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C6B6" w14:textId="77777777" w:rsidR="009B5C1E" w:rsidRPr="00D81715" w:rsidRDefault="009B5C1E" w:rsidP="00D81715">
      <w:pPr>
        <w:rPr>
          <w:rFonts w:ascii="Arial" w:hAnsi="Arial" w:cs="Arial"/>
          <w:i/>
          <w:iCs/>
        </w:rPr>
      </w:pPr>
      <w:r w:rsidRPr="00D81715">
        <w:rPr>
          <w:rFonts w:ascii="Arial" w:hAnsi="Arial" w:cs="Arial"/>
          <w:i/>
          <w:iCs/>
        </w:rPr>
        <w:t>Lasst uns beten mit den Worten des 121. Psalms:</w:t>
      </w:r>
    </w:p>
    <w:p w14:paraId="7A7EEC24" w14:textId="77777777" w:rsidR="0035662C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Ich hebe meine Augen auf zu den Bergen</w:t>
      </w:r>
      <w:r w:rsidR="0035662C">
        <w:rPr>
          <w:rFonts w:ascii="Arial" w:hAnsi="Arial" w:cs="Arial"/>
        </w:rPr>
        <w:t>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Woher kommt mir Hilfe?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Meine Hilfe kommt von dem Herrn,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Himmel und Erde gemacht hat.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wird deinen Fuß nicht gleiten lassen,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und der dich behütet, schläft nicht.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Siehe, der Hüter Israels schläft und schlummert nicht.</w:t>
      </w:r>
    </w:p>
    <w:p w14:paraId="0B8C956C" w14:textId="36062955" w:rsidR="00B964E5" w:rsidRPr="00D81715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Der Herr behütet dich;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ist dein Schatten über deiner rechten Hand,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dass dich des Tages die Sonne nicht steche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noch der Mond des Nachts.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dich vor allem Übel,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behüte deine Seele.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deinen Ausgang und Eingang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 xml:space="preserve">von nun an bis in Ewigkeit! </w:t>
      </w:r>
    </w:p>
    <w:sectPr w:rsidR="00B964E5" w:rsidRPr="00D817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B1583" w14:textId="77777777" w:rsidR="005B0DD2" w:rsidRDefault="005B0DD2" w:rsidP="00D55F77">
      <w:r>
        <w:separator/>
      </w:r>
    </w:p>
  </w:endnote>
  <w:endnote w:type="continuationSeparator" w:id="0">
    <w:p w14:paraId="7C9F3EBB" w14:textId="77777777" w:rsidR="005B0DD2" w:rsidRDefault="005B0DD2" w:rsidP="00D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D1FD" w14:textId="77777777" w:rsidR="00D55F77" w:rsidRDefault="00D55F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B829" w14:textId="77777777" w:rsidR="00D55F77" w:rsidRDefault="00D55F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F2D76" w14:textId="77777777" w:rsidR="00D55F77" w:rsidRDefault="00D55F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84F5" w14:textId="77777777" w:rsidR="005B0DD2" w:rsidRDefault="005B0DD2" w:rsidP="00D55F77">
      <w:r>
        <w:separator/>
      </w:r>
    </w:p>
  </w:footnote>
  <w:footnote w:type="continuationSeparator" w:id="0">
    <w:p w14:paraId="68057A3D" w14:textId="77777777" w:rsidR="005B0DD2" w:rsidRDefault="005B0DD2" w:rsidP="00D5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01B6" w14:textId="77777777" w:rsidR="00D55F77" w:rsidRDefault="00D55F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541CC" w14:textId="250D1AC9" w:rsidR="00D55F77" w:rsidRDefault="00D55F77">
    <w:pPr>
      <w:pStyle w:val="Kopfzeile"/>
    </w:pPr>
    <w:r>
      <w:t>Weg</w:t>
    </w:r>
    <w:r w:rsidR="007D13A5">
      <w:t>, Säulen</w:t>
    </w:r>
    <w:r w:rsidR="00902613">
      <w:t>, Fluss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A747" w14:textId="77777777" w:rsidR="00D55F77" w:rsidRDefault="00D55F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8"/>
    <w:rsid w:val="0035662C"/>
    <w:rsid w:val="00357CD2"/>
    <w:rsid w:val="00455A04"/>
    <w:rsid w:val="004C43D8"/>
    <w:rsid w:val="005B0DD2"/>
    <w:rsid w:val="005B6D69"/>
    <w:rsid w:val="006B0FB9"/>
    <w:rsid w:val="007506E6"/>
    <w:rsid w:val="00750FEE"/>
    <w:rsid w:val="007D13A5"/>
    <w:rsid w:val="00902613"/>
    <w:rsid w:val="009B5C1E"/>
    <w:rsid w:val="00A237E3"/>
    <w:rsid w:val="00B964E5"/>
    <w:rsid w:val="00C03680"/>
    <w:rsid w:val="00D55F77"/>
    <w:rsid w:val="00D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F863"/>
  <w15:chartTrackingRefBased/>
  <w15:docId w15:val="{17F5B012-87B3-4E3D-AB0B-4850D50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5C1E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55F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5F7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2021-03-20T10:58:00Z</dcterms:created>
  <dcterms:modified xsi:type="dcterms:W3CDTF">2025-02-26T21:06:00Z</dcterms:modified>
</cp:coreProperties>
</file>