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35AD" w14:textId="77777777" w:rsidR="00C15D78" w:rsidRPr="00C15D78" w:rsidRDefault="00C15D78" w:rsidP="00C15D78">
      <w:pPr>
        <w:rPr>
          <w:b/>
          <w:bCs/>
        </w:rPr>
      </w:pPr>
      <w:r w:rsidRPr="00C15D78">
        <w:rPr>
          <w:b/>
          <w:bCs/>
        </w:rPr>
        <w:t>Content Brief (Improve Mode): Homepage — emceedeepika.com</w:t>
      </w:r>
    </w:p>
    <w:p w14:paraId="380E26EF" w14:textId="77777777" w:rsidR="00C15D78" w:rsidRPr="00C15D78" w:rsidRDefault="00C15D78" w:rsidP="00C15D78">
      <w:pPr>
        <w:rPr>
          <w:b/>
          <w:bCs/>
        </w:rPr>
      </w:pPr>
      <w:r w:rsidRPr="00C15D78">
        <w:rPr>
          <w:b/>
          <w:bCs/>
        </w:rPr>
        <w:t>Search Intent</w:t>
      </w:r>
    </w:p>
    <w:p w14:paraId="11F866AF" w14:textId="77777777" w:rsidR="00C15D78" w:rsidRPr="00C15D78" w:rsidRDefault="00C15D78" w:rsidP="00C15D78">
      <w:r w:rsidRPr="00C15D78">
        <w:t>Hybrid navigational/branded and broad commercial. Some visitors will arrive already searching "Deepika Jain emcee" after seeing her at an event or getting a referral; others will land here from a broad "international emcee" or "multilingual event host" search and are seeing her for the first time. Google rewards individual-host homepages that establish identity and proof fast (who, what languages, what event types, real portfolio), then route visitors into deeper service pages — a hub, not an exhaustive guide. Audience knowledge level varies widely, so the homepage must work as both a confirmation page (for people who already know her) and a first-impression page (for people who don't).</w:t>
      </w:r>
    </w:p>
    <w:p w14:paraId="01880279" w14:textId="77777777" w:rsidR="00C15D78" w:rsidRPr="00C15D78" w:rsidRDefault="00C15D78" w:rsidP="00C15D78">
      <w:pPr>
        <w:rPr>
          <w:b/>
          <w:bCs/>
        </w:rPr>
      </w:pPr>
      <w:r w:rsidRPr="00C15D78">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2523"/>
        <w:gridCol w:w="2110"/>
        <w:gridCol w:w="836"/>
        <w:gridCol w:w="591"/>
        <w:gridCol w:w="2779"/>
      </w:tblGrid>
      <w:tr w:rsidR="00C15D78" w:rsidRPr="00C15D78" w14:paraId="09415F65" w14:textId="77777777">
        <w:trPr>
          <w:tblHeader/>
          <w:tblCellSpacing w:w="15" w:type="dxa"/>
        </w:trPr>
        <w:tc>
          <w:tcPr>
            <w:tcW w:w="0" w:type="auto"/>
            <w:vAlign w:val="center"/>
            <w:hideMark/>
          </w:tcPr>
          <w:p w14:paraId="59D38697" w14:textId="77777777" w:rsidR="00C15D78" w:rsidRPr="00C15D78" w:rsidRDefault="00C15D78" w:rsidP="00C15D78">
            <w:pPr>
              <w:rPr>
                <w:b/>
                <w:bCs/>
              </w:rPr>
            </w:pPr>
            <w:r w:rsidRPr="00C15D78">
              <w:rPr>
                <w:b/>
                <w:bCs/>
              </w:rPr>
              <w:t>#</w:t>
            </w:r>
          </w:p>
        </w:tc>
        <w:tc>
          <w:tcPr>
            <w:tcW w:w="0" w:type="auto"/>
            <w:vAlign w:val="center"/>
            <w:hideMark/>
          </w:tcPr>
          <w:p w14:paraId="22DF3643" w14:textId="77777777" w:rsidR="00C15D78" w:rsidRPr="00C15D78" w:rsidRDefault="00C15D78" w:rsidP="00C15D78">
            <w:pPr>
              <w:rPr>
                <w:b/>
                <w:bCs/>
              </w:rPr>
            </w:pPr>
            <w:r w:rsidRPr="00C15D78">
              <w:rPr>
                <w:b/>
                <w:bCs/>
              </w:rPr>
              <w:t>URL</w:t>
            </w:r>
          </w:p>
        </w:tc>
        <w:tc>
          <w:tcPr>
            <w:tcW w:w="0" w:type="auto"/>
            <w:vAlign w:val="center"/>
            <w:hideMark/>
          </w:tcPr>
          <w:p w14:paraId="68315A64" w14:textId="77777777" w:rsidR="00C15D78" w:rsidRPr="00C15D78" w:rsidRDefault="00C15D78" w:rsidP="00C15D78">
            <w:pPr>
              <w:rPr>
                <w:b/>
                <w:bCs/>
              </w:rPr>
            </w:pPr>
            <w:r w:rsidRPr="00C15D78">
              <w:rPr>
                <w:b/>
                <w:bCs/>
              </w:rPr>
              <w:t>Key Sections</w:t>
            </w:r>
          </w:p>
        </w:tc>
        <w:tc>
          <w:tcPr>
            <w:tcW w:w="0" w:type="auto"/>
            <w:vAlign w:val="center"/>
            <w:hideMark/>
          </w:tcPr>
          <w:p w14:paraId="4865950E" w14:textId="77777777" w:rsidR="00C15D78" w:rsidRPr="00C15D78" w:rsidRDefault="00C15D78" w:rsidP="00C15D78">
            <w:pPr>
              <w:rPr>
                <w:b/>
                <w:bCs/>
              </w:rPr>
            </w:pPr>
            <w:r w:rsidRPr="00C15D78">
              <w:rPr>
                <w:b/>
                <w:bCs/>
              </w:rPr>
              <w:t>Est. Words</w:t>
            </w:r>
          </w:p>
        </w:tc>
        <w:tc>
          <w:tcPr>
            <w:tcW w:w="0" w:type="auto"/>
            <w:vAlign w:val="center"/>
            <w:hideMark/>
          </w:tcPr>
          <w:p w14:paraId="7C14150C" w14:textId="77777777" w:rsidR="00C15D78" w:rsidRPr="00C15D78" w:rsidRDefault="00C15D78" w:rsidP="00C15D78">
            <w:pPr>
              <w:rPr>
                <w:b/>
                <w:bCs/>
              </w:rPr>
            </w:pPr>
            <w:r w:rsidRPr="00C15D78">
              <w:rPr>
                <w:b/>
                <w:bCs/>
              </w:rPr>
              <w:t>Score</w:t>
            </w:r>
          </w:p>
        </w:tc>
        <w:tc>
          <w:tcPr>
            <w:tcW w:w="0" w:type="auto"/>
            <w:vAlign w:val="center"/>
            <w:hideMark/>
          </w:tcPr>
          <w:p w14:paraId="29785AD5" w14:textId="77777777" w:rsidR="00C15D78" w:rsidRPr="00C15D78" w:rsidRDefault="00C15D78" w:rsidP="00C15D78">
            <w:pPr>
              <w:rPr>
                <w:b/>
                <w:bCs/>
              </w:rPr>
            </w:pPr>
            <w:r w:rsidRPr="00C15D78">
              <w:rPr>
                <w:b/>
                <w:bCs/>
              </w:rPr>
              <w:t>Main Gap</w:t>
            </w:r>
          </w:p>
        </w:tc>
      </w:tr>
      <w:tr w:rsidR="00C15D78" w:rsidRPr="00C15D78" w14:paraId="1B7F79C0" w14:textId="77777777">
        <w:trPr>
          <w:tblCellSpacing w:w="15" w:type="dxa"/>
        </w:trPr>
        <w:tc>
          <w:tcPr>
            <w:tcW w:w="0" w:type="auto"/>
            <w:vAlign w:val="center"/>
            <w:hideMark/>
          </w:tcPr>
          <w:p w14:paraId="2BF55A25" w14:textId="77777777" w:rsidR="00C15D78" w:rsidRPr="00C15D78" w:rsidRDefault="00C15D78" w:rsidP="00C15D78">
            <w:r w:rsidRPr="00C15D78">
              <w:t>1</w:t>
            </w:r>
          </w:p>
        </w:tc>
        <w:tc>
          <w:tcPr>
            <w:tcW w:w="0" w:type="auto"/>
            <w:vAlign w:val="center"/>
            <w:hideMark/>
          </w:tcPr>
          <w:p w14:paraId="7E8FF69C" w14:textId="77777777" w:rsidR="00C15D78" w:rsidRPr="00C15D78" w:rsidRDefault="00C15D78" w:rsidP="00C15D78">
            <w:r w:rsidRPr="00C15D78">
              <w:t>emceelester.com/</w:t>
            </w:r>
          </w:p>
        </w:tc>
        <w:tc>
          <w:tcPr>
            <w:tcW w:w="0" w:type="auto"/>
            <w:vAlign w:val="center"/>
            <w:hideMark/>
          </w:tcPr>
          <w:p w14:paraId="73F4AF36" w14:textId="77777777" w:rsidR="00C15D78" w:rsidRPr="00C15D78" w:rsidRDefault="00C15D78" w:rsidP="00C15D78">
            <w:r w:rsidRPr="00C15D78">
              <w:t>Video showreels, LEO personality framing, About, Emcee Services grid, Gallery, Satisfied Clients count, Testimonials, Contact</w:t>
            </w:r>
          </w:p>
        </w:tc>
        <w:tc>
          <w:tcPr>
            <w:tcW w:w="0" w:type="auto"/>
            <w:vAlign w:val="center"/>
            <w:hideMark/>
          </w:tcPr>
          <w:p w14:paraId="0CF2A43B" w14:textId="77777777" w:rsidR="00C15D78" w:rsidRPr="00C15D78" w:rsidRDefault="00C15D78" w:rsidP="00C15D78">
            <w:r w:rsidRPr="00C15D78">
              <w:t>~500 (visual-heavy)</w:t>
            </w:r>
          </w:p>
        </w:tc>
        <w:tc>
          <w:tcPr>
            <w:tcW w:w="0" w:type="auto"/>
            <w:vAlign w:val="center"/>
            <w:hideMark/>
          </w:tcPr>
          <w:p w14:paraId="5393176A" w14:textId="77777777" w:rsidR="00C15D78" w:rsidRPr="00C15D78" w:rsidRDefault="00C15D78" w:rsidP="00C15D78">
            <w:r w:rsidRPr="00C15D78">
              <w:t>32/40</w:t>
            </w:r>
          </w:p>
        </w:tc>
        <w:tc>
          <w:tcPr>
            <w:tcW w:w="0" w:type="auto"/>
            <w:vAlign w:val="center"/>
            <w:hideMark/>
          </w:tcPr>
          <w:p w14:paraId="4CF62F40" w14:textId="77777777" w:rsidR="00C15D78" w:rsidRPr="00C15D78" w:rsidRDefault="00C15D78" w:rsidP="00C15D78">
            <w:r w:rsidRPr="00C15D78">
              <w:t>Thin body copy, but strong visual/video proof and a real, working nav</w:t>
            </w:r>
          </w:p>
        </w:tc>
      </w:tr>
      <w:tr w:rsidR="00C15D78" w:rsidRPr="00C15D78" w14:paraId="3935E4E8" w14:textId="77777777">
        <w:trPr>
          <w:tblCellSpacing w:w="15" w:type="dxa"/>
        </w:trPr>
        <w:tc>
          <w:tcPr>
            <w:tcW w:w="0" w:type="auto"/>
            <w:vAlign w:val="center"/>
            <w:hideMark/>
          </w:tcPr>
          <w:p w14:paraId="046E89E1" w14:textId="77777777" w:rsidR="00C15D78" w:rsidRPr="00C15D78" w:rsidRDefault="00C15D78" w:rsidP="00C15D78">
            <w:r w:rsidRPr="00C15D78">
              <w:t>2</w:t>
            </w:r>
          </w:p>
        </w:tc>
        <w:tc>
          <w:tcPr>
            <w:tcW w:w="0" w:type="auto"/>
            <w:vAlign w:val="center"/>
            <w:hideMark/>
          </w:tcPr>
          <w:p w14:paraId="1FAC2906" w14:textId="77777777" w:rsidR="00C15D78" w:rsidRPr="00C15D78" w:rsidRDefault="00C15D78" w:rsidP="00C15D78">
            <w:r w:rsidRPr="00C15D78">
              <w:t>emceeivan.com/</w:t>
            </w:r>
          </w:p>
        </w:tc>
        <w:tc>
          <w:tcPr>
            <w:tcW w:w="0" w:type="auto"/>
            <w:vAlign w:val="center"/>
            <w:hideMark/>
          </w:tcPr>
          <w:p w14:paraId="2AAE8C12" w14:textId="77777777" w:rsidR="00C15D78" w:rsidRPr="00C15D78" w:rsidRDefault="00C15D78" w:rsidP="00C15D78">
            <w:r w:rsidRPr="00C15D78">
              <w:t>Hero, Emcee Services grid, dated real-event portfolio (30+ named 2024-2026 events with real clients: Shell, HSBC, DOW Chemical, Blackmagic Design), 10-question FAQ, client logos</w:t>
            </w:r>
          </w:p>
        </w:tc>
        <w:tc>
          <w:tcPr>
            <w:tcW w:w="0" w:type="auto"/>
            <w:vAlign w:val="center"/>
            <w:hideMark/>
          </w:tcPr>
          <w:p w14:paraId="05404D8F" w14:textId="77777777" w:rsidR="00C15D78" w:rsidRPr="00C15D78" w:rsidRDefault="00C15D78" w:rsidP="00C15D78">
            <w:r w:rsidRPr="00C15D78">
              <w:t>~4,000+ (very long)</w:t>
            </w:r>
          </w:p>
        </w:tc>
        <w:tc>
          <w:tcPr>
            <w:tcW w:w="0" w:type="auto"/>
            <w:vAlign w:val="center"/>
            <w:hideMark/>
          </w:tcPr>
          <w:p w14:paraId="0EEC1136" w14:textId="77777777" w:rsidR="00C15D78" w:rsidRPr="00C15D78" w:rsidRDefault="00C15D78" w:rsidP="00C15D78">
            <w:r w:rsidRPr="00C15D78">
              <w:t>27/40</w:t>
            </w:r>
          </w:p>
        </w:tc>
        <w:tc>
          <w:tcPr>
            <w:tcW w:w="0" w:type="auto"/>
            <w:vAlign w:val="center"/>
            <w:hideMark/>
          </w:tcPr>
          <w:p w14:paraId="115D092E" w14:textId="77777777" w:rsidR="00C15D78" w:rsidRPr="00C15D78" w:rsidRDefault="00C15D78" w:rsidP="00C15D78">
            <w:r w:rsidRPr="00C15D78">
              <w:t>Extremely long and cluttered for a homepage — strong proof, weak UX/</w:t>
            </w:r>
            <w:proofErr w:type="spellStart"/>
            <w:r w:rsidRPr="00C15D78">
              <w:t>scannability</w:t>
            </w:r>
            <w:proofErr w:type="spellEnd"/>
          </w:p>
        </w:tc>
      </w:tr>
      <w:tr w:rsidR="00C15D78" w:rsidRPr="00C15D78" w14:paraId="02788935" w14:textId="77777777">
        <w:trPr>
          <w:tblCellSpacing w:w="15" w:type="dxa"/>
        </w:trPr>
        <w:tc>
          <w:tcPr>
            <w:tcW w:w="0" w:type="auto"/>
            <w:vAlign w:val="center"/>
            <w:hideMark/>
          </w:tcPr>
          <w:p w14:paraId="639B5EC9" w14:textId="77777777" w:rsidR="00C15D78" w:rsidRPr="00C15D78" w:rsidRDefault="00C15D78" w:rsidP="00C15D78">
            <w:r w:rsidRPr="00C15D78">
              <w:t>3</w:t>
            </w:r>
          </w:p>
        </w:tc>
        <w:tc>
          <w:tcPr>
            <w:tcW w:w="0" w:type="auto"/>
            <w:vAlign w:val="center"/>
            <w:hideMark/>
          </w:tcPr>
          <w:p w14:paraId="5A90424C" w14:textId="77777777" w:rsidR="00C15D78" w:rsidRPr="00C15D78" w:rsidRDefault="00C15D78" w:rsidP="00C15D78">
            <w:r w:rsidRPr="00C15D78">
              <w:t>thewaynechan.com/ (pattern observed sitewide via service pages and footer)</w:t>
            </w:r>
          </w:p>
        </w:tc>
        <w:tc>
          <w:tcPr>
            <w:tcW w:w="0" w:type="auto"/>
            <w:vAlign w:val="center"/>
            <w:hideMark/>
          </w:tcPr>
          <w:p w14:paraId="6B4C526C" w14:textId="77777777" w:rsidR="00C15D78" w:rsidRPr="00C15D78" w:rsidRDefault="00C15D78" w:rsidP="00C15D78">
            <w:r w:rsidRPr="00C15D78">
              <w:t xml:space="preserve">Phone/email visible in header on every page, 10 dedicated service links, gallery, reviews, </w:t>
            </w:r>
            <w:r w:rsidRPr="00C15D78">
              <w:rPr>
                <w:b/>
                <w:bCs/>
              </w:rPr>
              <w:t>press/feature logos that are individually hyperlinked to their source articles</w:t>
            </w:r>
          </w:p>
        </w:tc>
        <w:tc>
          <w:tcPr>
            <w:tcW w:w="0" w:type="auto"/>
            <w:vAlign w:val="center"/>
            <w:hideMark/>
          </w:tcPr>
          <w:p w14:paraId="6A02D9E4" w14:textId="77777777" w:rsidR="00C15D78" w:rsidRPr="00C15D78" w:rsidRDefault="00C15D78" w:rsidP="00C15D78">
            <w:r w:rsidRPr="00C15D78">
              <w:t>~600</w:t>
            </w:r>
          </w:p>
        </w:tc>
        <w:tc>
          <w:tcPr>
            <w:tcW w:w="0" w:type="auto"/>
            <w:vAlign w:val="center"/>
            <w:hideMark/>
          </w:tcPr>
          <w:p w14:paraId="0A6DE5F5" w14:textId="77777777" w:rsidR="00C15D78" w:rsidRPr="00C15D78" w:rsidRDefault="00C15D78" w:rsidP="00C15D78">
            <w:r w:rsidRPr="00C15D78">
              <w:t>31/40</w:t>
            </w:r>
          </w:p>
        </w:tc>
        <w:tc>
          <w:tcPr>
            <w:tcW w:w="0" w:type="auto"/>
            <w:vAlign w:val="center"/>
            <w:hideMark/>
          </w:tcPr>
          <w:p w14:paraId="351BB196" w14:textId="77777777" w:rsidR="00C15D78" w:rsidRPr="00C15D78" w:rsidRDefault="00C15D78" w:rsidP="00C15D78">
            <w:r w:rsidRPr="00C15D78">
              <w:t>N/A for this comparison — this is the pattern Deepika's site should match on proof-linking</w:t>
            </w:r>
          </w:p>
        </w:tc>
      </w:tr>
      <w:tr w:rsidR="00C15D78" w:rsidRPr="00C15D78" w14:paraId="1849696C" w14:textId="77777777">
        <w:trPr>
          <w:tblCellSpacing w:w="15" w:type="dxa"/>
        </w:trPr>
        <w:tc>
          <w:tcPr>
            <w:tcW w:w="0" w:type="auto"/>
            <w:vAlign w:val="center"/>
            <w:hideMark/>
          </w:tcPr>
          <w:p w14:paraId="65347531" w14:textId="77777777" w:rsidR="00C15D78" w:rsidRPr="00C15D78" w:rsidRDefault="00C15D78" w:rsidP="00C15D78">
            <w:r w:rsidRPr="00C15D78">
              <w:t>4</w:t>
            </w:r>
          </w:p>
        </w:tc>
        <w:tc>
          <w:tcPr>
            <w:tcW w:w="0" w:type="auto"/>
            <w:vAlign w:val="center"/>
            <w:hideMark/>
          </w:tcPr>
          <w:p w14:paraId="2880C8D3" w14:textId="77777777" w:rsidR="00C15D78" w:rsidRPr="00C15D78" w:rsidRDefault="00C15D78" w:rsidP="00C15D78">
            <w:r w:rsidRPr="00C15D78">
              <w:t>keelanleyser.com/emcee (site pattern)</w:t>
            </w:r>
          </w:p>
        </w:tc>
        <w:tc>
          <w:tcPr>
            <w:tcW w:w="0" w:type="auto"/>
            <w:vAlign w:val="center"/>
            <w:hideMark/>
          </w:tcPr>
          <w:p w14:paraId="6FA4FFF8" w14:textId="77777777" w:rsidR="00C15D78" w:rsidRPr="00C15D78" w:rsidRDefault="00C15D78" w:rsidP="00C15D78">
            <w:r w:rsidRPr="00C15D78">
              <w:t>Video reel, client logos, generic FAQ, USA/UK phone numbers in footer</w:t>
            </w:r>
          </w:p>
        </w:tc>
        <w:tc>
          <w:tcPr>
            <w:tcW w:w="0" w:type="auto"/>
            <w:vAlign w:val="center"/>
            <w:hideMark/>
          </w:tcPr>
          <w:p w14:paraId="27FCCB93" w14:textId="77777777" w:rsidR="00C15D78" w:rsidRPr="00C15D78" w:rsidRDefault="00C15D78" w:rsidP="00C15D78">
            <w:r w:rsidRPr="00C15D78">
              <w:t>~1,800</w:t>
            </w:r>
          </w:p>
        </w:tc>
        <w:tc>
          <w:tcPr>
            <w:tcW w:w="0" w:type="auto"/>
            <w:vAlign w:val="center"/>
            <w:hideMark/>
          </w:tcPr>
          <w:p w14:paraId="281A9142" w14:textId="77777777" w:rsidR="00C15D78" w:rsidRPr="00C15D78" w:rsidRDefault="00C15D78" w:rsidP="00C15D78">
            <w:r w:rsidRPr="00C15D78">
              <w:t>24/40</w:t>
            </w:r>
          </w:p>
        </w:tc>
        <w:tc>
          <w:tcPr>
            <w:tcW w:w="0" w:type="auto"/>
            <w:vAlign w:val="center"/>
            <w:hideMark/>
          </w:tcPr>
          <w:p w14:paraId="1E435610" w14:textId="77777777" w:rsidR="00C15D78" w:rsidRPr="00C15D78" w:rsidRDefault="00C15D78" w:rsidP="00C15D78">
            <w:r w:rsidRPr="00C15D78">
              <w:t>Personal brand diluted across magician/mentalist/emcee identities — confuses intent</w:t>
            </w:r>
          </w:p>
        </w:tc>
      </w:tr>
      <w:tr w:rsidR="00C15D78" w:rsidRPr="00C15D78" w14:paraId="6DB5A3DD" w14:textId="77777777">
        <w:trPr>
          <w:tblCellSpacing w:w="15" w:type="dxa"/>
        </w:trPr>
        <w:tc>
          <w:tcPr>
            <w:tcW w:w="0" w:type="auto"/>
            <w:vAlign w:val="center"/>
            <w:hideMark/>
          </w:tcPr>
          <w:p w14:paraId="535E2442" w14:textId="77777777" w:rsidR="00C15D78" w:rsidRPr="00C15D78" w:rsidRDefault="00C15D78" w:rsidP="00C15D78">
            <w:r w:rsidRPr="00C15D78">
              <w:lastRenderedPageBreak/>
              <w:t>5</w:t>
            </w:r>
          </w:p>
        </w:tc>
        <w:tc>
          <w:tcPr>
            <w:tcW w:w="0" w:type="auto"/>
            <w:vAlign w:val="center"/>
            <w:hideMark/>
          </w:tcPr>
          <w:p w14:paraId="5DA1D184" w14:textId="77777777" w:rsidR="00C15D78" w:rsidRPr="00C15D78" w:rsidRDefault="00C15D78" w:rsidP="00C15D78">
            <w:r w:rsidRPr="00C15D78">
              <w:t>andrewnorelli.com/hire-an-emcee (site pattern)</w:t>
            </w:r>
          </w:p>
        </w:tc>
        <w:tc>
          <w:tcPr>
            <w:tcW w:w="0" w:type="auto"/>
            <w:vAlign w:val="center"/>
            <w:hideMark/>
          </w:tcPr>
          <w:p w14:paraId="23EF911E" w14:textId="77777777" w:rsidR="00C15D78" w:rsidRPr="00C15D78" w:rsidRDefault="00C15D78" w:rsidP="00C15D78">
            <w:r w:rsidRPr="00C15D78">
              <w:t>Real named corporate clients (Google, Yahoo, Microsoft), real TV credits (Comedy Central, Kimmel), one testimonial</w:t>
            </w:r>
          </w:p>
        </w:tc>
        <w:tc>
          <w:tcPr>
            <w:tcW w:w="0" w:type="auto"/>
            <w:vAlign w:val="center"/>
            <w:hideMark/>
          </w:tcPr>
          <w:p w14:paraId="389EEF69" w14:textId="77777777" w:rsidR="00C15D78" w:rsidRPr="00C15D78" w:rsidRDefault="00C15D78" w:rsidP="00C15D78">
            <w:r w:rsidRPr="00C15D78">
              <w:t>~500</w:t>
            </w:r>
          </w:p>
        </w:tc>
        <w:tc>
          <w:tcPr>
            <w:tcW w:w="0" w:type="auto"/>
            <w:vAlign w:val="center"/>
            <w:hideMark/>
          </w:tcPr>
          <w:p w14:paraId="44535BDF" w14:textId="77777777" w:rsidR="00C15D78" w:rsidRPr="00C15D78" w:rsidRDefault="00C15D78" w:rsidP="00C15D78">
            <w:r w:rsidRPr="00C15D78">
              <w:t>21/40</w:t>
            </w:r>
          </w:p>
        </w:tc>
        <w:tc>
          <w:tcPr>
            <w:tcW w:w="0" w:type="auto"/>
            <w:vAlign w:val="center"/>
            <w:hideMark/>
          </w:tcPr>
          <w:p w14:paraId="4CF853DA" w14:textId="77777777" w:rsidR="00C15D78" w:rsidRPr="00C15D78" w:rsidRDefault="00C15D78" w:rsidP="00C15D78">
            <w:r w:rsidRPr="00C15D78">
              <w:t>Thin overall depth despite strong individual proof points</w:t>
            </w:r>
          </w:p>
        </w:tc>
      </w:tr>
    </w:tbl>
    <w:p w14:paraId="6C5C5509" w14:textId="77777777" w:rsidR="00C15D78" w:rsidRPr="00C15D78" w:rsidRDefault="00C15D78" w:rsidP="00C15D78">
      <w:pPr>
        <w:rPr>
          <w:b/>
          <w:bCs/>
        </w:rPr>
      </w:pPr>
      <w:r w:rsidRPr="00C15D78">
        <w:rPr>
          <w:b/>
          <w:bCs/>
        </w:rPr>
        <w:t>What to Keep / Strengthen</w:t>
      </w:r>
    </w:p>
    <w:p w14:paraId="2D372EEF" w14:textId="77777777" w:rsidR="00C15D78" w:rsidRPr="00C15D78" w:rsidRDefault="00C15D78" w:rsidP="00C15D78">
      <w:pPr>
        <w:numPr>
          <w:ilvl w:val="0"/>
          <w:numId w:val="1"/>
        </w:numPr>
      </w:pPr>
      <w:r w:rsidRPr="00C15D78">
        <w:rPr>
          <w:b/>
          <w:bCs/>
        </w:rPr>
        <w:t>Hero identity line and stats bar</w:t>
      </w:r>
      <w:r w:rsidRPr="00C15D78">
        <w:t xml:space="preserve"> ("12+ Years of Stage Mastery | 100+ Global Shows | Multilingual Elegance," 500K+ audience reached) — this is strong, keyword-aligned, and matches the pattern of every competitor homepage reviewed. Keep as-is; strengthen only by pairing it with a visible booking action (see "Add New" below).</w:t>
      </w:r>
    </w:p>
    <w:p w14:paraId="3910599F" w14:textId="77777777" w:rsidR="00C15D78" w:rsidRPr="00C15D78" w:rsidRDefault="00C15D78" w:rsidP="00C15D78">
      <w:pPr>
        <w:numPr>
          <w:ilvl w:val="0"/>
          <w:numId w:val="1"/>
        </w:numPr>
      </w:pPr>
      <w:r w:rsidRPr="00C15D78">
        <w:rPr>
          <w:b/>
          <w:bCs/>
        </w:rPr>
        <w:t>Curated Event Specializations cards</w:t>
      </w:r>
      <w:r w:rsidRPr="00C15D78">
        <w:t xml:space="preserve"> (Luxury Wedding Host, Corporate Re-presenter, Celebrity &amp; </w:t>
      </w:r>
      <w:proofErr w:type="gramStart"/>
      <w:r w:rsidRPr="00C15D78">
        <w:t>Red Carpet</w:t>
      </w:r>
      <w:proofErr w:type="gramEnd"/>
      <w:r w:rsidRPr="00C15D78">
        <w:t xml:space="preserve"> Host, Virtual &amp; Hybrid Global Summits) — this hub structure is correct and matches how emceelester.com and thewaynechan.com organize their homepages. Keep the format; strengthen by adding the two new categories once built (Award Shows &amp; Recognition, Private &amp; Festival Events) so the hub is complete.</w:t>
      </w:r>
    </w:p>
    <w:p w14:paraId="434AF796" w14:textId="77777777" w:rsidR="00C15D78" w:rsidRPr="00C15D78" w:rsidRDefault="00C15D78" w:rsidP="00C15D78">
      <w:pPr>
        <w:numPr>
          <w:ilvl w:val="0"/>
          <w:numId w:val="1"/>
        </w:numPr>
      </w:pPr>
      <w:r w:rsidRPr="00C15D78">
        <w:rPr>
          <w:b/>
          <w:bCs/>
        </w:rPr>
        <w:t>Bio section "The Stage Master"</w:t>
      </w:r>
      <w:r w:rsidRPr="00C15D78">
        <w:t xml:space="preserve"> — keep the core content (languages, Rajasthan weddings, Dubai galas, Mumbai award nights). Strengthen by resolving the language-count mismatch (see below) and adding one concrete outcome-oriented sentence rather than only descriptive adjectives.</w:t>
      </w:r>
    </w:p>
    <w:p w14:paraId="2E0912A1" w14:textId="77777777" w:rsidR="00C15D78" w:rsidRPr="00C15D78" w:rsidRDefault="00C15D78" w:rsidP="00C15D78">
      <w:pPr>
        <w:numPr>
          <w:ilvl w:val="0"/>
          <w:numId w:val="1"/>
        </w:numPr>
      </w:pPr>
      <w:r w:rsidRPr="00C15D78">
        <w:rPr>
          <w:b/>
          <w:bCs/>
        </w:rPr>
        <w:t>Gallery teaser (6 past events)</w:t>
      </w:r>
      <w:r w:rsidRPr="00C15D78">
        <w:t xml:space="preserve"> — keep as a hub preview. Strengthen by adding a one-line description of what she did at each (not just city/venue/year) and by fixing the link so it actually reaches a working gallery page.</w:t>
      </w:r>
    </w:p>
    <w:p w14:paraId="2D1C7BDD" w14:textId="77777777" w:rsidR="00C15D78" w:rsidRPr="00C15D78" w:rsidRDefault="00C15D78" w:rsidP="00C15D78">
      <w:pPr>
        <w:numPr>
          <w:ilvl w:val="0"/>
          <w:numId w:val="1"/>
        </w:numPr>
      </w:pPr>
      <w:r w:rsidRPr="00C15D78">
        <w:rPr>
          <w:b/>
          <w:bCs/>
        </w:rPr>
        <w:t>Testimonials (3 named clients: Dubai VP of Global Events, Udaipur bride/groom, Mumbai CMO)</w:t>
      </w:r>
      <w:r w:rsidRPr="00C15D78">
        <w:t xml:space="preserve"> — keep; this is genuine, specific social proof and outperforms the generic testimonials on several competitor sites. Strengthen only by adding a testimonial tied to an award/recognition event once one exists, to support the new Award Shows page.</w:t>
      </w:r>
    </w:p>
    <w:p w14:paraId="38C88ACD" w14:textId="77777777" w:rsidR="00C15D78" w:rsidRPr="00C15D78" w:rsidRDefault="00C15D78" w:rsidP="00C15D78">
      <w:pPr>
        <w:rPr>
          <w:b/>
          <w:bCs/>
        </w:rPr>
      </w:pPr>
      <w:r w:rsidRPr="00C15D78">
        <w:rPr>
          <w:b/>
          <w:bCs/>
        </w:rPr>
        <w:t>What's Missing or a Liability</w:t>
      </w:r>
    </w:p>
    <w:p w14:paraId="0081B930" w14:textId="77777777" w:rsidR="00C15D78" w:rsidRPr="00C15D78" w:rsidRDefault="00C15D78" w:rsidP="00C15D78">
      <w:pPr>
        <w:numPr>
          <w:ilvl w:val="0"/>
          <w:numId w:val="2"/>
        </w:numPr>
      </w:pPr>
      <w:r w:rsidRPr="00C15D78">
        <w:rPr>
          <w:b/>
          <w:bCs/>
        </w:rPr>
        <w:t>"Featured in: Forbes India, Vogue, Hindustan Times, Economic Times" logos are unlinked to any source article.</w:t>
      </w:r>
      <w:r w:rsidRPr="00C15D78">
        <w:t xml:space="preserve"> This is an active E-E-A-T liability, not just a content gap — every strong competitor reviewed (notably thewaynechan.com) hyperlinks its press/feature mentions directly to the source. An unlinked, unverifiable press claim reads as more suspicious than no claim at all, and should either be removed, replaced with real linked articles, or reframed as "As seen hosting for" with real client logos (with permission) instead of press logos.</w:t>
      </w:r>
    </w:p>
    <w:p w14:paraId="0BAA0A55" w14:textId="77777777" w:rsidR="00C15D78" w:rsidRPr="00C15D78" w:rsidRDefault="00C15D78" w:rsidP="00C15D78">
      <w:pPr>
        <w:numPr>
          <w:ilvl w:val="0"/>
          <w:numId w:val="2"/>
        </w:numPr>
      </w:pPr>
      <w:r w:rsidRPr="00C15D78">
        <w:rPr>
          <w:b/>
          <w:bCs/>
        </w:rPr>
        <w:t>No visible phone number, WhatsApp link, or email anywhere on the page.</w:t>
      </w:r>
      <w:r w:rsidRPr="00C15D78">
        <w:t xml:space="preserve"> Every competitor homepage reviewed puts a phone number or contact method in the header, and often the footer too. This is a direct conversion blocker independent of content quality.</w:t>
      </w:r>
    </w:p>
    <w:p w14:paraId="155B1295" w14:textId="77777777" w:rsidR="00C15D78" w:rsidRPr="00C15D78" w:rsidRDefault="00C15D78" w:rsidP="00C15D78">
      <w:pPr>
        <w:numPr>
          <w:ilvl w:val="0"/>
          <w:numId w:val="2"/>
        </w:numPr>
      </w:pPr>
      <w:r w:rsidRPr="00C15D78">
        <w:rPr>
          <w:b/>
          <w:bCs/>
        </w:rPr>
        <w:lastRenderedPageBreak/>
        <w:t>Broken internal navigation.</w:t>
      </w:r>
      <w:r w:rsidRPr="00C15D78">
        <w:t xml:space="preserve"> /</w:t>
      </w:r>
      <w:proofErr w:type="gramStart"/>
      <w:r w:rsidRPr="00C15D78">
        <w:t>about</w:t>
      </w:r>
      <w:proofErr w:type="gramEnd"/>
      <w:r w:rsidRPr="00C15D78">
        <w:t xml:space="preserve">, /services, /gallery, and /contact all 404. This fails both users and crawlers — Google cannot index a site </w:t>
      </w:r>
      <w:proofErr w:type="gramStart"/>
      <w:r w:rsidRPr="00C15D78">
        <w:t>whose</w:t>
      </w:r>
      <w:proofErr w:type="gramEnd"/>
      <w:r w:rsidRPr="00C15D78">
        <w:t xml:space="preserve"> primary nav is broken, and no competitor site reviewed has this problem.</w:t>
      </w:r>
    </w:p>
    <w:p w14:paraId="61E4A9D8" w14:textId="77777777" w:rsidR="00C15D78" w:rsidRPr="00C15D78" w:rsidRDefault="00C15D78" w:rsidP="00C15D78">
      <w:pPr>
        <w:numPr>
          <w:ilvl w:val="0"/>
          <w:numId w:val="2"/>
        </w:numPr>
      </w:pPr>
      <w:r w:rsidRPr="00C15D78">
        <w:rPr>
          <w:b/>
          <w:bCs/>
        </w:rPr>
        <w:t>No robots.txt or sitemap</w:t>
      </w:r>
      <w:r w:rsidRPr="00C15D78">
        <w:t>, and the site is not yet indexed — a technical prerequisite that has to be fixed alongside any content work, or the improved homepage copy will not be found by search at all.</w:t>
      </w:r>
    </w:p>
    <w:p w14:paraId="1C549F25" w14:textId="77777777" w:rsidR="00C15D78" w:rsidRPr="00C15D78" w:rsidRDefault="00C15D78" w:rsidP="00C15D78">
      <w:pPr>
        <w:numPr>
          <w:ilvl w:val="0"/>
          <w:numId w:val="2"/>
        </w:numPr>
      </w:pPr>
      <w:r w:rsidRPr="00C15D78">
        <w:rPr>
          <w:b/>
          <w:bCs/>
        </w:rPr>
        <w:t>Schema/copy mismatch on languages spoken.</w:t>
      </w:r>
      <w:r w:rsidRPr="00C15D78">
        <w:t xml:space="preserve"> The visible page claims 4 languages (English, Hindi, Marwari, Tamil) but structured data reportedly lists only 3 — this needs to be corrected for consistency, since language fluency is one of her strongest differentiators and mismatched schema undermines it.</w:t>
      </w:r>
    </w:p>
    <w:p w14:paraId="756A1E2A" w14:textId="77777777" w:rsidR="00C15D78" w:rsidRPr="00C15D78" w:rsidRDefault="00C15D78" w:rsidP="00C15D78">
      <w:pPr>
        <w:numPr>
          <w:ilvl w:val="0"/>
          <w:numId w:val="2"/>
        </w:numPr>
      </w:pPr>
      <w:r w:rsidRPr="00C15D78">
        <w:rPr>
          <w:b/>
          <w:bCs/>
        </w:rPr>
        <w:t>No dedicated Award Shows &amp; Recognition or Private &amp; Festival Events cards</w:t>
      </w:r>
      <w:r w:rsidRPr="00C15D78">
        <w:t xml:space="preserve"> in the specialization grid, even though the client's strategy doc scopes her to handle all five event types. The hub is currently incomplete relative to her real service lineup.</w:t>
      </w:r>
    </w:p>
    <w:p w14:paraId="0314154B" w14:textId="77777777" w:rsidR="00C15D78" w:rsidRPr="00C15D78" w:rsidRDefault="00C15D78" w:rsidP="00C15D78">
      <w:pPr>
        <w:rPr>
          <w:b/>
          <w:bCs/>
        </w:rPr>
      </w:pPr>
      <w:r w:rsidRPr="00C15D78">
        <w:rPr>
          <w:b/>
          <w:bCs/>
        </w:rPr>
        <w:t>Revised Outline</w:t>
      </w:r>
    </w:p>
    <w:p w14:paraId="34817E3E" w14:textId="77777777" w:rsidR="00C15D78" w:rsidRPr="00C15D78" w:rsidRDefault="00C15D78" w:rsidP="00C15D78">
      <w:r w:rsidRPr="00C15D78">
        <w:rPr>
          <w:b/>
          <w:bCs/>
        </w:rPr>
        <w:t>H1 [KEEP, light edit]:</w:t>
      </w:r>
      <w:r w:rsidRPr="00C15D78">
        <w:t xml:space="preserve"> International Multilingual Emcee &amp; Event Host — Deepika Jain (~10 words) Ensure "emcee and event host" phrasing sits near the front, as it already effectively does.</w:t>
      </w:r>
    </w:p>
    <w:p w14:paraId="66D4D981" w14:textId="77777777" w:rsidR="00C15D78" w:rsidRPr="00C15D78" w:rsidRDefault="00C15D78" w:rsidP="00C15D78">
      <w:r w:rsidRPr="00C15D78">
        <w:rPr>
          <w:b/>
          <w:bCs/>
        </w:rPr>
        <w:t>Hero / Intro [KEEP + STRENGTHEN] (~90 words)</w:t>
      </w:r>
      <w:r w:rsidRPr="00C15D78">
        <w:t xml:space="preserve"> Keep the existing stats bar content. Strengthen by adding a single visible CTA (e.g., "Check Availability" linking to a working contact method) directly in the hero — currently absent.</w:t>
      </w:r>
    </w:p>
    <w:p w14:paraId="0EA91790" w14:textId="77777777" w:rsidR="00C15D78" w:rsidRPr="00C15D78" w:rsidRDefault="00C15D78" w:rsidP="00C15D78">
      <w:r w:rsidRPr="00C15D78">
        <w:rPr>
          <w:b/>
          <w:bCs/>
        </w:rPr>
        <w:t>Curated Event Specializations [KEEP structure + ADD NEW cards] (~150 words total, ~25 words per card across 6 cards)</w:t>
      </w:r>
      <w:r w:rsidRPr="00C15D78">
        <w:t xml:space="preserve"> Keep the 4 existing cards (Luxury Wedding Host, Corporate Re-presenter, Celebrity &amp; </w:t>
      </w:r>
      <w:proofErr w:type="gramStart"/>
      <w:r w:rsidRPr="00C15D78">
        <w:t>Red Carpet</w:t>
      </w:r>
      <w:proofErr w:type="gramEnd"/>
      <w:r w:rsidRPr="00C15D78">
        <w:t xml:space="preserve"> Host, Virtual &amp; Hybrid Global Summits). Add 2 new cards once built: Award Shows &amp; Recognition, Private &amp; Festival Events. Each card should link to its dedicated service page — this is the homepage's core hub function.</w:t>
      </w:r>
    </w:p>
    <w:p w14:paraId="07F99FCB" w14:textId="77777777" w:rsidR="00C15D78" w:rsidRPr="00C15D78" w:rsidRDefault="00C15D78" w:rsidP="00C15D78">
      <w:r w:rsidRPr="00C15D78">
        <w:rPr>
          <w:b/>
          <w:bCs/>
        </w:rPr>
        <w:t>Bio "The Stage Master" [KEEP + STRENGTHEN] (~140 words)</w:t>
      </w:r>
      <w:r w:rsidRPr="00C15D78">
        <w:t xml:space="preserve"> Keep languages, Rajasthan weddings, Dubai galas, Mumbai award nights. Fix the 3-vs-4 language schema mismatch. Add one sentence describing a concrete outcome for clients (e.g., what changes when she's hosting vs. a generic emcee).</w:t>
      </w:r>
    </w:p>
    <w:p w14:paraId="0E73F63B" w14:textId="77777777" w:rsidR="00C15D78" w:rsidRPr="00C15D78" w:rsidRDefault="00C15D78" w:rsidP="00C15D78">
      <w:r w:rsidRPr="00C15D78">
        <w:rPr>
          <w:b/>
          <w:bCs/>
        </w:rPr>
        <w:t>Media &amp; Press [STRENGTHEN — fix before publishing] (~40-60 words if kept)</w:t>
      </w:r>
      <w:r w:rsidRPr="00C15D78">
        <w:t xml:space="preserve"> Do not keep this section in its current unlinked form. Either: (a) remove until real linked coverage exists, (b) link each logo to its actual source article, or (c) replace with a real, permission-cleared "hosted for" client-logo section. This is the single highest-priority fix on the page.</w:t>
      </w:r>
    </w:p>
    <w:p w14:paraId="11B9F3DA" w14:textId="77777777" w:rsidR="00C15D78" w:rsidRPr="00C15D78" w:rsidRDefault="00C15D78" w:rsidP="00C15D78">
      <w:r w:rsidRPr="00C15D78">
        <w:rPr>
          <w:b/>
          <w:bCs/>
        </w:rPr>
        <w:t>Gallery Teaser [KEEP + STRENGTHEN] (~90 words)</w:t>
      </w:r>
      <w:r w:rsidRPr="00C15D78">
        <w:t xml:space="preserve"> Keep the 6-event teaser. Add a one-line description per event and repair the link to a working gallery page.</w:t>
      </w:r>
    </w:p>
    <w:p w14:paraId="25CCB170" w14:textId="77777777" w:rsidR="00C15D78" w:rsidRPr="00C15D78" w:rsidRDefault="00C15D78" w:rsidP="00C15D78">
      <w:r w:rsidRPr="00C15D78">
        <w:rPr>
          <w:b/>
          <w:bCs/>
        </w:rPr>
        <w:t>Testimonials [KEEP] (~100 words)</w:t>
      </w:r>
      <w:r w:rsidRPr="00C15D78">
        <w:t xml:space="preserve"> Keep all 3 as-is; they are genuine and specific. No structural change needed beyond adding a 4th once an award-event testimonial exists.</w:t>
      </w:r>
    </w:p>
    <w:p w14:paraId="38BFD4DA" w14:textId="77777777" w:rsidR="00C15D78" w:rsidRPr="00C15D78" w:rsidRDefault="00C15D78" w:rsidP="00C15D78">
      <w:r w:rsidRPr="00C15D78">
        <w:rPr>
          <w:b/>
          <w:bCs/>
        </w:rPr>
        <w:t>Contact/Booking bar [ADD NEW]</w:t>
      </w:r>
      <w:r w:rsidRPr="00C15D78">
        <w:t xml:space="preserve"> Persistent phone/WhatsApp/email or enquiry-form link in header and footer — not counted in body word count, but a required deliverable alongside the content refresh.</w:t>
      </w:r>
    </w:p>
    <w:p w14:paraId="32558DC2" w14:textId="77777777" w:rsidR="00C15D78" w:rsidRPr="00C15D78" w:rsidRDefault="00C15D78" w:rsidP="00C15D78">
      <w:r w:rsidRPr="00C15D78">
        <w:rPr>
          <w:b/>
          <w:bCs/>
        </w:rPr>
        <w:t>Total target: ~650-700 words of body copy</w:t>
      </w:r>
      <w:r w:rsidRPr="00C15D78">
        <w:t>, keeping the page scannable and close to its current length — this is a hub page, not a place to add guide-length depth.</w:t>
      </w:r>
    </w:p>
    <w:p w14:paraId="172C07CC" w14:textId="77777777" w:rsidR="00C15D78" w:rsidRPr="00C15D78" w:rsidRDefault="00C15D78" w:rsidP="00C15D78">
      <w:pPr>
        <w:rPr>
          <w:b/>
          <w:bCs/>
        </w:rPr>
      </w:pPr>
      <w:r w:rsidRPr="00C15D78">
        <w:rPr>
          <w:b/>
          <w:bCs/>
        </w:rPr>
        <w:lastRenderedPageBreak/>
        <w:t>Recommended Meta Tags</w:t>
      </w:r>
    </w:p>
    <w:p w14:paraId="0F33D90E" w14:textId="77777777" w:rsidR="00C15D78" w:rsidRPr="00C15D78" w:rsidRDefault="00C15D78" w:rsidP="00C15D78">
      <w:r w:rsidRPr="00C15D78">
        <w:rPr>
          <w:b/>
          <w:bCs/>
        </w:rPr>
        <w:t>Title</w:t>
      </w:r>
      <w:r w:rsidRPr="00C15D78">
        <w:t xml:space="preserve"> Emcee &amp; Event Host in India, UAE &amp; Singapore | Deepika Jain</w:t>
      </w:r>
    </w:p>
    <w:p w14:paraId="531AAD8D" w14:textId="77777777" w:rsidR="00C15D78" w:rsidRPr="00C15D78" w:rsidRDefault="00C15D78" w:rsidP="00C15D78">
      <w:r w:rsidRPr="00C15D78">
        <w:rPr>
          <w:b/>
          <w:bCs/>
        </w:rPr>
        <w:t>Meta Description</w:t>
      </w:r>
      <w:r w:rsidRPr="00C15D78">
        <w:t xml:space="preserve"> Deepika Jain hosts weddings, corporate galas, award nights and global summits in four languages across India, the UAE and Asia. Get in touch.</w:t>
      </w:r>
    </w:p>
    <w:p w14:paraId="4180CE4B" w14:textId="77777777" w:rsidR="00C15D78" w:rsidRPr="00C15D78" w:rsidRDefault="00C15D78" w:rsidP="00C15D78">
      <w:pPr>
        <w:rPr>
          <w:b/>
          <w:bCs/>
        </w:rPr>
      </w:pPr>
      <w:r w:rsidRPr="00C15D78">
        <w:rPr>
          <w:b/>
          <w:bCs/>
        </w:rPr>
        <w:t>Unique Angle and Information Gain</w:t>
      </w:r>
    </w:p>
    <w:p w14:paraId="0576E572" w14:textId="77777777" w:rsidR="00C15D78" w:rsidRPr="00C15D78" w:rsidRDefault="00C15D78" w:rsidP="00C15D78">
      <w:r w:rsidRPr="00C15D78">
        <w:t>The homepage's real opportunity isn't new content depth — it's fixing what actively undermines the content that already works. No competitor reviewed has unlinked press claims, a fully broken primary nav, or an invisible contact path; those are Deepika-specific liabilities, not gaps shared with the market. Once fixed, the specific information gain the homepage can offer over competitors is a complete, honest hub: six real service categories (once the two new pages exist), each backed by genuine multilingual capability and real named client proof — a combination none of the five reviewed competitor homepages fully assembles (each is strong on one or two dimensions — video proof, linked press, dated portfolio — but not all at once).</w:t>
      </w:r>
    </w:p>
    <w:p w14:paraId="3D4D03DB" w14:textId="77777777" w:rsidR="00C15D78" w:rsidRPr="00C15D78" w:rsidRDefault="00C15D78" w:rsidP="00C15D78">
      <w:pPr>
        <w:rPr>
          <w:b/>
          <w:bCs/>
        </w:rPr>
      </w:pPr>
      <w:r w:rsidRPr="00C15D78">
        <w:rPr>
          <w:b/>
          <w:bCs/>
        </w:rPr>
        <w:t>E-E-A-T Requirements</w:t>
      </w:r>
    </w:p>
    <w:p w14:paraId="4E99C04D" w14:textId="77777777" w:rsidR="00C15D78" w:rsidRPr="00C15D78" w:rsidRDefault="00C15D78" w:rsidP="00C15D78">
      <w:pPr>
        <w:numPr>
          <w:ilvl w:val="0"/>
          <w:numId w:val="3"/>
        </w:numPr>
      </w:pPr>
      <w:r w:rsidRPr="00C15D78">
        <w:t>Fix or remove the unlinked Forbes/Vogue/Hindustan Times/Economic Times press claim before any other content work — this is a liability to correct, not a gap to fill with more copy.</w:t>
      </w:r>
    </w:p>
    <w:p w14:paraId="7B731858" w14:textId="77777777" w:rsidR="00C15D78" w:rsidRPr="00C15D78" w:rsidRDefault="00C15D78" w:rsidP="00C15D78">
      <w:pPr>
        <w:numPr>
          <w:ilvl w:val="0"/>
          <w:numId w:val="3"/>
        </w:numPr>
      </w:pPr>
      <w:r w:rsidRPr="00C15D78">
        <w:t>Fix the broken /about, /services, /gallery, /contact navigation; a homepage cannot carry E-E-A-T weight for a site Google can't crawl past the front page.</w:t>
      </w:r>
    </w:p>
    <w:p w14:paraId="0979E806" w14:textId="77777777" w:rsidR="00C15D78" w:rsidRPr="00C15D78" w:rsidRDefault="00C15D78" w:rsidP="00C15D78">
      <w:pPr>
        <w:numPr>
          <w:ilvl w:val="0"/>
          <w:numId w:val="3"/>
        </w:numPr>
      </w:pPr>
      <w:r w:rsidRPr="00C15D78">
        <w:t>Add a visible phone/WhatsApp/email contact path in the header and footer.</w:t>
      </w:r>
    </w:p>
    <w:p w14:paraId="24C6F1FE" w14:textId="77777777" w:rsidR="00C15D78" w:rsidRPr="00C15D78" w:rsidRDefault="00C15D78" w:rsidP="00C15D78">
      <w:pPr>
        <w:numPr>
          <w:ilvl w:val="0"/>
          <w:numId w:val="3"/>
        </w:numPr>
      </w:pPr>
      <w:r w:rsidRPr="00C15D78">
        <w:t>Resolve the 3-vs-4 language mismatch between visible copy and structured data.</w:t>
      </w:r>
    </w:p>
    <w:p w14:paraId="7F3E5F82" w14:textId="77777777" w:rsidR="00C15D78" w:rsidRPr="00C15D78" w:rsidRDefault="00C15D78" w:rsidP="00C15D78">
      <w:pPr>
        <w:numPr>
          <w:ilvl w:val="0"/>
          <w:numId w:val="3"/>
        </w:numPr>
      </w:pPr>
      <w:r w:rsidRPr="00C15D78">
        <w:t>Add robots.txt and an XML sitemap so the site can be indexed at all.</w:t>
      </w:r>
    </w:p>
    <w:p w14:paraId="16E2EDF3" w14:textId="77777777" w:rsidR="00C15D78" w:rsidRPr="00C15D78" w:rsidRDefault="00C15D78" w:rsidP="00C15D78">
      <w:pPr>
        <w:numPr>
          <w:ilvl w:val="0"/>
          <w:numId w:val="3"/>
        </w:numPr>
      </w:pPr>
      <w:r w:rsidRPr="00C15D78">
        <w:t>Source at least one additional named, permission-cleared portfolio credit tied to whichever new service page (Award Shows or Private/Festival) launches first, to keep testimonial and portfolio proof aligned with the expanded service lineup.</w:t>
      </w:r>
    </w:p>
    <w:p w14:paraId="1ACF3029" w14:textId="77777777" w:rsidR="00C15D78" w:rsidRPr="00C15D78" w:rsidRDefault="00C15D78" w:rsidP="00C15D78">
      <w:pPr>
        <w:rPr>
          <w:b/>
          <w:bCs/>
        </w:rPr>
      </w:pPr>
      <w:r w:rsidRPr="00C15D78">
        <w:rPr>
          <w:b/>
          <w:bCs/>
        </w:rPr>
        <w:t>Internal Linking Opportunities</w:t>
      </w:r>
    </w:p>
    <w:p w14:paraId="1977672B" w14:textId="77777777" w:rsidR="00C15D78" w:rsidRPr="00C15D78" w:rsidRDefault="00C15D78" w:rsidP="00C15D78">
      <w:pPr>
        <w:numPr>
          <w:ilvl w:val="0"/>
          <w:numId w:val="4"/>
        </w:numPr>
      </w:pPr>
      <w:r w:rsidRPr="00C15D78">
        <w:t>Link each specialization card to its dedicated service page — anchor text: exact category name (e.g., "Luxury Wedding Host," "Award Shows &amp; Recognition")</w:t>
      </w:r>
    </w:p>
    <w:p w14:paraId="14BDA109" w14:textId="77777777" w:rsidR="00C15D78" w:rsidRPr="00C15D78" w:rsidRDefault="00C15D78" w:rsidP="00C15D78">
      <w:pPr>
        <w:numPr>
          <w:ilvl w:val="0"/>
          <w:numId w:val="4"/>
        </w:numPr>
      </w:pPr>
      <w:r w:rsidRPr="00C15D78">
        <w:t>Link the bio section to a full About page once rebuilt — anchor text: "more about Deepika's background"</w:t>
      </w:r>
    </w:p>
    <w:p w14:paraId="49D78387" w14:textId="77777777" w:rsidR="00C15D78" w:rsidRPr="00C15D78" w:rsidRDefault="00C15D78" w:rsidP="00C15D78">
      <w:pPr>
        <w:numPr>
          <w:ilvl w:val="0"/>
          <w:numId w:val="4"/>
        </w:numPr>
      </w:pPr>
      <w:r w:rsidRPr="00C15D78">
        <w:t>Link the gallery teaser to a full gallery/portfolio page once rebuilt — anchor text: "view the full portfolio"</w:t>
      </w:r>
    </w:p>
    <w:p w14:paraId="6BDDA0CA" w14:textId="77777777" w:rsidR="00C15D78" w:rsidRPr="00C15D78" w:rsidRDefault="00C15D78" w:rsidP="00C15D78">
      <w:pPr>
        <w:numPr>
          <w:ilvl w:val="0"/>
          <w:numId w:val="4"/>
        </w:numPr>
      </w:pPr>
      <w:r w:rsidRPr="00C15D78">
        <w:t>Link testimonials section to a dedicated testimonials/reviews page if one is planned — anchor text: "read more client stories"</w:t>
      </w:r>
    </w:p>
    <w:p w14:paraId="306E61EA" w14:textId="77777777" w:rsidR="00C15D78" w:rsidRPr="00C15D78" w:rsidRDefault="00C15D78" w:rsidP="00C15D78">
      <w:pPr>
        <w:numPr>
          <w:ilvl w:val="0"/>
          <w:numId w:val="4"/>
        </w:numPr>
      </w:pPr>
      <w:r w:rsidRPr="00C15D78">
        <w:t>Persistent header/footer link to a working contact page — anchor text: "check availability" / "get in touch"</w:t>
      </w:r>
    </w:p>
    <w:p w14:paraId="09A2E074" w14:textId="77777777" w:rsidR="00C15D78" w:rsidRDefault="00C15D78" w:rsidP="00C15D78">
      <w:pPr>
        <w:rPr>
          <w:b/>
          <w:bCs/>
        </w:rPr>
      </w:pPr>
    </w:p>
    <w:p w14:paraId="5EA566B9" w14:textId="77777777" w:rsidR="00C15D78" w:rsidRDefault="00C15D78" w:rsidP="00C15D78">
      <w:pPr>
        <w:rPr>
          <w:b/>
          <w:bCs/>
        </w:rPr>
      </w:pPr>
    </w:p>
    <w:p w14:paraId="3A83E6F4" w14:textId="4889844D" w:rsidR="00C15D78" w:rsidRPr="00C15D78" w:rsidRDefault="00C15D78" w:rsidP="00C15D78">
      <w:pPr>
        <w:rPr>
          <w:b/>
          <w:bCs/>
        </w:rPr>
      </w:pPr>
      <w:r w:rsidRPr="00C15D78">
        <w:rPr>
          <w:b/>
          <w:bCs/>
        </w:rPr>
        <w:lastRenderedPageBreak/>
        <w:t>Content Brief: how to hire an emcee</w:t>
      </w:r>
    </w:p>
    <w:p w14:paraId="713FDFAD" w14:textId="77777777" w:rsidR="00C15D78" w:rsidRPr="00C15D78" w:rsidRDefault="00C15D78" w:rsidP="00C15D78">
      <w:pPr>
        <w:rPr>
          <w:b/>
          <w:bCs/>
        </w:rPr>
      </w:pPr>
      <w:r w:rsidRPr="00C15D78">
        <w:rPr>
          <w:b/>
          <w:bCs/>
        </w:rPr>
        <w:t>Search Intent</w:t>
      </w:r>
    </w:p>
    <w:p w14:paraId="3A74E32A" w14:textId="77777777" w:rsidR="00C15D78" w:rsidRPr="00C15D78" w:rsidRDefault="00C15D78" w:rsidP="00C15D78">
      <w:r w:rsidRPr="00C15D78">
        <w:t>Informational / early-to-mid funnel. Searchers are couples, corporate planners, HR/marketing leads, or event committees researching the hiring process for the first time — they are not yet ready to book, they want confidence and a framework. Google currently rewards a long-form, step-by-step guide format with a scannable "key takeaways" block near the top, numbered H2 steps, at least one comparison/checklist table, and an FAQ block (several ranking pages carry FAQ schema and "Table of Contents" jump-links). Secondary target "best event host" pulls the same intent — informational, comparison-adjacent, not transactional.</w:t>
      </w:r>
    </w:p>
    <w:p w14:paraId="313B8AB7" w14:textId="77777777" w:rsidR="00C15D78" w:rsidRPr="00C15D78" w:rsidRDefault="00C15D78" w:rsidP="00C15D78">
      <w:pPr>
        <w:rPr>
          <w:b/>
          <w:bCs/>
        </w:rPr>
      </w:pPr>
      <w:r w:rsidRPr="00C15D78">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
        <w:gridCol w:w="4184"/>
        <w:gridCol w:w="1347"/>
        <w:gridCol w:w="616"/>
        <w:gridCol w:w="543"/>
        <w:gridCol w:w="2159"/>
      </w:tblGrid>
      <w:tr w:rsidR="00C15D78" w:rsidRPr="00C15D78" w14:paraId="504AFC4C" w14:textId="77777777">
        <w:trPr>
          <w:tblHeader/>
          <w:tblCellSpacing w:w="15" w:type="dxa"/>
        </w:trPr>
        <w:tc>
          <w:tcPr>
            <w:tcW w:w="0" w:type="auto"/>
            <w:vAlign w:val="center"/>
            <w:hideMark/>
          </w:tcPr>
          <w:p w14:paraId="54455AC2" w14:textId="77777777" w:rsidR="00C15D78" w:rsidRPr="00C15D78" w:rsidRDefault="00C15D78" w:rsidP="00C15D78">
            <w:pPr>
              <w:rPr>
                <w:b/>
                <w:bCs/>
              </w:rPr>
            </w:pPr>
            <w:r w:rsidRPr="00C15D78">
              <w:rPr>
                <w:b/>
                <w:bCs/>
              </w:rPr>
              <w:t>#</w:t>
            </w:r>
          </w:p>
        </w:tc>
        <w:tc>
          <w:tcPr>
            <w:tcW w:w="0" w:type="auto"/>
            <w:vAlign w:val="center"/>
            <w:hideMark/>
          </w:tcPr>
          <w:p w14:paraId="03B79ADF" w14:textId="77777777" w:rsidR="00C15D78" w:rsidRPr="00C15D78" w:rsidRDefault="00C15D78" w:rsidP="00C15D78">
            <w:pPr>
              <w:rPr>
                <w:b/>
                <w:bCs/>
              </w:rPr>
            </w:pPr>
            <w:r w:rsidRPr="00C15D78">
              <w:rPr>
                <w:b/>
                <w:bCs/>
              </w:rPr>
              <w:t>URL</w:t>
            </w:r>
          </w:p>
        </w:tc>
        <w:tc>
          <w:tcPr>
            <w:tcW w:w="0" w:type="auto"/>
            <w:vAlign w:val="center"/>
            <w:hideMark/>
          </w:tcPr>
          <w:p w14:paraId="35BD210C" w14:textId="77777777" w:rsidR="00C15D78" w:rsidRPr="00C15D78" w:rsidRDefault="00C15D78" w:rsidP="00C15D78">
            <w:pPr>
              <w:rPr>
                <w:b/>
                <w:bCs/>
              </w:rPr>
            </w:pPr>
            <w:r w:rsidRPr="00C15D78">
              <w:rPr>
                <w:b/>
                <w:bCs/>
              </w:rPr>
              <w:t>Key H2 Sections</w:t>
            </w:r>
          </w:p>
        </w:tc>
        <w:tc>
          <w:tcPr>
            <w:tcW w:w="0" w:type="auto"/>
            <w:vAlign w:val="center"/>
            <w:hideMark/>
          </w:tcPr>
          <w:p w14:paraId="33A9A081" w14:textId="77777777" w:rsidR="00C15D78" w:rsidRPr="00C15D78" w:rsidRDefault="00C15D78" w:rsidP="00C15D78">
            <w:pPr>
              <w:rPr>
                <w:b/>
                <w:bCs/>
              </w:rPr>
            </w:pPr>
            <w:r w:rsidRPr="00C15D78">
              <w:rPr>
                <w:b/>
                <w:bCs/>
              </w:rPr>
              <w:t>Est. Words</w:t>
            </w:r>
          </w:p>
        </w:tc>
        <w:tc>
          <w:tcPr>
            <w:tcW w:w="0" w:type="auto"/>
            <w:vAlign w:val="center"/>
            <w:hideMark/>
          </w:tcPr>
          <w:p w14:paraId="0D7F31DC" w14:textId="77777777" w:rsidR="00C15D78" w:rsidRPr="00C15D78" w:rsidRDefault="00C15D78" w:rsidP="00C15D78">
            <w:pPr>
              <w:rPr>
                <w:b/>
                <w:bCs/>
              </w:rPr>
            </w:pPr>
            <w:r w:rsidRPr="00C15D78">
              <w:rPr>
                <w:b/>
                <w:bCs/>
              </w:rPr>
              <w:t>Score</w:t>
            </w:r>
          </w:p>
        </w:tc>
        <w:tc>
          <w:tcPr>
            <w:tcW w:w="0" w:type="auto"/>
            <w:vAlign w:val="center"/>
            <w:hideMark/>
          </w:tcPr>
          <w:p w14:paraId="63A872DA" w14:textId="77777777" w:rsidR="00C15D78" w:rsidRPr="00C15D78" w:rsidRDefault="00C15D78" w:rsidP="00C15D78">
            <w:pPr>
              <w:rPr>
                <w:b/>
                <w:bCs/>
              </w:rPr>
            </w:pPr>
            <w:r w:rsidRPr="00C15D78">
              <w:rPr>
                <w:b/>
                <w:bCs/>
              </w:rPr>
              <w:t>Main Gap</w:t>
            </w:r>
          </w:p>
        </w:tc>
      </w:tr>
      <w:tr w:rsidR="00C15D78" w:rsidRPr="00C15D78" w14:paraId="6E7C6FBC" w14:textId="77777777">
        <w:trPr>
          <w:tblCellSpacing w:w="15" w:type="dxa"/>
        </w:trPr>
        <w:tc>
          <w:tcPr>
            <w:tcW w:w="0" w:type="auto"/>
            <w:vAlign w:val="center"/>
            <w:hideMark/>
          </w:tcPr>
          <w:p w14:paraId="67BDC70C" w14:textId="77777777" w:rsidR="00C15D78" w:rsidRPr="00C15D78" w:rsidRDefault="00C15D78" w:rsidP="00C15D78">
            <w:r w:rsidRPr="00C15D78">
              <w:t>1</w:t>
            </w:r>
          </w:p>
        </w:tc>
        <w:tc>
          <w:tcPr>
            <w:tcW w:w="0" w:type="auto"/>
            <w:vAlign w:val="center"/>
            <w:hideMark/>
          </w:tcPr>
          <w:p w14:paraId="768A1696" w14:textId="77777777" w:rsidR="00C15D78" w:rsidRPr="00C15D78" w:rsidRDefault="00C15D78" w:rsidP="00C15D78">
            <w:r w:rsidRPr="00C15D78">
              <w:t>https://speakers.com/how-to-hire-an-emcee-for-a-corporate-event-the-executive-guide-for-2026/</w:t>
            </w:r>
          </w:p>
        </w:tc>
        <w:tc>
          <w:tcPr>
            <w:tcW w:w="0" w:type="auto"/>
            <w:vAlign w:val="center"/>
            <w:hideMark/>
          </w:tcPr>
          <w:p w14:paraId="2A9162AB" w14:textId="77777777" w:rsidR="00C15D78" w:rsidRPr="00C15D78" w:rsidRDefault="00C15D78" w:rsidP="00C15D78">
            <w:r w:rsidRPr="00C15D78">
              <w:t>Strategic Role of an MC; Emcee vs Moderator vs Entertainer; Bureau Advantage; Vetting Checklist; Partnering with Speakers.com</w:t>
            </w:r>
          </w:p>
        </w:tc>
        <w:tc>
          <w:tcPr>
            <w:tcW w:w="0" w:type="auto"/>
            <w:vAlign w:val="center"/>
            <w:hideMark/>
          </w:tcPr>
          <w:p w14:paraId="2682FC6F" w14:textId="77777777" w:rsidR="00C15D78" w:rsidRPr="00C15D78" w:rsidRDefault="00C15D78" w:rsidP="00C15D78">
            <w:r w:rsidRPr="00C15D78">
              <w:t>~2,400</w:t>
            </w:r>
          </w:p>
        </w:tc>
        <w:tc>
          <w:tcPr>
            <w:tcW w:w="0" w:type="auto"/>
            <w:vAlign w:val="center"/>
            <w:hideMark/>
          </w:tcPr>
          <w:p w14:paraId="0A1AFEA7" w14:textId="77777777" w:rsidR="00C15D78" w:rsidRPr="00C15D78" w:rsidRDefault="00C15D78" w:rsidP="00C15D78">
            <w:r w:rsidRPr="00C15D78">
              <w:t>32/40</w:t>
            </w:r>
          </w:p>
        </w:tc>
        <w:tc>
          <w:tcPr>
            <w:tcW w:w="0" w:type="auto"/>
            <w:vAlign w:val="center"/>
            <w:hideMark/>
          </w:tcPr>
          <w:p w14:paraId="48A7F55B" w14:textId="77777777" w:rsidR="00C15D78" w:rsidRPr="00C15D78" w:rsidRDefault="00C15D78" w:rsidP="00C15D78">
            <w:r w:rsidRPr="00C15D78">
              <w:t>Written to fill a specific booking agency's funnel — every section ends in "partner with a bureau"; byline is the company, not a named person; US/Fortune-500 framing only; no wedding, birthday, or international angle; stray unrelated outbound links (e.g., to an Irish wedding DJ site) suggest low editorial control.</w:t>
            </w:r>
          </w:p>
        </w:tc>
      </w:tr>
      <w:tr w:rsidR="00C15D78" w:rsidRPr="00C15D78" w14:paraId="63E95CFC" w14:textId="77777777">
        <w:trPr>
          <w:tblCellSpacing w:w="15" w:type="dxa"/>
        </w:trPr>
        <w:tc>
          <w:tcPr>
            <w:tcW w:w="0" w:type="auto"/>
            <w:vAlign w:val="center"/>
            <w:hideMark/>
          </w:tcPr>
          <w:p w14:paraId="36D76AAC" w14:textId="77777777" w:rsidR="00C15D78" w:rsidRPr="00C15D78" w:rsidRDefault="00C15D78" w:rsidP="00C15D78">
            <w:r w:rsidRPr="00C15D78">
              <w:t>2</w:t>
            </w:r>
          </w:p>
        </w:tc>
        <w:tc>
          <w:tcPr>
            <w:tcW w:w="0" w:type="auto"/>
            <w:vAlign w:val="center"/>
            <w:hideMark/>
          </w:tcPr>
          <w:p w14:paraId="01240734" w14:textId="77777777" w:rsidR="00C15D78" w:rsidRPr="00C15D78" w:rsidRDefault="00C15D78" w:rsidP="00C15D78">
            <w:r w:rsidRPr="00C15D78">
              <w:t>https://corporateentertainmentagency.com/event-emcee-host/</w:t>
            </w:r>
          </w:p>
        </w:tc>
        <w:tc>
          <w:tcPr>
            <w:tcW w:w="0" w:type="auto"/>
            <w:vAlign w:val="center"/>
            <w:hideMark/>
          </w:tcPr>
          <w:p w14:paraId="5E350AA3" w14:textId="77777777" w:rsidR="00C15D78" w:rsidRPr="00C15D78" w:rsidRDefault="00C15D78" w:rsidP="00C15D78">
            <w:r w:rsidRPr="00C15D78">
              <w:t>Types of Emcee/</w:t>
            </w:r>
            <w:proofErr w:type="gramStart"/>
            <w:r w:rsidRPr="00C15D78">
              <w:t>Host</w:t>
            </w:r>
            <w:proofErr w:type="gramEnd"/>
            <w:r w:rsidRPr="00C15D78">
              <w:t xml:space="preserve">; 4 Tips; Meet Our Top 4 Hosts; 9 Tips </w:t>
            </w:r>
            <w:proofErr w:type="gramStart"/>
            <w:r w:rsidRPr="00C15D78">
              <w:t>From</w:t>
            </w:r>
            <w:proofErr w:type="gramEnd"/>
            <w:r w:rsidRPr="00C15D78">
              <w:t xml:space="preserve"> a Booker's Perspective; FAQ</w:t>
            </w:r>
          </w:p>
        </w:tc>
        <w:tc>
          <w:tcPr>
            <w:tcW w:w="0" w:type="auto"/>
            <w:vAlign w:val="center"/>
            <w:hideMark/>
          </w:tcPr>
          <w:p w14:paraId="33E60AA0" w14:textId="77777777" w:rsidR="00C15D78" w:rsidRPr="00C15D78" w:rsidRDefault="00C15D78" w:rsidP="00C15D78">
            <w:r w:rsidRPr="00C15D78">
              <w:t>~2,800</w:t>
            </w:r>
          </w:p>
        </w:tc>
        <w:tc>
          <w:tcPr>
            <w:tcW w:w="0" w:type="auto"/>
            <w:vAlign w:val="center"/>
            <w:hideMark/>
          </w:tcPr>
          <w:p w14:paraId="1B326149" w14:textId="77777777" w:rsidR="00C15D78" w:rsidRPr="00C15D78" w:rsidRDefault="00C15D78" w:rsidP="00C15D78">
            <w:r w:rsidRPr="00C15D78">
              <w:t>27/40</w:t>
            </w:r>
          </w:p>
        </w:tc>
        <w:tc>
          <w:tcPr>
            <w:tcW w:w="0" w:type="auto"/>
            <w:vAlign w:val="center"/>
            <w:hideMark/>
          </w:tcPr>
          <w:p w14:paraId="76CAFA18" w14:textId="77777777" w:rsidR="00C15D78" w:rsidRPr="00C15D78" w:rsidRDefault="00C15D78" w:rsidP="00C15D78">
            <w:r w:rsidRPr="00C15D78">
              <w:t>Genuinely useful step list (Steps 1–9) but buried between talent-roster sales pitches for the agency's own hosts; cluttered UX with dozens of unrelated nav links (magicians, robots, LED artists); corporate-only, no wedding/birthday/award framing; no real cost figures.</w:t>
            </w:r>
          </w:p>
        </w:tc>
      </w:tr>
      <w:tr w:rsidR="00C15D78" w:rsidRPr="00C15D78" w14:paraId="47C5E339" w14:textId="77777777">
        <w:trPr>
          <w:tblCellSpacing w:w="15" w:type="dxa"/>
        </w:trPr>
        <w:tc>
          <w:tcPr>
            <w:tcW w:w="0" w:type="auto"/>
            <w:vAlign w:val="center"/>
            <w:hideMark/>
          </w:tcPr>
          <w:p w14:paraId="0AA1098A" w14:textId="77777777" w:rsidR="00C15D78" w:rsidRPr="00C15D78" w:rsidRDefault="00C15D78" w:rsidP="00C15D78">
            <w:r w:rsidRPr="00C15D78">
              <w:lastRenderedPageBreak/>
              <w:t>3</w:t>
            </w:r>
          </w:p>
        </w:tc>
        <w:tc>
          <w:tcPr>
            <w:tcW w:w="0" w:type="auto"/>
            <w:vAlign w:val="center"/>
            <w:hideMark/>
          </w:tcPr>
          <w:p w14:paraId="5EF7AC60" w14:textId="77777777" w:rsidR="00C15D78" w:rsidRPr="00C15D78" w:rsidRDefault="00C15D78" w:rsidP="00C15D78">
            <w:r w:rsidRPr="00C15D78">
              <w:t>https://devonbrown.com/the-ultimate-guide-to-hiring-an-event-emcee-how-to-find-the-perfect-match/</w:t>
            </w:r>
          </w:p>
        </w:tc>
        <w:tc>
          <w:tcPr>
            <w:tcW w:w="0" w:type="auto"/>
            <w:vAlign w:val="center"/>
            <w:hideMark/>
          </w:tcPr>
          <w:p w14:paraId="5E9CD662" w14:textId="77777777" w:rsidR="00C15D78" w:rsidRPr="00C15D78" w:rsidRDefault="00C15D78" w:rsidP="00C15D78">
            <w:r w:rsidRPr="00C15D78">
              <w:t>Event Emcee Experience; Event-Specific Experience; Personal Communication Fit; Listening Skills; Improv Skills; Energy Management; Event Planning/Sales Skills</w:t>
            </w:r>
          </w:p>
        </w:tc>
        <w:tc>
          <w:tcPr>
            <w:tcW w:w="0" w:type="auto"/>
            <w:vAlign w:val="center"/>
            <w:hideMark/>
          </w:tcPr>
          <w:p w14:paraId="41D962F1" w14:textId="77777777" w:rsidR="00C15D78" w:rsidRPr="00C15D78" w:rsidRDefault="00C15D78" w:rsidP="00C15D78">
            <w:r w:rsidRPr="00C15D78">
              <w:t>~1,500</w:t>
            </w:r>
          </w:p>
        </w:tc>
        <w:tc>
          <w:tcPr>
            <w:tcW w:w="0" w:type="auto"/>
            <w:vAlign w:val="center"/>
            <w:hideMark/>
          </w:tcPr>
          <w:p w14:paraId="4BB57C42" w14:textId="77777777" w:rsidR="00C15D78" w:rsidRPr="00C15D78" w:rsidRDefault="00C15D78" w:rsidP="00C15D78">
            <w:r w:rsidRPr="00C15D78">
              <w:t>27/40</w:t>
            </w:r>
          </w:p>
        </w:tc>
        <w:tc>
          <w:tcPr>
            <w:tcW w:w="0" w:type="auto"/>
            <w:vAlign w:val="center"/>
            <w:hideMark/>
          </w:tcPr>
          <w:p w14:paraId="0C6CDF79" w14:textId="77777777" w:rsidR="00C15D78" w:rsidRPr="00C15D78" w:rsidRDefault="00C15D78" w:rsidP="00C15D78">
            <w:r w:rsidRPr="00C15D78">
              <w:t>Genuine first-person expert voice (real strength) but no cost data, no international/multilingual guidance, no structured vetting-question list, no red-flags section, US-centric examples only.</w:t>
            </w:r>
          </w:p>
        </w:tc>
      </w:tr>
      <w:tr w:rsidR="00C15D78" w:rsidRPr="00C15D78" w14:paraId="02467471" w14:textId="77777777">
        <w:trPr>
          <w:tblCellSpacing w:w="15" w:type="dxa"/>
        </w:trPr>
        <w:tc>
          <w:tcPr>
            <w:tcW w:w="0" w:type="auto"/>
            <w:vAlign w:val="center"/>
            <w:hideMark/>
          </w:tcPr>
          <w:p w14:paraId="0DAAD960" w14:textId="77777777" w:rsidR="00C15D78" w:rsidRPr="00C15D78" w:rsidRDefault="00C15D78" w:rsidP="00C15D78">
            <w:r w:rsidRPr="00C15D78">
              <w:t>4</w:t>
            </w:r>
          </w:p>
        </w:tc>
        <w:tc>
          <w:tcPr>
            <w:tcW w:w="0" w:type="auto"/>
            <w:vAlign w:val="center"/>
            <w:hideMark/>
          </w:tcPr>
          <w:p w14:paraId="6E61FF47" w14:textId="77777777" w:rsidR="00C15D78" w:rsidRPr="00C15D78" w:rsidRDefault="00C15D78" w:rsidP="00C15D78">
            <w:r w:rsidRPr="00C15D78">
              <w:t>https://partywizz.com/blog/general/tips-for-hiring-an-emcee/</w:t>
            </w:r>
          </w:p>
        </w:tc>
        <w:tc>
          <w:tcPr>
            <w:tcW w:w="0" w:type="auto"/>
            <w:vAlign w:val="center"/>
            <w:hideMark/>
          </w:tcPr>
          <w:p w14:paraId="408B4AF7" w14:textId="77777777" w:rsidR="00C15D78" w:rsidRPr="00C15D78" w:rsidRDefault="00C15D78" w:rsidP="00C15D78">
            <w:r w:rsidRPr="00C15D78">
              <w:t>Plan Ahead; Set a Budget; Type of Event; What to Look For; Testimonials; Contract</w:t>
            </w:r>
          </w:p>
        </w:tc>
        <w:tc>
          <w:tcPr>
            <w:tcW w:w="0" w:type="auto"/>
            <w:vAlign w:val="center"/>
            <w:hideMark/>
          </w:tcPr>
          <w:p w14:paraId="3AC7CF74" w14:textId="77777777" w:rsidR="00C15D78" w:rsidRPr="00C15D78" w:rsidRDefault="00C15D78" w:rsidP="00C15D78">
            <w:r w:rsidRPr="00C15D78">
              <w:t>~1,100</w:t>
            </w:r>
          </w:p>
        </w:tc>
        <w:tc>
          <w:tcPr>
            <w:tcW w:w="0" w:type="auto"/>
            <w:vAlign w:val="center"/>
            <w:hideMark/>
          </w:tcPr>
          <w:p w14:paraId="1E6E7A4C" w14:textId="77777777" w:rsidR="00C15D78" w:rsidRPr="00C15D78" w:rsidRDefault="00C15D78" w:rsidP="00C15D78">
            <w:r w:rsidRPr="00C15D78">
              <w:t>25/40</w:t>
            </w:r>
          </w:p>
        </w:tc>
        <w:tc>
          <w:tcPr>
            <w:tcW w:w="0" w:type="auto"/>
            <w:vAlign w:val="center"/>
            <w:hideMark/>
          </w:tcPr>
          <w:p w14:paraId="0F567155" w14:textId="77777777" w:rsidR="00C15D78" w:rsidRPr="00C15D78" w:rsidRDefault="00C15D78" w:rsidP="00C15D78">
            <w:r w:rsidRPr="00C15D78">
              <w:t>Shallow treatment of each point (1–2 sentences), no real cost ranges, no international angle, published 2023 with no update, hard CTA popups interrupt reading.</w:t>
            </w:r>
          </w:p>
        </w:tc>
      </w:tr>
      <w:tr w:rsidR="00C15D78" w:rsidRPr="00C15D78" w14:paraId="1B39AB74" w14:textId="77777777">
        <w:trPr>
          <w:tblCellSpacing w:w="15" w:type="dxa"/>
        </w:trPr>
        <w:tc>
          <w:tcPr>
            <w:tcW w:w="0" w:type="auto"/>
            <w:vAlign w:val="center"/>
            <w:hideMark/>
          </w:tcPr>
          <w:p w14:paraId="63EDCD1E" w14:textId="77777777" w:rsidR="00C15D78" w:rsidRPr="00C15D78" w:rsidRDefault="00C15D78" w:rsidP="00C15D78">
            <w:r w:rsidRPr="00C15D78">
              <w:t>5</w:t>
            </w:r>
          </w:p>
        </w:tc>
        <w:tc>
          <w:tcPr>
            <w:tcW w:w="0" w:type="auto"/>
            <w:vAlign w:val="center"/>
            <w:hideMark/>
          </w:tcPr>
          <w:p w14:paraId="34E2EF56" w14:textId="77777777" w:rsidR="00C15D78" w:rsidRPr="00C15D78" w:rsidRDefault="00C15D78" w:rsidP="00C15D78">
            <w:r w:rsidRPr="00C15D78">
              <w:t>https://debbiescheerspeaks.com/blogs/test-blog/posts/7593184/how-to-interview-and-hire-the-perfect-emcee-for-your-event</w:t>
            </w:r>
          </w:p>
        </w:tc>
        <w:tc>
          <w:tcPr>
            <w:tcW w:w="0" w:type="auto"/>
            <w:vAlign w:val="center"/>
            <w:hideMark/>
          </w:tcPr>
          <w:p w14:paraId="01049541" w14:textId="77777777" w:rsidR="00C15D78" w:rsidRPr="00C15D78" w:rsidRDefault="00C15D78" w:rsidP="00C15D78">
            <w:r w:rsidRPr="00C15D78">
              <w:t>Questions That Actually Matter; Warning Signs; Green Flags; Trust Your Gut</w:t>
            </w:r>
          </w:p>
        </w:tc>
        <w:tc>
          <w:tcPr>
            <w:tcW w:w="0" w:type="auto"/>
            <w:vAlign w:val="center"/>
            <w:hideMark/>
          </w:tcPr>
          <w:p w14:paraId="27DE9E61" w14:textId="77777777" w:rsidR="00C15D78" w:rsidRPr="00C15D78" w:rsidRDefault="00C15D78" w:rsidP="00C15D78">
            <w:r w:rsidRPr="00C15D78">
              <w:t>~1,300</w:t>
            </w:r>
          </w:p>
        </w:tc>
        <w:tc>
          <w:tcPr>
            <w:tcW w:w="0" w:type="auto"/>
            <w:vAlign w:val="center"/>
            <w:hideMark/>
          </w:tcPr>
          <w:p w14:paraId="226EB8D2" w14:textId="77777777" w:rsidR="00C15D78" w:rsidRPr="00C15D78" w:rsidRDefault="00C15D78" w:rsidP="00C15D78">
            <w:r w:rsidRPr="00C15D78">
              <w:t>25/40</w:t>
            </w:r>
          </w:p>
        </w:tc>
        <w:tc>
          <w:tcPr>
            <w:tcW w:w="0" w:type="auto"/>
            <w:vAlign w:val="center"/>
            <w:hideMark/>
          </w:tcPr>
          <w:p w14:paraId="0CB51D82" w14:textId="77777777" w:rsidR="00C15D78" w:rsidRPr="00C15D78" w:rsidRDefault="00C15D78" w:rsidP="00C15D78">
            <w:r w:rsidRPr="00C15D78">
              <w:t>Strong first-person anecdotes and a genuinely useful green-flag/red-flag interview framework, but scoped narrowly to nonprofit galas/benefit auctions, not general hiring; no cost or timeline guidance; not built around the exact query phrase.</w:t>
            </w:r>
          </w:p>
        </w:tc>
      </w:tr>
    </w:tbl>
    <w:p w14:paraId="0E734B36" w14:textId="77777777" w:rsidR="00C15D78" w:rsidRPr="00C15D78" w:rsidRDefault="00C15D78" w:rsidP="00C15D78">
      <w:r w:rsidRPr="00C15D78">
        <w:t xml:space="preserve">Note: </w:t>
      </w:r>
      <w:proofErr w:type="spellStart"/>
      <w:r w:rsidRPr="00C15D78">
        <w:t>GigSalad</w:t>
      </w:r>
      <w:proofErr w:type="spellEnd"/>
      <w:r w:rsidRPr="00C15D78">
        <w:t>, Quora, and ZipRecruiter's "how to hire" template page appeared in the SERP but were excluded as a directory listing, a Q&amp;A/forum platform, and a generic job-board template respectively — none is a genuine competing guide.</w:t>
      </w:r>
    </w:p>
    <w:p w14:paraId="78190C13" w14:textId="77777777" w:rsidR="00C15D78" w:rsidRPr="00C15D78" w:rsidRDefault="00C15D78" w:rsidP="00C15D78">
      <w:pPr>
        <w:rPr>
          <w:b/>
          <w:bCs/>
        </w:rPr>
      </w:pPr>
      <w:r w:rsidRPr="00C15D78">
        <w:rPr>
          <w:b/>
          <w:bCs/>
        </w:rPr>
        <w:t>Content Gaps and Opportunities</w:t>
      </w:r>
    </w:p>
    <w:p w14:paraId="73F138F6" w14:textId="77777777" w:rsidR="00C15D78" w:rsidRPr="00C15D78" w:rsidRDefault="00C15D78" w:rsidP="00C15D78">
      <w:pPr>
        <w:numPr>
          <w:ilvl w:val="0"/>
          <w:numId w:val="5"/>
        </w:numPr>
      </w:pPr>
      <w:r w:rsidRPr="00C15D78">
        <w:rPr>
          <w:b/>
          <w:bCs/>
        </w:rPr>
        <w:lastRenderedPageBreak/>
        <w:t>Topic gaps:</w:t>
      </w:r>
      <w:r w:rsidRPr="00C15D78">
        <w:t xml:space="preserve"> No competitor addresses hiring an emcee for international or multilingual audiences (Dubai, Singapore, Malaysia-style multicultural guest lists) — all guidance assumes a single-language, single-market booking. None covers how the hiring checklist should flex across event </w:t>
      </w:r>
      <w:r w:rsidRPr="00C15D78">
        <w:rPr>
          <w:i/>
          <w:iCs/>
        </w:rPr>
        <w:t>types</w:t>
      </w:r>
      <w:r w:rsidRPr="00C15D78">
        <w:t xml:space="preserve"> (wedding vs. corporate vs. birthday vs. award show vs. festival) in one place. None gives real, current cost ranges outside the US (The Knot's $1,600–$5,000+ figures, cited in Brief 2's research, are the closest and are US-only).</w:t>
      </w:r>
    </w:p>
    <w:p w14:paraId="082327F0" w14:textId="77777777" w:rsidR="00C15D78" w:rsidRPr="00C15D78" w:rsidRDefault="00C15D78" w:rsidP="00C15D78">
      <w:pPr>
        <w:numPr>
          <w:ilvl w:val="0"/>
          <w:numId w:val="5"/>
        </w:numPr>
      </w:pPr>
      <w:r w:rsidRPr="00C15D78">
        <w:rPr>
          <w:b/>
          <w:bCs/>
        </w:rPr>
        <w:t>Depth gaps:</w:t>
      </w:r>
      <w:r w:rsidRPr="00C15D78">
        <w:t xml:space="preserve"> "Check experience" and "ask for testimonials" are repeated near-verbatim across four of the five competitors with no explanation of </w:t>
      </w:r>
      <w:r w:rsidRPr="00C15D78">
        <w:rPr>
          <w:i/>
          <w:iCs/>
        </w:rPr>
        <w:t>how</w:t>
      </w:r>
      <w:r w:rsidRPr="00C15D78">
        <w:t xml:space="preserve"> to verify claimed experience beyond a demo reel — no page walks through what a real vetting conversation sounds like end-to-end, from first outreach to signed contract.</w:t>
      </w:r>
    </w:p>
    <w:p w14:paraId="47BFCB53" w14:textId="77777777" w:rsidR="00C15D78" w:rsidRPr="00C15D78" w:rsidRDefault="00C15D78" w:rsidP="00C15D78">
      <w:pPr>
        <w:numPr>
          <w:ilvl w:val="0"/>
          <w:numId w:val="5"/>
        </w:numPr>
      </w:pPr>
      <w:r w:rsidRPr="00C15D78">
        <w:rPr>
          <w:b/>
          <w:bCs/>
        </w:rPr>
        <w:t>Quality gaps:</w:t>
      </w:r>
      <w:r w:rsidRPr="00C15D78">
        <w:t xml:space="preserve"> speakers.com and corporateentertainmentagency.com are structurally guides but are functionally lead-generation funnels for their own talent rosters — every section pivots to "book through us." No competitor page carries a named individual author with visible credentials speaking in first person about their own hiring/booking experience as a working emcee (Devon Brown and Debbie Scheer come closest but are US-niche). None of the five pages is dated/updated with 2026 hybrid or cross-border event considerations despite several claiming a 2026 publish date.</w:t>
      </w:r>
    </w:p>
    <w:p w14:paraId="23E7FE47" w14:textId="77777777" w:rsidR="00C15D78" w:rsidRPr="00C15D78" w:rsidRDefault="00C15D78" w:rsidP="00C15D78">
      <w:pPr>
        <w:rPr>
          <w:b/>
          <w:bCs/>
        </w:rPr>
      </w:pPr>
      <w:r w:rsidRPr="00C15D78">
        <w:rPr>
          <w:b/>
          <w:bCs/>
        </w:rPr>
        <w:t>Winning Outline</w:t>
      </w:r>
    </w:p>
    <w:p w14:paraId="1612BC71" w14:textId="77777777" w:rsidR="00C15D78" w:rsidRPr="00C15D78" w:rsidRDefault="00C15D78" w:rsidP="00C15D78">
      <w:r w:rsidRPr="00C15D78">
        <w:rPr>
          <w:b/>
          <w:bCs/>
        </w:rPr>
        <w:t>H1:</w:t>
      </w:r>
      <w:r w:rsidRPr="00C15D78">
        <w:t xml:space="preserve"> How to Hire an Emcee: A Step-by-Step Guide </w:t>
      </w:r>
      <w:r w:rsidRPr="00C15D78">
        <w:rPr>
          <w:b/>
          <w:bCs/>
        </w:rPr>
        <w:t>URL Slug:</w:t>
      </w:r>
      <w:r w:rsidRPr="00C15D78">
        <w:t xml:space="preserve"> /guides/how-to-hire-an-emcee </w:t>
      </w:r>
      <w:r w:rsidRPr="00C15D78">
        <w:rPr>
          <w:b/>
          <w:bCs/>
        </w:rPr>
        <w:t>Target Word Count:</w:t>
      </w:r>
      <w:r w:rsidRPr="00C15D78">
        <w:t xml:space="preserve"> ~2,500 words (competitor </w:t>
      </w:r>
      <w:proofErr w:type="spellStart"/>
      <w:r w:rsidRPr="00C15D78">
        <w:t>avg</w:t>
      </w:r>
      <w:proofErr w:type="spellEnd"/>
      <w:r w:rsidRPr="00C15D78">
        <w:t>: ~1,820 words)</w:t>
      </w:r>
    </w:p>
    <w:p w14:paraId="67D3FBF0" w14:textId="77777777" w:rsidR="00C15D78" w:rsidRPr="00C15D78" w:rsidRDefault="00C15D78" w:rsidP="00C15D78">
      <w:r w:rsidRPr="00C15D78">
        <w:rPr>
          <w:b/>
          <w:bCs/>
        </w:rPr>
        <w:t>Intro</w:t>
      </w:r>
      <w:r w:rsidRPr="00C15D78">
        <w:t xml:space="preserve"> — ~120 words — Primary keyword ("how to hire an emcee") in the first 100 words, near the front of the first sentence. Frame the problem (hiring the wrong host is a high-stakes, hard-to-reverse decision) and preview the 7-step framework the guide follows. No CTA — informational tone only.</w:t>
      </w:r>
    </w:p>
    <w:p w14:paraId="4A750B91" w14:textId="77777777" w:rsidR="00C15D78" w:rsidRPr="00C15D78" w:rsidRDefault="00C15D78" w:rsidP="00C15D78">
      <w:r w:rsidRPr="00C15D78">
        <w:rPr>
          <w:b/>
          <w:bCs/>
        </w:rPr>
        <w:t>What Does an Emcee Actually Do? (And What "Best Event Host" Really Means)</w:t>
      </w:r>
      <w:r w:rsidRPr="00C15D78">
        <w:t xml:space="preserve"> — ~150 words — Secondary keyword ("event host", "best event host"). FS target: definition-style paragraph answering "what does an emcee do" in under 50 words for a featured snippet. Plain first-person framing of the role: pacing, transitions, audience energy, crisis management.</w:t>
      </w:r>
    </w:p>
    <w:p w14:paraId="07498A4D" w14:textId="77777777" w:rsidR="00C15D78" w:rsidRPr="00C15D78" w:rsidRDefault="00C15D78" w:rsidP="00C15D78">
      <w:r w:rsidRPr="00C15D78">
        <w:rPr>
          <w:b/>
          <w:bCs/>
        </w:rPr>
        <w:t>Step 1: Define Your Event Type and Goals</w:t>
      </w:r>
      <w:r w:rsidRPr="00C15D78">
        <w:t xml:space="preserve"> — ~200 words — Secondary keyword ("event host"). Short H3-free paragraph noting that a wedding, corporate conference, milestone birthday, award ceremony, and private/festival event each call for a different hosting style — link out naturally to type-specific detail rather than listing services.</w:t>
      </w:r>
    </w:p>
    <w:p w14:paraId="2B4B7089" w14:textId="77777777" w:rsidR="00C15D78" w:rsidRPr="00C15D78" w:rsidRDefault="00C15D78" w:rsidP="00C15D78">
      <w:r w:rsidRPr="00C15D78">
        <w:rPr>
          <w:b/>
          <w:bCs/>
        </w:rPr>
        <w:t>Step 2: Know What to Look For — The Qualities That Actually Matter</w:t>
      </w:r>
      <w:r w:rsidRPr="00C15D78">
        <w:t xml:space="preserve"> — ~280 words — Secondary keyword ("best event host") used once in the H2. Bulleted H3 list: stage presence &amp; audience reading, preparation process, adaptability/improv, language fluency and cultural range, professionalism and punctuality. Content format: scannable bullet list, not paragraphs.</w:t>
      </w:r>
    </w:p>
    <w:p w14:paraId="0828F2F7" w14:textId="77777777" w:rsidR="00C15D78" w:rsidRPr="00C15D78" w:rsidRDefault="00C15D78" w:rsidP="00C15D78">
      <w:r w:rsidRPr="00C15D78">
        <w:rPr>
          <w:b/>
          <w:bCs/>
        </w:rPr>
        <w:t>Step 3: Where and How to Search</w:t>
      </w:r>
      <w:r w:rsidRPr="00C15D78">
        <w:t xml:space="preserve"> — ~150 words — No target keyword required in heading. Cover referrals, portfolio/video review, and why a single generic web search isn't enough — signals genuine independent advice rather than steering to any one channel.</w:t>
      </w:r>
    </w:p>
    <w:p w14:paraId="25FDB43D" w14:textId="77777777" w:rsidR="00C15D78" w:rsidRPr="00C15D78" w:rsidRDefault="00C15D78" w:rsidP="00C15D78">
      <w:r w:rsidRPr="00C15D78">
        <w:rPr>
          <w:b/>
          <w:bCs/>
        </w:rPr>
        <w:t>Step 4: Questions to Ask Before You Hire (Vetting Checklist)</w:t>
      </w:r>
      <w:r w:rsidRPr="00C15D78">
        <w:t xml:space="preserve"> — ~300 words — Primary keyword used once in body ("questions to ask before you hire an emcee"). FS target: present as a numbered list or short table (6–8 questions with what a strong answer sounds like) — structured for Google's list/table snippet format.</w:t>
      </w:r>
    </w:p>
    <w:p w14:paraId="10F85F15" w14:textId="77777777" w:rsidR="00C15D78" w:rsidRPr="00C15D78" w:rsidRDefault="00C15D78" w:rsidP="00C15D78">
      <w:r w:rsidRPr="00C15D78">
        <w:rPr>
          <w:b/>
          <w:bCs/>
        </w:rPr>
        <w:lastRenderedPageBreak/>
        <w:t>Step 5: Watch for These Red Flags</w:t>
      </w:r>
      <w:r w:rsidRPr="00C15D78">
        <w:t xml:space="preserve"> — ~180 words — No required keyword. Short bullet list: vague preparation answers, no references offered, over-focus on their own credentials instead of your event, refusal to do a call before booking.</w:t>
      </w:r>
    </w:p>
    <w:p w14:paraId="236450B8" w14:textId="77777777" w:rsidR="00C15D78" w:rsidRPr="00C15D78" w:rsidRDefault="00C15D78" w:rsidP="00C15D78">
      <w:r w:rsidRPr="00C15D78">
        <w:rPr>
          <w:b/>
          <w:bCs/>
        </w:rPr>
        <w:t>Step 6: Understand Emcee Costs and Budgeting</w:t>
      </w:r>
      <w:r w:rsidRPr="00C15D78">
        <w:t xml:space="preserve"> — ~220 words — Secondary keyword ("emcee cost", "hire an emcee cost"). Explain what drives fees (experience, location, event length, travel) without pinning to a single currency — give a framework readers can apply in India, the Gulf, or Southeast Asia rather than one US-only number.</w:t>
      </w:r>
    </w:p>
    <w:p w14:paraId="5A795D23" w14:textId="77777777" w:rsidR="00C15D78" w:rsidRPr="00C15D78" w:rsidRDefault="00C15D78" w:rsidP="00C15D78">
      <w:r w:rsidRPr="00C15D78">
        <w:rPr>
          <w:b/>
          <w:bCs/>
        </w:rPr>
        <w:t>Step 7: Booking Timeline — How Far in Advance to Hire</w:t>
      </w:r>
      <w:r w:rsidRPr="00C15D78">
        <w:t xml:space="preserve"> — ~120 words — No required keyword. FS target: short, direct answer near the top of the section ("book 3–6 months ahead for weddings and major corporate events, longer for peak wedding season").</w:t>
      </w:r>
    </w:p>
    <w:p w14:paraId="7CF6EDB0" w14:textId="77777777" w:rsidR="00C15D78" w:rsidRPr="00C15D78" w:rsidRDefault="00C15D78" w:rsidP="00C15D78">
      <w:r w:rsidRPr="00C15D78">
        <w:rPr>
          <w:b/>
          <w:bCs/>
        </w:rPr>
        <w:t>Special Considerations for International and Multilingual Events</w:t>
      </w:r>
      <w:r w:rsidRPr="00C15D78">
        <w:t xml:space="preserve"> — ~220 words — Primary keyword used once ("hire an emcee for a multilingual event"). This is the guide's unique-value section — covers hosting for mixed-language audiences (e.g., English/Hindi/Tamil, or a Dubai crowd spanning South Asian, Gulf, and Western guests) and what to ask a candidate about language switching and cultural sensitivity.</w:t>
      </w:r>
    </w:p>
    <w:p w14:paraId="2809814F" w14:textId="77777777" w:rsidR="00C15D78" w:rsidRPr="00C15D78" w:rsidRDefault="00C15D78" w:rsidP="00C15D78">
      <w:r w:rsidRPr="00C15D78">
        <w:rPr>
          <w:b/>
          <w:bCs/>
        </w:rPr>
        <w:t>Emcee vs. DJ vs. Host vs. Moderator — A Quick Clarification</w:t>
      </w:r>
      <w:r w:rsidRPr="00C15D78">
        <w:t xml:space="preserve"> — ~130 words — No required keyword. Short section disambiguating adjacent terms searchers may confuse; internally links to the wedding-vs-corporate comparison guide.</w:t>
      </w:r>
    </w:p>
    <w:p w14:paraId="0FB27DA8" w14:textId="77777777" w:rsidR="00C15D78" w:rsidRPr="00C15D78" w:rsidRDefault="00C15D78" w:rsidP="00C15D78">
      <w:r w:rsidRPr="00C15D78">
        <w:rPr>
          <w:b/>
          <w:bCs/>
        </w:rPr>
        <w:t>Quick Vetting Checklist (Recap)</w:t>
      </w:r>
      <w:r w:rsidRPr="00C15D78">
        <w:t xml:space="preserve"> — ~130 words — Secondary keyword ("event host") optional. Condensed, scannable recap list of Steps 2 and 4 for skimmers and for a potential featured snippet on the page as a whole.</w:t>
      </w:r>
    </w:p>
    <w:p w14:paraId="4D8B5439" w14:textId="77777777" w:rsidR="00C15D78" w:rsidRPr="00C15D78" w:rsidRDefault="00C15D78" w:rsidP="00C15D78">
      <w:r w:rsidRPr="00C15D78">
        <w:rPr>
          <w:b/>
          <w:bCs/>
        </w:rPr>
        <w:t>FAQ</w:t>
      </w:r>
      <w:r w:rsidRPr="00C15D78">
        <w:t xml:space="preserve"> — ~250 words — Primary + secondary keywords distributed naturally, one per question where relevant. 5–6 Q&amp;As: "How much does it cost to hire an emcee?", "How far in advance should I book an emcee?", "What's the difference between an emcee and an MC?", "Can one emcee handle a multilingual event?", "Should I hire a friend instead of a professional?", "What should be in an emcee contract?" FS target: format as clean Q/A pairs for PAA (People Also Ask) eligibility.</w:t>
      </w:r>
    </w:p>
    <w:p w14:paraId="752ADF67" w14:textId="77777777" w:rsidR="00C15D78" w:rsidRPr="00C15D78" w:rsidRDefault="00C15D78" w:rsidP="00C15D78">
      <w:pPr>
        <w:rPr>
          <w:b/>
          <w:bCs/>
        </w:rPr>
      </w:pPr>
      <w:r w:rsidRPr="00C15D78">
        <w:rPr>
          <w:b/>
          <w:bCs/>
        </w:rPr>
        <w:t>Recommended Meta Tags</w:t>
      </w:r>
    </w:p>
    <w:p w14:paraId="08C96450" w14:textId="77777777" w:rsidR="00C15D78" w:rsidRPr="00C15D78" w:rsidRDefault="00C15D78" w:rsidP="00C15D78">
      <w:r w:rsidRPr="00C15D78">
        <w:rPr>
          <w:b/>
          <w:bCs/>
        </w:rPr>
        <w:t>Title</w:t>
      </w:r>
      <w:r w:rsidRPr="00C15D78">
        <w:t xml:space="preserve"> How to Hire an Emcee: A Step-by-Step Guide | Deepika Jain</w:t>
      </w:r>
    </w:p>
    <w:p w14:paraId="311A0823" w14:textId="77777777" w:rsidR="00C15D78" w:rsidRPr="00C15D78" w:rsidRDefault="00C15D78" w:rsidP="00C15D78">
      <w:r w:rsidRPr="00C15D78">
        <w:rPr>
          <w:b/>
          <w:bCs/>
        </w:rPr>
        <w:t>Meta Description</w:t>
      </w:r>
      <w:r w:rsidRPr="00C15D78">
        <w:t xml:space="preserve"> Learn how to hire an emcee that fits your event: what to look for, key questions to ask, real costs, and red flags to avoid before you book.</w:t>
      </w:r>
    </w:p>
    <w:p w14:paraId="4EB6ED99" w14:textId="77777777" w:rsidR="00C15D78" w:rsidRPr="00C15D78" w:rsidRDefault="00C15D78" w:rsidP="00C15D78">
      <w:pPr>
        <w:rPr>
          <w:b/>
          <w:bCs/>
        </w:rPr>
      </w:pPr>
      <w:r w:rsidRPr="00C15D78">
        <w:rPr>
          <w:b/>
          <w:bCs/>
        </w:rPr>
        <w:t>Unique Angle and Information Gain</w:t>
      </w:r>
    </w:p>
    <w:p w14:paraId="5AC5D9FA" w14:textId="77777777" w:rsidR="00C15D78" w:rsidRPr="00C15D78" w:rsidRDefault="00C15D78" w:rsidP="00C15D78">
      <w:r w:rsidRPr="00C15D78">
        <w:t>None of the five ranking competitors is written by a solo, practicing, multilingual emcee sharing her own hiring/booking process from the inside — all five are either agency lead-gen pages (speakers.com, corporateentertainmentagency.com), single-market US blogs with no cost or language guidance (devonbrown.com, partywizz.com), or scoped to one narrow niche like nonprofit galas (debbiescheerspeaks.com). This page's information gain is twofold and specific: (1) a genuinely original section on vetting and booking an emcee for multilingual, multicultural audiences (English/Hindi/Tamil/Marwari switching, and Dubai/Singapore/Malaysia-style mixed guest lists) that no competitor addresses at all, and (2) a real, first-person "what a strong answer sounds like" framework for the vetting-question checklist, drawn from Deepika's own 12+ years and 100+ shows across 15+ countries — not a generic checklist copied from HR-style hiring advice.</w:t>
      </w:r>
    </w:p>
    <w:p w14:paraId="73482C07" w14:textId="77777777" w:rsidR="00C15D78" w:rsidRPr="00C15D78" w:rsidRDefault="00C15D78" w:rsidP="00C15D78">
      <w:pPr>
        <w:rPr>
          <w:b/>
          <w:bCs/>
        </w:rPr>
      </w:pPr>
      <w:r w:rsidRPr="00C15D78">
        <w:rPr>
          <w:b/>
          <w:bCs/>
        </w:rPr>
        <w:lastRenderedPageBreak/>
        <w:t>E-E-A-T Requirements</w:t>
      </w:r>
    </w:p>
    <w:p w14:paraId="32CDEB13" w14:textId="77777777" w:rsidR="00C15D78" w:rsidRPr="00C15D78" w:rsidRDefault="00C15D78" w:rsidP="00C15D78">
      <w:pPr>
        <w:numPr>
          <w:ilvl w:val="0"/>
          <w:numId w:val="6"/>
        </w:numPr>
      </w:pPr>
      <w:r w:rsidRPr="00C15D78">
        <w:t>Named byline with a real author bio: "Written by Deepika Jain, emcee and event host, 12+ years, 100+ shows across 15+ countries" (do not use the unverified Forbes/Vogue/Hindustan Times/Economic Times "as featured in" claims as a trust signal anywhere on this page until those mentions are linked to real, citable source articles).</w:t>
      </w:r>
    </w:p>
    <w:p w14:paraId="20C00C59" w14:textId="77777777" w:rsidR="00C15D78" w:rsidRPr="00C15D78" w:rsidRDefault="00C15D78" w:rsidP="00C15D78">
      <w:pPr>
        <w:numPr>
          <w:ilvl w:val="0"/>
          <w:numId w:val="6"/>
        </w:numPr>
      </w:pPr>
      <w:r w:rsidRPr="00C15D78">
        <w:t>At least one first-person anecdote or specific example per major step (a real (anonymized if needed) example of a vetting call, a real red flag encountered, a real multilingual-hosting moment) — generic advice alone will not differentiate this page.</w:t>
      </w:r>
    </w:p>
    <w:p w14:paraId="02A68103" w14:textId="77777777" w:rsidR="00C15D78" w:rsidRPr="00C15D78" w:rsidRDefault="00C15D78" w:rsidP="00C15D78">
      <w:pPr>
        <w:numPr>
          <w:ilvl w:val="0"/>
          <w:numId w:val="6"/>
        </w:numPr>
      </w:pPr>
      <w:r w:rsidRPr="00C15D78">
        <w:t>A visible "last updated" date, refreshed whenever cost ranges or booking-timeline guidance is revisited.</w:t>
      </w:r>
    </w:p>
    <w:p w14:paraId="48AFF8ED" w14:textId="77777777" w:rsidR="00C15D78" w:rsidRPr="00C15D78" w:rsidRDefault="00C15D78" w:rsidP="00C15D78">
      <w:pPr>
        <w:numPr>
          <w:ilvl w:val="0"/>
          <w:numId w:val="6"/>
        </w:numPr>
      </w:pPr>
      <w:r w:rsidRPr="00C15D78">
        <w:t>Any cost or statistic cited from a third party (e.g., industry booking-lead-time trends) must carry a source and a date.</w:t>
      </w:r>
    </w:p>
    <w:p w14:paraId="21ED75B7" w14:textId="77777777" w:rsidR="00C15D78" w:rsidRPr="00C15D78" w:rsidRDefault="00C15D78" w:rsidP="00C15D78">
      <w:pPr>
        <w:numPr>
          <w:ilvl w:val="0"/>
          <w:numId w:val="6"/>
        </w:numPr>
      </w:pPr>
      <w:r w:rsidRPr="00C15D78">
        <w:t>Author headshot and a link to a real, working "About" page with verifiable credentials (once the site's broken navigation is fixed).</w:t>
      </w:r>
    </w:p>
    <w:p w14:paraId="2DC9C140" w14:textId="77777777" w:rsidR="00C15D78" w:rsidRPr="00C15D78" w:rsidRDefault="00C15D78" w:rsidP="00C15D78">
      <w:pPr>
        <w:rPr>
          <w:b/>
          <w:bCs/>
        </w:rPr>
      </w:pPr>
      <w:r w:rsidRPr="00C15D78">
        <w:rPr>
          <w:b/>
          <w:bCs/>
        </w:rPr>
        <w:t>Internal Linking Opportunities</w:t>
      </w:r>
    </w:p>
    <w:p w14:paraId="300790F0" w14:textId="77777777" w:rsidR="00C15D78" w:rsidRPr="00C15D78" w:rsidRDefault="00C15D78" w:rsidP="00C15D78">
      <w:pPr>
        <w:numPr>
          <w:ilvl w:val="0"/>
          <w:numId w:val="7"/>
        </w:numPr>
      </w:pPr>
      <w:r w:rsidRPr="00C15D78">
        <w:t>Anchor "wedding emcee" → future /services/wedding-emcee page (once built)</w:t>
      </w:r>
    </w:p>
    <w:p w14:paraId="2D50151D" w14:textId="77777777" w:rsidR="00C15D78" w:rsidRPr="00C15D78" w:rsidRDefault="00C15D78" w:rsidP="00C15D78">
      <w:pPr>
        <w:numPr>
          <w:ilvl w:val="0"/>
          <w:numId w:val="7"/>
        </w:numPr>
      </w:pPr>
      <w:r w:rsidRPr="00C15D78">
        <w:t>Anchor "corporate event host" → future /services/corporate-emcee page (once built)</w:t>
      </w:r>
    </w:p>
    <w:p w14:paraId="7446CFC6" w14:textId="77777777" w:rsidR="00C15D78" w:rsidRPr="00C15D78" w:rsidRDefault="00C15D78" w:rsidP="00C15D78">
      <w:pPr>
        <w:numPr>
          <w:ilvl w:val="0"/>
          <w:numId w:val="7"/>
        </w:numPr>
      </w:pPr>
      <w:r w:rsidRPr="00C15D78">
        <w:t>Anchor "the real differences between a wedding emcee and a corporate emcee" → this guide's sibling page /guides/wedding-emcee-vs-corporate-emcee</w:t>
      </w:r>
    </w:p>
    <w:p w14:paraId="5B9DE1C1" w14:textId="77777777" w:rsidR="00C15D78" w:rsidRPr="00C15D78" w:rsidRDefault="00C15D78" w:rsidP="00C15D78">
      <w:pPr>
        <w:numPr>
          <w:ilvl w:val="0"/>
          <w:numId w:val="7"/>
        </w:numPr>
      </w:pPr>
      <w:r w:rsidRPr="00C15D78">
        <w:t>Anchor "how to choose between hosting styles" → /guides/how-to-choose-an-emcee</w:t>
      </w:r>
    </w:p>
    <w:p w14:paraId="52EA88A5" w14:textId="77777777" w:rsidR="00C15D78" w:rsidRPr="00C15D78" w:rsidRDefault="00C15D78" w:rsidP="00C15D78">
      <w:pPr>
        <w:numPr>
          <w:ilvl w:val="0"/>
          <w:numId w:val="7"/>
        </w:numPr>
      </w:pPr>
      <w:r w:rsidRPr="00C15D78">
        <w:t>Anchor "see Deepika's hosting experience across 15+ countries" → /about (once the page is live and de-404'd)</w:t>
      </w:r>
    </w:p>
    <w:p w14:paraId="0A89127D" w14:textId="77777777" w:rsidR="00C15D78" w:rsidRPr="00C15D78" w:rsidRDefault="00C15D78" w:rsidP="00C15D78">
      <w:r w:rsidRPr="00C15D78">
        <w:t>This guide functions as a Layer-1 "hub of trust" page — it should be the primary internal-linking source pointing down into each individual service page as those pages are built, not the other way around.</w:t>
      </w:r>
    </w:p>
    <w:p w14:paraId="6E356F00" w14:textId="77777777" w:rsidR="00DA66B5" w:rsidRDefault="00DA66B5" w:rsidP="00C15D78"/>
    <w:p w14:paraId="04675F6F" w14:textId="77777777" w:rsidR="00C15D78" w:rsidRDefault="00C15D78" w:rsidP="00C15D78"/>
    <w:p w14:paraId="74AD19F0" w14:textId="77777777" w:rsidR="00C15D78" w:rsidRDefault="00C15D78" w:rsidP="00C15D78"/>
    <w:p w14:paraId="4D82FA5F" w14:textId="77777777" w:rsidR="00C15D78" w:rsidRDefault="00C15D78" w:rsidP="00C15D78"/>
    <w:p w14:paraId="0BEB89E6" w14:textId="77777777" w:rsidR="00C15D78" w:rsidRDefault="00C15D78" w:rsidP="00C15D78"/>
    <w:p w14:paraId="73D9C6BD" w14:textId="77777777" w:rsidR="00C15D78" w:rsidRDefault="00C15D78" w:rsidP="00C15D78"/>
    <w:p w14:paraId="0F9EB175" w14:textId="77777777" w:rsidR="00C15D78" w:rsidRDefault="00C15D78" w:rsidP="00C15D78"/>
    <w:p w14:paraId="6C1F0366" w14:textId="77777777" w:rsidR="00C15D78" w:rsidRDefault="00C15D78" w:rsidP="00C15D78"/>
    <w:p w14:paraId="2A5C9CD6" w14:textId="77777777" w:rsidR="00C15D78" w:rsidRDefault="00C15D78" w:rsidP="00C15D78"/>
    <w:p w14:paraId="26BF081A" w14:textId="77777777" w:rsidR="00C15D78" w:rsidRDefault="00C15D78" w:rsidP="00C15D78"/>
    <w:p w14:paraId="1F66F92E" w14:textId="77777777" w:rsidR="00C15D78" w:rsidRPr="00C15D78" w:rsidRDefault="00C15D78" w:rsidP="00C15D78">
      <w:pPr>
        <w:rPr>
          <w:b/>
          <w:bCs/>
        </w:rPr>
      </w:pPr>
      <w:r w:rsidRPr="00C15D78">
        <w:rPr>
          <w:b/>
          <w:bCs/>
        </w:rPr>
        <w:lastRenderedPageBreak/>
        <w:t>Content Brief: wedding emcee vs corporate emcee</w:t>
      </w:r>
    </w:p>
    <w:p w14:paraId="4C721820" w14:textId="77777777" w:rsidR="00C15D78" w:rsidRPr="00C15D78" w:rsidRDefault="00C15D78" w:rsidP="00C15D78">
      <w:pPr>
        <w:rPr>
          <w:b/>
          <w:bCs/>
        </w:rPr>
      </w:pPr>
      <w:r w:rsidRPr="00C15D78">
        <w:rPr>
          <w:b/>
          <w:bCs/>
        </w:rPr>
        <w:t>Search Intent</w:t>
      </w:r>
    </w:p>
    <w:p w14:paraId="5014693A" w14:textId="77777777" w:rsidR="00C15D78" w:rsidRPr="00C15D78" w:rsidRDefault="00C15D78" w:rsidP="00C15D78">
      <w:r w:rsidRPr="00C15D78">
        <w:t>Informational / comparison intent. Searchers are typically event planners, couples, or corporate organizers who already know they need a host but are trying to understand how the role changes by event type — often before briefing a candidate or deciding which specialist to book. Google currently rewards a comparison format: a short direct-answer opener, a side-by-side table, then expanded sections per side. The competitive set for this exact phrase is thin — no page in the top results is a true head-to-head "wedding emcee vs corporate emcee" article; the closest pages compare adjacent terms (MC vs. host, DJ vs. MC, emcee vs. MC) rather than the two event categories directly. This is a genuine content gap, not just a quality gap.</w:t>
      </w:r>
    </w:p>
    <w:p w14:paraId="3A15BB99" w14:textId="77777777" w:rsidR="00C15D78" w:rsidRPr="00C15D78" w:rsidRDefault="00C15D78" w:rsidP="00C15D78">
      <w:pPr>
        <w:rPr>
          <w:b/>
          <w:bCs/>
        </w:rPr>
      </w:pPr>
      <w:r w:rsidRPr="00C15D78">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3747"/>
        <w:gridCol w:w="1538"/>
        <w:gridCol w:w="784"/>
        <w:gridCol w:w="591"/>
        <w:gridCol w:w="2179"/>
      </w:tblGrid>
      <w:tr w:rsidR="00C15D78" w:rsidRPr="00C15D78" w14:paraId="5BFB0A18" w14:textId="77777777">
        <w:trPr>
          <w:tblHeader/>
          <w:tblCellSpacing w:w="15" w:type="dxa"/>
        </w:trPr>
        <w:tc>
          <w:tcPr>
            <w:tcW w:w="0" w:type="auto"/>
            <w:vAlign w:val="center"/>
            <w:hideMark/>
          </w:tcPr>
          <w:p w14:paraId="6ECABB24" w14:textId="77777777" w:rsidR="00C15D78" w:rsidRPr="00C15D78" w:rsidRDefault="00C15D78" w:rsidP="00C15D78">
            <w:pPr>
              <w:rPr>
                <w:b/>
                <w:bCs/>
              </w:rPr>
            </w:pPr>
            <w:r w:rsidRPr="00C15D78">
              <w:rPr>
                <w:b/>
                <w:bCs/>
              </w:rPr>
              <w:t>#</w:t>
            </w:r>
          </w:p>
        </w:tc>
        <w:tc>
          <w:tcPr>
            <w:tcW w:w="0" w:type="auto"/>
            <w:vAlign w:val="center"/>
            <w:hideMark/>
          </w:tcPr>
          <w:p w14:paraId="727A36C2" w14:textId="77777777" w:rsidR="00C15D78" w:rsidRPr="00C15D78" w:rsidRDefault="00C15D78" w:rsidP="00C15D78">
            <w:pPr>
              <w:rPr>
                <w:b/>
                <w:bCs/>
              </w:rPr>
            </w:pPr>
            <w:r w:rsidRPr="00C15D78">
              <w:rPr>
                <w:b/>
                <w:bCs/>
              </w:rPr>
              <w:t>URL</w:t>
            </w:r>
          </w:p>
        </w:tc>
        <w:tc>
          <w:tcPr>
            <w:tcW w:w="0" w:type="auto"/>
            <w:vAlign w:val="center"/>
            <w:hideMark/>
          </w:tcPr>
          <w:p w14:paraId="559392DB" w14:textId="77777777" w:rsidR="00C15D78" w:rsidRPr="00C15D78" w:rsidRDefault="00C15D78" w:rsidP="00C15D78">
            <w:pPr>
              <w:rPr>
                <w:b/>
                <w:bCs/>
              </w:rPr>
            </w:pPr>
            <w:r w:rsidRPr="00C15D78">
              <w:rPr>
                <w:b/>
                <w:bCs/>
              </w:rPr>
              <w:t>Key H2 Sections</w:t>
            </w:r>
          </w:p>
        </w:tc>
        <w:tc>
          <w:tcPr>
            <w:tcW w:w="0" w:type="auto"/>
            <w:vAlign w:val="center"/>
            <w:hideMark/>
          </w:tcPr>
          <w:p w14:paraId="1975C86F" w14:textId="77777777" w:rsidR="00C15D78" w:rsidRPr="00C15D78" w:rsidRDefault="00C15D78" w:rsidP="00C15D78">
            <w:pPr>
              <w:rPr>
                <w:b/>
                <w:bCs/>
              </w:rPr>
            </w:pPr>
            <w:r w:rsidRPr="00C15D78">
              <w:rPr>
                <w:b/>
                <w:bCs/>
              </w:rPr>
              <w:t>Est. Words</w:t>
            </w:r>
          </w:p>
        </w:tc>
        <w:tc>
          <w:tcPr>
            <w:tcW w:w="0" w:type="auto"/>
            <w:vAlign w:val="center"/>
            <w:hideMark/>
          </w:tcPr>
          <w:p w14:paraId="5696FAE0" w14:textId="77777777" w:rsidR="00C15D78" w:rsidRPr="00C15D78" w:rsidRDefault="00C15D78" w:rsidP="00C15D78">
            <w:pPr>
              <w:rPr>
                <w:b/>
                <w:bCs/>
              </w:rPr>
            </w:pPr>
            <w:r w:rsidRPr="00C15D78">
              <w:rPr>
                <w:b/>
                <w:bCs/>
              </w:rPr>
              <w:t>Score</w:t>
            </w:r>
          </w:p>
        </w:tc>
        <w:tc>
          <w:tcPr>
            <w:tcW w:w="0" w:type="auto"/>
            <w:vAlign w:val="center"/>
            <w:hideMark/>
          </w:tcPr>
          <w:p w14:paraId="7923582F" w14:textId="77777777" w:rsidR="00C15D78" w:rsidRPr="00C15D78" w:rsidRDefault="00C15D78" w:rsidP="00C15D78">
            <w:pPr>
              <w:rPr>
                <w:b/>
                <w:bCs/>
              </w:rPr>
            </w:pPr>
            <w:r w:rsidRPr="00C15D78">
              <w:rPr>
                <w:b/>
                <w:bCs/>
              </w:rPr>
              <w:t>Main Gap</w:t>
            </w:r>
          </w:p>
        </w:tc>
      </w:tr>
      <w:tr w:rsidR="00C15D78" w:rsidRPr="00C15D78" w14:paraId="02C6538C" w14:textId="77777777">
        <w:trPr>
          <w:tblCellSpacing w:w="15" w:type="dxa"/>
        </w:trPr>
        <w:tc>
          <w:tcPr>
            <w:tcW w:w="0" w:type="auto"/>
            <w:vAlign w:val="center"/>
            <w:hideMark/>
          </w:tcPr>
          <w:p w14:paraId="48BF20D9" w14:textId="77777777" w:rsidR="00C15D78" w:rsidRPr="00C15D78" w:rsidRDefault="00C15D78" w:rsidP="00C15D78">
            <w:r w:rsidRPr="00C15D78">
              <w:t>1</w:t>
            </w:r>
          </w:p>
        </w:tc>
        <w:tc>
          <w:tcPr>
            <w:tcW w:w="0" w:type="auto"/>
            <w:vAlign w:val="center"/>
            <w:hideMark/>
          </w:tcPr>
          <w:p w14:paraId="675BEE69" w14:textId="77777777" w:rsidR="00C15D78" w:rsidRPr="00C15D78" w:rsidRDefault="00C15D78" w:rsidP="00C15D78">
            <w:r w:rsidRPr="00C15D78">
              <w:t>https://ptpdj.com/emcee-or-mc-guide/</w:t>
            </w:r>
          </w:p>
        </w:tc>
        <w:tc>
          <w:tcPr>
            <w:tcW w:w="0" w:type="auto"/>
            <w:vAlign w:val="center"/>
            <w:hideMark/>
          </w:tcPr>
          <w:p w14:paraId="4CD61A38" w14:textId="77777777" w:rsidR="00C15D78" w:rsidRPr="00C15D78" w:rsidRDefault="00C15D78" w:rsidP="00C15D78">
            <w:r w:rsidRPr="00C15D78">
              <w:t xml:space="preserve">Emcee or MC: Is There a </w:t>
            </w:r>
            <w:proofErr w:type="gramStart"/>
            <w:r w:rsidRPr="00C15D78">
              <w:t>Difference?;</w:t>
            </w:r>
            <w:proofErr w:type="gramEnd"/>
            <w:r w:rsidRPr="00C15D78">
              <w:t xml:space="preserve"> Where the MOC Term Came From; Where You'll Find an Emcee Today; What Makes a Great Emcee; Can Your DJ Also Be Your MC?</w:t>
            </w:r>
          </w:p>
        </w:tc>
        <w:tc>
          <w:tcPr>
            <w:tcW w:w="0" w:type="auto"/>
            <w:vAlign w:val="center"/>
            <w:hideMark/>
          </w:tcPr>
          <w:p w14:paraId="4CB8BBA5" w14:textId="77777777" w:rsidR="00C15D78" w:rsidRPr="00C15D78" w:rsidRDefault="00C15D78" w:rsidP="00C15D78">
            <w:r w:rsidRPr="00C15D78">
              <w:t>~4,000+</w:t>
            </w:r>
          </w:p>
        </w:tc>
        <w:tc>
          <w:tcPr>
            <w:tcW w:w="0" w:type="auto"/>
            <w:vAlign w:val="center"/>
            <w:hideMark/>
          </w:tcPr>
          <w:p w14:paraId="660398F5" w14:textId="77777777" w:rsidR="00C15D78" w:rsidRPr="00C15D78" w:rsidRDefault="00C15D78" w:rsidP="00C15D78">
            <w:r w:rsidRPr="00C15D78">
              <w:t>29/40</w:t>
            </w:r>
          </w:p>
        </w:tc>
        <w:tc>
          <w:tcPr>
            <w:tcW w:w="0" w:type="auto"/>
            <w:vAlign w:val="center"/>
            <w:hideMark/>
          </w:tcPr>
          <w:p w14:paraId="330FDE0C" w14:textId="77777777" w:rsidR="00C15D78" w:rsidRPr="00C15D78" w:rsidRDefault="00C15D78" w:rsidP="00C15D78">
            <w:r w:rsidRPr="00C15D78">
              <w:t>Extremely long but padded with tangential history (5th-century Catholic Church origins of "Master of Ceremonies," hip-hop MC etymology) that dilutes the practical comparison; written by a DJ company to upsell bundled DJ+MC packages, an inherent bias; no direct wedding-vs-corporate table.</w:t>
            </w:r>
          </w:p>
        </w:tc>
      </w:tr>
      <w:tr w:rsidR="00C15D78" w:rsidRPr="00C15D78" w14:paraId="3C66F38A" w14:textId="77777777">
        <w:trPr>
          <w:tblCellSpacing w:w="15" w:type="dxa"/>
        </w:trPr>
        <w:tc>
          <w:tcPr>
            <w:tcW w:w="0" w:type="auto"/>
            <w:vAlign w:val="center"/>
            <w:hideMark/>
          </w:tcPr>
          <w:p w14:paraId="0D7FC587" w14:textId="77777777" w:rsidR="00C15D78" w:rsidRPr="00C15D78" w:rsidRDefault="00C15D78" w:rsidP="00C15D78">
            <w:r w:rsidRPr="00C15D78">
              <w:t>2</w:t>
            </w:r>
          </w:p>
        </w:tc>
        <w:tc>
          <w:tcPr>
            <w:tcW w:w="0" w:type="auto"/>
            <w:vAlign w:val="center"/>
            <w:hideMark/>
          </w:tcPr>
          <w:p w14:paraId="79C99133" w14:textId="77777777" w:rsidR="00C15D78" w:rsidRPr="00C15D78" w:rsidRDefault="00C15D78" w:rsidP="00C15D78">
            <w:r w:rsidRPr="00C15D78">
              <w:t>https://www.theknot.com/content/is-professional-wedding-mc-necessary</w:t>
            </w:r>
          </w:p>
        </w:tc>
        <w:tc>
          <w:tcPr>
            <w:tcW w:w="0" w:type="auto"/>
            <w:vAlign w:val="center"/>
            <w:hideMark/>
          </w:tcPr>
          <w:p w14:paraId="44D45B78" w14:textId="77777777" w:rsidR="00C15D78" w:rsidRPr="00C15D78" w:rsidRDefault="00C15D78" w:rsidP="00C15D78">
            <w:r w:rsidRPr="00C15D78">
              <w:t xml:space="preserve">What Is an MC at a </w:t>
            </w:r>
            <w:proofErr w:type="gramStart"/>
            <w:r w:rsidRPr="00C15D78">
              <w:t>Wedding?;</w:t>
            </w:r>
            <w:proofErr w:type="gramEnd"/>
            <w:r w:rsidRPr="00C15D78">
              <w:t xml:space="preserve"> Do You Need </w:t>
            </w:r>
            <w:proofErr w:type="gramStart"/>
            <w:r w:rsidRPr="00C15D78">
              <w:t>One?;</w:t>
            </w:r>
            <w:proofErr w:type="gramEnd"/>
            <w:r w:rsidRPr="00C15D78">
              <w:t xml:space="preserve"> How to Find One; Duties; Average Cost</w:t>
            </w:r>
          </w:p>
        </w:tc>
        <w:tc>
          <w:tcPr>
            <w:tcW w:w="0" w:type="auto"/>
            <w:vAlign w:val="center"/>
            <w:hideMark/>
          </w:tcPr>
          <w:p w14:paraId="21C5F3DF" w14:textId="77777777" w:rsidR="00C15D78" w:rsidRPr="00C15D78" w:rsidRDefault="00C15D78" w:rsidP="00C15D78">
            <w:r w:rsidRPr="00C15D78">
              <w:t>~900</w:t>
            </w:r>
          </w:p>
        </w:tc>
        <w:tc>
          <w:tcPr>
            <w:tcW w:w="0" w:type="auto"/>
            <w:vAlign w:val="center"/>
            <w:hideMark/>
          </w:tcPr>
          <w:p w14:paraId="42296D5B" w14:textId="77777777" w:rsidR="00C15D78" w:rsidRPr="00C15D78" w:rsidRDefault="00C15D78" w:rsidP="00C15D78">
            <w:r w:rsidRPr="00C15D78">
              <w:t>30/40</w:t>
            </w:r>
          </w:p>
        </w:tc>
        <w:tc>
          <w:tcPr>
            <w:tcW w:w="0" w:type="auto"/>
            <w:vAlign w:val="center"/>
            <w:hideMark/>
          </w:tcPr>
          <w:p w14:paraId="4A551081" w14:textId="77777777" w:rsidR="00C15D78" w:rsidRPr="00C15D78" w:rsidRDefault="00C15D78" w:rsidP="00C15D78">
            <w:r w:rsidRPr="00C15D78">
              <w:t>The strongest single page in the set — named expert quotes (Artem Lomaz, Kaitlin Ford) and real cost figures ($1,600–$3,000, $5,000+ for destination/luxury) — but wedding-only, makes zero mention of corporate hosting, so it cannot answer the comparison query directly.</w:t>
            </w:r>
          </w:p>
        </w:tc>
      </w:tr>
      <w:tr w:rsidR="00C15D78" w:rsidRPr="00C15D78" w14:paraId="7169CC68" w14:textId="77777777">
        <w:trPr>
          <w:tblCellSpacing w:w="15" w:type="dxa"/>
        </w:trPr>
        <w:tc>
          <w:tcPr>
            <w:tcW w:w="0" w:type="auto"/>
            <w:vAlign w:val="center"/>
            <w:hideMark/>
          </w:tcPr>
          <w:p w14:paraId="5499C455" w14:textId="77777777" w:rsidR="00C15D78" w:rsidRPr="00C15D78" w:rsidRDefault="00C15D78" w:rsidP="00C15D78">
            <w:r w:rsidRPr="00C15D78">
              <w:lastRenderedPageBreak/>
              <w:t>3</w:t>
            </w:r>
          </w:p>
        </w:tc>
        <w:tc>
          <w:tcPr>
            <w:tcW w:w="0" w:type="auto"/>
            <w:vAlign w:val="center"/>
            <w:hideMark/>
          </w:tcPr>
          <w:p w14:paraId="2A0DCA7F" w14:textId="77777777" w:rsidR="00C15D78" w:rsidRPr="00C15D78" w:rsidRDefault="00C15D78" w:rsidP="00C15D78">
            <w:r w:rsidRPr="00C15D78">
              <w:t>https://theoneupgroup.com/corporate-mc-vs-event-mc-understanding-the-key-differences-for-your-next-event/</w:t>
            </w:r>
          </w:p>
        </w:tc>
        <w:tc>
          <w:tcPr>
            <w:tcW w:w="0" w:type="auto"/>
            <w:vAlign w:val="center"/>
            <w:hideMark/>
          </w:tcPr>
          <w:p w14:paraId="6E1E26E7" w14:textId="77777777" w:rsidR="00C15D78" w:rsidRPr="00C15D78" w:rsidRDefault="00C15D78" w:rsidP="00C15D78">
            <w:r w:rsidRPr="00C15D78">
              <w:t>Overview of Event Emcees; Corporate Hosts and Their Roles; Key Differences; Choosing the Right MC for Hire</w:t>
            </w:r>
          </w:p>
        </w:tc>
        <w:tc>
          <w:tcPr>
            <w:tcW w:w="0" w:type="auto"/>
            <w:vAlign w:val="center"/>
            <w:hideMark/>
          </w:tcPr>
          <w:p w14:paraId="15C751AC" w14:textId="77777777" w:rsidR="00C15D78" w:rsidRPr="00C15D78" w:rsidRDefault="00C15D78" w:rsidP="00C15D78">
            <w:r w:rsidRPr="00C15D78">
              <w:t>~900</w:t>
            </w:r>
          </w:p>
        </w:tc>
        <w:tc>
          <w:tcPr>
            <w:tcW w:w="0" w:type="auto"/>
            <w:vAlign w:val="center"/>
            <w:hideMark/>
          </w:tcPr>
          <w:p w14:paraId="1A9500BD" w14:textId="77777777" w:rsidR="00C15D78" w:rsidRPr="00C15D78" w:rsidRDefault="00C15D78" w:rsidP="00C15D78">
            <w:r w:rsidRPr="00C15D78">
              <w:t>23/40</w:t>
            </w:r>
          </w:p>
        </w:tc>
        <w:tc>
          <w:tcPr>
            <w:tcW w:w="0" w:type="auto"/>
            <w:vAlign w:val="center"/>
            <w:hideMark/>
          </w:tcPr>
          <w:p w14:paraId="614A108D" w14:textId="77777777" w:rsidR="00C15D78" w:rsidRPr="00C15D78" w:rsidRDefault="00C15D78" w:rsidP="00C15D78">
            <w:r w:rsidRPr="00C15D78">
              <w:t>Closest topical match by title, but compares "Corporate MC" to a generic "Event MC" (weddings/festivals lumped together), not specifically wedding vs. corporate; every section pivots to "book through The One Up Group"; no comparison table, no concrete examples.</w:t>
            </w:r>
          </w:p>
        </w:tc>
      </w:tr>
      <w:tr w:rsidR="00C15D78" w:rsidRPr="00C15D78" w14:paraId="20E61C96" w14:textId="77777777">
        <w:trPr>
          <w:tblCellSpacing w:w="15" w:type="dxa"/>
        </w:trPr>
        <w:tc>
          <w:tcPr>
            <w:tcW w:w="0" w:type="auto"/>
            <w:vAlign w:val="center"/>
            <w:hideMark/>
          </w:tcPr>
          <w:p w14:paraId="02D3B429" w14:textId="77777777" w:rsidR="00C15D78" w:rsidRPr="00C15D78" w:rsidRDefault="00C15D78" w:rsidP="00C15D78">
            <w:r w:rsidRPr="00C15D78">
              <w:t>4</w:t>
            </w:r>
          </w:p>
        </w:tc>
        <w:tc>
          <w:tcPr>
            <w:tcW w:w="0" w:type="auto"/>
            <w:vAlign w:val="center"/>
            <w:hideMark/>
          </w:tcPr>
          <w:p w14:paraId="0EB33E79" w14:textId="77777777" w:rsidR="00C15D78" w:rsidRPr="00C15D78" w:rsidRDefault="00C15D78" w:rsidP="00C15D78">
            <w:r w:rsidRPr="00C15D78">
              <w:t>https://adamchristing.com/blog/emcee-or-host/</w:t>
            </w:r>
          </w:p>
        </w:tc>
        <w:tc>
          <w:tcPr>
            <w:tcW w:w="0" w:type="auto"/>
            <w:vAlign w:val="center"/>
            <w:hideMark/>
          </w:tcPr>
          <w:p w14:paraId="0D705691" w14:textId="77777777" w:rsidR="00C15D78" w:rsidRPr="00C15D78" w:rsidRDefault="00C15D78" w:rsidP="00C15D78">
            <w:r w:rsidRPr="00C15D78">
              <w:t xml:space="preserve">What Is an </w:t>
            </w:r>
            <w:proofErr w:type="gramStart"/>
            <w:r w:rsidRPr="00C15D78">
              <w:t>Emcee?;</w:t>
            </w:r>
            <w:proofErr w:type="gramEnd"/>
            <w:r w:rsidRPr="00C15D78">
              <w:t xml:space="preserve"> What Is an Event </w:t>
            </w:r>
            <w:proofErr w:type="gramStart"/>
            <w:r w:rsidRPr="00C15D78">
              <w:t>Host?;</w:t>
            </w:r>
            <w:proofErr w:type="gramEnd"/>
            <w:r w:rsidRPr="00C15D78">
              <w:t xml:space="preserve"> Why It's Important; Characteristics (WOW acronym)</w:t>
            </w:r>
          </w:p>
        </w:tc>
        <w:tc>
          <w:tcPr>
            <w:tcW w:w="0" w:type="auto"/>
            <w:vAlign w:val="center"/>
            <w:hideMark/>
          </w:tcPr>
          <w:p w14:paraId="29B5C268" w14:textId="77777777" w:rsidR="00C15D78" w:rsidRPr="00C15D78" w:rsidRDefault="00C15D78" w:rsidP="00C15D78">
            <w:r w:rsidRPr="00C15D78">
              <w:t>~600</w:t>
            </w:r>
          </w:p>
        </w:tc>
        <w:tc>
          <w:tcPr>
            <w:tcW w:w="0" w:type="auto"/>
            <w:vAlign w:val="center"/>
            <w:hideMark/>
          </w:tcPr>
          <w:p w14:paraId="3CEFDF6E" w14:textId="77777777" w:rsidR="00C15D78" w:rsidRPr="00C15D78" w:rsidRDefault="00C15D78" w:rsidP="00C15D78">
            <w:r w:rsidRPr="00C15D78">
              <w:t>21/40</w:t>
            </w:r>
          </w:p>
        </w:tc>
        <w:tc>
          <w:tcPr>
            <w:tcW w:w="0" w:type="auto"/>
            <w:vAlign w:val="center"/>
            <w:hideMark/>
          </w:tcPr>
          <w:p w14:paraId="595B5C05" w14:textId="77777777" w:rsidR="00C15D78" w:rsidRPr="00C15D78" w:rsidRDefault="00C15D78" w:rsidP="00C15D78">
            <w:r w:rsidRPr="00C15D78">
              <w:t xml:space="preserve">Compares emcee vs. host, not wedding vs. corporate, so it only partially matches intent; visible quality defect — garbled, keyword-stuffed strings appear to be leftover image alt-text pasted directly into visible article headings (e.g., "...heavenly host introduces </w:t>
            </w:r>
            <w:proofErr w:type="gramStart"/>
            <w:r w:rsidRPr="00C15D78">
              <w:t>speakers</w:t>
            </w:r>
            <w:proofErr w:type="gramEnd"/>
            <w:r w:rsidRPr="00C15D78">
              <w:t xml:space="preserve"> computer attached organization responsible organism bearing..."), a clear editorial-quality problem despite a named author.</w:t>
            </w:r>
          </w:p>
        </w:tc>
      </w:tr>
      <w:tr w:rsidR="00C15D78" w:rsidRPr="00C15D78" w14:paraId="7D4A2EA7" w14:textId="77777777">
        <w:trPr>
          <w:tblCellSpacing w:w="15" w:type="dxa"/>
        </w:trPr>
        <w:tc>
          <w:tcPr>
            <w:tcW w:w="0" w:type="auto"/>
            <w:vAlign w:val="center"/>
            <w:hideMark/>
          </w:tcPr>
          <w:p w14:paraId="36E36821" w14:textId="77777777" w:rsidR="00C15D78" w:rsidRPr="00C15D78" w:rsidRDefault="00C15D78" w:rsidP="00C15D78">
            <w:r w:rsidRPr="00C15D78">
              <w:t>5</w:t>
            </w:r>
          </w:p>
        </w:tc>
        <w:tc>
          <w:tcPr>
            <w:tcW w:w="0" w:type="auto"/>
            <w:vAlign w:val="center"/>
            <w:hideMark/>
          </w:tcPr>
          <w:p w14:paraId="4D1E9853" w14:textId="77777777" w:rsidR="00C15D78" w:rsidRPr="00C15D78" w:rsidRDefault="00C15D78" w:rsidP="00C15D78">
            <w:r w:rsidRPr="00C15D78">
              <w:t>https://merry-bees.com/what-does-a-professional-emcee-do/</w:t>
            </w:r>
          </w:p>
        </w:tc>
        <w:tc>
          <w:tcPr>
            <w:tcW w:w="0" w:type="auto"/>
            <w:vAlign w:val="center"/>
            <w:hideMark/>
          </w:tcPr>
          <w:p w14:paraId="29C675EE" w14:textId="77777777" w:rsidR="00C15D78" w:rsidRPr="00C15D78" w:rsidRDefault="00C15D78" w:rsidP="00C15D78">
            <w:r w:rsidRPr="00C15D78">
              <w:t xml:space="preserve">What Makes a Good Wedding Emcee </w:t>
            </w:r>
            <w:proofErr w:type="gramStart"/>
            <w:r w:rsidRPr="00C15D78">
              <w:t>Host?;</w:t>
            </w:r>
            <w:proofErr w:type="gramEnd"/>
            <w:r w:rsidRPr="00C15D78">
              <w:t xml:space="preserve"> The Pro Emcee: Pros &amp; Cons; The Close Comrade (Friend as Emcee): Pros &amp; Cons</w:t>
            </w:r>
          </w:p>
        </w:tc>
        <w:tc>
          <w:tcPr>
            <w:tcW w:w="0" w:type="auto"/>
            <w:vAlign w:val="center"/>
            <w:hideMark/>
          </w:tcPr>
          <w:p w14:paraId="3DA6F3C4" w14:textId="77777777" w:rsidR="00C15D78" w:rsidRPr="00C15D78" w:rsidRDefault="00C15D78" w:rsidP="00C15D78">
            <w:r w:rsidRPr="00C15D78">
              <w:t>~700</w:t>
            </w:r>
          </w:p>
        </w:tc>
        <w:tc>
          <w:tcPr>
            <w:tcW w:w="0" w:type="auto"/>
            <w:vAlign w:val="center"/>
            <w:hideMark/>
          </w:tcPr>
          <w:p w14:paraId="48E28AE8" w14:textId="77777777" w:rsidR="00C15D78" w:rsidRPr="00C15D78" w:rsidRDefault="00C15D78" w:rsidP="00C15D78">
            <w:r w:rsidRPr="00C15D78">
              <w:t>21/40</w:t>
            </w:r>
          </w:p>
        </w:tc>
        <w:tc>
          <w:tcPr>
            <w:tcW w:w="0" w:type="auto"/>
            <w:vAlign w:val="center"/>
            <w:hideMark/>
          </w:tcPr>
          <w:p w14:paraId="35F7C4EB" w14:textId="77777777" w:rsidR="00C15D78" w:rsidRPr="00C15D78" w:rsidRDefault="00C15D78" w:rsidP="00C15D78">
            <w:r w:rsidRPr="00C15D78">
              <w:t xml:space="preserve">Singapore-based (a genuinely relevant market for Deepika's international expansion), but frames the comparison as "professional vs. friend," not wedding vs. corporate; </w:t>
            </w:r>
            <w:proofErr w:type="spellStart"/>
            <w:r w:rsidRPr="00C15D78">
              <w:t>humor</w:t>
            </w:r>
            <w:proofErr w:type="spellEnd"/>
            <w:r w:rsidRPr="00C15D78">
              <w:t xml:space="preserve">-heavy tone dilutes </w:t>
            </w:r>
            <w:r w:rsidRPr="00C15D78">
              <w:lastRenderedPageBreak/>
              <w:t>practical substance; thin.</w:t>
            </w:r>
          </w:p>
        </w:tc>
      </w:tr>
    </w:tbl>
    <w:p w14:paraId="21ECC138" w14:textId="77777777" w:rsidR="00C15D78" w:rsidRPr="00C15D78" w:rsidRDefault="00C15D78" w:rsidP="00C15D78">
      <w:pPr>
        <w:rPr>
          <w:b/>
          <w:bCs/>
        </w:rPr>
      </w:pPr>
      <w:r w:rsidRPr="00C15D78">
        <w:rPr>
          <w:b/>
          <w:bCs/>
        </w:rPr>
        <w:lastRenderedPageBreak/>
        <w:t>Content Gaps and Opportunities</w:t>
      </w:r>
    </w:p>
    <w:p w14:paraId="12BD4143" w14:textId="77777777" w:rsidR="00C15D78" w:rsidRPr="00C15D78" w:rsidRDefault="00C15D78" w:rsidP="00C15D78">
      <w:pPr>
        <w:numPr>
          <w:ilvl w:val="0"/>
          <w:numId w:val="8"/>
        </w:numPr>
      </w:pPr>
      <w:r w:rsidRPr="00C15D78">
        <w:rPr>
          <w:b/>
          <w:bCs/>
        </w:rPr>
        <w:t>Topic gaps:</w:t>
      </w:r>
      <w:r w:rsidRPr="00C15D78">
        <w:t xml:space="preserve"> No page offers a direct side-by-side comparison table of tone, script style, pacing, audience interaction, attire, and typical vendor coordination between a wedding emcee and a corporate emcee — the exact query intent. No page addresses how bilingual/multilingual hosting skills (English/Hindi/Tamil/Marwari) apply differently at a multicultural wedding versus a multinational corporate audience. No page touches award shows, birthday celebrations, or private/festival events as adjacent categories worth a brief mention.</w:t>
      </w:r>
    </w:p>
    <w:p w14:paraId="017D587F" w14:textId="77777777" w:rsidR="00C15D78" w:rsidRPr="00C15D78" w:rsidRDefault="00C15D78" w:rsidP="00C15D78">
      <w:pPr>
        <w:numPr>
          <w:ilvl w:val="0"/>
          <w:numId w:val="8"/>
        </w:numPr>
      </w:pPr>
      <w:r w:rsidRPr="00C15D78">
        <w:rPr>
          <w:b/>
          <w:bCs/>
        </w:rPr>
        <w:t>Depth gaps:</w:t>
      </w:r>
      <w:r w:rsidRPr="00C15D78">
        <w:t xml:space="preserve"> theoneupgroup.com and adamchristing.com describe the tonal difference only in generic terms ("formal vs. casual," "professional vs. entertaining") without concrete examples of what actually changes — script structure, level of scripted </w:t>
      </w:r>
      <w:proofErr w:type="spellStart"/>
      <w:r w:rsidRPr="00C15D78">
        <w:t>humor</w:t>
      </w:r>
      <w:proofErr w:type="spellEnd"/>
      <w:r w:rsidRPr="00C15D78">
        <w:t>, how a toast introduction differs from a keynote introduction, run-of-show discipline.</w:t>
      </w:r>
    </w:p>
    <w:p w14:paraId="40B8B99B" w14:textId="77777777" w:rsidR="00C15D78" w:rsidRPr="00C15D78" w:rsidRDefault="00C15D78" w:rsidP="00C15D78">
      <w:pPr>
        <w:numPr>
          <w:ilvl w:val="0"/>
          <w:numId w:val="8"/>
        </w:numPr>
      </w:pPr>
      <w:r w:rsidRPr="00C15D78">
        <w:rPr>
          <w:b/>
          <w:bCs/>
        </w:rPr>
        <w:t>Quality gaps:</w:t>
      </w:r>
      <w:r w:rsidRPr="00C15D78">
        <w:t xml:space="preserve"> adamchristing.com contains visibly broken, keyword-stuffed content mid-article — a real, citable formatting/editorial defect. ptpdj.com is DJ-company content marketing with an inherent bias toward bundling MC duties into a DJ booking, not written by a dedicated emcee. None of the five pages carries a "last updated" date reflecting 2026 hybrid-event or cross-border hosting norms.</w:t>
      </w:r>
    </w:p>
    <w:p w14:paraId="09B5555E" w14:textId="77777777" w:rsidR="00C15D78" w:rsidRPr="00C15D78" w:rsidRDefault="00C15D78" w:rsidP="00C15D78">
      <w:pPr>
        <w:rPr>
          <w:b/>
          <w:bCs/>
        </w:rPr>
      </w:pPr>
      <w:r w:rsidRPr="00C15D78">
        <w:rPr>
          <w:b/>
          <w:bCs/>
        </w:rPr>
        <w:t>Winning Outline</w:t>
      </w:r>
    </w:p>
    <w:p w14:paraId="0C989EDD" w14:textId="77777777" w:rsidR="00C15D78" w:rsidRPr="00C15D78" w:rsidRDefault="00C15D78" w:rsidP="00C15D78">
      <w:r w:rsidRPr="00C15D78">
        <w:rPr>
          <w:b/>
          <w:bCs/>
        </w:rPr>
        <w:t>H1:</w:t>
      </w:r>
      <w:r w:rsidRPr="00C15D78">
        <w:t xml:space="preserve"> Wedding Emcee vs. Corporate Emcee: What's Really Different </w:t>
      </w:r>
      <w:r w:rsidRPr="00C15D78">
        <w:rPr>
          <w:b/>
          <w:bCs/>
        </w:rPr>
        <w:t>URL Slug:</w:t>
      </w:r>
      <w:r w:rsidRPr="00C15D78">
        <w:t xml:space="preserve"> /guides/wedding-emcee-vs-corporate-emcee </w:t>
      </w:r>
      <w:r w:rsidRPr="00C15D78">
        <w:rPr>
          <w:b/>
          <w:bCs/>
        </w:rPr>
        <w:t>Target Word Count:</w:t>
      </w:r>
      <w:r w:rsidRPr="00C15D78">
        <w:t xml:space="preserve"> ~2,000 words (competitor </w:t>
      </w:r>
      <w:proofErr w:type="spellStart"/>
      <w:r w:rsidRPr="00C15D78">
        <w:t>avg</w:t>
      </w:r>
      <w:proofErr w:type="spellEnd"/>
      <w:r w:rsidRPr="00C15D78">
        <w:t xml:space="preserve"> for genuinely comparable pages: ~1,000–1,200 words; ptpdj.com is a 4,000+-word outlier padded with tangential history)</w:t>
      </w:r>
    </w:p>
    <w:p w14:paraId="5613421A" w14:textId="77777777" w:rsidR="00C15D78" w:rsidRPr="00C15D78" w:rsidRDefault="00C15D78" w:rsidP="00C15D78">
      <w:r w:rsidRPr="00C15D78">
        <w:rPr>
          <w:b/>
          <w:bCs/>
        </w:rPr>
        <w:t>Intro</w:t>
      </w:r>
      <w:r w:rsidRPr="00C15D78">
        <w:t xml:space="preserve"> — ~130 words — Primary keyword ("wedding emcee vs corporate emcee") in the first 100 words, near the front. Frame why the distinction matters: the same core skill (commanding a room) applies differently depending on the audience and occasion.</w:t>
      </w:r>
    </w:p>
    <w:p w14:paraId="3BDBB3AA" w14:textId="77777777" w:rsidR="00C15D78" w:rsidRPr="00C15D78" w:rsidRDefault="00C15D78" w:rsidP="00C15D78">
      <w:r w:rsidRPr="00C15D78">
        <w:rPr>
          <w:b/>
          <w:bCs/>
        </w:rPr>
        <w:t>Quick Answer: The Core Difference</w:t>
      </w:r>
      <w:r w:rsidRPr="00C15D78">
        <w:t xml:space="preserve"> — ~90 words — No required keyword beyond natural use. FS target: a tight, snippet-ready 2–3 sentence direct answer near the top (e.g., "A wedding emcee prioritizes warmth, personal storytelling, and flexible pacing around family moments; a corporate emcee prioritizes precision, professional tone, and strict adherence to a run-of-show.").</w:t>
      </w:r>
    </w:p>
    <w:p w14:paraId="768860E3" w14:textId="77777777" w:rsidR="00C15D78" w:rsidRPr="00C15D78" w:rsidRDefault="00C15D78" w:rsidP="00C15D78">
      <w:r w:rsidRPr="00C15D78">
        <w:rPr>
          <w:b/>
          <w:bCs/>
        </w:rPr>
        <w:t>Comparison at a Glance</w:t>
      </w:r>
      <w:r w:rsidRPr="00C15D78">
        <w:t xml:space="preserve"> — ~220 words including table — Primary keyword used once in the lead-in sentence. Content format: a table comparing Tone, Script Style, Pacing/Timing Discipline, Audience Interaction, Attire, Typical Team Coordination (wedding planner/photographer vs. AV/production team), and Language Range. FS target: structured for a table-style featured snippet.</w:t>
      </w:r>
    </w:p>
    <w:p w14:paraId="68F9E663" w14:textId="77777777" w:rsidR="00C15D78" w:rsidRPr="00C15D78" w:rsidRDefault="00C15D78" w:rsidP="00C15D78">
      <w:r w:rsidRPr="00C15D78">
        <w:rPr>
          <w:b/>
          <w:bCs/>
        </w:rPr>
        <w:t>Role &amp; Responsibilities: The Wedding Emcee</w:t>
      </w:r>
      <w:r w:rsidRPr="00C15D78">
        <w:t xml:space="preserve"> — ~220 words — Secondary keyword ("wedding emcee") near the front of the section. First-person-grounded description: welcoming guests, introducing the wedding party, guiding rituals/toasts, keeping energy up without overshadowing the couple.</w:t>
      </w:r>
    </w:p>
    <w:p w14:paraId="560862F8" w14:textId="77777777" w:rsidR="00C15D78" w:rsidRPr="00C15D78" w:rsidRDefault="00C15D78" w:rsidP="00C15D78">
      <w:r w:rsidRPr="00C15D78">
        <w:rPr>
          <w:b/>
          <w:bCs/>
        </w:rPr>
        <w:lastRenderedPageBreak/>
        <w:t>Role &amp; Responsibilities: The Corporate Emcee</w:t>
      </w:r>
      <w:r w:rsidRPr="00C15D78">
        <w:t xml:space="preserve"> — ~220 words — Secondary keyword ("corporate emcee") near the front. Description: speaker introductions, agenda discipline, Q&amp;A/panel handoffs, representing a brand's tone, managing multi-session timing.</w:t>
      </w:r>
    </w:p>
    <w:p w14:paraId="1AC9995D" w14:textId="77777777" w:rsidR="00C15D78" w:rsidRPr="00C15D78" w:rsidRDefault="00C15D78" w:rsidP="00C15D78">
      <w:r w:rsidRPr="00C15D78">
        <w:rPr>
          <w:b/>
          <w:bCs/>
        </w:rPr>
        <w:t>Skills That Transfer vs. Skills That Must Adapt</w:t>
      </w:r>
      <w:r w:rsidRPr="00C15D78">
        <w:t xml:space="preserve"> — ~220 words — No required keyword. This is the guide's unique-value section — a first-person framework distinguishing the underlying skills that carry across both (stage presence, reading a room, improvisation) from the skills that must be deliberately re-tuned (formality level, scripted vs. off-the-cuff balance, </w:t>
      </w:r>
      <w:proofErr w:type="spellStart"/>
      <w:r w:rsidRPr="00C15D78">
        <w:t>humor</w:t>
      </w:r>
      <w:proofErr w:type="spellEnd"/>
      <w:r w:rsidRPr="00C15D78">
        <w:t xml:space="preserve"> register).</w:t>
      </w:r>
    </w:p>
    <w:p w14:paraId="430D5363" w14:textId="77777777" w:rsidR="00C15D78" w:rsidRPr="00C15D78" w:rsidRDefault="00C15D78" w:rsidP="00C15D78">
      <w:r w:rsidRPr="00C15D78">
        <w:rPr>
          <w:b/>
          <w:bCs/>
        </w:rPr>
        <w:t xml:space="preserve">Tone, Language, and </w:t>
      </w:r>
      <w:proofErr w:type="spellStart"/>
      <w:r w:rsidRPr="00C15D78">
        <w:rPr>
          <w:b/>
          <w:bCs/>
        </w:rPr>
        <w:t>Humor</w:t>
      </w:r>
      <w:proofErr w:type="spellEnd"/>
      <w:r w:rsidRPr="00C15D78">
        <w:rPr>
          <w:b/>
          <w:bCs/>
        </w:rPr>
        <w:t xml:space="preserve"> Differences</w:t>
      </w:r>
      <w:r w:rsidRPr="00C15D78">
        <w:t xml:space="preserve"> — ~180 words — Secondary keyword ("event host" acceptable, not forced). Concrete examples of how the same joke or transition line would be rewritten for a wedding reception versus a corporate gala.</w:t>
      </w:r>
    </w:p>
    <w:p w14:paraId="7144C531" w14:textId="77777777" w:rsidR="00C15D78" w:rsidRPr="00C15D78" w:rsidRDefault="00C15D78" w:rsidP="00C15D78">
      <w:r w:rsidRPr="00C15D78">
        <w:rPr>
          <w:b/>
          <w:bCs/>
        </w:rPr>
        <w:t>Multilingual and Multicultural Hosting Considerations</w:t>
      </w:r>
      <w:r w:rsidRPr="00C15D78">
        <w:t xml:space="preserve"> — ~180 words — Primary keyword used once ("wedding emcee vs corporate emcee" naturally, or the phrase "multilingual host" as secondary). Covers how language switching (English/Hindi/Tamil/Marwari) plays differently at a Chennai wedding with mixed-generation guests versus a Dubai or Singapore corporate audience with international delegates.</w:t>
      </w:r>
    </w:p>
    <w:p w14:paraId="764DECE5" w14:textId="77777777" w:rsidR="00C15D78" w:rsidRPr="00C15D78" w:rsidRDefault="00C15D78" w:rsidP="00C15D78">
      <w:r w:rsidRPr="00C15D78">
        <w:rPr>
          <w:b/>
          <w:bCs/>
        </w:rPr>
        <w:t>What About Birthdays, Award Shows, and Private Events?</w:t>
      </w:r>
      <w:r w:rsidRPr="00C15D78">
        <w:t xml:space="preserve"> — ~130 words — No required keyword. A brief acknowledgment that the same wedding-vs-corporate spectrum applies loosely to these adjacent categories, with natural internal links out rather than a forced deep dive (this is a comparison guide, not a service hub).</w:t>
      </w:r>
    </w:p>
    <w:p w14:paraId="26861663" w14:textId="77777777" w:rsidR="00C15D78" w:rsidRPr="00C15D78" w:rsidRDefault="00C15D78" w:rsidP="00C15D78">
      <w:r w:rsidRPr="00C15D78">
        <w:rPr>
          <w:b/>
          <w:bCs/>
        </w:rPr>
        <w:t>How to Decide Which Style You Need</w:t>
      </w:r>
      <w:r w:rsidRPr="00C15D78">
        <w:t xml:space="preserve"> — ~150 words — Secondary keyword ("event host"). Practical short checklist for readers briefing or interviewing a candidate: ask what tone they'd bring, ask for an example from each event type, confirm they can flex mid-event if the audience is more or less formal than expected.</w:t>
      </w:r>
    </w:p>
    <w:p w14:paraId="01159DEC" w14:textId="77777777" w:rsidR="00C15D78" w:rsidRPr="00C15D78" w:rsidRDefault="00C15D78" w:rsidP="00C15D78">
      <w:r w:rsidRPr="00C15D78">
        <w:rPr>
          <w:b/>
          <w:bCs/>
        </w:rPr>
        <w:t>FAQ</w:t>
      </w:r>
      <w:r w:rsidRPr="00C15D78">
        <w:t xml:space="preserve"> — ~200 words — Primary and secondary keywords distributed naturally. 4–5 Q&amp;As: "Can one emcee host both weddings and corporate events well?", "Is a wedding emcee cheaper than a corporate emcee?", "Do corporate emcees need to be funny?", "What should I ask an emcee about their experience with my event type?" FS target: clean Q/A formatting for PAA eligibility.</w:t>
      </w:r>
    </w:p>
    <w:p w14:paraId="355824ED" w14:textId="77777777" w:rsidR="00C15D78" w:rsidRPr="00C15D78" w:rsidRDefault="00C15D78" w:rsidP="00C15D78">
      <w:pPr>
        <w:rPr>
          <w:b/>
          <w:bCs/>
        </w:rPr>
      </w:pPr>
      <w:r w:rsidRPr="00C15D78">
        <w:rPr>
          <w:b/>
          <w:bCs/>
        </w:rPr>
        <w:t>Recommended Meta Tags</w:t>
      </w:r>
    </w:p>
    <w:p w14:paraId="118D68CD" w14:textId="77777777" w:rsidR="00C15D78" w:rsidRPr="00C15D78" w:rsidRDefault="00C15D78" w:rsidP="00C15D78">
      <w:r w:rsidRPr="00C15D78">
        <w:rPr>
          <w:b/>
          <w:bCs/>
        </w:rPr>
        <w:t>Title</w:t>
      </w:r>
      <w:r w:rsidRPr="00C15D78">
        <w:t xml:space="preserve"> Wedding Emcee vs. Corporate Emcee: Guide | Deepika Jain</w:t>
      </w:r>
    </w:p>
    <w:p w14:paraId="78FA3123" w14:textId="77777777" w:rsidR="00C15D78" w:rsidRPr="00C15D78" w:rsidRDefault="00C15D78" w:rsidP="00C15D78">
      <w:r w:rsidRPr="00C15D78">
        <w:rPr>
          <w:b/>
          <w:bCs/>
        </w:rPr>
        <w:t>Meta Description</w:t>
      </w:r>
      <w:r w:rsidRPr="00C15D78">
        <w:t xml:space="preserve"> Wedding emcee vs corporate emcee: see the real differences in tone, script, and skills, and learn which style fits your event before you decide.</w:t>
      </w:r>
    </w:p>
    <w:p w14:paraId="313BF7CD" w14:textId="77777777" w:rsidR="00C15D78" w:rsidRPr="00C15D78" w:rsidRDefault="00C15D78" w:rsidP="00C15D78">
      <w:pPr>
        <w:rPr>
          <w:b/>
          <w:bCs/>
        </w:rPr>
      </w:pPr>
      <w:r w:rsidRPr="00C15D78">
        <w:rPr>
          <w:b/>
          <w:bCs/>
        </w:rPr>
        <w:t>Unique Angle and Information Gain</w:t>
      </w:r>
    </w:p>
    <w:p w14:paraId="649E3AE1" w14:textId="77777777" w:rsidR="00C15D78" w:rsidRPr="00C15D78" w:rsidRDefault="00C15D78" w:rsidP="00C15D78">
      <w:r w:rsidRPr="00C15D78">
        <w:t>This is a genuinely under-served query — none of the five real competitors is an actual head-to-head wedding-vs-corporate comparison; the closest matches compare adjacent terms (MC vs. host, DJ vs. MC, professional vs. friend). The information gain here is specific: (1) a structured comparison table that directly answers the query as asked, which currently does not exist in the ranking set, and (2) a first-person "skills that transfer vs. skills that must adapt" framework grounded in Deepika's own experience hosting both wedding and corporate events across 15+ countries — not a generic definitions article. The multilingual/multicultural hosting section is also entirely absent from every competitor reviewed.</w:t>
      </w:r>
    </w:p>
    <w:p w14:paraId="2545A78D" w14:textId="77777777" w:rsidR="00C15D78" w:rsidRPr="00C15D78" w:rsidRDefault="00C15D78" w:rsidP="00C15D78">
      <w:pPr>
        <w:rPr>
          <w:b/>
          <w:bCs/>
        </w:rPr>
      </w:pPr>
      <w:r w:rsidRPr="00C15D78">
        <w:rPr>
          <w:b/>
          <w:bCs/>
        </w:rPr>
        <w:t>E-E-A-T Requirements</w:t>
      </w:r>
    </w:p>
    <w:p w14:paraId="7C398F94" w14:textId="77777777" w:rsidR="00C15D78" w:rsidRPr="00C15D78" w:rsidRDefault="00C15D78" w:rsidP="00C15D78">
      <w:pPr>
        <w:numPr>
          <w:ilvl w:val="0"/>
          <w:numId w:val="9"/>
        </w:numPr>
      </w:pPr>
      <w:r w:rsidRPr="00C15D78">
        <w:lastRenderedPageBreak/>
        <w:t>Named byline: "Deepika Jain, emcee and event host — 12+ years hosting both weddings and corporate events across 15+ countries." Do not cite the Forbes/Vogue/Hindustan Times/Economic Times homepage logos as evidence anywhere on this page; they remain unverified until linked to real source articles.</w:t>
      </w:r>
    </w:p>
    <w:p w14:paraId="47462C48" w14:textId="77777777" w:rsidR="00C15D78" w:rsidRPr="00C15D78" w:rsidRDefault="00C15D78" w:rsidP="00C15D78">
      <w:pPr>
        <w:numPr>
          <w:ilvl w:val="0"/>
          <w:numId w:val="9"/>
        </w:numPr>
      </w:pPr>
      <w:r w:rsidRPr="00C15D78">
        <w:t>At least one concrete, specific example per comparison point (a real contrast between how she opened a wedding reception versus how she opened a corporate gala) rather than only abstract description.</w:t>
      </w:r>
    </w:p>
    <w:p w14:paraId="6A1DA863" w14:textId="77777777" w:rsidR="00C15D78" w:rsidRPr="00C15D78" w:rsidRDefault="00C15D78" w:rsidP="00C15D78">
      <w:pPr>
        <w:numPr>
          <w:ilvl w:val="0"/>
          <w:numId w:val="9"/>
        </w:numPr>
      </w:pPr>
      <w:r w:rsidRPr="00C15D78">
        <w:t>A visible "last updated" date.</w:t>
      </w:r>
    </w:p>
    <w:p w14:paraId="0ED1BCD4" w14:textId="77777777" w:rsidR="00C15D78" w:rsidRPr="00C15D78" w:rsidRDefault="00C15D78" w:rsidP="00C15D78">
      <w:pPr>
        <w:numPr>
          <w:ilvl w:val="0"/>
          <w:numId w:val="9"/>
        </w:numPr>
      </w:pPr>
      <w:r w:rsidRPr="00C15D78">
        <w:t>If any cost figures are referenced for context (as The Knot does for the US market), clearly label them as a different market/currency rather than presenting them as applicable to Deepika's Chennai/Dubai/Singapore/Malaysia markets.</w:t>
      </w:r>
    </w:p>
    <w:p w14:paraId="1F45C2D8" w14:textId="77777777" w:rsidR="00C15D78" w:rsidRPr="00C15D78" w:rsidRDefault="00C15D78" w:rsidP="00C15D78">
      <w:pPr>
        <w:rPr>
          <w:b/>
          <w:bCs/>
        </w:rPr>
      </w:pPr>
      <w:r w:rsidRPr="00C15D78">
        <w:rPr>
          <w:b/>
          <w:bCs/>
        </w:rPr>
        <w:t>Internal Linking Opportunities</w:t>
      </w:r>
    </w:p>
    <w:p w14:paraId="5250AA4A" w14:textId="77777777" w:rsidR="00C15D78" w:rsidRPr="00C15D78" w:rsidRDefault="00C15D78" w:rsidP="00C15D78">
      <w:pPr>
        <w:numPr>
          <w:ilvl w:val="0"/>
          <w:numId w:val="10"/>
        </w:numPr>
      </w:pPr>
      <w:r w:rsidRPr="00C15D78">
        <w:t>Anchor "how to hire the right emcee for your event" → /guides/how-to-hire-an-emcee (sibling pillar guide)</w:t>
      </w:r>
    </w:p>
    <w:p w14:paraId="7BA1C035" w14:textId="77777777" w:rsidR="00C15D78" w:rsidRPr="00C15D78" w:rsidRDefault="00C15D78" w:rsidP="00C15D78">
      <w:pPr>
        <w:numPr>
          <w:ilvl w:val="0"/>
          <w:numId w:val="10"/>
        </w:numPr>
      </w:pPr>
      <w:r w:rsidRPr="00C15D78">
        <w:t>Anchor "wedding emcee services" → future /services/wedding-emcee page</w:t>
      </w:r>
    </w:p>
    <w:p w14:paraId="07579D9B" w14:textId="77777777" w:rsidR="00C15D78" w:rsidRPr="00C15D78" w:rsidRDefault="00C15D78" w:rsidP="00C15D78">
      <w:pPr>
        <w:numPr>
          <w:ilvl w:val="0"/>
          <w:numId w:val="10"/>
        </w:numPr>
      </w:pPr>
      <w:r w:rsidRPr="00C15D78">
        <w:t>Anchor "corporate event hosting services" → future /services/corporate-emcee page</w:t>
      </w:r>
    </w:p>
    <w:p w14:paraId="4745E999" w14:textId="77777777" w:rsidR="00C15D78" w:rsidRPr="00C15D78" w:rsidRDefault="00C15D78" w:rsidP="00C15D78">
      <w:pPr>
        <w:numPr>
          <w:ilvl w:val="0"/>
          <w:numId w:val="10"/>
        </w:numPr>
      </w:pPr>
      <w:r w:rsidRPr="00C15D78">
        <w:t>Anchor "hosting a milestone birthday celebration" → future /services/birthday-party-host page</w:t>
      </w:r>
    </w:p>
    <w:p w14:paraId="601F6573" w14:textId="77777777" w:rsidR="00C15D78" w:rsidRPr="00C15D78" w:rsidRDefault="00C15D78" w:rsidP="00C15D78">
      <w:pPr>
        <w:numPr>
          <w:ilvl w:val="0"/>
          <w:numId w:val="10"/>
        </w:numPr>
      </w:pPr>
      <w:r w:rsidRPr="00C15D78">
        <w:t>Anchor "how to choose the right host for your event" → /guides/how-to-choose-an-emcee</w:t>
      </w:r>
    </w:p>
    <w:p w14:paraId="2F83E8EF" w14:textId="77777777" w:rsidR="00C15D78" w:rsidRPr="00C15D78" w:rsidRDefault="00C15D78" w:rsidP="00C15D78">
      <w:r w:rsidRPr="00C15D78">
        <w:t xml:space="preserve">As a Layer-1 hub-of-trust guide, this page should link down into each relevant service page once built, reinforcing topical authority across the </w:t>
      </w:r>
      <w:proofErr w:type="gramStart"/>
      <w:r w:rsidRPr="00C15D78">
        <w:t>full service</w:t>
      </w:r>
      <w:proofErr w:type="gramEnd"/>
      <w:r w:rsidRPr="00C15D78">
        <w:t xml:space="preserve"> lineup rather than sending link equity to only one category.</w:t>
      </w:r>
    </w:p>
    <w:p w14:paraId="588397AA" w14:textId="77777777" w:rsidR="00C15D78" w:rsidRDefault="00C15D78" w:rsidP="00C15D78"/>
    <w:p w14:paraId="3D5E0007" w14:textId="77777777" w:rsidR="00C15D78" w:rsidRDefault="00C15D78" w:rsidP="00C15D78"/>
    <w:p w14:paraId="11934C60" w14:textId="77777777" w:rsidR="00C15D78" w:rsidRDefault="00C15D78" w:rsidP="00C15D78"/>
    <w:p w14:paraId="39E0CDE4" w14:textId="77777777" w:rsidR="00C15D78" w:rsidRDefault="00C15D78" w:rsidP="00C15D78"/>
    <w:p w14:paraId="535367C8" w14:textId="77777777" w:rsidR="00C15D78" w:rsidRDefault="00C15D78" w:rsidP="00C15D78"/>
    <w:p w14:paraId="2E836422" w14:textId="77777777" w:rsidR="00C15D78" w:rsidRDefault="00C15D78" w:rsidP="00C15D78"/>
    <w:p w14:paraId="3C96B691" w14:textId="77777777" w:rsidR="00C15D78" w:rsidRDefault="00C15D78" w:rsidP="00C15D78"/>
    <w:p w14:paraId="3AB71F71" w14:textId="77777777" w:rsidR="00C15D78" w:rsidRDefault="00C15D78" w:rsidP="00C15D78"/>
    <w:p w14:paraId="4C1909FC" w14:textId="77777777" w:rsidR="00C15D78" w:rsidRDefault="00C15D78" w:rsidP="00C15D78"/>
    <w:p w14:paraId="72368057" w14:textId="77777777" w:rsidR="00C15D78" w:rsidRDefault="00C15D78" w:rsidP="00C15D78"/>
    <w:p w14:paraId="39C321A3" w14:textId="77777777" w:rsidR="00C15D78" w:rsidRDefault="00C15D78" w:rsidP="00C15D78"/>
    <w:p w14:paraId="081D459E" w14:textId="77777777" w:rsidR="00C15D78" w:rsidRDefault="00C15D78" w:rsidP="00C15D78"/>
    <w:p w14:paraId="51BCE520" w14:textId="77777777" w:rsidR="00C15D78" w:rsidRDefault="00C15D78" w:rsidP="00C15D78"/>
    <w:p w14:paraId="274397E3" w14:textId="77777777" w:rsidR="00C15D78" w:rsidRPr="00C15D78" w:rsidRDefault="00C15D78" w:rsidP="00C15D78">
      <w:pPr>
        <w:rPr>
          <w:b/>
          <w:bCs/>
        </w:rPr>
      </w:pPr>
      <w:r w:rsidRPr="00C15D78">
        <w:rPr>
          <w:b/>
          <w:bCs/>
        </w:rPr>
        <w:lastRenderedPageBreak/>
        <w:t>Content Brief: how to choose an emcee</w:t>
      </w:r>
    </w:p>
    <w:p w14:paraId="6726B8B4" w14:textId="77777777" w:rsidR="00C15D78" w:rsidRPr="00C15D78" w:rsidRDefault="00C15D78" w:rsidP="00C15D78">
      <w:pPr>
        <w:rPr>
          <w:b/>
          <w:bCs/>
        </w:rPr>
      </w:pPr>
      <w:r w:rsidRPr="00C15D78">
        <w:rPr>
          <w:b/>
          <w:bCs/>
        </w:rPr>
        <w:t>Search Intent</w:t>
      </w:r>
    </w:p>
    <w:p w14:paraId="5388B80B" w14:textId="77777777" w:rsidR="00C15D78" w:rsidRPr="00C15D78" w:rsidRDefault="00C15D78" w:rsidP="00C15D78">
      <w:r w:rsidRPr="00C15D78">
        <w:t xml:space="preserve">Informational / decision-support intent, one step past pure research — searchers already know they need a host and are now trying to choose between candidates or validate their instinct. Google rewards a step-by-step decision framework with a scannable </w:t>
      </w:r>
      <w:proofErr w:type="gramStart"/>
      <w:r w:rsidRPr="00C15D78">
        <w:t>qualities</w:t>
      </w:r>
      <w:proofErr w:type="gramEnd"/>
      <w:r w:rsidRPr="00C15D78">
        <w:t xml:space="preserve"> checklist, a table or numbered list of interview questions, and an FAQ block. Audience: event organizers (corporate planners, wedding parties, family members planning a birthday or private event) evaluating multiple prospective hosts, generally mid-funnel with moderate topic familiarity.</w:t>
      </w:r>
    </w:p>
    <w:p w14:paraId="3F0951FE" w14:textId="77777777" w:rsidR="00C15D78" w:rsidRPr="00C15D78" w:rsidRDefault="00C15D78" w:rsidP="00C15D78">
      <w:pPr>
        <w:rPr>
          <w:b/>
          <w:bCs/>
        </w:rPr>
      </w:pPr>
      <w:r w:rsidRPr="00C15D78">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
        <w:gridCol w:w="3615"/>
        <w:gridCol w:w="1764"/>
        <w:gridCol w:w="650"/>
        <w:gridCol w:w="573"/>
        <w:gridCol w:w="2241"/>
      </w:tblGrid>
      <w:tr w:rsidR="00C15D78" w:rsidRPr="00C15D78" w14:paraId="3A08BBF6" w14:textId="77777777">
        <w:trPr>
          <w:tblHeader/>
          <w:tblCellSpacing w:w="15" w:type="dxa"/>
        </w:trPr>
        <w:tc>
          <w:tcPr>
            <w:tcW w:w="0" w:type="auto"/>
            <w:vAlign w:val="center"/>
            <w:hideMark/>
          </w:tcPr>
          <w:p w14:paraId="639B4880" w14:textId="77777777" w:rsidR="00C15D78" w:rsidRPr="00C15D78" w:rsidRDefault="00C15D78" w:rsidP="00C15D78">
            <w:pPr>
              <w:rPr>
                <w:b/>
                <w:bCs/>
              </w:rPr>
            </w:pPr>
            <w:r w:rsidRPr="00C15D78">
              <w:rPr>
                <w:b/>
                <w:bCs/>
              </w:rPr>
              <w:t>#</w:t>
            </w:r>
          </w:p>
        </w:tc>
        <w:tc>
          <w:tcPr>
            <w:tcW w:w="0" w:type="auto"/>
            <w:vAlign w:val="center"/>
            <w:hideMark/>
          </w:tcPr>
          <w:p w14:paraId="57393E6D" w14:textId="77777777" w:rsidR="00C15D78" w:rsidRPr="00C15D78" w:rsidRDefault="00C15D78" w:rsidP="00C15D78">
            <w:pPr>
              <w:rPr>
                <w:b/>
                <w:bCs/>
              </w:rPr>
            </w:pPr>
            <w:r w:rsidRPr="00C15D78">
              <w:rPr>
                <w:b/>
                <w:bCs/>
              </w:rPr>
              <w:t>URL</w:t>
            </w:r>
          </w:p>
        </w:tc>
        <w:tc>
          <w:tcPr>
            <w:tcW w:w="0" w:type="auto"/>
            <w:vAlign w:val="center"/>
            <w:hideMark/>
          </w:tcPr>
          <w:p w14:paraId="4A1CB2F7" w14:textId="77777777" w:rsidR="00C15D78" w:rsidRPr="00C15D78" w:rsidRDefault="00C15D78" w:rsidP="00C15D78">
            <w:pPr>
              <w:rPr>
                <w:b/>
                <w:bCs/>
              </w:rPr>
            </w:pPr>
            <w:r w:rsidRPr="00C15D78">
              <w:rPr>
                <w:b/>
                <w:bCs/>
              </w:rPr>
              <w:t>Key H2 Sections</w:t>
            </w:r>
          </w:p>
        </w:tc>
        <w:tc>
          <w:tcPr>
            <w:tcW w:w="0" w:type="auto"/>
            <w:vAlign w:val="center"/>
            <w:hideMark/>
          </w:tcPr>
          <w:p w14:paraId="4A0A7FA0" w14:textId="77777777" w:rsidR="00C15D78" w:rsidRPr="00C15D78" w:rsidRDefault="00C15D78" w:rsidP="00C15D78">
            <w:pPr>
              <w:rPr>
                <w:b/>
                <w:bCs/>
              </w:rPr>
            </w:pPr>
            <w:r w:rsidRPr="00C15D78">
              <w:rPr>
                <w:b/>
                <w:bCs/>
              </w:rPr>
              <w:t>Est. Words</w:t>
            </w:r>
          </w:p>
        </w:tc>
        <w:tc>
          <w:tcPr>
            <w:tcW w:w="0" w:type="auto"/>
            <w:vAlign w:val="center"/>
            <w:hideMark/>
          </w:tcPr>
          <w:p w14:paraId="0FCF0B6C" w14:textId="77777777" w:rsidR="00C15D78" w:rsidRPr="00C15D78" w:rsidRDefault="00C15D78" w:rsidP="00C15D78">
            <w:pPr>
              <w:rPr>
                <w:b/>
                <w:bCs/>
              </w:rPr>
            </w:pPr>
            <w:r w:rsidRPr="00C15D78">
              <w:rPr>
                <w:b/>
                <w:bCs/>
              </w:rPr>
              <w:t>Score</w:t>
            </w:r>
          </w:p>
        </w:tc>
        <w:tc>
          <w:tcPr>
            <w:tcW w:w="0" w:type="auto"/>
            <w:vAlign w:val="center"/>
            <w:hideMark/>
          </w:tcPr>
          <w:p w14:paraId="14F5F019" w14:textId="77777777" w:rsidR="00C15D78" w:rsidRPr="00C15D78" w:rsidRDefault="00C15D78" w:rsidP="00C15D78">
            <w:pPr>
              <w:rPr>
                <w:b/>
                <w:bCs/>
              </w:rPr>
            </w:pPr>
            <w:r w:rsidRPr="00C15D78">
              <w:rPr>
                <w:b/>
                <w:bCs/>
              </w:rPr>
              <w:t>Main Gap</w:t>
            </w:r>
          </w:p>
        </w:tc>
      </w:tr>
      <w:tr w:rsidR="00C15D78" w:rsidRPr="00C15D78" w14:paraId="5B11A111" w14:textId="77777777">
        <w:trPr>
          <w:tblCellSpacing w:w="15" w:type="dxa"/>
        </w:trPr>
        <w:tc>
          <w:tcPr>
            <w:tcW w:w="0" w:type="auto"/>
            <w:vAlign w:val="center"/>
            <w:hideMark/>
          </w:tcPr>
          <w:p w14:paraId="7C1F8DC7" w14:textId="77777777" w:rsidR="00C15D78" w:rsidRPr="00C15D78" w:rsidRDefault="00C15D78" w:rsidP="00C15D78">
            <w:r w:rsidRPr="00C15D78">
              <w:t>1</w:t>
            </w:r>
          </w:p>
        </w:tc>
        <w:tc>
          <w:tcPr>
            <w:tcW w:w="0" w:type="auto"/>
            <w:vAlign w:val="center"/>
            <w:hideMark/>
          </w:tcPr>
          <w:p w14:paraId="618EFB16" w14:textId="77777777" w:rsidR="00C15D78" w:rsidRPr="00C15D78" w:rsidRDefault="00C15D78" w:rsidP="00C15D78">
            <w:r w:rsidRPr="00C15D78">
              <w:t>https://www.thegrablegroup.com/talent-management-event-planning/corporate-event-emcee-guide/</w:t>
            </w:r>
          </w:p>
        </w:tc>
        <w:tc>
          <w:tcPr>
            <w:tcW w:w="0" w:type="auto"/>
            <w:vAlign w:val="center"/>
            <w:hideMark/>
          </w:tcPr>
          <w:p w14:paraId="45435522" w14:textId="77777777" w:rsidR="00C15D78" w:rsidRPr="00C15D78" w:rsidRDefault="00C15D78" w:rsidP="00C15D78">
            <w:r w:rsidRPr="00C15D78">
              <w:t>Why Corporate Emcees Are Essential; Key Traits; How to Choose; How to Prepare; Common Pitfalls; Real-World Examples; Top 10 Corporate Emcees for 2025; FAQ</w:t>
            </w:r>
          </w:p>
        </w:tc>
        <w:tc>
          <w:tcPr>
            <w:tcW w:w="0" w:type="auto"/>
            <w:vAlign w:val="center"/>
            <w:hideMark/>
          </w:tcPr>
          <w:p w14:paraId="4325C089" w14:textId="77777777" w:rsidR="00C15D78" w:rsidRPr="00C15D78" w:rsidRDefault="00C15D78" w:rsidP="00C15D78">
            <w:r w:rsidRPr="00C15D78">
              <w:t>~2,200</w:t>
            </w:r>
          </w:p>
        </w:tc>
        <w:tc>
          <w:tcPr>
            <w:tcW w:w="0" w:type="auto"/>
            <w:vAlign w:val="center"/>
            <w:hideMark/>
          </w:tcPr>
          <w:p w14:paraId="1A5810AD" w14:textId="77777777" w:rsidR="00C15D78" w:rsidRPr="00C15D78" w:rsidRDefault="00C15D78" w:rsidP="00C15D78">
            <w:r w:rsidRPr="00C15D78">
              <w:t>28/40</w:t>
            </w:r>
          </w:p>
        </w:tc>
        <w:tc>
          <w:tcPr>
            <w:tcW w:w="0" w:type="auto"/>
            <w:vAlign w:val="center"/>
            <w:hideMark/>
          </w:tcPr>
          <w:p w14:paraId="3F848C92" w14:textId="77777777" w:rsidR="00C15D78" w:rsidRPr="00C15D78" w:rsidRDefault="00C15D78" w:rsidP="00C15D78">
            <w:r w:rsidRPr="00C15D78">
              <w:t>Genuinely thorough on traits and preparation, but roughly a third of the page is a "Top 10 Corporate Emcees to Book" promotional roster — readers get sold before they finish the how-to-choose framework; corporate-only, no wedding/birthday/award framing; "real-world examples" are unnamed and uncited, reducing credibility.</w:t>
            </w:r>
          </w:p>
        </w:tc>
      </w:tr>
      <w:tr w:rsidR="00C15D78" w:rsidRPr="00C15D78" w14:paraId="19CA9A26" w14:textId="77777777">
        <w:trPr>
          <w:tblCellSpacing w:w="15" w:type="dxa"/>
        </w:trPr>
        <w:tc>
          <w:tcPr>
            <w:tcW w:w="0" w:type="auto"/>
            <w:vAlign w:val="center"/>
            <w:hideMark/>
          </w:tcPr>
          <w:p w14:paraId="4E5CF5D2" w14:textId="77777777" w:rsidR="00C15D78" w:rsidRPr="00C15D78" w:rsidRDefault="00C15D78" w:rsidP="00C15D78">
            <w:r w:rsidRPr="00C15D78">
              <w:t>2</w:t>
            </w:r>
          </w:p>
        </w:tc>
        <w:tc>
          <w:tcPr>
            <w:tcW w:w="0" w:type="auto"/>
            <w:vAlign w:val="center"/>
            <w:hideMark/>
          </w:tcPr>
          <w:p w14:paraId="5F4F61AA" w14:textId="77777777" w:rsidR="00C15D78" w:rsidRPr="00C15D78" w:rsidRDefault="00C15D78" w:rsidP="00C15D78">
            <w:r w:rsidRPr="00C15D78">
              <w:t>https://kidcorona.com/best-tips-for-selecting-a-corporate-event-emcee/</w:t>
            </w:r>
          </w:p>
        </w:tc>
        <w:tc>
          <w:tcPr>
            <w:tcW w:w="0" w:type="auto"/>
            <w:vAlign w:val="center"/>
            <w:hideMark/>
          </w:tcPr>
          <w:p w14:paraId="03629193" w14:textId="77777777" w:rsidR="00C15D78" w:rsidRPr="00C15D78" w:rsidRDefault="00C15D78" w:rsidP="00C15D78">
            <w:r w:rsidRPr="00C15D78">
              <w:t>Tips for Choosing; Significance of the Role; Key Qualities; Communication Skills; Professionalism and Energy; Vetting/Interview Tips; Matching Event Type</w:t>
            </w:r>
          </w:p>
        </w:tc>
        <w:tc>
          <w:tcPr>
            <w:tcW w:w="0" w:type="auto"/>
            <w:vAlign w:val="center"/>
            <w:hideMark/>
          </w:tcPr>
          <w:p w14:paraId="77776D92" w14:textId="77777777" w:rsidR="00C15D78" w:rsidRPr="00C15D78" w:rsidRDefault="00C15D78" w:rsidP="00C15D78">
            <w:r w:rsidRPr="00C15D78">
              <w:t>~900</w:t>
            </w:r>
          </w:p>
        </w:tc>
        <w:tc>
          <w:tcPr>
            <w:tcW w:w="0" w:type="auto"/>
            <w:vAlign w:val="center"/>
            <w:hideMark/>
          </w:tcPr>
          <w:p w14:paraId="3BB36A95" w14:textId="77777777" w:rsidR="00C15D78" w:rsidRPr="00C15D78" w:rsidRDefault="00C15D78" w:rsidP="00C15D78">
            <w:r w:rsidRPr="00C15D78">
              <w:t>22/40</w:t>
            </w:r>
          </w:p>
        </w:tc>
        <w:tc>
          <w:tcPr>
            <w:tcW w:w="0" w:type="auto"/>
            <w:vAlign w:val="center"/>
            <w:hideMark/>
          </w:tcPr>
          <w:p w14:paraId="6D0CA95F" w14:textId="77777777" w:rsidR="00C15D78" w:rsidRPr="00C15D78" w:rsidRDefault="00C15D78" w:rsidP="00C15D78">
            <w:r w:rsidRPr="00C15D78">
              <w:t>Repeats generic checklist advice found across the category (experience, adaptability, professionalism) without new depth; inserts two bolted-on academic citation blockquotes (an event-marketing journal reference) that read as authority-</w:t>
            </w:r>
            <w:proofErr w:type="spellStart"/>
            <w:r w:rsidRPr="00C15D78">
              <w:t>signaling</w:t>
            </w:r>
            <w:proofErr w:type="spellEnd"/>
            <w:r w:rsidRPr="00C15D78">
              <w:t xml:space="preserve"> filler rather than genuinely </w:t>
            </w:r>
            <w:r w:rsidRPr="00C15D78">
              <w:lastRenderedPageBreak/>
              <w:t>relevant sourcing; corporate-only.</w:t>
            </w:r>
          </w:p>
        </w:tc>
      </w:tr>
      <w:tr w:rsidR="00C15D78" w:rsidRPr="00C15D78" w14:paraId="02F131A6" w14:textId="77777777">
        <w:trPr>
          <w:tblCellSpacing w:w="15" w:type="dxa"/>
        </w:trPr>
        <w:tc>
          <w:tcPr>
            <w:tcW w:w="0" w:type="auto"/>
            <w:vAlign w:val="center"/>
            <w:hideMark/>
          </w:tcPr>
          <w:p w14:paraId="0C88685E" w14:textId="77777777" w:rsidR="00C15D78" w:rsidRPr="00C15D78" w:rsidRDefault="00C15D78" w:rsidP="00C15D78">
            <w:r w:rsidRPr="00C15D78">
              <w:lastRenderedPageBreak/>
              <w:t>3</w:t>
            </w:r>
          </w:p>
        </w:tc>
        <w:tc>
          <w:tcPr>
            <w:tcW w:w="0" w:type="auto"/>
            <w:vAlign w:val="center"/>
            <w:hideMark/>
          </w:tcPr>
          <w:p w14:paraId="68189957" w14:textId="77777777" w:rsidR="00C15D78" w:rsidRPr="00C15D78" w:rsidRDefault="00C15D78" w:rsidP="00C15D78">
            <w:r w:rsidRPr="00C15D78">
              <w:t>https://www.medjs.com/how-to-choose-an-emcee-who-will-captivate-and-engage-your-events-audience</w:t>
            </w:r>
          </w:p>
        </w:tc>
        <w:tc>
          <w:tcPr>
            <w:tcW w:w="0" w:type="auto"/>
            <w:vAlign w:val="center"/>
            <w:hideMark/>
          </w:tcPr>
          <w:p w14:paraId="12BF8B7B" w14:textId="77777777" w:rsidR="00C15D78" w:rsidRPr="00C15D78" w:rsidRDefault="00C15D78" w:rsidP="00C15D78">
            <w:r w:rsidRPr="00C15D78">
              <w:t xml:space="preserve">Understand Purpose/Audience; Experience &amp; Versatility; Communication Skills; Video/Testimonials; Sense of </w:t>
            </w:r>
            <w:proofErr w:type="spellStart"/>
            <w:r w:rsidRPr="00C15D78">
              <w:t>Humor</w:t>
            </w:r>
            <w:proofErr w:type="spellEnd"/>
            <w:r w:rsidRPr="00C15D78">
              <w:t>; Think on Feet; Chemistry</w:t>
            </w:r>
          </w:p>
        </w:tc>
        <w:tc>
          <w:tcPr>
            <w:tcW w:w="0" w:type="auto"/>
            <w:vAlign w:val="center"/>
            <w:hideMark/>
          </w:tcPr>
          <w:p w14:paraId="59569E3C" w14:textId="77777777" w:rsidR="00C15D78" w:rsidRPr="00C15D78" w:rsidRDefault="00C15D78" w:rsidP="00C15D78">
            <w:r w:rsidRPr="00C15D78">
              <w:t>~700</w:t>
            </w:r>
          </w:p>
        </w:tc>
        <w:tc>
          <w:tcPr>
            <w:tcW w:w="0" w:type="auto"/>
            <w:vAlign w:val="center"/>
            <w:hideMark/>
          </w:tcPr>
          <w:p w14:paraId="6B01589C" w14:textId="77777777" w:rsidR="00C15D78" w:rsidRPr="00C15D78" w:rsidRDefault="00C15D78" w:rsidP="00C15D78">
            <w:r w:rsidRPr="00C15D78">
              <w:t>23/40</w:t>
            </w:r>
          </w:p>
        </w:tc>
        <w:tc>
          <w:tcPr>
            <w:tcW w:w="0" w:type="auto"/>
            <w:vAlign w:val="center"/>
            <w:hideMark/>
          </w:tcPr>
          <w:p w14:paraId="2DB13955" w14:textId="77777777" w:rsidR="00C15D78" w:rsidRPr="00C15D78" w:rsidRDefault="00C15D78" w:rsidP="00C15D78">
            <w:r w:rsidRPr="00C15D78">
              <w:t>Reasonable general checklist but shallow (1–2 sentences per point), no concrete examples, published 2023 with no visible update, sits inside a broad multi-service NJ/NY DJ and event-rental company blog with no topical focus on emcees specifically.</w:t>
            </w:r>
          </w:p>
        </w:tc>
      </w:tr>
      <w:tr w:rsidR="00C15D78" w:rsidRPr="00C15D78" w14:paraId="3D3F1AA3" w14:textId="77777777">
        <w:trPr>
          <w:tblCellSpacing w:w="15" w:type="dxa"/>
        </w:trPr>
        <w:tc>
          <w:tcPr>
            <w:tcW w:w="0" w:type="auto"/>
            <w:vAlign w:val="center"/>
            <w:hideMark/>
          </w:tcPr>
          <w:p w14:paraId="7A0A5085" w14:textId="77777777" w:rsidR="00C15D78" w:rsidRPr="00C15D78" w:rsidRDefault="00C15D78" w:rsidP="00C15D78">
            <w:r w:rsidRPr="00C15D78">
              <w:t>4</w:t>
            </w:r>
          </w:p>
        </w:tc>
        <w:tc>
          <w:tcPr>
            <w:tcW w:w="0" w:type="auto"/>
            <w:vAlign w:val="center"/>
            <w:hideMark/>
          </w:tcPr>
          <w:p w14:paraId="78BFE664" w14:textId="77777777" w:rsidR="00C15D78" w:rsidRPr="00C15D78" w:rsidRDefault="00C15D78" w:rsidP="00C15D78">
            <w:r w:rsidRPr="00C15D78">
              <w:t>https://jeffcivillico.com/corporate-event-emcee-guide/</w:t>
            </w:r>
          </w:p>
        </w:tc>
        <w:tc>
          <w:tcPr>
            <w:tcW w:w="0" w:type="auto"/>
            <w:vAlign w:val="center"/>
            <w:hideMark/>
          </w:tcPr>
          <w:p w14:paraId="74F686A2" w14:textId="77777777" w:rsidR="00C15D78" w:rsidRPr="00C15D78" w:rsidRDefault="00C15D78" w:rsidP="00C15D78">
            <w:r w:rsidRPr="00C15D78">
              <w:t>(per SERP listing) Corporate Event Emcee Guide — Choose the Right MC</w:t>
            </w:r>
          </w:p>
        </w:tc>
        <w:tc>
          <w:tcPr>
            <w:tcW w:w="0" w:type="auto"/>
            <w:vAlign w:val="center"/>
            <w:hideMark/>
          </w:tcPr>
          <w:p w14:paraId="3097DBE1" w14:textId="77777777" w:rsidR="00C15D78" w:rsidRPr="00C15D78" w:rsidRDefault="00C15D78" w:rsidP="00C15D78">
            <w:r w:rsidRPr="00C15D78">
              <w:t>~1,200 (est.)</w:t>
            </w:r>
          </w:p>
        </w:tc>
        <w:tc>
          <w:tcPr>
            <w:tcW w:w="0" w:type="auto"/>
            <w:vAlign w:val="center"/>
            <w:hideMark/>
          </w:tcPr>
          <w:p w14:paraId="4CDB1749" w14:textId="77777777" w:rsidR="00C15D78" w:rsidRPr="00C15D78" w:rsidRDefault="00C15D78" w:rsidP="00C15D78">
            <w:r w:rsidRPr="00C15D78">
              <w:t>24/40 (est.)</w:t>
            </w:r>
          </w:p>
        </w:tc>
        <w:tc>
          <w:tcPr>
            <w:tcW w:w="0" w:type="auto"/>
            <w:vAlign w:val="center"/>
            <w:hideMark/>
          </w:tcPr>
          <w:p w14:paraId="0C192F7A" w14:textId="77777777" w:rsidR="00C15D78" w:rsidRPr="00C15D78" w:rsidRDefault="00C15D78" w:rsidP="00C15D78">
            <w:r w:rsidRPr="00C15D78">
              <w:t>Individual performer's site in the same genre as thegrablegroup.com and kidcorona.com — corporate-only positioning based on title and snippet; likely similar structure to other performer-bio-based guides in this set; scored conservatively from SERP snippet as full content was not fetched.</w:t>
            </w:r>
          </w:p>
        </w:tc>
      </w:tr>
      <w:tr w:rsidR="00C15D78" w:rsidRPr="00C15D78" w14:paraId="3B5A11FE" w14:textId="77777777">
        <w:trPr>
          <w:tblCellSpacing w:w="15" w:type="dxa"/>
        </w:trPr>
        <w:tc>
          <w:tcPr>
            <w:tcW w:w="0" w:type="auto"/>
            <w:vAlign w:val="center"/>
            <w:hideMark/>
          </w:tcPr>
          <w:p w14:paraId="38EDA559" w14:textId="77777777" w:rsidR="00C15D78" w:rsidRPr="00C15D78" w:rsidRDefault="00C15D78" w:rsidP="00C15D78">
            <w:r w:rsidRPr="00C15D78">
              <w:t>5</w:t>
            </w:r>
          </w:p>
        </w:tc>
        <w:tc>
          <w:tcPr>
            <w:tcW w:w="0" w:type="auto"/>
            <w:vAlign w:val="center"/>
            <w:hideMark/>
          </w:tcPr>
          <w:p w14:paraId="0FED21C6" w14:textId="77777777" w:rsidR="00C15D78" w:rsidRPr="00C15D78" w:rsidRDefault="00C15D78" w:rsidP="00C15D78">
            <w:r w:rsidRPr="00C15D78">
              <w:t>https://djbrianc.us/how-to-choose-an-emcee-for-events/</w:t>
            </w:r>
          </w:p>
        </w:tc>
        <w:tc>
          <w:tcPr>
            <w:tcW w:w="0" w:type="auto"/>
            <w:vAlign w:val="center"/>
            <w:hideMark/>
          </w:tcPr>
          <w:p w14:paraId="173565A0" w14:textId="77777777" w:rsidR="00C15D78" w:rsidRPr="00C15D78" w:rsidRDefault="00C15D78" w:rsidP="00C15D78">
            <w:r w:rsidRPr="00C15D78">
              <w:t xml:space="preserve">(per SERP listing) How </w:t>
            </w:r>
            <w:proofErr w:type="gramStart"/>
            <w:r w:rsidRPr="00C15D78">
              <w:t>To</w:t>
            </w:r>
            <w:proofErr w:type="gramEnd"/>
            <w:r w:rsidRPr="00C15D78">
              <w:t xml:space="preserve"> Choose </w:t>
            </w:r>
            <w:proofErr w:type="gramStart"/>
            <w:r w:rsidRPr="00C15D78">
              <w:t>An</w:t>
            </w:r>
            <w:proofErr w:type="gramEnd"/>
            <w:r w:rsidRPr="00C15D78">
              <w:t xml:space="preserve"> Emcee </w:t>
            </w:r>
            <w:proofErr w:type="gramStart"/>
            <w:r w:rsidRPr="00C15D78">
              <w:t>For</w:t>
            </w:r>
            <w:proofErr w:type="gramEnd"/>
            <w:r w:rsidRPr="00C15D78">
              <w:t xml:space="preserve"> Events</w:t>
            </w:r>
          </w:p>
        </w:tc>
        <w:tc>
          <w:tcPr>
            <w:tcW w:w="0" w:type="auto"/>
            <w:vAlign w:val="center"/>
            <w:hideMark/>
          </w:tcPr>
          <w:p w14:paraId="7688638B" w14:textId="77777777" w:rsidR="00C15D78" w:rsidRPr="00C15D78" w:rsidRDefault="00C15D78" w:rsidP="00C15D78">
            <w:r w:rsidRPr="00C15D78">
              <w:t>~600 (est.)</w:t>
            </w:r>
          </w:p>
        </w:tc>
        <w:tc>
          <w:tcPr>
            <w:tcW w:w="0" w:type="auto"/>
            <w:vAlign w:val="center"/>
            <w:hideMark/>
          </w:tcPr>
          <w:p w14:paraId="695FC314" w14:textId="77777777" w:rsidR="00C15D78" w:rsidRPr="00C15D78" w:rsidRDefault="00C15D78" w:rsidP="00C15D78">
            <w:r w:rsidRPr="00C15D78">
              <w:t>20/40 (est.)</w:t>
            </w:r>
          </w:p>
        </w:tc>
        <w:tc>
          <w:tcPr>
            <w:tcW w:w="0" w:type="auto"/>
            <w:vAlign w:val="center"/>
            <w:hideMark/>
          </w:tcPr>
          <w:p w14:paraId="19CBD293" w14:textId="77777777" w:rsidR="00C15D78" w:rsidRPr="00C15D78" w:rsidRDefault="00C15D78" w:rsidP="00C15D78">
            <w:r w:rsidRPr="00C15D78">
              <w:t>Regional Maine DJ-company blog; likely thin, general-audience content typical of small local vendor blogs; scored conservatively from SERP snippet as full content was not fetched.</w:t>
            </w:r>
          </w:p>
        </w:tc>
      </w:tr>
    </w:tbl>
    <w:p w14:paraId="097106C8" w14:textId="77777777" w:rsidR="00C15D78" w:rsidRPr="00C15D78" w:rsidRDefault="00C15D78" w:rsidP="00C15D78">
      <w:r w:rsidRPr="00C15D78">
        <w:t>Note: Two results were scored from search-result snippets rather than full fetches, per the "what you can observe from search snippets/fetched content" methodology — flagged above rather than treated as verified full-content scores.</w:t>
      </w:r>
    </w:p>
    <w:p w14:paraId="501DE166" w14:textId="77777777" w:rsidR="00C15D78" w:rsidRPr="00C15D78" w:rsidRDefault="00C15D78" w:rsidP="00C15D78">
      <w:pPr>
        <w:rPr>
          <w:b/>
          <w:bCs/>
        </w:rPr>
      </w:pPr>
      <w:r w:rsidRPr="00C15D78">
        <w:rPr>
          <w:b/>
          <w:bCs/>
        </w:rPr>
        <w:lastRenderedPageBreak/>
        <w:t>Content Gaps and Opportunities</w:t>
      </w:r>
    </w:p>
    <w:p w14:paraId="255CEF7B" w14:textId="77777777" w:rsidR="00C15D78" w:rsidRPr="00C15D78" w:rsidRDefault="00C15D78" w:rsidP="00C15D78">
      <w:pPr>
        <w:numPr>
          <w:ilvl w:val="0"/>
          <w:numId w:val="11"/>
        </w:numPr>
      </w:pPr>
      <w:r w:rsidRPr="00C15D78">
        <w:rPr>
          <w:b/>
          <w:bCs/>
        </w:rPr>
        <w:t>Topic gaps:</w:t>
      </w:r>
      <w:r w:rsidRPr="00C15D78">
        <w:t xml:space="preserve"> No competitor offers a unified decision framework across event types (wedding, corporate, birthday, award show, private/festival) — all five are corporate-only or generic. None addresses choosing a host for international or multilingual audiences. None combines the "qualities to look for" checklist with a practical negotiation/contract-checklist step — most guides stop at the interview.</w:t>
      </w:r>
    </w:p>
    <w:p w14:paraId="795C0AF6" w14:textId="77777777" w:rsidR="00C15D78" w:rsidRPr="00C15D78" w:rsidRDefault="00C15D78" w:rsidP="00C15D78">
      <w:pPr>
        <w:numPr>
          <w:ilvl w:val="0"/>
          <w:numId w:val="11"/>
        </w:numPr>
      </w:pPr>
      <w:r w:rsidRPr="00C15D78">
        <w:rPr>
          <w:b/>
          <w:bCs/>
        </w:rPr>
        <w:t>Depth gaps:</w:t>
      </w:r>
      <w:r w:rsidRPr="00C15D78">
        <w:t xml:space="preserve"> "Check experience," "review video footage," and "ask about handling pressure" are repeated near word-for-word across four of the five competitors with no concrete guidance on </w:t>
      </w:r>
      <w:r w:rsidRPr="00C15D78">
        <w:rPr>
          <w:i/>
          <w:iCs/>
        </w:rPr>
        <w:t>how</w:t>
      </w:r>
      <w:r w:rsidRPr="00C15D78">
        <w:t xml:space="preserve"> to tell a rehearsed answer from a genuine one — no page walks through what a strong versus weak answer actually sounds like.</w:t>
      </w:r>
    </w:p>
    <w:p w14:paraId="5B1D71EE" w14:textId="77777777" w:rsidR="00C15D78" w:rsidRPr="00C15D78" w:rsidRDefault="00C15D78" w:rsidP="00C15D78">
      <w:pPr>
        <w:numPr>
          <w:ilvl w:val="0"/>
          <w:numId w:val="11"/>
        </w:numPr>
      </w:pPr>
      <w:r w:rsidRPr="00C15D78">
        <w:rPr>
          <w:b/>
          <w:bCs/>
        </w:rPr>
        <w:t>Quality gaps:</w:t>
      </w:r>
      <w:r w:rsidRPr="00C15D78">
        <w:t xml:space="preserve"> </w:t>
      </w:r>
      <w:proofErr w:type="spellStart"/>
      <w:r w:rsidRPr="00C15D78">
        <w:t>thegrablegroup.com's</w:t>
      </w:r>
      <w:proofErr w:type="spellEnd"/>
      <w:r w:rsidRPr="00C15D78">
        <w:t xml:space="preserve"> how-to-choose advice is diluted by a mid-page promotional talent roster; kidcorona.com pads credibility with generic, loosely-relevant academic citations rather than firsthand expertise; medjs.com is unfocused (a broad DJ/rental company blog, not an emcee specialist) and undated since 2023. None of the five carries a visible "last updated" date reflecting current 2026 event norms.</w:t>
      </w:r>
    </w:p>
    <w:p w14:paraId="13A8AD53" w14:textId="77777777" w:rsidR="00C15D78" w:rsidRPr="00C15D78" w:rsidRDefault="00C15D78" w:rsidP="00C15D78">
      <w:pPr>
        <w:rPr>
          <w:b/>
          <w:bCs/>
        </w:rPr>
      </w:pPr>
      <w:r w:rsidRPr="00C15D78">
        <w:rPr>
          <w:b/>
          <w:bCs/>
        </w:rPr>
        <w:t>Winning Outline</w:t>
      </w:r>
    </w:p>
    <w:p w14:paraId="490E1847" w14:textId="77777777" w:rsidR="00C15D78" w:rsidRPr="00C15D78" w:rsidRDefault="00C15D78" w:rsidP="00C15D78">
      <w:r w:rsidRPr="00C15D78">
        <w:rPr>
          <w:b/>
          <w:bCs/>
        </w:rPr>
        <w:t>H1:</w:t>
      </w:r>
      <w:r w:rsidRPr="00C15D78">
        <w:t xml:space="preserve"> How to Choose the Perfect Event Host: A Step-by-Step Framework </w:t>
      </w:r>
      <w:r w:rsidRPr="00C15D78">
        <w:rPr>
          <w:b/>
          <w:bCs/>
        </w:rPr>
        <w:t>URL Slug:</w:t>
      </w:r>
      <w:r w:rsidRPr="00C15D78">
        <w:t xml:space="preserve"> /guides/how-to-choose-an-emcee </w:t>
      </w:r>
      <w:r w:rsidRPr="00C15D78">
        <w:rPr>
          <w:b/>
          <w:bCs/>
        </w:rPr>
        <w:t>Target Word Count:</w:t>
      </w:r>
      <w:r w:rsidRPr="00C15D78">
        <w:t xml:space="preserve"> ~2,000 words (competitor </w:t>
      </w:r>
      <w:proofErr w:type="spellStart"/>
      <w:r w:rsidRPr="00C15D78">
        <w:t>avg</w:t>
      </w:r>
      <w:proofErr w:type="spellEnd"/>
      <w:r w:rsidRPr="00C15D78">
        <w:t>: ~1,120 words)</w:t>
      </w:r>
    </w:p>
    <w:p w14:paraId="3CC62E70" w14:textId="77777777" w:rsidR="00C15D78" w:rsidRPr="00C15D78" w:rsidRDefault="00C15D78" w:rsidP="00C15D78">
      <w:r w:rsidRPr="00C15D78">
        <w:rPr>
          <w:b/>
          <w:bCs/>
        </w:rPr>
        <w:t>Intro</w:t>
      </w:r>
      <w:r w:rsidRPr="00C15D78">
        <w:t xml:space="preserve"> — ~130 words — Primary keyword ("how to choose an emcee") in the first 100 words, near the front. Secondary keyword ("event host") in the H1/title. Frame the stakes: the host shapes the entire feel of the event, and choosing on price or availability alone is the most common mistake.</w:t>
      </w:r>
    </w:p>
    <w:p w14:paraId="19F065F1" w14:textId="77777777" w:rsidR="00C15D78" w:rsidRPr="00C15D78" w:rsidRDefault="00C15D78" w:rsidP="00C15D78">
      <w:r w:rsidRPr="00C15D78">
        <w:rPr>
          <w:b/>
          <w:bCs/>
        </w:rPr>
        <w:t>Why the Right Choice Matters More Than You Think</w:t>
      </w:r>
      <w:r w:rsidRPr="00C15D78">
        <w:t xml:space="preserve"> — ~130 words — No required keyword. Brief, credible framing (not fear-based) of what a mismatched host actually costs an event — flat energy, mistimed transitions, tone misfires.</w:t>
      </w:r>
    </w:p>
    <w:p w14:paraId="36838D91" w14:textId="77777777" w:rsidR="00C15D78" w:rsidRPr="00C15D78" w:rsidRDefault="00C15D78" w:rsidP="00C15D78">
      <w:r w:rsidRPr="00C15D78">
        <w:rPr>
          <w:b/>
          <w:bCs/>
        </w:rPr>
        <w:t>Step 1: Match the Host to Your Event Type</w:t>
      </w:r>
      <w:r w:rsidRPr="00C15D78">
        <w:t xml:space="preserve"> — ~220 words — Secondary keyword ("event host"). Covers how the right fit differs across wedding, corporate, birthday/celebration, award show, and private/festival events — linked out naturally, not pitched as services.</w:t>
      </w:r>
    </w:p>
    <w:p w14:paraId="6FDAC44C" w14:textId="77777777" w:rsidR="00C15D78" w:rsidRPr="00C15D78" w:rsidRDefault="00C15D78" w:rsidP="00C15D78">
      <w:r w:rsidRPr="00C15D78">
        <w:rPr>
          <w:b/>
          <w:bCs/>
        </w:rPr>
        <w:t>Step 2: The Qualities That Actually Matter</w:t>
      </w:r>
      <w:r w:rsidRPr="00C15D78">
        <w:t xml:space="preserve"> — ~320 words — Primary keyword used once near the H2. Content format: H3 bulleted list covering experience and range, adaptability/improv, audience-reading ability, language and cultural fit, preparation discipline, and personal chemistry. FS target: structured as a clean list for a featured snippet.</w:t>
      </w:r>
    </w:p>
    <w:p w14:paraId="36A98288" w14:textId="77777777" w:rsidR="00C15D78" w:rsidRPr="00C15D78" w:rsidRDefault="00C15D78" w:rsidP="00C15D78">
      <w:r w:rsidRPr="00C15D78">
        <w:rPr>
          <w:b/>
          <w:bCs/>
        </w:rPr>
        <w:t>Step 3: How to Verify Experience (Beyond the Portfolio Reel)</w:t>
      </w:r>
      <w:r w:rsidRPr="00C15D78">
        <w:t xml:space="preserve"> — ~220 words — No required keyword. This is the guide's unique-value section — practical, specific guidance on distinguishing genuine experience from a well-edited highlight reel: ask for a recent full-length recording, ask about a show that didn't go to plan, ask for a reference from an event similar in scale or culture to yours.</w:t>
      </w:r>
    </w:p>
    <w:p w14:paraId="20017D0A" w14:textId="77777777" w:rsidR="00C15D78" w:rsidRPr="00C15D78" w:rsidRDefault="00C15D78" w:rsidP="00C15D78">
      <w:r w:rsidRPr="00C15D78">
        <w:rPr>
          <w:b/>
          <w:bCs/>
        </w:rPr>
        <w:t>Step 4: Questions to Ask During the Consultation</w:t>
      </w:r>
      <w:r w:rsidRPr="00C15D78">
        <w:t xml:space="preserve"> — ~220 words — Primary keyword used once ("questions to ask when choosing an emcee"). FS target: numbered list or short table of 6 questions with a one-line note on what a strong answer signals — structured for a list/table snippet.</w:t>
      </w:r>
    </w:p>
    <w:p w14:paraId="7426B61B" w14:textId="77777777" w:rsidR="00C15D78" w:rsidRPr="00C15D78" w:rsidRDefault="00C15D78" w:rsidP="00C15D78">
      <w:r w:rsidRPr="00C15D78">
        <w:rPr>
          <w:b/>
          <w:bCs/>
        </w:rPr>
        <w:t>Step 5: Red Flags to Watch For</w:t>
      </w:r>
      <w:r w:rsidRPr="00C15D78">
        <w:t xml:space="preserve"> — ~180 words — No required keyword. Bullet list: can't describe their prep process, no willingness to do a video call before booking, talks only about themselves rather than asking about your event, no references offered.</w:t>
      </w:r>
    </w:p>
    <w:p w14:paraId="0C2522F9" w14:textId="77777777" w:rsidR="00C15D78" w:rsidRPr="00C15D78" w:rsidRDefault="00C15D78" w:rsidP="00C15D78">
      <w:r w:rsidRPr="00C15D78">
        <w:rPr>
          <w:b/>
          <w:bCs/>
        </w:rPr>
        <w:lastRenderedPageBreak/>
        <w:t>Step 6: Confirm Logistics and Chemistry</w:t>
      </w:r>
      <w:r w:rsidRPr="00C15D78">
        <w:t xml:space="preserve"> — ~130 words — No required keyword. Contract basics, travel/accommodation terms, and a final gut-check on personal rapport before signing.</w:t>
      </w:r>
    </w:p>
    <w:p w14:paraId="07BB52FF" w14:textId="77777777" w:rsidR="00C15D78" w:rsidRPr="00C15D78" w:rsidRDefault="00C15D78" w:rsidP="00C15D78">
      <w:r w:rsidRPr="00C15D78">
        <w:rPr>
          <w:b/>
          <w:bCs/>
        </w:rPr>
        <w:t>Choosing a Host for International or Multilingual Audiences</w:t>
      </w:r>
      <w:r w:rsidRPr="00C15D78">
        <w:t xml:space="preserve"> — ~180 words — Primary keyword used once naturally, plus secondary ("multilingual host" / "bilingual emcee"). Covers what to ask a candidate about language switching and cultural range for Dubai, Singapore, or Malaysia-based events with mixed international guest lists — a gap no competitor addresses.</w:t>
      </w:r>
    </w:p>
    <w:p w14:paraId="386BBE61" w14:textId="77777777" w:rsidR="00C15D78" w:rsidRPr="00C15D78" w:rsidRDefault="00C15D78" w:rsidP="00C15D78">
      <w:r w:rsidRPr="00C15D78">
        <w:rPr>
          <w:b/>
          <w:bCs/>
        </w:rPr>
        <w:t>Quick Decision Checklist</w:t>
      </w:r>
      <w:r w:rsidRPr="00C15D78">
        <w:t xml:space="preserve"> — ~90 words — Secondary keyword ("event host") optional. Condensed, scannable recap of Steps 2 and 4 for skimmers; FS target for a checklist-style snippet.</w:t>
      </w:r>
    </w:p>
    <w:p w14:paraId="18735C7E" w14:textId="77777777" w:rsidR="00C15D78" w:rsidRPr="00C15D78" w:rsidRDefault="00C15D78" w:rsidP="00C15D78">
      <w:r w:rsidRPr="00C15D78">
        <w:rPr>
          <w:b/>
          <w:bCs/>
        </w:rPr>
        <w:t>FAQ</w:t>
      </w:r>
      <w:r w:rsidRPr="00C15D78">
        <w:t xml:space="preserve"> — ~200 words — Primary and secondary keywords distributed naturally across questions. 4–5 Q&amp;As: "What's the most important quality in an emcee?", "How many emcees should I interview before deciding?", "Should I choose based on price or experience?", "Can I choose an emcee I haven't seen live?" FS target: clean Q/A formatting for PAA eligibility.</w:t>
      </w:r>
    </w:p>
    <w:p w14:paraId="1CB00BAB" w14:textId="77777777" w:rsidR="00C15D78" w:rsidRPr="00C15D78" w:rsidRDefault="00C15D78" w:rsidP="00C15D78">
      <w:pPr>
        <w:rPr>
          <w:b/>
          <w:bCs/>
        </w:rPr>
      </w:pPr>
      <w:r w:rsidRPr="00C15D78">
        <w:rPr>
          <w:b/>
          <w:bCs/>
        </w:rPr>
        <w:t>Recommended Meta Tags</w:t>
      </w:r>
    </w:p>
    <w:p w14:paraId="28BC53F3" w14:textId="77777777" w:rsidR="00C15D78" w:rsidRPr="00C15D78" w:rsidRDefault="00C15D78" w:rsidP="00C15D78">
      <w:r w:rsidRPr="00C15D78">
        <w:rPr>
          <w:b/>
          <w:bCs/>
        </w:rPr>
        <w:t>Title</w:t>
      </w:r>
      <w:r w:rsidRPr="00C15D78">
        <w:t xml:space="preserve"> How to Choose an Emcee: A Step-by-Step Guide | Deepika Jain</w:t>
      </w:r>
    </w:p>
    <w:p w14:paraId="5BED46ED" w14:textId="77777777" w:rsidR="00C15D78" w:rsidRPr="00C15D78" w:rsidRDefault="00C15D78" w:rsidP="00C15D78">
      <w:r w:rsidRPr="00C15D78">
        <w:rPr>
          <w:b/>
          <w:bCs/>
        </w:rPr>
        <w:t>Meta Description</w:t>
      </w:r>
      <w:r w:rsidRPr="00C15D78">
        <w:t xml:space="preserve"> Choosing an emcee shouldn't be a guess. Follow this step-by-step framework to vet experience, ask the right questions, and avoid costly red flags.</w:t>
      </w:r>
    </w:p>
    <w:p w14:paraId="38C6CE09" w14:textId="77777777" w:rsidR="00C15D78" w:rsidRPr="00C15D78" w:rsidRDefault="00C15D78" w:rsidP="00C15D78">
      <w:pPr>
        <w:rPr>
          <w:b/>
          <w:bCs/>
        </w:rPr>
      </w:pPr>
      <w:r w:rsidRPr="00C15D78">
        <w:rPr>
          <w:b/>
          <w:bCs/>
        </w:rPr>
        <w:t>Unique Angle and Information Gain</w:t>
      </w:r>
    </w:p>
    <w:p w14:paraId="3DDB043D" w14:textId="77777777" w:rsidR="00C15D78" w:rsidRPr="00C15D78" w:rsidRDefault="00C15D78" w:rsidP="00C15D78">
      <w:r w:rsidRPr="00C15D78">
        <w:t>Every competitor in this set repeats the same generic checklist — "check experience," "watch a reel," "ask for references" — without teaching the reader how to actually evaluate the answers they get back. This page's information gain is a genuinely original "How to Verify Experience Beyond the Portfolio Reel" section built from Deepika's own vetting and client-consultation experience (12+ years, 100+ shows, 15+ countries), giving readers a way to distinguish a rehearsed answer from a real one — something no ranking page currently provides. The international/multilingual-audience decision section is also entirely absent from the competitive set, despite being directly relevant to Deepika's Dubai, Singapore, and Malaysia expansion markets.</w:t>
      </w:r>
    </w:p>
    <w:p w14:paraId="163E7141" w14:textId="77777777" w:rsidR="00C15D78" w:rsidRPr="00C15D78" w:rsidRDefault="00C15D78" w:rsidP="00C15D78">
      <w:pPr>
        <w:rPr>
          <w:b/>
          <w:bCs/>
        </w:rPr>
      </w:pPr>
      <w:r w:rsidRPr="00C15D78">
        <w:rPr>
          <w:b/>
          <w:bCs/>
        </w:rPr>
        <w:t>E-E-A-T Requirements</w:t>
      </w:r>
    </w:p>
    <w:p w14:paraId="748B7CF6" w14:textId="77777777" w:rsidR="00C15D78" w:rsidRPr="00C15D78" w:rsidRDefault="00C15D78" w:rsidP="00C15D78">
      <w:pPr>
        <w:numPr>
          <w:ilvl w:val="0"/>
          <w:numId w:val="12"/>
        </w:numPr>
      </w:pPr>
      <w:r w:rsidRPr="00C15D78">
        <w:t>Named byline: "Deepika Jain, emcee and event host — 12+ years, 100+ shows across 15+ countries." Do not use the unlinked Forbes/Vogue/Hindustan Times/Economic Times homepage claims as a credibility signal on this page until each is backed by a real, citable source article.</w:t>
      </w:r>
    </w:p>
    <w:p w14:paraId="2645EBF8" w14:textId="77777777" w:rsidR="00C15D78" w:rsidRPr="00C15D78" w:rsidRDefault="00C15D78" w:rsidP="00C15D78">
      <w:pPr>
        <w:numPr>
          <w:ilvl w:val="0"/>
          <w:numId w:val="12"/>
        </w:numPr>
      </w:pPr>
      <w:r w:rsidRPr="00C15D78">
        <w:t>At least one specific, first-person example per major step (a real consultation question that revealed a strong or weak fit) rather than only abstract advice.</w:t>
      </w:r>
    </w:p>
    <w:p w14:paraId="637A53A5" w14:textId="77777777" w:rsidR="00C15D78" w:rsidRPr="00C15D78" w:rsidRDefault="00C15D78" w:rsidP="00C15D78">
      <w:pPr>
        <w:numPr>
          <w:ilvl w:val="0"/>
          <w:numId w:val="12"/>
        </w:numPr>
      </w:pPr>
      <w:r w:rsidRPr="00C15D78">
        <w:t>A visible "last updated" date.</w:t>
      </w:r>
    </w:p>
    <w:p w14:paraId="66E7D6E0" w14:textId="77777777" w:rsidR="00C15D78" w:rsidRPr="00C15D78" w:rsidRDefault="00C15D78" w:rsidP="00C15D78">
      <w:pPr>
        <w:numPr>
          <w:ilvl w:val="0"/>
          <w:numId w:val="12"/>
        </w:numPr>
      </w:pPr>
      <w:r w:rsidRPr="00C15D78">
        <w:t>Any third-party statistic or claim about hiring trends must carry a clear source and date.</w:t>
      </w:r>
    </w:p>
    <w:p w14:paraId="672B4BD4" w14:textId="77777777" w:rsidR="00C15D78" w:rsidRPr="00C15D78" w:rsidRDefault="00C15D78" w:rsidP="00C15D78">
      <w:pPr>
        <w:numPr>
          <w:ilvl w:val="0"/>
          <w:numId w:val="12"/>
        </w:numPr>
      </w:pPr>
      <w:r w:rsidRPr="00C15D78">
        <w:t>Author photo and a working link to a real "About" page with verifiable credentials.</w:t>
      </w:r>
    </w:p>
    <w:p w14:paraId="0308F8E8" w14:textId="77777777" w:rsidR="00C15D78" w:rsidRPr="00C15D78" w:rsidRDefault="00C15D78" w:rsidP="00C15D78">
      <w:pPr>
        <w:rPr>
          <w:b/>
          <w:bCs/>
        </w:rPr>
      </w:pPr>
      <w:r w:rsidRPr="00C15D78">
        <w:rPr>
          <w:b/>
          <w:bCs/>
        </w:rPr>
        <w:t>Internal Linking Opportunities</w:t>
      </w:r>
    </w:p>
    <w:p w14:paraId="0A419D8C" w14:textId="77777777" w:rsidR="00C15D78" w:rsidRPr="00C15D78" w:rsidRDefault="00C15D78" w:rsidP="00C15D78">
      <w:pPr>
        <w:numPr>
          <w:ilvl w:val="0"/>
          <w:numId w:val="13"/>
        </w:numPr>
      </w:pPr>
      <w:r w:rsidRPr="00C15D78">
        <w:t>Anchor "how to hire an emcee step by step" → /guides/how-to-hire-an-emcee (sibling pillar guide)</w:t>
      </w:r>
    </w:p>
    <w:p w14:paraId="1245BF5C" w14:textId="77777777" w:rsidR="00C15D78" w:rsidRPr="00C15D78" w:rsidRDefault="00C15D78" w:rsidP="00C15D78">
      <w:pPr>
        <w:numPr>
          <w:ilvl w:val="0"/>
          <w:numId w:val="13"/>
        </w:numPr>
      </w:pPr>
      <w:r w:rsidRPr="00C15D78">
        <w:lastRenderedPageBreak/>
        <w:t>Anchor "the difference between a wedding emcee and a corporate emcee" → /guides/wedding-emcee-vs-corporate-emcee</w:t>
      </w:r>
    </w:p>
    <w:p w14:paraId="18CAD913" w14:textId="77777777" w:rsidR="00C15D78" w:rsidRPr="00C15D78" w:rsidRDefault="00C15D78" w:rsidP="00C15D78">
      <w:pPr>
        <w:numPr>
          <w:ilvl w:val="0"/>
          <w:numId w:val="13"/>
        </w:numPr>
      </w:pPr>
      <w:r w:rsidRPr="00C15D78">
        <w:t>Anchor "wedding hosting services" → future /services/wedding-emcee page</w:t>
      </w:r>
    </w:p>
    <w:p w14:paraId="38F65C05" w14:textId="77777777" w:rsidR="00C15D78" w:rsidRPr="00C15D78" w:rsidRDefault="00C15D78" w:rsidP="00C15D78">
      <w:pPr>
        <w:numPr>
          <w:ilvl w:val="0"/>
          <w:numId w:val="13"/>
        </w:numPr>
      </w:pPr>
      <w:r w:rsidRPr="00C15D78">
        <w:t>Anchor "award show and recognition event hosting" → future /services/award-show-emcee page</w:t>
      </w:r>
    </w:p>
    <w:p w14:paraId="5E351128" w14:textId="77777777" w:rsidR="00C15D78" w:rsidRPr="00C15D78" w:rsidRDefault="00C15D78" w:rsidP="00C15D78">
      <w:pPr>
        <w:numPr>
          <w:ilvl w:val="0"/>
          <w:numId w:val="13"/>
        </w:numPr>
      </w:pPr>
      <w:r w:rsidRPr="00C15D78">
        <w:t>Anchor "private and festival event hosting" → future /services/private-festival-events page</w:t>
      </w:r>
    </w:p>
    <w:p w14:paraId="34E00BE4" w14:textId="77777777" w:rsidR="00C15D78" w:rsidRPr="00C15D78" w:rsidRDefault="00C15D78" w:rsidP="00C15D78">
      <w:r w:rsidRPr="00C15D78">
        <w:t>As a Layer-1 hub-of-trust guide, this page should link down into each service page as they go live, distributing authority across the full five-category service lineup rather than concentrating it on one event type.</w:t>
      </w:r>
    </w:p>
    <w:p w14:paraId="0F4363ED" w14:textId="77777777" w:rsidR="00C15D78" w:rsidRDefault="00C15D78" w:rsidP="00C15D78"/>
    <w:p w14:paraId="1B75BD2A" w14:textId="77777777" w:rsidR="00C15D78" w:rsidRDefault="00C15D78" w:rsidP="00C15D78"/>
    <w:p w14:paraId="45529FB7" w14:textId="77777777" w:rsidR="00C15D78" w:rsidRDefault="00C15D78" w:rsidP="00C15D78"/>
    <w:p w14:paraId="7FC552F3" w14:textId="77777777" w:rsidR="00C15D78" w:rsidRDefault="00C15D78" w:rsidP="00C15D78"/>
    <w:p w14:paraId="0148AD5C" w14:textId="77777777" w:rsidR="00C15D78" w:rsidRDefault="00C15D78" w:rsidP="00C15D78"/>
    <w:p w14:paraId="1FB44215" w14:textId="77777777" w:rsidR="00C15D78" w:rsidRDefault="00C15D78" w:rsidP="00C15D78"/>
    <w:p w14:paraId="04472215" w14:textId="77777777" w:rsidR="00C15D78" w:rsidRDefault="00C15D78" w:rsidP="00C15D78"/>
    <w:p w14:paraId="0A5DC911" w14:textId="77777777" w:rsidR="00C15D78" w:rsidRDefault="00C15D78" w:rsidP="00C15D78"/>
    <w:p w14:paraId="0C4DBE1E" w14:textId="77777777" w:rsidR="00C15D78" w:rsidRDefault="00C15D78" w:rsidP="00C15D78"/>
    <w:p w14:paraId="4F13812A" w14:textId="77777777" w:rsidR="00C15D78" w:rsidRDefault="00C15D78" w:rsidP="00C15D78"/>
    <w:p w14:paraId="0723E753" w14:textId="77777777" w:rsidR="00C15D78" w:rsidRDefault="00C15D78" w:rsidP="00C15D78"/>
    <w:p w14:paraId="21A4A5A6" w14:textId="77777777" w:rsidR="00C15D78" w:rsidRDefault="00C15D78" w:rsidP="00C15D78"/>
    <w:p w14:paraId="217CDE84" w14:textId="77777777" w:rsidR="00C15D78" w:rsidRDefault="00C15D78" w:rsidP="00C15D78"/>
    <w:p w14:paraId="68582563" w14:textId="77777777" w:rsidR="00C15D78" w:rsidRDefault="00C15D78" w:rsidP="00C15D78"/>
    <w:p w14:paraId="2C050D26" w14:textId="77777777" w:rsidR="00C15D78" w:rsidRDefault="00C15D78" w:rsidP="00C15D78"/>
    <w:p w14:paraId="2A73F4E6" w14:textId="77777777" w:rsidR="00C15D78" w:rsidRDefault="00C15D78" w:rsidP="00C15D78"/>
    <w:p w14:paraId="792B6748" w14:textId="77777777" w:rsidR="00C15D78" w:rsidRDefault="00C15D78" w:rsidP="00C15D78"/>
    <w:p w14:paraId="7EB50060" w14:textId="77777777" w:rsidR="00C15D78" w:rsidRDefault="00C15D78" w:rsidP="00C15D78"/>
    <w:p w14:paraId="233ED7AA" w14:textId="77777777" w:rsidR="00C15D78" w:rsidRDefault="00C15D78" w:rsidP="00C15D78"/>
    <w:p w14:paraId="20C77407" w14:textId="77777777" w:rsidR="00C15D78" w:rsidRDefault="00C15D78" w:rsidP="00C15D78"/>
    <w:p w14:paraId="04F52C88" w14:textId="77777777" w:rsidR="00C15D78" w:rsidRDefault="00C15D78" w:rsidP="00C15D78"/>
    <w:p w14:paraId="1A9F0ED6" w14:textId="77777777" w:rsidR="00C15D78" w:rsidRDefault="00C15D78" w:rsidP="00C15D78"/>
    <w:p w14:paraId="1C6ECAE0" w14:textId="77777777" w:rsidR="00C15D78" w:rsidRDefault="00C15D78" w:rsidP="00C15D78"/>
    <w:p w14:paraId="00D50D9F" w14:textId="77777777" w:rsidR="00C15D78" w:rsidRPr="00C15D78" w:rsidRDefault="00C15D78" w:rsidP="00C15D78">
      <w:pPr>
        <w:rPr>
          <w:b/>
          <w:bCs/>
        </w:rPr>
      </w:pPr>
      <w:r w:rsidRPr="00C15D78">
        <w:rPr>
          <w:b/>
          <w:bCs/>
        </w:rPr>
        <w:lastRenderedPageBreak/>
        <w:t>Content Brief: wedding emcee</w:t>
      </w:r>
    </w:p>
    <w:p w14:paraId="087844E3" w14:textId="77777777" w:rsidR="00C15D78" w:rsidRPr="00C15D78" w:rsidRDefault="00C15D78" w:rsidP="00C15D78">
      <w:pPr>
        <w:rPr>
          <w:b/>
          <w:bCs/>
        </w:rPr>
      </w:pPr>
      <w:r w:rsidRPr="00C15D78">
        <w:rPr>
          <w:b/>
          <w:bCs/>
        </w:rPr>
        <w:t>Search Intent</w:t>
      </w:r>
    </w:p>
    <w:p w14:paraId="08F76DD2" w14:textId="77777777" w:rsidR="00C15D78" w:rsidRPr="00C15D78" w:rsidRDefault="00C15D78" w:rsidP="00C15D78">
      <w:r w:rsidRPr="00C15D78">
        <w:t>"Wedding emcee" pulls a split SERP: part transactional (couples wanting to hire a professional) and part informational/DIY (guides aimed at a friend or family member who agreed to MC). Google is currently rewarding long-form, guide-style pages that blend informational depth (duties, cost, how-to-choose, FAQ) with a soft commercial pitch, rather than a pure hard-sell landing page. "Wedding emcee services" (secondary) skews more transactional. Audience: engaged couples and wedding planners, low-to-medium prior knowledge of what an emcee actually does or costs, often researching 6-12 months before the wedding. For this client, the realistic searcher is a couple planning a multilingual or multi-function Indian wedding, or an NRI/diaspora couple marrying in Dubai, Singapore, or Malaysia.</w:t>
      </w:r>
    </w:p>
    <w:p w14:paraId="173CB67E" w14:textId="77777777" w:rsidR="00C15D78" w:rsidRPr="00C15D78" w:rsidRDefault="00C15D78" w:rsidP="00C15D78">
      <w:pPr>
        <w:rPr>
          <w:b/>
          <w:bCs/>
        </w:rPr>
      </w:pPr>
      <w:r w:rsidRPr="00C15D78">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
        <w:gridCol w:w="3567"/>
        <w:gridCol w:w="1159"/>
        <w:gridCol w:w="648"/>
        <w:gridCol w:w="1196"/>
        <w:gridCol w:w="2272"/>
      </w:tblGrid>
      <w:tr w:rsidR="00C15D78" w:rsidRPr="00C15D78" w14:paraId="52E71E57" w14:textId="77777777">
        <w:trPr>
          <w:tblHeader/>
          <w:tblCellSpacing w:w="15" w:type="dxa"/>
        </w:trPr>
        <w:tc>
          <w:tcPr>
            <w:tcW w:w="0" w:type="auto"/>
            <w:vAlign w:val="center"/>
            <w:hideMark/>
          </w:tcPr>
          <w:p w14:paraId="0F31CD84" w14:textId="77777777" w:rsidR="00C15D78" w:rsidRPr="00C15D78" w:rsidRDefault="00C15D78" w:rsidP="00C15D78">
            <w:pPr>
              <w:rPr>
                <w:b/>
                <w:bCs/>
              </w:rPr>
            </w:pPr>
            <w:r w:rsidRPr="00C15D78">
              <w:rPr>
                <w:b/>
                <w:bCs/>
              </w:rPr>
              <w:t>#</w:t>
            </w:r>
          </w:p>
        </w:tc>
        <w:tc>
          <w:tcPr>
            <w:tcW w:w="0" w:type="auto"/>
            <w:vAlign w:val="center"/>
            <w:hideMark/>
          </w:tcPr>
          <w:p w14:paraId="04A5F299" w14:textId="77777777" w:rsidR="00C15D78" w:rsidRPr="00C15D78" w:rsidRDefault="00C15D78" w:rsidP="00C15D78">
            <w:pPr>
              <w:rPr>
                <w:b/>
                <w:bCs/>
              </w:rPr>
            </w:pPr>
            <w:r w:rsidRPr="00C15D78">
              <w:rPr>
                <w:b/>
                <w:bCs/>
              </w:rPr>
              <w:t>URL</w:t>
            </w:r>
          </w:p>
        </w:tc>
        <w:tc>
          <w:tcPr>
            <w:tcW w:w="0" w:type="auto"/>
            <w:vAlign w:val="center"/>
            <w:hideMark/>
          </w:tcPr>
          <w:p w14:paraId="6D5884CC" w14:textId="77777777" w:rsidR="00C15D78" w:rsidRPr="00C15D78" w:rsidRDefault="00C15D78" w:rsidP="00C15D78">
            <w:pPr>
              <w:rPr>
                <w:b/>
                <w:bCs/>
              </w:rPr>
            </w:pPr>
            <w:r w:rsidRPr="00C15D78">
              <w:rPr>
                <w:b/>
                <w:bCs/>
              </w:rPr>
              <w:t>Key H2 Sections</w:t>
            </w:r>
          </w:p>
        </w:tc>
        <w:tc>
          <w:tcPr>
            <w:tcW w:w="0" w:type="auto"/>
            <w:vAlign w:val="center"/>
            <w:hideMark/>
          </w:tcPr>
          <w:p w14:paraId="77EB8AEB" w14:textId="77777777" w:rsidR="00C15D78" w:rsidRPr="00C15D78" w:rsidRDefault="00C15D78" w:rsidP="00C15D78">
            <w:pPr>
              <w:rPr>
                <w:b/>
                <w:bCs/>
              </w:rPr>
            </w:pPr>
            <w:r w:rsidRPr="00C15D78">
              <w:rPr>
                <w:b/>
                <w:bCs/>
              </w:rPr>
              <w:t>Est. Words</w:t>
            </w:r>
          </w:p>
        </w:tc>
        <w:tc>
          <w:tcPr>
            <w:tcW w:w="0" w:type="auto"/>
            <w:vAlign w:val="center"/>
            <w:hideMark/>
          </w:tcPr>
          <w:p w14:paraId="223D44E5" w14:textId="77777777" w:rsidR="00C15D78" w:rsidRPr="00C15D78" w:rsidRDefault="00C15D78" w:rsidP="00C15D78">
            <w:pPr>
              <w:rPr>
                <w:b/>
                <w:bCs/>
              </w:rPr>
            </w:pPr>
            <w:r w:rsidRPr="00C15D78">
              <w:rPr>
                <w:b/>
                <w:bCs/>
              </w:rPr>
              <w:t>Score</w:t>
            </w:r>
          </w:p>
        </w:tc>
        <w:tc>
          <w:tcPr>
            <w:tcW w:w="0" w:type="auto"/>
            <w:vAlign w:val="center"/>
            <w:hideMark/>
          </w:tcPr>
          <w:p w14:paraId="2388D1D8" w14:textId="77777777" w:rsidR="00C15D78" w:rsidRPr="00C15D78" w:rsidRDefault="00C15D78" w:rsidP="00C15D78">
            <w:pPr>
              <w:rPr>
                <w:b/>
                <w:bCs/>
              </w:rPr>
            </w:pPr>
            <w:r w:rsidRPr="00C15D78">
              <w:rPr>
                <w:b/>
                <w:bCs/>
              </w:rPr>
              <w:t>Main Gap</w:t>
            </w:r>
          </w:p>
        </w:tc>
      </w:tr>
      <w:tr w:rsidR="00C15D78" w:rsidRPr="00C15D78" w14:paraId="0537CC0B" w14:textId="77777777">
        <w:trPr>
          <w:tblCellSpacing w:w="15" w:type="dxa"/>
        </w:trPr>
        <w:tc>
          <w:tcPr>
            <w:tcW w:w="0" w:type="auto"/>
            <w:vAlign w:val="center"/>
            <w:hideMark/>
          </w:tcPr>
          <w:p w14:paraId="0783C567" w14:textId="77777777" w:rsidR="00C15D78" w:rsidRPr="00C15D78" w:rsidRDefault="00C15D78" w:rsidP="00C15D78">
            <w:r w:rsidRPr="00C15D78">
              <w:t>1</w:t>
            </w:r>
          </w:p>
        </w:tc>
        <w:tc>
          <w:tcPr>
            <w:tcW w:w="0" w:type="auto"/>
            <w:vAlign w:val="center"/>
            <w:hideMark/>
          </w:tcPr>
          <w:p w14:paraId="6538B311" w14:textId="77777777" w:rsidR="00C15D78" w:rsidRPr="00C15D78" w:rsidRDefault="00C15D78" w:rsidP="00C15D78">
            <w:r w:rsidRPr="00C15D78">
              <w:t>theknot.com/content/is-professional-wedding-mc-necessary</w:t>
            </w:r>
          </w:p>
        </w:tc>
        <w:tc>
          <w:tcPr>
            <w:tcW w:w="0" w:type="auto"/>
            <w:vAlign w:val="center"/>
            <w:hideMark/>
          </w:tcPr>
          <w:p w14:paraId="4B3A8B49" w14:textId="77777777" w:rsidR="00C15D78" w:rsidRPr="00C15D78" w:rsidRDefault="00C15D78" w:rsidP="00C15D78">
            <w:r w:rsidRPr="00C15D78">
              <w:t>What Is an MC, Do You Need One, How to Find, Duties, Average Cost</w:t>
            </w:r>
          </w:p>
        </w:tc>
        <w:tc>
          <w:tcPr>
            <w:tcW w:w="0" w:type="auto"/>
            <w:vAlign w:val="center"/>
            <w:hideMark/>
          </w:tcPr>
          <w:p w14:paraId="1FFE4FE1" w14:textId="77777777" w:rsidR="00C15D78" w:rsidRPr="00C15D78" w:rsidRDefault="00C15D78" w:rsidP="00C15D78">
            <w:r w:rsidRPr="00C15D78">
              <w:t>~1,400</w:t>
            </w:r>
          </w:p>
        </w:tc>
        <w:tc>
          <w:tcPr>
            <w:tcW w:w="0" w:type="auto"/>
            <w:vAlign w:val="center"/>
            <w:hideMark/>
          </w:tcPr>
          <w:p w14:paraId="7A4B34D7" w14:textId="77777777" w:rsidR="00C15D78" w:rsidRPr="00C15D78" w:rsidRDefault="00C15D78" w:rsidP="00C15D78">
            <w:r w:rsidRPr="00C15D78">
              <w:t>D7/F9/S8/U6 = 30/40</w:t>
            </w:r>
          </w:p>
        </w:tc>
        <w:tc>
          <w:tcPr>
            <w:tcW w:w="0" w:type="auto"/>
            <w:vAlign w:val="center"/>
            <w:hideMark/>
          </w:tcPr>
          <w:p w14:paraId="32370E99" w14:textId="77777777" w:rsidR="00C15D78" w:rsidRPr="00C15D78" w:rsidRDefault="00C15D78" w:rsidP="00C15D78">
            <w:r w:rsidRPr="00C15D78">
              <w:t>No multicultural/multilingual ritual coverage; US dollar pricing only; links out to a marketplace, not a specific vendor</w:t>
            </w:r>
          </w:p>
        </w:tc>
      </w:tr>
      <w:tr w:rsidR="00C15D78" w:rsidRPr="00C15D78" w14:paraId="00A4F51C" w14:textId="77777777">
        <w:trPr>
          <w:tblCellSpacing w:w="15" w:type="dxa"/>
        </w:trPr>
        <w:tc>
          <w:tcPr>
            <w:tcW w:w="0" w:type="auto"/>
            <w:vAlign w:val="center"/>
            <w:hideMark/>
          </w:tcPr>
          <w:p w14:paraId="489B67E9" w14:textId="77777777" w:rsidR="00C15D78" w:rsidRPr="00C15D78" w:rsidRDefault="00C15D78" w:rsidP="00C15D78">
            <w:r w:rsidRPr="00C15D78">
              <w:t>2</w:t>
            </w:r>
          </w:p>
        </w:tc>
        <w:tc>
          <w:tcPr>
            <w:tcW w:w="0" w:type="auto"/>
            <w:vAlign w:val="center"/>
            <w:hideMark/>
          </w:tcPr>
          <w:p w14:paraId="0CEE2C0A" w14:textId="77777777" w:rsidR="00C15D78" w:rsidRPr="00C15D78" w:rsidRDefault="00C15D78" w:rsidP="00C15D78">
            <w:r w:rsidRPr="00C15D78">
              <w:t>emceealextan.com/post/what-does-a-wedding-emcee-actually-do</w:t>
            </w:r>
          </w:p>
        </w:tc>
        <w:tc>
          <w:tcPr>
            <w:tcW w:w="0" w:type="auto"/>
            <w:vAlign w:val="center"/>
            <w:hideMark/>
          </w:tcPr>
          <w:p w14:paraId="281C3FAB" w14:textId="77777777" w:rsidR="00C15D78" w:rsidRPr="00C15D78" w:rsidRDefault="00C15D78" w:rsidP="00C15D78">
            <w:r w:rsidRPr="00C15D78">
              <w:t>6-point first-person list (rapport, programme, tech check, festivities, VIP names, energy)</w:t>
            </w:r>
          </w:p>
        </w:tc>
        <w:tc>
          <w:tcPr>
            <w:tcW w:w="0" w:type="auto"/>
            <w:vAlign w:val="center"/>
            <w:hideMark/>
          </w:tcPr>
          <w:p w14:paraId="5EC35A43" w14:textId="77777777" w:rsidR="00C15D78" w:rsidRPr="00C15D78" w:rsidRDefault="00C15D78" w:rsidP="00C15D78">
            <w:r w:rsidRPr="00C15D78">
              <w:t>~700</w:t>
            </w:r>
          </w:p>
        </w:tc>
        <w:tc>
          <w:tcPr>
            <w:tcW w:w="0" w:type="auto"/>
            <w:vAlign w:val="center"/>
            <w:hideMark/>
          </w:tcPr>
          <w:p w14:paraId="076A9FB3" w14:textId="77777777" w:rsidR="00C15D78" w:rsidRPr="00C15D78" w:rsidRDefault="00C15D78" w:rsidP="00C15D78">
            <w:r w:rsidRPr="00C15D78">
              <w:t>D6/F4/S4/U5 = 19/40</w:t>
            </w:r>
          </w:p>
        </w:tc>
        <w:tc>
          <w:tcPr>
            <w:tcW w:w="0" w:type="auto"/>
            <w:vAlign w:val="center"/>
            <w:hideMark/>
          </w:tcPr>
          <w:p w14:paraId="207D43F6" w14:textId="77777777" w:rsidR="00C15D78" w:rsidRPr="00C15D78" w:rsidRDefault="00C15D78" w:rsidP="00C15D78">
            <w:r w:rsidRPr="00C15D78">
              <w:t>No H2 structure, no FAQ, no pricing, no schema; strong authenticity but weak on-page SEO</w:t>
            </w:r>
          </w:p>
        </w:tc>
      </w:tr>
      <w:tr w:rsidR="00C15D78" w:rsidRPr="00C15D78" w14:paraId="2AFA210C" w14:textId="77777777">
        <w:trPr>
          <w:tblCellSpacing w:w="15" w:type="dxa"/>
        </w:trPr>
        <w:tc>
          <w:tcPr>
            <w:tcW w:w="0" w:type="auto"/>
            <w:vAlign w:val="center"/>
            <w:hideMark/>
          </w:tcPr>
          <w:p w14:paraId="535BE440" w14:textId="77777777" w:rsidR="00C15D78" w:rsidRPr="00C15D78" w:rsidRDefault="00C15D78" w:rsidP="00C15D78">
            <w:r w:rsidRPr="00C15D78">
              <w:t>3</w:t>
            </w:r>
          </w:p>
        </w:tc>
        <w:tc>
          <w:tcPr>
            <w:tcW w:w="0" w:type="auto"/>
            <w:vAlign w:val="center"/>
            <w:hideMark/>
          </w:tcPr>
          <w:p w14:paraId="0750441F" w14:textId="77777777" w:rsidR="00C15D78" w:rsidRPr="00C15D78" w:rsidRDefault="00C15D78" w:rsidP="00C15D78">
            <w:r w:rsidRPr="00C15D78">
              <w:t>aliciakeats.com/what-does-a-wedding-mc-do</w:t>
            </w:r>
          </w:p>
        </w:tc>
        <w:tc>
          <w:tcPr>
            <w:tcW w:w="0" w:type="auto"/>
            <w:vAlign w:val="center"/>
            <w:hideMark/>
          </w:tcPr>
          <w:p w14:paraId="2D52022D" w14:textId="77777777" w:rsidR="00C15D78" w:rsidRPr="00C15D78" w:rsidRDefault="00C15D78" w:rsidP="00C15D78">
            <w:r w:rsidRPr="00C15D78">
              <w:t>Benefits of an MC, How to Choose, How to Be a Good MC</w:t>
            </w:r>
          </w:p>
        </w:tc>
        <w:tc>
          <w:tcPr>
            <w:tcW w:w="0" w:type="auto"/>
            <w:vAlign w:val="center"/>
            <w:hideMark/>
          </w:tcPr>
          <w:p w14:paraId="3E2A3291" w14:textId="77777777" w:rsidR="00C15D78" w:rsidRPr="00C15D78" w:rsidRDefault="00C15D78" w:rsidP="00C15D78">
            <w:r w:rsidRPr="00C15D78">
              <w:t>~900</w:t>
            </w:r>
          </w:p>
        </w:tc>
        <w:tc>
          <w:tcPr>
            <w:tcW w:w="0" w:type="auto"/>
            <w:vAlign w:val="center"/>
            <w:hideMark/>
          </w:tcPr>
          <w:p w14:paraId="73E2C3AF" w14:textId="77777777" w:rsidR="00C15D78" w:rsidRPr="00C15D78" w:rsidRDefault="00C15D78" w:rsidP="00C15D78">
            <w:r w:rsidRPr="00C15D78">
              <w:t>D6/F7/S6/U6 = 25/40</w:t>
            </w:r>
          </w:p>
        </w:tc>
        <w:tc>
          <w:tcPr>
            <w:tcW w:w="0" w:type="auto"/>
            <w:vAlign w:val="center"/>
            <w:hideMark/>
          </w:tcPr>
          <w:p w14:paraId="5D79F6B3" w14:textId="77777777" w:rsidR="00C15D78" w:rsidRPr="00C15D78" w:rsidRDefault="00C15D78" w:rsidP="00C15D78">
            <w:r w:rsidRPr="00C15D78">
              <w:t>Actively recommends a friend/family MC over a professional — intent mismatch for a "hire me" page</w:t>
            </w:r>
          </w:p>
        </w:tc>
      </w:tr>
      <w:tr w:rsidR="00C15D78" w:rsidRPr="00C15D78" w14:paraId="50ED84DB" w14:textId="77777777">
        <w:trPr>
          <w:tblCellSpacing w:w="15" w:type="dxa"/>
        </w:trPr>
        <w:tc>
          <w:tcPr>
            <w:tcW w:w="0" w:type="auto"/>
            <w:vAlign w:val="center"/>
            <w:hideMark/>
          </w:tcPr>
          <w:p w14:paraId="58D2920A" w14:textId="77777777" w:rsidR="00C15D78" w:rsidRPr="00C15D78" w:rsidRDefault="00C15D78" w:rsidP="00C15D78">
            <w:r w:rsidRPr="00C15D78">
              <w:t>4</w:t>
            </w:r>
          </w:p>
        </w:tc>
        <w:tc>
          <w:tcPr>
            <w:tcW w:w="0" w:type="auto"/>
            <w:vAlign w:val="center"/>
            <w:hideMark/>
          </w:tcPr>
          <w:p w14:paraId="21396AD1" w14:textId="77777777" w:rsidR="00C15D78" w:rsidRPr="00C15D78" w:rsidRDefault="00C15D78" w:rsidP="00C15D78">
            <w:r w:rsidRPr="00C15D78">
              <w:t>emceeservices.com/wedding-emcee</w:t>
            </w:r>
          </w:p>
        </w:tc>
        <w:tc>
          <w:tcPr>
            <w:tcW w:w="0" w:type="auto"/>
            <w:vAlign w:val="center"/>
            <w:hideMark/>
          </w:tcPr>
          <w:p w14:paraId="32C39DF5" w14:textId="77777777" w:rsidR="00C15D78" w:rsidRPr="00C15D78" w:rsidRDefault="00C15D78" w:rsidP="00C15D78">
            <w:r w:rsidRPr="00C15D78">
              <w:t xml:space="preserve">11 reasons to choose Sharlyn, </w:t>
            </w:r>
            <w:r w:rsidRPr="00C15D78">
              <w:lastRenderedPageBreak/>
              <w:t>testimonials, video</w:t>
            </w:r>
          </w:p>
        </w:tc>
        <w:tc>
          <w:tcPr>
            <w:tcW w:w="0" w:type="auto"/>
            <w:vAlign w:val="center"/>
            <w:hideMark/>
          </w:tcPr>
          <w:p w14:paraId="158F852A" w14:textId="77777777" w:rsidR="00C15D78" w:rsidRPr="00C15D78" w:rsidRDefault="00C15D78" w:rsidP="00C15D78">
            <w:r w:rsidRPr="00C15D78">
              <w:lastRenderedPageBreak/>
              <w:t>~750</w:t>
            </w:r>
          </w:p>
        </w:tc>
        <w:tc>
          <w:tcPr>
            <w:tcW w:w="0" w:type="auto"/>
            <w:vAlign w:val="center"/>
            <w:hideMark/>
          </w:tcPr>
          <w:p w14:paraId="3DF468D6" w14:textId="77777777" w:rsidR="00C15D78" w:rsidRPr="00C15D78" w:rsidRDefault="00C15D78" w:rsidP="00C15D78">
            <w:r w:rsidRPr="00C15D78">
              <w:t>D5/F5/S4/U6 = 20/40</w:t>
            </w:r>
          </w:p>
        </w:tc>
        <w:tc>
          <w:tcPr>
            <w:tcW w:w="0" w:type="auto"/>
            <w:vAlign w:val="center"/>
            <w:hideMark/>
          </w:tcPr>
          <w:p w14:paraId="6466A5A5" w14:textId="77777777" w:rsidR="00C15D78" w:rsidRPr="00C15D78" w:rsidRDefault="00C15D78" w:rsidP="00C15D78">
            <w:r w:rsidRPr="00C15D78">
              <w:t xml:space="preserve">No FAQ, no pricing/packages on-page, no structured H2 hierarchy, thin </w:t>
            </w:r>
            <w:r w:rsidRPr="00C15D78">
              <w:lastRenderedPageBreak/>
              <w:t>informational depth despite strong testimonials</w:t>
            </w:r>
          </w:p>
        </w:tc>
      </w:tr>
      <w:tr w:rsidR="00C15D78" w:rsidRPr="00C15D78" w14:paraId="007576BD" w14:textId="77777777">
        <w:trPr>
          <w:tblCellSpacing w:w="15" w:type="dxa"/>
        </w:trPr>
        <w:tc>
          <w:tcPr>
            <w:tcW w:w="0" w:type="auto"/>
            <w:vAlign w:val="center"/>
            <w:hideMark/>
          </w:tcPr>
          <w:p w14:paraId="430E9E33" w14:textId="77777777" w:rsidR="00C15D78" w:rsidRPr="00C15D78" w:rsidRDefault="00C15D78" w:rsidP="00C15D78">
            <w:r w:rsidRPr="00C15D78">
              <w:lastRenderedPageBreak/>
              <w:t>5</w:t>
            </w:r>
          </w:p>
        </w:tc>
        <w:tc>
          <w:tcPr>
            <w:tcW w:w="0" w:type="auto"/>
            <w:vAlign w:val="center"/>
            <w:hideMark/>
          </w:tcPr>
          <w:p w14:paraId="22D7DFCC" w14:textId="77777777" w:rsidR="00C15D78" w:rsidRPr="00C15D78" w:rsidRDefault="00C15D78" w:rsidP="00C15D78">
            <w:r w:rsidRPr="00C15D78">
              <w:t>michaelsentertainment.com/blog/event-mc-wedding-emcee</w:t>
            </w:r>
          </w:p>
        </w:tc>
        <w:tc>
          <w:tcPr>
            <w:tcW w:w="0" w:type="auto"/>
            <w:vAlign w:val="center"/>
            <w:hideMark/>
          </w:tcPr>
          <w:p w14:paraId="4EB163B5" w14:textId="77777777" w:rsidR="00C15D78" w:rsidRPr="00C15D78" w:rsidRDefault="00C15D78" w:rsidP="00C15D78">
            <w:r w:rsidRPr="00C15D78">
              <w:t>Put in the Work, Plan Highlights, Wardrobe, Audience Interaction, Rehearse</w:t>
            </w:r>
          </w:p>
        </w:tc>
        <w:tc>
          <w:tcPr>
            <w:tcW w:w="0" w:type="auto"/>
            <w:vAlign w:val="center"/>
            <w:hideMark/>
          </w:tcPr>
          <w:p w14:paraId="064B055A" w14:textId="77777777" w:rsidR="00C15D78" w:rsidRPr="00C15D78" w:rsidRDefault="00C15D78" w:rsidP="00C15D78">
            <w:r w:rsidRPr="00C15D78">
              <w:t>~1,100</w:t>
            </w:r>
          </w:p>
        </w:tc>
        <w:tc>
          <w:tcPr>
            <w:tcW w:w="0" w:type="auto"/>
            <w:vAlign w:val="center"/>
            <w:hideMark/>
          </w:tcPr>
          <w:p w14:paraId="07190512" w14:textId="77777777" w:rsidR="00C15D78" w:rsidRPr="00C15D78" w:rsidRDefault="00C15D78" w:rsidP="00C15D78">
            <w:r w:rsidRPr="00C15D78">
              <w:t>D7/F8/S7/U7 = 29/40</w:t>
            </w:r>
          </w:p>
        </w:tc>
        <w:tc>
          <w:tcPr>
            <w:tcW w:w="0" w:type="auto"/>
            <w:vAlign w:val="center"/>
            <w:hideMark/>
          </w:tcPr>
          <w:p w14:paraId="65E43FEE" w14:textId="77777777" w:rsidR="00C15D78" w:rsidRPr="00C15D78" w:rsidRDefault="00C15D78" w:rsidP="00C15D78">
            <w:r w:rsidRPr="00C15D78">
              <w:t>Written for an amateur friend acting as MC, not for someone hiring a professional — intent mismatch</w:t>
            </w:r>
          </w:p>
        </w:tc>
      </w:tr>
    </w:tbl>
    <w:p w14:paraId="3558EC01" w14:textId="77777777" w:rsidR="00C15D78" w:rsidRPr="00C15D78" w:rsidRDefault="00C15D78" w:rsidP="00C15D78">
      <w:r w:rsidRPr="00C15D78">
        <w:t>Note: several SERP results were directories/marketplaces (Yelp, Thumbtack, The Bash) and were excluded as non-competitors per methodology.</w:t>
      </w:r>
    </w:p>
    <w:p w14:paraId="2F62B6CF" w14:textId="77777777" w:rsidR="00C15D78" w:rsidRPr="00C15D78" w:rsidRDefault="00C15D78" w:rsidP="00C15D78">
      <w:pPr>
        <w:rPr>
          <w:b/>
          <w:bCs/>
        </w:rPr>
      </w:pPr>
      <w:r w:rsidRPr="00C15D78">
        <w:rPr>
          <w:b/>
          <w:bCs/>
        </w:rPr>
        <w:t>Content Gaps and Opportunities</w:t>
      </w:r>
    </w:p>
    <w:p w14:paraId="790BFD5F" w14:textId="77777777" w:rsidR="00C15D78" w:rsidRPr="00C15D78" w:rsidRDefault="00C15D78" w:rsidP="00C15D78">
      <w:pPr>
        <w:numPr>
          <w:ilvl w:val="0"/>
          <w:numId w:val="14"/>
        </w:numPr>
      </w:pPr>
      <w:r w:rsidRPr="00C15D78">
        <w:rPr>
          <w:b/>
          <w:bCs/>
        </w:rPr>
        <w:t>Topic gaps</w:t>
      </w:r>
      <w:r w:rsidRPr="00C15D78">
        <w:t xml:space="preserve">: No competitor addresses bilingual/multilingual emceeing (English/Hindi/Tamil/Marwari) or multi-function Indian weddings (sangeet, </w:t>
      </w:r>
      <w:proofErr w:type="spellStart"/>
      <w:r w:rsidRPr="00C15D78">
        <w:t>haldi</w:t>
      </w:r>
      <w:proofErr w:type="spellEnd"/>
      <w:r w:rsidRPr="00C15D78">
        <w:t>, baraat, reception) as a single continuous emcee engagement. None address the Dubai/Singapore/Malaysia NRI or diaspora wedding market specifically.</w:t>
      </w:r>
    </w:p>
    <w:p w14:paraId="5C0429B9" w14:textId="77777777" w:rsidR="00C15D78" w:rsidRPr="00C15D78" w:rsidRDefault="00C15D78" w:rsidP="00C15D78">
      <w:pPr>
        <w:numPr>
          <w:ilvl w:val="0"/>
          <w:numId w:val="14"/>
        </w:numPr>
      </w:pPr>
      <w:r w:rsidRPr="00C15D78">
        <w:rPr>
          <w:b/>
          <w:bCs/>
        </w:rPr>
        <w:t>Depth gaps</w:t>
      </w:r>
      <w:r w:rsidRPr="00C15D78">
        <w:t>: theknot.com covers cost and duties but is shallow on the actual pre-wedding preparation process (client briefings, family/VIP name checks, run-of-show building). No competitor shows a sample run-of-show or explains how an emcee handles a mixed-language guest list in real time.</w:t>
      </w:r>
    </w:p>
    <w:p w14:paraId="26C17859" w14:textId="77777777" w:rsidR="00C15D78" w:rsidRPr="00C15D78" w:rsidRDefault="00C15D78" w:rsidP="00C15D78">
      <w:pPr>
        <w:numPr>
          <w:ilvl w:val="0"/>
          <w:numId w:val="14"/>
        </w:numPr>
      </w:pPr>
      <w:r w:rsidRPr="00C15D78">
        <w:rPr>
          <w:b/>
          <w:bCs/>
        </w:rPr>
        <w:t>Quality gaps</w:t>
      </w:r>
      <w:r w:rsidRPr="00C15D78">
        <w:t>: Two of the five top competitors (aliciakeats.com, michaelsentertainment.com) actually argue for using a friend instead of a professional, which works against commercial intent. emceeservices.com is testimonial-heavy but has no FAQ, no structured pricing, and no dated/updated content. None of the five carry an "as of [date]" pricing disclosure or a named author bio with credentials.</w:t>
      </w:r>
    </w:p>
    <w:p w14:paraId="6732B583" w14:textId="77777777" w:rsidR="00C15D78" w:rsidRPr="00C15D78" w:rsidRDefault="00C15D78" w:rsidP="00C15D78">
      <w:pPr>
        <w:rPr>
          <w:b/>
          <w:bCs/>
        </w:rPr>
      </w:pPr>
      <w:r w:rsidRPr="00C15D78">
        <w:rPr>
          <w:b/>
          <w:bCs/>
        </w:rPr>
        <w:t>Winning Outline</w:t>
      </w:r>
    </w:p>
    <w:p w14:paraId="1F6A51DC" w14:textId="77777777" w:rsidR="00C15D78" w:rsidRPr="00C15D78" w:rsidRDefault="00C15D78" w:rsidP="00C15D78">
      <w:r w:rsidRPr="00C15D78">
        <w:rPr>
          <w:b/>
          <w:bCs/>
        </w:rPr>
        <w:t>H1:</w:t>
      </w:r>
      <w:r w:rsidRPr="00C15D78">
        <w:t xml:space="preserve"> Wedding Emcee Services for Multilingual &amp; Multi-Function Indian Weddings </w:t>
      </w:r>
      <w:r w:rsidRPr="00C15D78">
        <w:rPr>
          <w:b/>
          <w:bCs/>
        </w:rPr>
        <w:t>URL Slug:</w:t>
      </w:r>
      <w:r w:rsidRPr="00C15D78">
        <w:t xml:space="preserve"> /wedding-emcee-services </w:t>
      </w:r>
      <w:r w:rsidRPr="00C15D78">
        <w:rPr>
          <w:b/>
          <w:bCs/>
        </w:rPr>
        <w:t>Target Word Count:</w:t>
      </w:r>
      <w:r w:rsidRPr="00C15D78">
        <w:t xml:space="preserve"> ~1,400 words (competitor </w:t>
      </w:r>
      <w:proofErr w:type="spellStart"/>
      <w:r w:rsidRPr="00C15D78">
        <w:t>avg</w:t>
      </w:r>
      <w:proofErr w:type="spellEnd"/>
      <w:r w:rsidRPr="00C15D78">
        <w:t>: ~970 words)</w:t>
      </w:r>
    </w:p>
    <w:p w14:paraId="4CD334A5" w14:textId="77777777" w:rsidR="00C15D78" w:rsidRPr="00C15D78" w:rsidRDefault="00C15D78" w:rsidP="00C15D78">
      <w:r w:rsidRPr="00C15D78">
        <w:rPr>
          <w:b/>
          <w:bCs/>
        </w:rPr>
        <w:t>Intro (no H2, ~150 words)</w:t>
      </w:r>
      <w:r w:rsidRPr="00C15D78">
        <w:t xml:space="preserve"> Keyword: primary ("wedding emcee") in the first 100 words, plus once more naturally. Content: Open with what makes a wedding emcee essential to a smooth reception, name the core differentiator (a single bilingual/multilingual host who can run every function from sangeet to reception across Chennai, Dubai, Singapore and Malaysia), and state the credentials (12+ years, 100+ shows, 15+ countries) as a claim to be supported later in the page. CTA: CTA 1 ("Get a Wedding Emcee Quote") placed as a button immediately after the intro paragraph.</w:t>
      </w:r>
    </w:p>
    <w:p w14:paraId="5D9781F8" w14:textId="77777777" w:rsidR="00C15D78" w:rsidRPr="00C15D78" w:rsidRDefault="00C15D78" w:rsidP="00C15D78">
      <w:r w:rsidRPr="00C15D78">
        <w:rPr>
          <w:b/>
          <w:bCs/>
        </w:rPr>
        <w:t>H2: What Does a Wedding Emcee Actually Do? (~180 words)</w:t>
      </w:r>
      <w:r w:rsidRPr="00C15D78">
        <w:t xml:space="preserve"> — FS target ("what does a wedding emcee do") Keyword: primary, once, in the heading or first line. Content: Plainly define the role (guiding the reception timeline, introducing the couple and VIPs, managing transitions between </w:t>
      </w:r>
      <w:r w:rsidRPr="00C15D78">
        <w:lastRenderedPageBreak/>
        <w:t>rituals/speeches/dances, filling gaps, coordinating with photographer/videographer/DJ). Ground every duty in something a solo host can credibly do — no team, no venue ownership claims.</w:t>
      </w:r>
    </w:p>
    <w:p w14:paraId="1861F3BE" w14:textId="77777777" w:rsidR="00C15D78" w:rsidRPr="00C15D78" w:rsidRDefault="00C15D78" w:rsidP="00C15D78">
      <w:r w:rsidRPr="00C15D78">
        <w:rPr>
          <w:b/>
          <w:bCs/>
        </w:rPr>
        <w:t>H3: Wedding Emcee vs. Wedding Anchor — Same Role, Different Name (~100 words)</w:t>
      </w:r>
      <w:r w:rsidRPr="00C15D78">
        <w:t xml:space="preserve"> Keyword: secondary ("wedding anchor"). Content: Clarify that "wedding anchor" is the commonly used term in Indian markets for the same role, so readers searching either term land on the right page. Reassure this is one continuous service, not two different offerings.</w:t>
      </w:r>
    </w:p>
    <w:p w14:paraId="00D0820A" w14:textId="77777777" w:rsidR="00C15D78" w:rsidRPr="00C15D78" w:rsidRDefault="00C15D78" w:rsidP="00C15D78">
      <w:r w:rsidRPr="00C15D78">
        <w:rPr>
          <w:b/>
          <w:bCs/>
        </w:rPr>
        <w:t>H2: One Emcee for Every Wedding Function — Sangeet, Haldi, Baraat &amp; Reception (~200 words)</w:t>
      </w:r>
      <w:r w:rsidRPr="00C15D78">
        <w:t xml:space="preserve"> Keyword: secondary ("wedding emcee services"). Content: Topic-gap fill. Describe how a single host can be booked across multiple pre-wedding and wedding-day functions, why continuity of one voice/host matters for guest experience, and how bilingual/multilingual hosting works across mixed North Indian/South Indian or NRI guest lists.</w:t>
      </w:r>
    </w:p>
    <w:p w14:paraId="5A196E15" w14:textId="77777777" w:rsidR="00C15D78" w:rsidRPr="00C15D78" w:rsidRDefault="00C15D78" w:rsidP="00C15D78">
      <w:r w:rsidRPr="00C15D78">
        <w:rPr>
          <w:b/>
          <w:bCs/>
        </w:rPr>
        <w:t>H2: Fluent in the Languages Your Guests Actually Speak (~180 words)</w:t>
      </w:r>
      <w:r w:rsidRPr="00C15D78">
        <w:t xml:space="preserve"> Keyword: none required, use secondary/broader semantic terms naturally ("bilingual wedding host," "Tamil wedding emcee," "Hindi wedding anchor"). Content: English, Hindi, Tamil, and Marwari fluency as a genuine differentiator for mixed-heritage and diaspora families; explain practically how this reduces awkward gaps for guests who don't share one language.</w:t>
      </w:r>
    </w:p>
    <w:p w14:paraId="1CA0FB2B" w14:textId="77777777" w:rsidR="00C15D78" w:rsidRPr="00C15D78" w:rsidRDefault="00C15D78" w:rsidP="00C15D78">
      <w:r w:rsidRPr="00C15D78">
        <w:rPr>
          <w:b/>
          <w:bCs/>
        </w:rPr>
        <w:t>H2: Wedding Emcee for Chennai, Dubai, Singapore &amp; Malaysia (~180 words)</w:t>
      </w:r>
      <w:r w:rsidRPr="00C15D78">
        <w:t xml:space="preserve"> Keyword: none required; use location + broader semantic terms. Content: Address destination and NRI weddings directly — travel availability, familiarity with both Indian ritual structure and international banquet/reception formats. Do not claim physical presence/offices in each city — frame as "travels to." Internal link opportunity here (see below).</w:t>
      </w:r>
    </w:p>
    <w:p w14:paraId="66D04FE6" w14:textId="77777777" w:rsidR="00C15D78" w:rsidRPr="00C15D78" w:rsidRDefault="00C15D78" w:rsidP="00C15D78">
      <w:r w:rsidRPr="00C15D78">
        <w:rPr>
          <w:b/>
          <w:bCs/>
        </w:rPr>
        <w:t>H2: How Deepika Prepares — From First Call to Final Toast (~180 words)</w:t>
      </w:r>
      <w:r w:rsidRPr="00C15D78">
        <w:t xml:space="preserve"> Keyword: none required. Content: Unique-angle section — describe the actual pre-event process (discovery call, collecting family/VIP name pronunciations, building a run-of-show, coordinating with the DJ/band/photographer, rehearsal or venue walk-through). This is the proprietary-process element that no competitor discloses in this much detail. CTA: CTA 2 ("Get a Wedding Emcee Quote") placed as a text-link CTA at the end of this section.</w:t>
      </w:r>
    </w:p>
    <w:p w14:paraId="60961BFF" w14:textId="77777777" w:rsidR="00C15D78" w:rsidRPr="00C15D78" w:rsidRDefault="00C15D78" w:rsidP="00C15D78">
      <w:r w:rsidRPr="00C15D78">
        <w:rPr>
          <w:b/>
          <w:bCs/>
        </w:rPr>
        <w:t>H2: What Does a Wedding Emcee Cost? (~150 words)</w:t>
      </w:r>
      <w:r w:rsidRPr="00C15D78">
        <w:t xml:space="preserve"> — FS target ("wedding emcee cost") Keyword: primary, once. Content: Give a real, honest pricing framework (e.g., factors that move price: number of functions, city/travel, language mix, event duration) rather than inventing specific numbers — the writer should insert Deepika's actual current rates or ranges here, not copy competitor USD figures.</w:t>
      </w:r>
    </w:p>
    <w:p w14:paraId="79BCDF9F" w14:textId="77777777" w:rsidR="00C15D78" w:rsidRPr="00C15D78" w:rsidRDefault="00C15D78" w:rsidP="00C15D78">
      <w:r w:rsidRPr="00C15D78">
        <w:rPr>
          <w:b/>
          <w:bCs/>
        </w:rPr>
        <w:t>H2: How to Choose the Right Wedding Emcee — 5 Questions to Ask (~150 words)</w:t>
      </w:r>
      <w:r w:rsidRPr="00C15D78">
        <w:t xml:space="preserve"> — FS target (listicle) Keyword: primary, once. Content: Practical checklist (ask for full-event video, ask how they handle multilingual crowds, ask about backup plans, ask about rehearsal/prep process, ask for references). Numbered list format for snippet eligibility.</w:t>
      </w:r>
    </w:p>
    <w:p w14:paraId="5DDBDCBB" w14:textId="77777777" w:rsidR="00C15D78" w:rsidRPr="00C15D78" w:rsidRDefault="00C15D78" w:rsidP="00C15D78">
      <w:r w:rsidRPr="00C15D78">
        <w:rPr>
          <w:b/>
          <w:bCs/>
        </w:rPr>
        <w:t>H2: Frequently Asked Questions (~260 words, 5 Q&amp;As)</w:t>
      </w:r>
      <w:r w:rsidRPr="00C15D78">
        <w:t xml:space="preserve"> — FAQ schema target Keyword: primary in at least one question; secondary ("wedding anchor") in at least one question. Sample questions: "What is the difference between a wedding emcee and a DJ?", "Is a wedding anchor the same as a wedding emcee?", "How far in advance should I book a wedding emcee?", "Can one emcee handle sangeet, </w:t>
      </w:r>
      <w:proofErr w:type="spellStart"/>
      <w:r w:rsidRPr="00C15D78">
        <w:t>haldi</w:t>
      </w:r>
      <w:proofErr w:type="spellEnd"/>
      <w:r w:rsidRPr="00C15D78">
        <w:t>, and reception separately?", "Does the emcee travel outside India?"</w:t>
      </w:r>
    </w:p>
    <w:p w14:paraId="56AFE971" w14:textId="77777777" w:rsidR="00C15D78" w:rsidRPr="00C15D78" w:rsidRDefault="00C15D78" w:rsidP="00C15D78">
      <w:r w:rsidRPr="00C15D78">
        <w:rPr>
          <w:b/>
          <w:bCs/>
        </w:rPr>
        <w:t>Closing CTA block (~50 words)</w:t>
      </w:r>
      <w:r w:rsidRPr="00C15D78">
        <w:t xml:space="preserve"> CTA: CTA 3 ("Get a Wedding Emcee Quote") as the final on-page conversion block, reiterating primary keyword once.</w:t>
      </w:r>
    </w:p>
    <w:p w14:paraId="359B8964" w14:textId="77777777" w:rsidR="00C15D78" w:rsidRPr="00C15D78" w:rsidRDefault="00C15D78" w:rsidP="00C15D78">
      <w:pPr>
        <w:rPr>
          <w:b/>
          <w:bCs/>
        </w:rPr>
      </w:pPr>
      <w:r w:rsidRPr="00C15D78">
        <w:rPr>
          <w:b/>
          <w:bCs/>
        </w:rPr>
        <w:lastRenderedPageBreak/>
        <w:t>Recommended Meta Tags</w:t>
      </w:r>
    </w:p>
    <w:p w14:paraId="2AF2860A" w14:textId="77777777" w:rsidR="00C15D78" w:rsidRPr="00C15D78" w:rsidRDefault="00C15D78" w:rsidP="00C15D78">
      <w:r w:rsidRPr="00C15D78">
        <w:rPr>
          <w:b/>
          <w:bCs/>
        </w:rPr>
        <w:t>Title</w:t>
      </w:r>
      <w:r w:rsidRPr="00C15D78">
        <w:t xml:space="preserve"> Wedding Emcee Services – Multilingual Host | Deepika Jain</w:t>
      </w:r>
    </w:p>
    <w:p w14:paraId="350CF6C4" w14:textId="77777777" w:rsidR="00C15D78" w:rsidRPr="00C15D78" w:rsidRDefault="00C15D78" w:rsidP="00C15D78">
      <w:r w:rsidRPr="00C15D78">
        <w:rPr>
          <w:b/>
          <w:bCs/>
        </w:rPr>
        <w:t>Meta Description</w:t>
      </w:r>
      <w:r w:rsidRPr="00C15D78">
        <w:t xml:space="preserve"> Book a bilingual wedding emcee for English, Hindi, Tamil &amp; Marwari ceremonies across Chennai, Dubai, Singapore &amp; Malaysia — get your free quote today</w:t>
      </w:r>
    </w:p>
    <w:p w14:paraId="4D637B78" w14:textId="77777777" w:rsidR="00C15D78" w:rsidRPr="00C15D78" w:rsidRDefault="00C15D78" w:rsidP="00C15D78">
      <w:pPr>
        <w:rPr>
          <w:b/>
          <w:bCs/>
        </w:rPr>
      </w:pPr>
      <w:r w:rsidRPr="00C15D78">
        <w:rPr>
          <w:b/>
          <w:bCs/>
        </w:rPr>
        <w:t>Unique Angle and Information Gain</w:t>
      </w:r>
    </w:p>
    <w:p w14:paraId="7C848242" w14:textId="77777777" w:rsidR="00C15D78" w:rsidRPr="00C15D78" w:rsidRDefault="00C15D78" w:rsidP="00C15D78">
      <w:r w:rsidRPr="00C15D78">
        <w:t xml:space="preserve">No page currently ranking for "wedding emcee" addresses multilingual hosting (English/Hindi/Tamil/Marwari) or the reality of a modern Indian/NRI wedding as a multi-function event (sangeet, </w:t>
      </w:r>
      <w:proofErr w:type="spellStart"/>
      <w:r w:rsidRPr="00C15D78">
        <w:t>haldi</w:t>
      </w:r>
      <w:proofErr w:type="spellEnd"/>
      <w:r w:rsidRPr="00C15D78">
        <w:t>, baraat, reception) run by one continuous host. This page's information gain is concrete and specific: (1) a first-hand, step-by-step account of Deepika's actual pre-event process — discovery call, VIP name collection, run-of-show building, vendor coordination — which none of the five ranked pages disclose in this detail; (2) a genuine language-fluency differentiator tied to real regional/diaspora guest-list scenarios rather than generic "bilingual" marketing copy; (3) destination-market framing (Chennai/Dubai/Singapore/Malaysia) that no competitor addresses at all — every ranked competitor is either US/Canada/Singapore-single-market generic.</w:t>
      </w:r>
    </w:p>
    <w:p w14:paraId="02860BC0" w14:textId="77777777" w:rsidR="00C15D78" w:rsidRPr="00C15D78" w:rsidRDefault="00C15D78" w:rsidP="00C15D78">
      <w:pPr>
        <w:rPr>
          <w:b/>
          <w:bCs/>
        </w:rPr>
      </w:pPr>
      <w:r w:rsidRPr="00C15D78">
        <w:rPr>
          <w:b/>
          <w:bCs/>
        </w:rPr>
        <w:t>E-E-A-T Requirements</w:t>
      </w:r>
    </w:p>
    <w:p w14:paraId="6B7D7C45" w14:textId="77777777" w:rsidR="00C15D78" w:rsidRPr="00C15D78" w:rsidRDefault="00C15D78" w:rsidP="00C15D78">
      <w:pPr>
        <w:numPr>
          <w:ilvl w:val="0"/>
          <w:numId w:val="15"/>
        </w:numPr>
      </w:pPr>
      <w:r w:rsidRPr="00C15D78">
        <w:t xml:space="preserve">Author/subject bio block with Deepika's real credentials: 12+ </w:t>
      </w:r>
      <w:proofErr w:type="spellStart"/>
      <w:r w:rsidRPr="00C15D78">
        <w:t>years experience</w:t>
      </w:r>
      <w:proofErr w:type="spellEnd"/>
      <w:r w:rsidRPr="00C15D78">
        <w:t>, 100+ shows, 15+ countries, languages spoken — sourced from her own homepage claims, presented as first-person experience, not third-party awards.</w:t>
      </w:r>
    </w:p>
    <w:p w14:paraId="481553C3" w14:textId="77777777" w:rsidR="00C15D78" w:rsidRPr="00C15D78" w:rsidRDefault="00C15D78" w:rsidP="00C15D78">
      <w:pPr>
        <w:numPr>
          <w:ilvl w:val="0"/>
          <w:numId w:val="15"/>
        </w:numPr>
      </w:pPr>
      <w:r w:rsidRPr="00C15D78">
        <w:t>At least 2-3 real client testimonials specific to weddings (not generic corporate testimonials) — must be collected/sourced before publishing; do not fabricate.</w:t>
      </w:r>
    </w:p>
    <w:p w14:paraId="753B3195" w14:textId="77777777" w:rsidR="00C15D78" w:rsidRPr="00C15D78" w:rsidRDefault="00C15D78" w:rsidP="00C15D78">
      <w:pPr>
        <w:numPr>
          <w:ilvl w:val="0"/>
          <w:numId w:val="15"/>
        </w:numPr>
      </w:pPr>
      <w:r w:rsidRPr="00C15D78">
        <w:t>A short case study or "recent wedding" mini-story with real, specific details (city, function type, guest count if available) to demonstrate direct experience.</w:t>
      </w:r>
    </w:p>
    <w:p w14:paraId="7AEA27D9" w14:textId="77777777" w:rsidR="00C15D78" w:rsidRPr="00C15D78" w:rsidRDefault="00C15D78" w:rsidP="00C15D78">
      <w:pPr>
        <w:numPr>
          <w:ilvl w:val="0"/>
          <w:numId w:val="15"/>
        </w:numPr>
      </w:pPr>
      <w:r w:rsidRPr="00C15D78">
        <w:t>"Last updated: [date]" note near the pricing section so the cost guidance doesn't look stale.</w:t>
      </w:r>
    </w:p>
    <w:p w14:paraId="0407A074" w14:textId="77777777" w:rsidR="00C15D78" w:rsidRPr="00C15D78" w:rsidRDefault="00C15D78" w:rsidP="00C15D78">
      <w:pPr>
        <w:numPr>
          <w:ilvl w:val="0"/>
          <w:numId w:val="15"/>
        </w:numPr>
      </w:pPr>
      <w:r w:rsidRPr="00C15D78">
        <w:t>Do NOT cite the homepage's Forbes/Vogue/Hindustan Times/Economic Times "Featured in" logos as authority signals anywhere on this page — those claims currently have no linked source article and must be treated as unverified until real linked proof exists.</w:t>
      </w:r>
    </w:p>
    <w:p w14:paraId="33A335EB" w14:textId="77777777" w:rsidR="00C15D78" w:rsidRPr="00C15D78" w:rsidRDefault="00C15D78" w:rsidP="00C15D78">
      <w:pPr>
        <w:numPr>
          <w:ilvl w:val="0"/>
          <w:numId w:val="15"/>
        </w:numPr>
      </w:pPr>
      <w:r w:rsidRPr="00C15D78">
        <w:t>If any pricing or "100+ shows" style stat is used, it should be phrased as Deepika's own claim ("Deepika has hosted...") rather than presented as independently verified fact.</w:t>
      </w:r>
    </w:p>
    <w:p w14:paraId="17583F8E" w14:textId="77777777" w:rsidR="00C15D78" w:rsidRPr="00C15D78" w:rsidRDefault="00C15D78" w:rsidP="00C15D78">
      <w:pPr>
        <w:rPr>
          <w:b/>
          <w:bCs/>
        </w:rPr>
      </w:pPr>
      <w:r w:rsidRPr="00C15D78">
        <w:rPr>
          <w:b/>
          <w:bCs/>
        </w:rPr>
        <w:t>Internal Linking Opportunities</w:t>
      </w:r>
    </w:p>
    <w:p w14:paraId="2F8AF37E" w14:textId="77777777" w:rsidR="00C15D78" w:rsidRPr="00C15D78" w:rsidRDefault="00C15D78" w:rsidP="00C15D78">
      <w:pPr>
        <w:numPr>
          <w:ilvl w:val="0"/>
          <w:numId w:val="16"/>
        </w:numPr>
      </w:pPr>
      <w:r w:rsidRPr="00C15D78">
        <w:t>Anchor text "how to choose a wedding emcee" → link up to the planned Layer-1 pillar guide (e.g., "The Complete Guide to Hiring a Wedding Emcee").</w:t>
      </w:r>
    </w:p>
    <w:p w14:paraId="00ABF880" w14:textId="77777777" w:rsidR="00C15D78" w:rsidRPr="00C15D78" w:rsidRDefault="00C15D78" w:rsidP="00C15D78">
      <w:pPr>
        <w:numPr>
          <w:ilvl w:val="0"/>
          <w:numId w:val="16"/>
        </w:numPr>
      </w:pPr>
      <w:r w:rsidRPr="00C15D78">
        <w:t>Anchor text "corporate event hosting" → sideways link to the Corporate Event Hosting service page for guests planning both a wedding and a corporate event (e.g., destination wedding + partner conference).</w:t>
      </w:r>
    </w:p>
    <w:p w14:paraId="6069042A" w14:textId="77777777" w:rsidR="00C15D78" w:rsidRPr="00C15D78" w:rsidRDefault="00C15D78" w:rsidP="00C15D78">
      <w:pPr>
        <w:numPr>
          <w:ilvl w:val="0"/>
          <w:numId w:val="16"/>
        </w:numPr>
      </w:pPr>
      <w:r w:rsidRPr="00C15D78">
        <w:t>Anchor text "birthday and celebration hosting" → sideways link to the Birthday Party &amp; Celebration service page, relevant for sangeet/reception guests also planning milestone birthdays.</w:t>
      </w:r>
    </w:p>
    <w:p w14:paraId="37D1ABE8" w14:textId="77777777" w:rsidR="00C15D78" w:rsidRPr="00C15D78" w:rsidRDefault="00C15D78" w:rsidP="00C15D78">
      <w:pPr>
        <w:numPr>
          <w:ilvl w:val="0"/>
          <w:numId w:val="16"/>
        </w:numPr>
      </w:pPr>
      <w:r w:rsidRPr="00C15D78">
        <w:t>Anchor text "hosting weddings in Dubai" (or Singapore/Malaysia, once location pages exist) → link to relevant location/market page.</w:t>
      </w:r>
    </w:p>
    <w:p w14:paraId="01BCB0C3" w14:textId="77777777" w:rsidR="00C15D78" w:rsidRPr="00C15D78" w:rsidRDefault="00C15D78" w:rsidP="00C15D78">
      <w:pPr>
        <w:numPr>
          <w:ilvl w:val="0"/>
          <w:numId w:val="16"/>
        </w:numPr>
      </w:pPr>
      <w:r w:rsidRPr="00C15D78">
        <w:lastRenderedPageBreak/>
        <w:t>Anchor text "private and festival event hosting" → sideways link to the Private &amp; Festival Events service page for couples also hosting festival-tied celebrations (e.g., Diwali-timed weddings).</w:t>
      </w:r>
    </w:p>
    <w:p w14:paraId="2DAE654F" w14:textId="77777777" w:rsidR="00C15D78" w:rsidRDefault="00C15D78" w:rsidP="00C15D78"/>
    <w:p w14:paraId="6C239F5A" w14:textId="77777777" w:rsidR="00C15D78" w:rsidRDefault="00C15D78" w:rsidP="00C15D78"/>
    <w:p w14:paraId="353B4734" w14:textId="77777777" w:rsidR="00C15D78" w:rsidRDefault="00C15D78" w:rsidP="00C15D78"/>
    <w:p w14:paraId="072A6AD0" w14:textId="77777777" w:rsidR="00C15D78" w:rsidRDefault="00C15D78" w:rsidP="00C15D78"/>
    <w:p w14:paraId="02237FC5" w14:textId="77777777" w:rsidR="00C15D78" w:rsidRDefault="00C15D78" w:rsidP="00C15D78"/>
    <w:p w14:paraId="5E8EB0EB" w14:textId="77777777" w:rsidR="00C15D78" w:rsidRDefault="00C15D78" w:rsidP="00C15D78"/>
    <w:p w14:paraId="08ADE0DB" w14:textId="77777777" w:rsidR="00C15D78" w:rsidRDefault="00C15D78" w:rsidP="00C15D78"/>
    <w:p w14:paraId="09463273" w14:textId="77777777" w:rsidR="00C15D78" w:rsidRDefault="00C15D78" w:rsidP="00C15D78"/>
    <w:p w14:paraId="4DA0397E" w14:textId="77777777" w:rsidR="00C15D78" w:rsidRDefault="00C15D78" w:rsidP="00C15D78"/>
    <w:p w14:paraId="72CA209D" w14:textId="77777777" w:rsidR="00C15D78" w:rsidRDefault="00C15D78" w:rsidP="00C15D78"/>
    <w:p w14:paraId="1BEC359A" w14:textId="77777777" w:rsidR="00C15D78" w:rsidRDefault="00C15D78" w:rsidP="00C15D78"/>
    <w:p w14:paraId="234AF13E" w14:textId="77777777" w:rsidR="00C15D78" w:rsidRDefault="00C15D78" w:rsidP="00C15D78"/>
    <w:p w14:paraId="10681AD2" w14:textId="77777777" w:rsidR="00C15D78" w:rsidRDefault="00C15D78" w:rsidP="00C15D78"/>
    <w:p w14:paraId="2A91E4DF" w14:textId="77777777" w:rsidR="00C15D78" w:rsidRDefault="00C15D78" w:rsidP="00C15D78"/>
    <w:p w14:paraId="11E3CF32" w14:textId="77777777" w:rsidR="00C15D78" w:rsidRDefault="00C15D78" w:rsidP="00C15D78"/>
    <w:p w14:paraId="1FF2BC6A" w14:textId="77777777" w:rsidR="00C15D78" w:rsidRDefault="00C15D78" w:rsidP="00C15D78"/>
    <w:p w14:paraId="41480FE4" w14:textId="77777777" w:rsidR="00C15D78" w:rsidRDefault="00C15D78" w:rsidP="00C15D78"/>
    <w:p w14:paraId="1BCA292D" w14:textId="77777777" w:rsidR="00C15D78" w:rsidRDefault="00C15D78" w:rsidP="00C15D78"/>
    <w:p w14:paraId="7CE4EF9D" w14:textId="77777777" w:rsidR="00C15D78" w:rsidRDefault="00C15D78" w:rsidP="00C15D78"/>
    <w:p w14:paraId="48F3A3C5" w14:textId="77777777" w:rsidR="00C15D78" w:rsidRDefault="00C15D78" w:rsidP="00C15D78"/>
    <w:p w14:paraId="05B5F70C" w14:textId="77777777" w:rsidR="00C15D78" w:rsidRDefault="00C15D78" w:rsidP="00C15D78"/>
    <w:p w14:paraId="3034D00E" w14:textId="77777777" w:rsidR="00C15D78" w:rsidRDefault="00C15D78" w:rsidP="00C15D78"/>
    <w:p w14:paraId="2F3E0803" w14:textId="77777777" w:rsidR="00C15D78" w:rsidRDefault="00C15D78" w:rsidP="00C15D78"/>
    <w:p w14:paraId="414E7E23" w14:textId="77777777" w:rsidR="00C15D78" w:rsidRDefault="00C15D78" w:rsidP="00C15D78"/>
    <w:p w14:paraId="5B6D44F2" w14:textId="77777777" w:rsidR="00C15D78" w:rsidRDefault="00C15D78" w:rsidP="00C15D78"/>
    <w:p w14:paraId="7A6F7B31" w14:textId="77777777" w:rsidR="00C15D78" w:rsidRDefault="00C15D78" w:rsidP="00C15D78"/>
    <w:p w14:paraId="27B86710" w14:textId="77777777" w:rsidR="00C15D78" w:rsidRDefault="00C15D78" w:rsidP="00C15D78"/>
    <w:p w14:paraId="600E7824" w14:textId="77777777" w:rsidR="00C15D78" w:rsidRDefault="00C15D78" w:rsidP="00C15D78"/>
    <w:p w14:paraId="364311AB" w14:textId="77777777" w:rsidR="00C15D78" w:rsidRDefault="00C15D78" w:rsidP="00C15D78"/>
    <w:p w14:paraId="46B54BB6" w14:textId="77777777" w:rsidR="00C15D78" w:rsidRPr="00C15D78" w:rsidRDefault="00C15D78" w:rsidP="00C15D78">
      <w:pPr>
        <w:rPr>
          <w:b/>
          <w:bCs/>
        </w:rPr>
      </w:pPr>
      <w:r w:rsidRPr="00C15D78">
        <w:rPr>
          <w:b/>
          <w:bCs/>
        </w:rPr>
        <w:lastRenderedPageBreak/>
        <w:t>Content Brief: corporate event host</w:t>
      </w:r>
    </w:p>
    <w:p w14:paraId="34265D29" w14:textId="77777777" w:rsidR="00C15D78" w:rsidRPr="00C15D78" w:rsidRDefault="00C15D78" w:rsidP="00C15D78">
      <w:pPr>
        <w:rPr>
          <w:b/>
          <w:bCs/>
        </w:rPr>
      </w:pPr>
      <w:r w:rsidRPr="00C15D78">
        <w:rPr>
          <w:b/>
          <w:bCs/>
        </w:rPr>
        <w:t>Search Intent</w:t>
      </w:r>
    </w:p>
    <w:p w14:paraId="3ED0B1C8" w14:textId="77777777" w:rsidR="00C15D78" w:rsidRPr="00C15D78" w:rsidRDefault="00C15D78" w:rsidP="00C15D78">
      <w:r w:rsidRPr="00C15D78">
        <w:t xml:space="preserve">Clearly commercial/transactional — searchers are event planners, HR/marketing managers, or agencies looking to hire a professional host for a conference, sales </w:t>
      </w:r>
      <w:proofErr w:type="spellStart"/>
      <w:r w:rsidRPr="00C15D78">
        <w:t>kickoff</w:t>
      </w:r>
      <w:proofErr w:type="spellEnd"/>
      <w:r w:rsidRPr="00C15D78">
        <w:t>, award banquet, or hybrid company event. The SERP currently rewards a hybrid format: a comprehensive "what is/what does/how much/FAQ" informational guide (funny-business.com) sitting alongside a strong personal-brand landing page built around one named host with case studies, named clients, and video proof (djwillgill.com). Google is not rewarding thin, generic marketing-copy blog posts (eventliveentertainment.com) even though they target the exact phrase. Audience: mid-to-senior corporate event planners with real budget, moderate knowledge (they know they need a host, less clear on pricing/selection criteria).</w:t>
      </w:r>
    </w:p>
    <w:p w14:paraId="67410EDC" w14:textId="77777777" w:rsidR="00C15D78" w:rsidRPr="00C15D78" w:rsidRDefault="00C15D78" w:rsidP="00C15D78">
      <w:pPr>
        <w:rPr>
          <w:b/>
          <w:bCs/>
        </w:rPr>
      </w:pPr>
      <w:r w:rsidRPr="00C15D78">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3374"/>
        <w:gridCol w:w="1642"/>
        <w:gridCol w:w="681"/>
        <w:gridCol w:w="1260"/>
        <w:gridCol w:w="1882"/>
      </w:tblGrid>
      <w:tr w:rsidR="00C15D78" w:rsidRPr="00C15D78" w14:paraId="69E7FEE5" w14:textId="77777777">
        <w:trPr>
          <w:tblHeader/>
          <w:tblCellSpacing w:w="15" w:type="dxa"/>
        </w:trPr>
        <w:tc>
          <w:tcPr>
            <w:tcW w:w="0" w:type="auto"/>
            <w:vAlign w:val="center"/>
            <w:hideMark/>
          </w:tcPr>
          <w:p w14:paraId="45E3F985" w14:textId="77777777" w:rsidR="00C15D78" w:rsidRPr="00C15D78" w:rsidRDefault="00C15D78" w:rsidP="00C15D78">
            <w:pPr>
              <w:rPr>
                <w:b/>
                <w:bCs/>
              </w:rPr>
            </w:pPr>
            <w:r w:rsidRPr="00C15D78">
              <w:rPr>
                <w:b/>
                <w:bCs/>
              </w:rPr>
              <w:t>#</w:t>
            </w:r>
          </w:p>
        </w:tc>
        <w:tc>
          <w:tcPr>
            <w:tcW w:w="0" w:type="auto"/>
            <w:vAlign w:val="center"/>
            <w:hideMark/>
          </w:tcPr>
          <w:p w14:paraId="55E836DC" w14:textId="77777777" w:rsidR="00C15D78" w:rsidRPr="00C15D78" w:rsidRDefault="00C15D78" w:rsidP="00C15D78">
            <w:pPr>
              <w:rPr>
                <w:b/>
                <w:bCs/>
              </w:rPr>
            </w:pPr>
            <w:r w:rsidRPr="00C15D78">
              <w:rPr>
                <w:b/>
                <w:bCs/>
              </w:rPr>
              <w:t>URL</w:t>
            </w:r>
          </w:p>
        </w:tc>
        <w:tc>
          <w:tcPr>
            <w:tcW w:w="0" w:type="auto"/>
            <w:vAlign w:val="center"/>
            <w:hideMark/>
          </w:tcPr>
          <w:p w14:paraId="488D8411" w14:textId="77777777" w:rsidR="00C15D78" w:rsidRPr="00C15D78" w:rsidRDefault="00C15D78" w:rsidP="00C15D78">
            <w:pPr>
              <w:rPr>
                <w:b/>
                <w:bCs/>
              </w:rPr>
            </w:pPr>
            <w:r w:rsidRPr="00C15D78">
              <w:rPr>
                <w:b/>
                <w:bCs/>
              </w:rPr>
              <w:t>Key H2 Sections</w:t>
            </w:r>
          </w:p>
        </w:tc>
        <w:tc>
          <w:tcPr>
            <w:tcW w:w="0" w:type="auto"/>
            <w:vAlign w:val="center"/>
            <w:hideMark/>
          </w:tcPr>
          <w:p w14:paraId="78105A76" w14:textId="77777777" w:rsidR="00C15D78" w:rsidRPr="00C15D78" w:rsidRDefault="00C15D78" w:rsidP="00C15D78">
            <w:pPr>
              <w:rPr>
                <w:b/>
                <w:bCs/>
              </w:rPr>
            </w:pPr>
            <w:r w:rsidRPr="00C15D78">
              <w:rPr>
                <w:b/>
                <w:bCs/>
              </w:rPr>
              <w:t>Est. Words</w:t>
            </w:r>
          </w:p>
        </w:tc>
        <w:tc>
          <w:tcPr>
            <w:tcW w:w="0" w:type="auto"/>
            <w:vAlign w:val="center"/>
            <w:hideMark/>
          </w:tcPr>
          <w:p w14:paraId="266B5C5A" w14:textId="77777777" w:rsidR="00C15D78" w:rsidRPr="00C15D78" w:rsidRDefault="00C15D78" w:rsidP="00C15D78">
            <w:pPr>
              <w:rPr>
                <w:b/>
                <w:bCs/>
              </w:rPr>
            </w:pPr>
            <w:r w:rsidRPr="00C15D78">
              <w:rPr>
                <w:b/>
                <w:bCs/>
              </w:rPr>
              <w:t>Score</w:t>
            </w:r>
          </w:p>
        </w:tc>
        <w:tc>
          <w:tcPr>
            <w:tcW w:w="0" w:type="auto"/>
            <w:vAlign w:val="center"/>
            <w:hideMark/>
          </w:tcPr>
          <w:p w14:paraId="7FC2A95B" w14:textId="77777777" w:rsidR="00C15D78" w:rsidRPr="00C15D78" w:rsidRDefault="00C15D78" w:rsidP="00C15D78">
            <w:pPr>
              <w:rPr>
                <w:b/>
                <w:bCs/>
              </w:rPr>
            </w:pPr>
            <w:r w:rsidRPr="00C15D78">
              <w:rPr>
                <w:b/>
                <w:bCs/>
              </w:rPr>
              <w:t>Main Gap</w:t>
            </w:r>
          </w:p>
        </w:tc>
      </w:tr>
      <w:tr w:rsidR="00C15D78" w:rsidRPr="00C15D78" w14:paraId="53D3E906" w14:textId="77777777">
        <w:trPr>
          <w:tblCellSpacing w:w="15" w:type="dxa"/>
        </w:trPr>
        <w:tc>
          <w:tcPr>
            <w:tcW w:w="0" w:type="auto"/>
            <w:vAlign w:val="center"/>
            <w:hideMark/>
          </w:tcPr>
          <w:p w14:paraId="042A7455" w14:textId="77777777" w:rsidR="00C15D78" w:rsidRPr="00C15D78" w:rsidRDefault="00C15D78" w:rsidP="00C15D78">
            <w:r w:rsidRPr="00C15D78">
              <w:t>1</w:t>
            </w:r>
          </w:p>
        </w:tc>
        <w:tc>
          <w:tcPr>
            <w:tcW w:w="0" w:type="auto"/>
            <w:vAlign w:val="center"/>
            <w:hideMark/>
          </w:tcPr>
          <w:p w14:paraId="6BBD8BE3" w14:textId="77777777" w:rsidR="00C15D78" w:rsidRPr="00C15D78" w:rsidRDefault="00C15D78" w:rsidP="00C15D78">
            <w:r w:rsidRPr="00C15D78">
              <w:t>funny-business.com/corporate-emcees-event-hosts-guide</w:t>
            </w:r>
          </w:p>
        </w:tc>
        <w:tc>
          <w:tcPr>
            <w:tcW w:w="0" w:type="auto"/>
            <w:vAlign w:val="center"/>
            <w:hideMark/>
          </w:tcPr>
          <w:p w14:paraId="61AC6758" w14:textId="77777777" w:rsidR="00C15D78" w:rsidRPr="00C15D78" w:rsidRDefault="00C15D78" w:rsidP="00C15D78">
            <w:r w:rsidRPr="00C15D78">
              <w:t>What Is a Corporate Emcee, What They Do, When You Need One, Emcee vs. Comedian, Types, Pricing, How to Choose, FAQ</w:t>
            </w:r>
          </w:p>
        </w:tc>
        <w:tc>
          <w:tcPr>
            <w:tcW w:w="0" w:type="auto"/>
            <w:vAlign w:val="center"/>
            <w:hideMark/>
          </w:tcPr>
          <w:p w14:paraId="2E0579C1" w14:textId="77777777" w:rsidR="00C15D78" w:rsidRPr="00C15D78" w:rsidRDefault="00C15D78" w:rsidP="00C15D78">
            <w:r w:rsidRPr="00C15D78">
              <w:t>~1,900</w:t>
            </w:r>
          </w:p>
        </w:tc>
        <w:tc>
          <w:tcPr>
            <w:tcW w:w="0" w:type="auto"/>
            <w:vAlign w:val="center"/>
            <w:hideMark/>
          </w:tcPr>
          <w:p w14:paraId="231CB256" w14:textId="77777777" w:rsidR="00C15D78" w:rsidRPr="00C15D78" w:rsidRDefault="00C15D78" w:rsidP="00C15D78">
            <w:r w:rsidRPr="00C15D78">
              <w:t>D8/F9/S9/U7 = 33/40</w:t>
            </w:r>
          </w:p>
        </w:tc>
        <w:tc>
          <w:tcPr>
            <w:tcW w:w="0" w:type="auto"/>
            <w:vAlign w:val="center"/>
            <w:hideMark/>
          </w:tcPr>
          <w:p w14:paraId="1EF26330" w14:textId="77777777" w:rsidR="00C15D78" w:rsidRPr="00C15D78" w:rsidRDefault="00C15D78" w:rsidP="00C15D78">
            <w:r w:rsidRPr="00C15D78">
              <w:t>Agency/roster model, not a single named host; generic, no cultural/regional angle; USD-only pricing</w:t>
            </w:r>
          </w:p>
        </w:tc>
      </w:tr>
      <w:tr w:rsidR="00C15D78" w:rsidRPr="00C15D78" w14:paraId="36727714" w14:textId="77777777">
        <w:trPr>
          <w:tblCellSpacing w:w="15" w:type="dxa"/>
        </w:trPr>
        <w:tc>
          <w:tcPr>
            <w:tcW w:w="0" w:type="auto"/>
            <w:vAlign w:val="center"/>
            <w:hideMark/>
          </w:tcPr>
          <w:p w14:paraId="039F7B0D" w14:textId="77777777" w:rsidR="00C15D78" w:rsidRPr="00C15D78" w:rsidRDefault="00C15D78" w:rsidP="00C15D78">
            <w:r w:rsidRPr="00C15D78">
              <w:t>2</w:t>
            </w:r>
          </w:p>
        </w:tc>
        <w:tc>
          <w:tcPr>
            <w:tcW w:w="0" w:type="auto"/>
            <w:vAlign w:val="center"/>
            <w:hideMark/>
          </w:tcPr>
          <w:p w14:paraId="18405C78" w14:textId="77777777" w:rsidR="00C15D78" w:rsidRPr="00C15D78" w:rsidRDefault="00C15D78" w:rsidP="00C15D78">
            <w:r w:rsidRPr="00C15D78">
              <w:t>djwillgill.com/</w:t>
            </w:r>
            <w:proofErr w:type="spellStart"/>
            <w:r w:rsidRPr="00C15D78">
              <w:t>eventemcee</w:t>
            </w:r>
            <w:proofErr w:type="spellEnd"/>
          </w:p>
        </w:tc>
        <w:tc>
          <w:tcPr>
            <w:tcW w:w="0" w:type="auto"/>
            <w:vAlign w:val="center"/>
            <w:hideMark/>
          </w:tcPr>
          <w:p w14:paraId="78282AA7" w14:textId="77777777" w:rsidR="00C15D78" w:rsidRPr="00C15D78" w:rsidRDefault="00C15D78" w:rsidP="00C15D78">
            <w:r w:rsidRPr="00C15D78">
              <w:t>What Is a Corporate Event Emcee, 7 Tips, Named Case Studies (Lenovo, Ulta Beauty, PayPal), FAQ, Reviews</w:t>
            </w:r>
          </w:p>
        </w:tc>
        <w:tc>
          <w:tcPr>
            <w:tcW w:w="0" w:type="auto"/>
            <w:vAlign w:val="center"/>
            <w:hideMark/>
          </w:tcPr>
          <w:p w14:paraId="37F93850" w14:textId="77777777" w:rsidR="00C15D78" w:rsidRPr="00C15D78" w:rsidRDefault="00C15D78" w:rsidP="00C15D78">
            <w:r w:rsidRPr="00C15D78">
              <w:t>~2,400</w:t>
            </w:r>
          </w:p>
        </w:tc>
        <w:tc>
          <w:tcPr>
            <w:tcW w:w="0" w:type="auto"/>
            <w:vAlign w:val="center"/>
            <w:hideMark/>
          </w:tcPr>
          <w:p w14:paraId="6EF22169" w14:textId="77777777" w:rsidR="00C15D78" w:rsidRPr="00C15D78" w:rsidRDefault="00C15D78" w:rsidP="00C15D78">
            <w:r w:rsidRPr="00C15D78">
              <w:t>D9/F8/S8/U8 = 33/40</w:t>
            </w:r>
          </w:p>
        </w:tc>
        <w:tc>
          <w:tcPr>
            <w:tcW w:w="0" w:type="auto"/>
            <w:vAlign w:val="center"/>
            <w:hideMark/>
          </w:tcPr>
          <w:p w14:paraId="59F8BCDE" w14:textId="77777777" w:rsidR="00C15D78" w:rsidRPr="00C15D78" w:rsidRDefault="00C15D78" w:rsidP="00C15D78">
            <w:r w:rsidRPr="00C15D78">
              <w:t>Entirely US-centric; no multilingual/Asia-Gulf market angle; extremely long (over-length for a focused service page)</w:t>
            </w:r>
          </w:p>
        </w:tc>
      </w:tr>
      <w:tr w:rsidR="00C15D78" w:rsidRPr="00C15D78" w14:paraId="25F8F7D1" w14:textId="77777777">
        <w:trPr>
          <w:tblCellSpacing w:w="15" w:type="dxa"/>
        </w:trPr>
        <w:tc>
          <w:tcPr>
            <w:tcW w:w="0" w:type="auto"/>
            <w:vAlign w:val="center"/>
            <w:hideMark/>
          </w:tcPr>
          <w:p w14:paraId="604EF95B" w14:textId="77777777" w:rsidR="00C15D78" w:rsidRPr="00C15D78" w:rsidRDefault="00C15D78" w:rsidP="00C15D78">
            <w:r w:rsidRPr="00C15D78">
              <w:t>3</w:t>
            </w:r>
          </w:p>
        </w:tc>
        <w:tc>
          <w:tcPr>
            <w:tcW w:w="0" w:type="auto"/>
            <w:vAlign w:val="center"/>
            <w:hideMark/>
          </w:tcPr>
          <w:p w14:paraId="50C0EFA6" w14:textId="77777777" w:rsidR="00C15D78" w:rsidRPr="00C15D78" w:rsidRDefault="00C15D78" w:rsidP="00C15D78">
            <w:r w:rsidRPr="00C15D78">
              <w:t>eventliveentertainment.com/power-corporate-event-host</w:t>
            </w:r>
          </w:p>
        </w:tc>
        <w:tc>
          <w:tcPr>
            <w:tcW w:w="0" w:type="auto"/>
            <w:vAlign w:val="center"/>
            <w:hideMark/>
          </w:tcPr>
          <w:p w14:paraId="14B69A1C" w14:textId="77777777" w:rsidR="00C15D78" w:rsidRPr="00C15D78" w:rsidRDefault="00C15D78" w:rsidP="00C15D78">
            <w:r w:rsidRPr="00C15D78">
              <w:t>Understanding Corporate Hosting, Versatility, Memorable Experience, Networking, Brand Image (repeated generic sections)</w:t>
            </w:r>
          </w:p>
        </w:tc>
        <w:tc>
          <w:tcPr>
            <w:tcW w:w="0" w:type="auto"/>
            <w:vAlign w:val="center"/>
            <w:hideMark/>
          </w:tcPr>
          <w:p w14:paraId="3C42DFBE" w14:textId="77777777" w:rsidR="00C15D78" w:rsidRPr="00C15D78" w:rsidRDefault="00C15D78" w:rsidP="00C15D78">
            <w:r w:rsidRPr="00C15D78">
              <w:t>~750</w:t>
            </w:r>
          </w:p>
        </w:tc>
        <w:tc>
          <w:tcPr>
            <w:tcW w:w="0" w:type="auto"/>
            <w:vAlign w:val="center"/>
            <w:hideMark/>
          </w:tcPr>
          <w:p w14:paraId="6C8E3F02" w14:textId="77777777" w:rsidR="00C15D78" w:rsidRPr="00C15D78" w:rsidRDefault="00C15D78" w:rsidP="00C15D78">
            <w:r w:rsidRPr="00C15D78">
              <w:t>D4/F5/S4/U5 = 18/40</w:t>
            </w:r>
          </w:p>
        </w:tc>
        <w:tc>
          <w:tcPr>
            <w:tcW w:w="0" w:type="auto"/>
            <w:vAlign w:val="center"/>
            <w:hideMark/>
          </w:tcPr>
          <w:p w14:paraId="28141867" w14:textId="77777777" w:rsidR="00C15D78" w:rsidRPr="00C15D78" w:rsidRDefault="00C15D78" w:rsidP="00C15D78">
            <w:r w:rsidRPr="00C15D78">
              <w:t>Generic marketing copy, no data, no named case studies, no FAQ, no pricing, no author/date</w:t>
            </w:r>
          </w:p>
        </w:tc>
      </w:tr>
    </w:tbl>
    <w:p w14:paraId="5B47E2F1" w14:textId="77777777" w:rsidR="00C15D78" w:rsidRPr="00C15D78" w:rsidRDefault="00C15D78" w:rsidP="00C15D78">
      <w:r w:rsidRPr="00C15D78">
        <w:lastRenderedPageBreak/>
        <w:t>Note: several SERP results were excluded as non-competitors — Wikipedia (corporate entertainment), a job board (ZipRecruiter), and a beverage-inventory software company's homepage that no longer hosts the ranking content. This is a thinner-than-ideal competitive field (3 real competitors instead of 5); proceeding with what's real per methodology.</w:t>
      </w:r>
    </w:p>
    <w:p w14:paraId="6FDA2578" w14:textId="77777777" w:rsidR="00C15D78" w:rsidRPr="00C15D78" w:rsidRDefault="00C15D78" w:rsidP="00C15D78">
      <w:pPr>
        <w:rPr>
          <w:b/>
          <w:bCs/>
        </w:rPr>
      </w:pPr>
      <w:r w:rsidRPr="00C15D78">
        <w:rPr>
          <w:b/>
          <w:bCs/>
        </w:rPr>
        <w:t>Content Gaps and Opportunities</w:t>
      </w:r>
    </w:p>
    <w:p w14:paraId="1EDC5858" w14:textId="77777777" w:rsidR="00C15D78" w:rsidRPr="00C15D78" w:rsidRDefault="00C15D78" w:rsidP="00C15D78">
      <w:pPr>
        <w:numPr>
          <w:ilvl w:val="0"/>
          <w:numId w:val="17"/>
        </w:numPr>
      </w:pPr>
      <w:r w:rsidRPr="00C15D78">
        <w:rPr>
          <w:b/>
          <w:bCs/>
        </w:rPr>
        <w:t>Topic gaps</w:t>
      </w:r>
      <w:r w:rsidRPr="00C15D78">
        <w:t>: No competitor addresses bilingual/multilingual corporate hosting (English/Hindi/Tamil) for events with mixed Indian and international attendees, or hosting conferences/summits across Chennai, Dubai, Singapore, and Malaysia specifically. None discuss hybrid/virtual global summit hosting from an Asia-based host's perspective.</w:t>
      </w:r>
    </w:p>
    <w:p w14:paraId="0635E33E" w14:textId="77777777" w:rsidR="00C15D78" w:rsidRPr="00C15D78" w:rsidRDefault="00C15D78" w:rsidP="00C15D78">
      <w:pPr>
        <w:numPr>
          <w:ilvl w:val="0"/>
          <w:numId w:val="17"/>
        </w:numPr>
      </w:pPr>
      <w:r w:rsidRPr="00C15D78">
        <w:rPr>
          <w:b/>
          <w:bCs/>
        </w:rPr>
        <w:t>Depth gaps</w:t>
      </w:r>
      <w:r w:rsidRPr="00C15D78">
        <w:t>: eventliveentertainment.com is shallow throughout — no named events, no pricing logic, no FAQ. funny-business.com and djwillgill.com are deep but reflect a US agency/celebrity-host model that doesn't map to a solo Chennai-based professional; neither explains how a host handles a bilingual or cross-cultural corporate audience.</w:t>
      </w:r>
    </w:p>
    <w:p w14:paraId="5C5B68A2" w14:textId="77777777" w:rsidR="00C15D78" w:rsidRPr="00C15D78" w:rsidRDefault="00C15D78" w:rsidP="00C15D78">
      <w:pPr>
        <w:numPr>
          <w:ilvl w:val="0"/>
          <w:numId w:val="17"/>
        </w:numPr>
      </w:pPr>
      <w:r w:rsidRPr="00C15D78">
        <w:rPr>
          <w:b/>
          <w:bCs/>
        </w:rPr>
        <w:t>Quality gaps</w:t>
      </w:r>
      <w:r w:rsidRPr="00C15D78">
        <w:t>: eventliveentertainment.com repeats the same 3-4 ideas ("versatility," "memorable experience," "brand image") across multiple H2s without adding new information — a padding/quality problem. No author byline or last-updated date on that post.</w:t>
      </w:r>
    </w:p>
    <w:p w14:paraId="39CA0803" w14:textId="77777777" w:rsidR="00C15D78" w:rsidRPr="00C15D78" w:rsidRDefault="00C15D78" w:rsidP="00C15D78">
      <w:pPr>
        <w:rPr>
          <w:b/>
          <w:bCs/>
        </w:rPr>
      </w:pPr>
      <w:r w:rsidRPr="00C15D78">
        <w:rPr>
          <w:b/>
          <w:bCs/>
        </w:rPr>
        <w:t>Winning Outline</w:t>
      </w:r>
    </w:p>
    <w:p w14:paraId="16A229EB" w14:textId="77777777" w:rsidR="00C15D78" w:rsidRPr="00C15D78" w:rsidRDefault="00C15D78" w:rsidP="00C15D78">
      <w:r w:rsidRPr="00C15D78">
        <w:rPr>
          <w:b/>
          <w:bCs/>
        </w:rPr>
        <w:t>H1:</w:t>
      </w:r>
      <w:r w:rsidRPr="00C15D78">
        <w:t xml:space="preserve"> Corporate Event Host for Conferences, Summits &amp; Award Nights </w:t>
      </w:r>
      <w:r w:rsidRPr="00C15D78">
        <w:rPr>
          <w:b/>
          <w:bCs/>
        </w:rPr>
        <w:t>URL Slug:</w:t>
      </w:r>
      <w:r w:rsidRPr="00C15D78">
        <w:t xml:space="preserve"> /corporate-event-hosting </w:t>
      </w:r>
      <w:r w:rsidRPr="00C15D78">
        <w:rPr>
          <w:b/>
          <w:bCs/>
        </w:rPr>
        <w:t>Target Word Count:</w:t>
      </w:r>
      <w:r w:rsidRPr="00C15D78">
        <w:t xml:space="preserve"> ~1,400 words (competitor </w:t>
      </w:r>
      <w:proofErr w:type="spellStart"/>
      <w:r w:rsidRPr="00C15D78">
        <w:t>avg</w:t>
      </w:r>
      <w:proofErr w:type="spellEnd"/>
      <w:r w:rsidRPr="00C15D78">
        <w:t>: ~1,680 words, but two of three are agency/celebrity-scale pages — this page should be tighter and more specific, not padded)</w:t>
      </w:r>
    </w:p>
    <w:p w14:paraId="662ED324" w14:textId="77777777" w:rsidR="00C15D78" w:rsidRPr="00C15D78" w:rsidRDefault="00C15D78" w:rsidP="00C15D78">
      <w:r w:rsidRPr="00C15D78">
        <w:rPr>
          <w:b/>
          <w:bCs/>
        </w:rPr>
        <w:t>Intro (no H2, ~150 words)</w:t>
      </w:r>
      <w:r w:rsidRPr="00C15D78">
        <w:t xml:space="preserve"> Keyword: primary ("corporate event host") in the first 100 words. Content: Open with the core value proposition — a single professional host who manages flow, energy, and messaging for corporate programs, with 12+ years and 100+ shows as the credibility anchor (to be substantiated later). Name the realistic event types (conferences, sales </w:t>
      </w:r>
      <w:proofErr w:type="spellStart"/>
      <w:r w:rsidRPr="00C15D78">
        <w:t>kickoffs</w:t>
      </w:r>
      <w:proofErr w:type="spellEnd"/>
      <w:r w:rsidRPr="00C15D78">
        <w:t>, product launches, award nights, hybrid summits) she can credibly run alone. CTA: CTA 1 ("Book for Corporate Event") as a button after the intro.</w:t>
      </w:r>
    </w:p>
    <w:p w14:paraId="2D6703D1" w14:textId="77777777" w:rsidR="00C15D78" w:rsidRPr="00C15D78" w:rsidRDefault="00C15D78" w:rsidP="00C15D78">
      <w:r w:rsidRPr="00C15D78">
        <w:rPr>
          <w:b/>
          <w:bCs/>
        </w:rPr>
        <w:t>H2: What Does a Corporate Event Host Actually Do? (~180 words)</w:t>
      </w:r>
      <w:r w:rsidRPr="00C15D78">
        <w:t xml:space="preserve"> — FS target ("what does a corporate event host do") Keyword: primary, once. Content: Define the role in concrete terms — opening the event, introducing speakers/leadership, keeping the agenda on time, reinforcing key messages, handling Q&amp;A and live audience interaction, managing unplanned delays. Keep every duty within what one solo host can deliver (no team, no AV crew claims).</w:t>
      </w:r>
    </w:p>
    <w:p w14:paraId="640A2671" w14:textId="77777777" w:rsidR="00C15D78" w:rsidRPr="00C15D78" w:rsidRDefault="00C15D78" w:rsidP="00C15D78">
      <w:r w:rsidRPr="00C15D78">
        <w:rPr>
          <w:b/>
          <w:bCs/>
        </w:rPr>
        <w:t>H3: Corporate Event Host, Corporate Emcee, or Corporate Event Anchor? (~100 words)</w:t>
      </w:r>
      <w:r w:rsidRPr="00C15D78">
        <w:t xml:space="preserve"> Keyword: secondary ("corporate emcee services", "corporate event anchor"). Content: Clarify these are the same role under different regional naming conventions (host/emcee more Western, "anchor" more common in Indian corporate contexts) so all three search terms land correctly.</w:t>
      </w:r>
    </w:p>
    <w:p w14:paraId="74719BC2" w14:textId="77777777" w:rsidR="00C15D78" w:rsidRPr="00C15D78" w:rsidRDefault="00C15D78" w:rsidP="00C15D78">
      <w:r w:rsidRPr="00C15D78">
        <w:rPr>
          <w:b/>
          <w:bCs/>
        </w:rPr>
        <w:t>H2: Events This Host Can Run — Conferences, Summits, Launches, Award Nights (~200 words)</w:t>
      </w:r>
      <w:r w:rsidRPr="00C15D78">
        <w:t xml:space="preserve"> Keyword: secondary ("corporate emcee services"). Content: Topic-gap fill. Cover in-person conferences, sales </w:t>
      </w:r>
      <w:proofErr w:type="spellStart"/>
      <w:r w:rsidRPr="00C15D78">
        <w:t>kickoffs</w:t>
      </w:r>
      <w:proofErr w:type="spellEnd"/>
      <w:r w:rsidRPr="00C15D78">
        <w:t>/town halls, product launches, award/recognition nights, and hybrid/virtual global summits — tying explicitly to the site's existing "Virtual &amp; Hybrid Global Summits" positioning. Keep scope realistic to a solo host (no claim of producing the full AV/production stack).</w:t>
      </w:r>
    </w:p>
    <w:p w14:paraId="45715218" w14:textId="77777777" w:rsidR="00C15D78" w:rsidRPr="00C15D78" w:rsidRDefault="00C15D78" w:rsidP="00C15D78">
      <w:r w:rsidRPr="00C15D78">
        <w:rPr>
          <w:b/>
          <w:bCs/>
        </w:rPr>
        <w:lastRenderedPageBreak/>
        <w:t>H2: Hosting for Bilingual &amp; Cross-Border Corporate Audiences (~180 words)</w:t>
      </w:r>
      <w:r w:rsidRPr="00C15D78">
        <w:t xml:space="preserve"> Keyword: none required; use broader semantic terms ("multilingual corporate host," "cross-cultural audience engagement"). Content: Differentiator section — how fluency in English, Hindi, and Tamil helps when a corporate audience spans Indian offices and Gulf/Southeast Asian regional teams; practical framing (e.g., bilingual opening remarks, reading a mixed-culture room), not overstated claims.</w:t>
      </w:r>
    </w:p>
    <w:p w14:paraId="27673CDC" w14:textId="77777777" w:rsidR="00C15D78" w:rsidRPr="00C15D78" w:rsidRDefault="00C15D78" w:rsidP="00C15D78">
      <w:r w:rsidRPr="00C15D78">
        <w:rPr>
          <w:b/>
          <w:bCs/>
        </w:rPr>
        <w:t>H2: Corporate Event Hosting in Chennai, Dubai, Singapore &amp; Malaysia (~180 words)</w:t>
      </w:r>
      <w:r w:rsidRPr="00C15D78">
        <w:t xml:space="preserve"> Keyword: none required; use location terms naturally. Content: Address the four primary markets directly, framed as "travels to" availability, not physical offices. Note experience with both Indian corporate event conventions and Gulf/Southeast Asian conference formats. Internal link opportunity here (see below).</w:t>
      </w:r>
    </w:p>
    <w:p w14:paraId="3E968B1B" w14:textId="77777777" w:rsidR="00C15D78" w:rsidRPr="00C15D78" w:rsidRDefault="00C15D78" w:rsidP="00C15D78">
      <w:r w:rsidRPr="00C15D78">
        <w:rPr>
          <w:b/>
          <w:bCs/>
        </w:rPr>
        <w:t>H2: How This Host Prepares for a Corporate Program (~180 words)</w:t>
      </w:r>
      <w:r w:rsidRPr="00C15D78">
        <w:t xml:space="preserve"> Keyword: none required. Content: Unique-angle/proprietary-process section — pre-event briefing with the client on messaging/objectives, run-of-show building with the AV/production team, speaker-name and title verification, rehearsal or tech check before doors open. This level of process detail is missing from all three competitors. CTA: CTA 2 ("Book for Corporate Event") as a text-link CTA at the end of this section.</w:t>
      </w:r>
    </w:p>
    <w:p w14:paraId="306353B7" w14:textId="77777777" w:rsidR="00C15D78" w:rsidRPr="00C15D78" w:rsidRDefault="00C15D78" w:rsidP="00C15D78">
      <w:r w:rsidRPr="00C15D78">
        <w:rPr>
          <w:b/>
          <w:bCs/>
        </w:rPr>
        <w:t>H2: What Does a Corporate Event Host Cost? (~140 words)</w:t>
      </w:r>
      <w:r w:rsidRPr="00C15D78">
        <w:t xml:space="preserve"> — FS target ("corporate event host cost") Keyword: primary, once. Content: Explain the real pricing factors (event length, single vs. multi-day, travel, language mix, hybrid/virtual add-ons) without inventing numbers — writer inserts Deepika's actual current rates/ranges.</w:t>
      </w:r>
    </w:p>
    <w:p w14:paraId="6D8F6334" w14:textId="77777777" w:rsidR="00C15D78" w:rsidRPr="00C15D78" w:rsidRDefault="00C15D78" w:rsidP="00C15D78">
      <w:r w:rsidRPr="00C15D78">
        <w:rPr>
          <w:b/>
          <w:bCs/>
        </w:rPr>
        <w:t>H2: How to Choose the Right Corporate Event Host — 5 Questions to Ask (~150 words)</w:t>
      </w:r>
      <w:r w:rsidRPr="00C15D78">
        <w:t xml:space="preserve"> — FS target (listicle) Keyword: primary, once. Content: Practical checklist (ask for a full-event video reel, ask how they handle a live Q&amp;A gone off-script, ask about experience with your industry/audience type, ask about backup/contingency plans, ask for references from past corporate clients).</w:t>
      </w:r>
    </w:p>
    <w:p w14:paraId="30DDA5EC" w14:textId="77777777" w:rsidR="00C15D78" w:rsidRPr="00C15D78" w:rsidRDefault="00C15D78" w:rsidP="00C15D78">
      <w:r w:rsidRPr="00C15D78">
        <w:rPr>
          <w:b/>
          <w:bCs/>
        </w:rPr>
        <w:t>H2: Frequently Asked Questions (~250 words, 5 Q&amp;As)</w:t>
      </w:r>
      <w:r w:rsidRPr="00C15D78">
        <w:t xml:space="preserve"> — FAQ schema target Keyword: primary in at least one question; secondary ("corporate emcee services" or "corporate event anchor") in at least one question. Sample questions: "What is the difference between a corporate event host and a keynote speaker?", "Is a corporate event anchor the same as a corporate emcee?", "Can one host manage a full-day multi-session conference?", "Does the host work with hybrid/virtual audiences?", "How far in advance should we book a corporate event host?"</w:t>
      </w:r>
    </w:p>
    <w:p w14:paraId="42331518" w14:textId="77777777" w:rsidR="00C15D78" w:rsidRPr="00C15D78" w:rsidRDefault="00C15D78" w:rsidP="00C15D78">
      <w:r w:rsidRPr="00C15D78">
        <w:rPr>
          <w:b/>
          <w:bCs/>
        </w:rPr>
        <w:t>Closing CTA block (~50 words)</w:t>
      </w:r>
      <w:r w:rsidRPr="00C15D78">
        <w:t xml:space="preserve"> CTA: CTA 3 ("Book for Corporate Event") as the final conversion block, reiterating primary keyword once.</w:t>
      </w:r>
    </w:p>
    <w:p w14:paraId="3CBD02B3" w14:textId="77777777" w:rsidR="00C15D78" w:rsidRPr="00C15D78" w:rsidRDefault="00C15D78" w:rsidP="00C15D78">
      <w:pPr>
        <w:rPr>
          <w:b/>
          <w:bCs/>
        </w:rPr>
      </w:pPr>
      <w:r w:rsidRPr="00C15D78">
        <w:rPr>
          <w:b/>
          <w:bCs/>
        </w:rPr>
        <w:t>Recommended Meta Tags</w:t>
      </w:r>
    </w:p>
    <w:p w14:paraId="3A1D63B8" w14:textId="77777777" w:rsidR="00C15D78" w:rsidRPr="00C15D78" w:rsidRDefault="00C15D78" w:rsidP="00C15D78">
      <w:r w:rsidRPr="00C15D78">
        <w:rPr>
          <w:b/>
          <w:bCs/>
        </w:rPr>
        <w:t>Title</w:t>
      </w:r>
      <w:r w:rsidRPr="00C15D78">
        <w:t xml:space="preserve"> Corporate Event Host &amp; Emcee Services | Deepika Jain</w:t>
      </w:r>
    </w:p>
    <w:p w14:paraId="148769C1" w14:textId="77777777" w:rsidR="00C15D78" w:rsidRPr="00C15D78" w:rsidRDefault="00C15D78" w:rsidP="00C15D78">
      <w:r w:rsidRPr="00C15D78">
        <w:rPr>
          <w:b/>
          <w:bCs/>
        </w:rPr>
        <w:t>Meta Description</w:t>
      </w:r>
      <w:r w:rsidRPr="00C15D78">
        <w:t xml:space="preserve"> Hire a bilingual corporate event host for conferences, summits &amp; award nights across Chennai, Dubai, Singapore &amp; Malaysia — request your quote now</w:t>
      </w:r>
    </w:p>
    <w:p w14:paraId="29F0D7C6" w14:textId="77777777" w:rsidR="00C15D78" w:rsidRPr="00C15D78" w:rsidRDefault="00C15D78" w:rsidP="00C15D78">
      <w:pPr>
        <w:rPr>
          <w:b/>
          <w:bCs/>
        </w:rPr>
      </w:pPr>
      <w:r w:rsidRPr="00C15D78">
        <w:rPr>
          <w:b/>
          <w:bCs/>
        </w:rPr>
        <w:t>Unique Angle and Information Gain</w:t>
      </w:r>
    </w:p>
    <w:p w14:paraId="1792856C" w14:textId="77777777" w:rsidR="00C15D78" w:rsidRPr="00C15D78" w:rsidRDefault="00C15D78" w:rsidP="00C15D78">
      <w:r w:rsidRPr="00C15D78">
        <w:t>The two strongest competitors (funny-business.com and djwillgill.com) both operate at agency or celebrity-host scale aimed at a US corporate market — neither addresses a bilingual host serving Indian-headquartered companies with regional or Gulf/Southeast Asian operations, and neither shows how a single host prepares for a cross-cultural audience. This page's information gain: (1) a concrete, first-hand description of the pre-event preparation process (messaging briefing, run-of-</w:t>
      </w:r>
      <w:r w:rsidRPr="00C15D78">
        <w:lastRenderedPageBreak/>
        <w:t>show build, speaker verification, tech rehearsal) that neither competitor discloses at this level of specificity for a solo (non-agency) host; (2) a genuine multilingual/cross-border hosting angle grounded in real language fluency and real target markets (Chennai/Dubai/Singapore/Malaysia), which none of the three ranked pages address at all; (3) explicit mapping of hosting capability to the site's existing "Virtual &amp; Hybrid Global Summits" positioning, connecting a real service history rather than generic "we do hybrid too" claims.</w:t>
      </w:r>
    </w:p>
    <w:p w14:paraId="6B154671" w14:textId="77777777" w:rsidR="00C15D78" w:rsidRPr="00C15D78" w:rsidRDefault="00C15D78" w:rsidP="00C15D78">
      <w:pPr>
        <w:rPr>
          <w:b/>
          <w:bCs/>
        </w:rPr>
      </w:pPr>
      <w:r w:rsidRPr="00C15D78">
        <w:rPr>
          <w:b/>
          <w:bCs/>
        </w:rPr>
        <w:t>E-E-A-T Requirements</w:t>
      </w:r>
    </w:p>
    <w:p w14:paraId="2A3C3E76" w14:textId="77777777" w:rsidR="00C15D78" w:rsidRPr="00C15D78" w:rsidRDefault="00C15D78" w:rsidP="00C15D78">
      <w:pPr>
        <w:numPr>
          <w:ilvl w:val="0"/>
          <w:numId w:val="18"/>
        </w:numPr>
      </w:pPr>
      <w:r w:rsidRPr="00C15D78">
        <w:t xml:space="preserve">Author/subject bio block with Deepika's real, verifiable credentials: 12+ </w:t>
      </w:r>
      <w:proofErr w:type="spellStart"/>
      <w:r w:rsidRPr="00C15D78">
        <w:t>years experience</w:t>
      </w:r>
      <w:proofErr w:type="spellEnd"/>
      <w:r w:rsidRPr="00C15D78">
        <w:t>, 100+ shows across 15+ countries, languages spoken.</w:t>
      </w:r>
    </w:p>
    <w:p w14:paraId="6434ED70" w14:textId="77777777" w:rsidR="00C15D78" w:rsidRPr="00C15D78" w:rsidRDefault="00C15D78" w:rsidP="00C15D78">
      <w:pPr>
        <w:numPr>
          <w:ilvl w:val="0"/>
          <w:numId w:val="18"/>
        </w:numPr>
      </w:pPr>
      <w:r w:rsidRPr="00C15D78">
        <w:t>At least 2-3 real client testimonials specific to corporate events (distinct from wedding testimonials) — must be sourced from actual past clients before publishing.</w:t>
      </w:r>
    </w:p>
    <w:p w14:paraId="5D85C0D8" w14:textId="77777777" w:rsidR="00C15D78" w:rsidRPr="00C15D78" w:rsidRDefault="00C15D78" w:rsidP="00C15D78">
      <w:pPr>
        <w:numPr>
          <w:ilvl w:val="0"/>
          <w:numId w:val="18"/>
        </w:numPr>
      </w:pPr>
      <w:r w:rsidRPr="00C15D78">
        <w:t xml:space="preserve">A </w:t>
      </w:r>
      <w:proofErr w:type="gramStart"/>
      <w:r w:rsidRPr="00C15D78">
        <w:t>short named</w:t>
      </w:r>
      <w:proofErr w:type="gramEnd"/>
      <w:r w:rsidRPr="00C15D78">
        <w:t xml:space="preserve"> case study or event recap with real, specific details (event type, city, approximate scale) — do not fabricate client names or logos.</w:t>
      </w:r>
    </w:p>
    <w:p w14:paraId="6F441288" w14:textId="77777777" w:rsidR="00C15D78" w:rsidRPr="00C15D78" w:rsidRDefault="00C15D78" w:rsidP="00C15D78">
      <w:pPr>
        <w:numPr>
          <w:ilvl w:val="0"/>
          <w:numId w:val="18"/>
        </w:numPr>
      </w:pPr>
      <w:r w:rsidRPr="00C15D78">
        <w:t>"Last updated: [date]" note near the pricing section.</w:t>
      </w:r>
    </w:p>
    <w:p w14:paraId="2187D31C" w14:textId="77777777" w:rsidR="00C15D78" w:rsidRPr="00C15D78" w:rsidRDefault="00C15D78" w:rsidP="00C15D78">
      <w:pPr>
        <w:numPr>
          <w:ilvl w:val="0"/>
          <w:numId w:val="18"/>
        </w:numPr>
      </w:pPr>
      <w:r w:rsidRPr="00C15D78">
        <w:t>Do NOT use the homepage's unverified "Featured in: Forbes India, Vogue, Hindustan Times, Economic Times" logos as trust signals on this page — no linked source articles currently exist to support them.</w:t>
      </w:r>
    </w:p>
    <w:p w14:paraId="72BA9BA1" w14:textId="77777777" w:rsidR="00C15D78" w:rsidRPr="00C15D78" w:rsidRDefault="00C15D78" w:rsidP="00C15D78">
      <w:pPr>
        <w:numPr>
          <w:ilvl w:val="0"/>
          <w:numId w:val="18"/>
        </w:numPr>
      </w:pPr>
      <w:r w:rsidRPr="00C15D78">
        <w:t>Any stat used ("100+ shows," "15+ countries") should be phrased as Deepika's own claim, not presented as third-party verified.</w:t>
      </w:r>
    </w:p>
    <w:p w14:paraId="7BF1741C" w14:textId="77777777" w:rsidR="00C15D78" w:rsidRPr="00C15D78" w:rsidRDefault="00C15D78" w:rsidP="00C15D78">
      <w:pPr>
        <w:rPr>
          <w:b/>
          <w:bCs/>
        </w:rPr>
      </w:pPr>
      <w:r w:rsidRPr="00C15D78">
        <w:rPr>
          <w:b/>
          <w:bCs/>
        </w:rPr>
        <w:t>Internal Linking Opportunities</w:t>
      </w:r>
    </w:p>
    <w:p w14:paraId="7900437D" w14:textId="77777777" w:rsidR="00C15D78" w:rsidRPr="00C15D78" w:rsidRDefault="00C15D78" w:rsidP="00C15D78">
      <w:pPr>
        <w:numPr>
          <w:ilvl w:val="0"/>
          <w:numId w:val="19"/>
        </w:numPr>
      </w:pPr>
      <w:r w:rsidRPr="00C15D78">
        <w:t>Anchor text "how to choose a corporate event host" → link up to the planned Layer-1 pillar guide (e.g., "The Complete Guide to Hiring an Emcee").</w:t>
      </w:r>
    </w:p>
    <w:p w14:paraId="1A2A1337" w14:textId="77777777" w:rsidR="00C15D78" w:rsidRPr="00C15D78" w:rsidRDefault="00C15D78" w:rsidP="00C15D78">
      <w:pPr>
        <w:numPr>
          <w:ilvl w:val="0"/>
          <w:numId w:val="19"/>
        </w:numPr>
      </w:pPr>
      <w:r w:rsidRPr="00C15D78">
        <w:t>Anchor text "wedding emcee services" → sideways link to the Wedding Emcee Services page for clients planning both a corporate event and a family wedding.</w:t>
      </w:r>
    </w:p>
    <w:p w14:paraId="5B2FE1BF" w14:textId="77777777" w:rsidR="00C15D78" w:rsidRPr="00C15D78" w:rsidRDefault="00C15D78" w:rsidP="00C15D78">
      <w:pPr>
        <w:numPr>
          <w:ilvl w:val="0"/>
          <w:numId w:val="19"/>
        </w:numPr>
      </w:pPr>
      <w:r w:rsidRPr="00C15D78">
        <w:t>Anchor text "award show and recognition night hosting" → sideways link to the Award Shows &amp; Recognition service page, a natural adjacent booking for corporate clients.</w:t>
      </w:r>
    </w:p>
    <w:p w14:paraId="56F44223" w14:textId="77777777" w:rsidR="00C15D78" w:rsidRPr="00C15D78" w:rsidRDefault="00C15D78" w:rsidP="00C15D78">
      <w:pPr>
        <w:numPr>
          <w:ilvl w:val="0"/>
          <w:numId w:val="19"/>
        </w:numPr>
      </w:pPr>
      <w:r w:rsidRPr="00C15D78">
        <w:t>Anchor text "hosting corporate events in Dubai" (or Singapore/Malaysia, once location pages exist) → link to relevant location/market page.</w:t>
      </w:r>
    </w:p>
    <w:p w14:paraId="739A2C2D" w14:textId="77777777" w:rsidR="00C15D78" w:rsidRPr="00C15D78" w:rsidRDefault="00C15D78" w:rsidP="00C15D78">
      <w:pPr>
        <w:numPr>
          <w:ilvl w:val="0"/>
          <w:numId w:val="19"/>
        </w:numPr>
      </w:pPr>
      <w:r w:rsidRPr="00C15D78">
        <w:t>Anchor text "virtual and hybrid summit hosting" → link to a future dedicated hybrid/virtual events page or section, reinforcing the site's existing "Virtual &amp; Hybrid Global Summits" category.</w:t>
      </w:r>
    </w:p>
    <w:p w14:paraId="7C14B480" w14:textId="77777777" w:rsidR="00C15D78" w:rsidRDefault="00C15D78" w:rsidP="00C15D78"/>
    <w:p w14:paraId="049E00D6" w14:textId="77777777" w:rsidR="00C15D78" w:rsidRDefault="00C15D78" w:rsidP="00C15D78"/>
    <w:p w14:paraId="655A0A60" w14:textId="77777777" w:rsidR="00C15D78" w:rsidRDefault="00C15D78" w:rsidP="00C15D78"/>
    <w:p w14:paraId="0686B06D" w14:textId="77777777" w:rsidR="00C15D78" w:rsidRDefault="00C15D78" w:rsidP="00C15D78"/>
    <w:p w14:paraId="23BEDE48" w14:textId="77777777" w:rsidR="00C15D78" w:rsidRDefault="00C15D78" w:rsidP="00C15D78"/>
    <w:p w14:paraId="0208DA9B" w14:textId="77777777" w:rsidR="00C15D78" w:rsidRDefault="00C15D78" w:rsidP="00C15D78"/>
    <w:p w14:paraId="2E7EC0A5" w14:textId="77777777" w:rsidR="00C15D78" w:rsidRPr="00C15D78" w:rsidRDefault="00C15D78" w:rsidP="00C15D78">
      <w:pPr>
        <w:rPr>
          <w:b/>
          <w:bCs/>
        </w:rPr>
      </w:pPr>
      <w:r w:rsidRPr="00C15D78">
        <w:rPr>
          <w:b/>
          <w:bCs/>
        </w:rPr>
        <w:lastRenderedPageBreak/>
        <w:t>Content Brief: birthday party emcee</w:t>
      </w:r>
    </w:p>
    <w:p w14:paraId="4FB15667" w14:textId="77777777" w:rsidR="00C15D78" w:rsidRPr="00C15D78" w:rsidRDefault="00C15D78" w:rsidP="00C15D78">
      <w:pPr>
        <w:rPr>
          <w:b/>
          <w:bCs/>
        </w:rPr>
      </w:pPr>
      <w:r w:rsidRPr="00C15D78">
        <w:rPr>
          <w:b/>
          <w:bCs/>
        </w:rPr>
        <w:t>Search Intent</w:t>
      </w:r>
    </w:p>
    <w:p w14:paraId="614C8CCD" w14:textId="77777777" w:rsidR="00C15D78" w:rsidRPr="00C15D78" w:rsidRDefault="00C15D78" w:rsidP="00C15D78">
      <w:r w:rsidRPr="00C15D78">
        <w:t>Commercial/transactional with a wide range of sub-occasions bundled into one query — searchers could be parents booking a kid's birthday, a family planning a Sweet 16/18th "debut," or an adult planning a milestone birthday (30th/50th/60th). The SERP currently rewards pages that segment by event sub-type (kids vs. teen milestone vs. adult celebration) rather than one generic pitch, plus pages with a visible FAQ block for snippet capture. This is a thinner and weaker competitive field than wedding or corporate — most ranking pages are generic small-business service pages or outdated content-farm articles, which is a real opportunity. Audience: parents or individuals with low-to-medium knowledge of what a professional emcee adds to a birthday party (many don't realize this is a bookable service at all).</w:t>
      </w:r>
    </w:p>
    <w:p w14:paraId="50C27714" w14:textId="77777777" w:rsidR="00C15D78" w:rsidRPr="00C15D78" w:rsidRDefault="00C15D78" w:rsidP="00C15D78">
      <w:pPr>
        <w:rPr>
          <w:b/>
          <w:bCs/>
        </w:rPr>
      </w:pPr>
      <w:r w:rsidRPr="00C15D78">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
        <w:gridCol w:w="2916"/>
        <w:gridCol w:w="1902"/>
        <w:gridCol w:w="663"/>
        <w:gridCol w:w="1263"/>
        <w:gridCol w:w="2094"/>
      </w:tblGrid>
      <w:tr w:rsidR="00C15D78" w:rsidRPr="00C15D78" w14:paraId="4017F1F9" w14:textId="77777777">
        <w:trPr>
          <w:tblHeader/>
          <w:tblCellSpacing w:w="15" w:type="dxa"/>
        </w:trPr>
        <w:tc>
          <w:tcPr>
            <w:tcW w:w="0" w:type="auto"/>
            <w:vAlign w:val="center"/>
            <w:hideMark/>
          </w:tcPr>
          <w:p w14:paraId="4F5F159A" w14:textId="77777777" w:rsidR="00C15D78" w:rsidRPr="00C15D78" w:rsidRDefault="00C15D78" w:rsidP="00C15D78">
            <w:pPr>
              <w:rPr>
                <w:b/>
                <w:bCs/>
              </w:rPr>
            </w:pPr>
            <w:r w:rsidRPr="00C15D78">
              <w:rPr>
                <w:b/>
                <w:bCs/>
              </w:rPr>
              <w:t>#</w:t>
            </w:r>
          </w:p>
        </w:tc>
        <w:tc>
          <w:tcPr>
            <w:tcW w:w="0" w:type="auto"/>
            <w:vAlign w:val="center"/>
            <w:hideMark/>
          </w:tcPr>
          <w:p w14:paraId="0DCC9EE6" w14:textId="77777777" w:rsidR="00C15D78" w:rsidRPr="00C15D78" w:rsidRDefault="00C15D78" w:rsidP="00C15D78">
            <w:pPr>
              <w:rPr>
                <w:b/>
                <w:bCs/>
              </w:rPr>
            </w:pPr>
            <w:r w:rsidRPr="00C15D78">
              <w:rPr>
                <w:b/>
                <w:bCs/>
              </w:rPr>
              <w:t>URL</w:t>
            </w:r>
          </w:p>
        </w:tc>
        <w:tc>
          <w:tcPr>
            <w:tcW w:w="0" w:type="auto"/>
            <w:vAlign w:val="center"/>
            <w:hideMark/>
          </w:tcPr>
          <w:p w14:paraId="7DF88AE2" w14:textId="77777777" w:rsidR="00C15D78" w:rsidRPr="00C15D78" w:rsidRDefault="00C15D78" w:rsidP="00C15D78">
            <w:pPr>
              <w:rPr>
                <w:b/>
                <w:bCs/>
              </w:rPr>
            </w:pPr>
            <w:r w:rsidRPr="00C15D78">
              <w:rPr>
                <w:b/>
                <w:bCs/>
              </w:rPr>
              <w:t>Key H2 Sections</w:t>
            </w:r>
          </w:p>
        </w:tc>
        <w:tc>
          <w:tcPr>
            <w:tcW w:w="0" w:type="auto"/>
            <w:vAlign w:val="center"/>
            <w:hideMark/>
          </w:tcPr>
          <w:p w14:paraId="42F4FC2F" w14:textId="77777777" w:rsidR="00C15D78" w:rsidRPr="00C15D78" w:rsidRDefault="00C15D78" w:rsidP="00C15D78">
            <w:pPr>
              <w:rPr>
                <w:b/>
                <w:bCs/>
              </w:rPr>
            </w:pPr>
            <w:r w:rsidRPr="00C15D78">
              <w:rPr>
                <w:b/>
                <w:bCs/>
              </w:rPr>
              <w:t>Est. Words</w:t>
            </w:r>
          </w:p>
        </w:tc>
        <w:tc>
          <w:tcPr>
            <w:tcW w:w="0" w:type="auto"/>
            <w:vAlign w:val="center"/>
            <w:hideMark/>
          </w:tcPr>
          <w:p w14:paraId="4B7B691F" w14:textId="77777777" w:rsidR="00C15D78" w:rsidRPr="00C15D78" w:rsidRDefault="00C15D78" w:rsidP="00C15D78">
            <w:pPr>
              <w:rPr>
                <w:b/>
                <w:bCs/>
              </w:rPr>
            </w:pPr>
            <w:r w:rsidRPr="00C15D78">
              <w:rPr>
                <w:b/>
                <w:bCs/>
              </w:rPr>
              <w:t>Score</w:t>
            </w:r>
          </w:p>
        </w:tc>
        <w:tc>
          <w:tcPr>
            <w:tcW w:w="0" w:type="auto"/>
            <w:vAlign w:val="center"/>
            <w:hideMark/>
          </w:tcPr>
          <w:p w14:paraId="587CA021" w14:textId="77777777" w:rsidR="00C15D78" w:rsidRPr="00C15D78" w:rsidRDefault="00C15D78" w:rsidP="00C15D78">
            <w:pPr>
              <w:rPr>
                <w:b/>
                <w:bCs/>
              </w:rPr>
            </w:pPr>
            <w:r w:rsidRPr="00C15D78">
              <w:rPr>
                <w:b/>
                <w:bCs/>
              </w:rPr>
              <w:t>Main Gap</w:t>
            </w:r>
          </w:p>
        </w:tc>
      </w:tr>
      <w:tr w:rsidR="00C15D78" w:rsidRPr="00C15D78" w14:paraId="6D560CBB" w14:textId="77777777">
        <w:trPr>
          <w:tblCellSpacing w:w="15" w:type="dxa"/>
        </w:trPr>
        <w:tc>
          <w:tcPr>
            <w:tcW w:w="0" w:type="auto"/>
            <w:vAlign w:val="center"/>
            <w:hideMark/>
          </w:tcPr>
          <w:p w14:paraId="71AAAB14" w14:textId="77777777" w:rsidR="00C15D78" w:rsidRPr="00C15D78" w:rsidRDefault="00C15D78" w:rsidP="00C15D78">
            <w:r w:rsidRPr="00C15D78">
              <w:t>1</w:t>
            </w:r>
          </w:p>
        </w:tc>
        <w:tc>
          <w:tcPr>
            <w:tcW w:w="0" w:type="auto"/>
            <w:vAlign w:val="center"/>
            <w:hideMark/>
          </w:tcPr>
          <w:p w14:paraId="3B72255D" w14:textId="77777777" w:rsidR="00C15D78" w:rsidRPr="00C15D78" w:rsidRDefault="00C15D78" w:rsidP="00C15D78">
            <w:r w:rsidRPr="00C15D78">
              <w:t>eventsbykaren.ca/party-emcee</w:t>
            </w:r>
          </w:p>
        </w:tc>
        <w:tc>
          <w:tcPr>
            <w:tcW w:w="0" w:type="auto"/>
            <w:vAlign w:val="center"/>
            <w:hideMark/>
          </w:tcPr>
          <w:p w14:paraId="25102772" w14:textId="77777777" w:rsidR="00C15D78" w:rsidRPr="00C15D78" w:rsidRDefault="00C15D78" w:rsidP="00C15D78">
            <w:r w:rsidRPr="00C15D78">
              <w:t>Kid's Birthday, Sweet Sixteen, 18th Birthday/Debut, Adult Celebrations, Wedding, Corporate Event</w:t>
            </w:r>
          </w:p>
        </w:tc>
        <w:tc>
          <w:tcPr>
            <w:tcW w:w="0" w:type="auto"/>
            <w:vAlign w:val="center"/>
            <w:hideMark/>
          </w:tcPr>
          <w:p w14:paraId="77C5FEE7" w14:textId="77777777" w:rsidR="00C15D78" w:rsidRPr="00C15D78" w:rsidRDefault="00C15D78" w:rsidP="00C15D78">
            <w:r w:rsidRPr="00C15D78">
              <w:t>~450</w:t>
            </w:r>
          </w:p>
        </w:tc>
        <w:tc>
          <w:tcPr>
            <w:tcW w:w="0" w:type="auto"/>
            <w:vAlign w:val="center"/>
            <w:hideMark/>
          </w:tcPr>
          <w:p w14:paraId="01D0D07E" w14:textId="77777777" w:rsidR="00C15D78" w:rsidRPr="00C15D78" w:rsidRDefault="00C15D78" w:rsidP="00C15D78">
            <w:r w:rsidRPr="00C15D78">
              <w:t>D5/F6/S4/U5 = 20/40</w:t>
            </w:r>
          </w:p>
        </w:tc>
        <w:tc>
          <w:tcPr>
            <w:tcW w:w="0" w:type="auto"/>
            <w:vAlign w:val="center"/>
            <w:hideMark/>
          </w:tcPr>
          <w:p w14:paraId="42DB2CE4" w14:textId="77777777" w:rsidR="00C15D78" w:rsidRPr="00C15D78" w:rsidRDefault="00C15D78" w:rsidP="00C15D78">
            <w:r w:rsidRPr="00C15D78">
              <w:t>No FAQ, no pricing detail beyond "minimum hours," no testimonials/proof, no intro context before jumping into categories</w:t>
            </w:r>
          </w:p>
        </w:tc>
      </w:tr>
      <w:tr w:rsidR="00C15D78" w:rsidRPr="00C15D78" w14:paraId="743DB648" w14:textId="77777777">
        <w:trPr>
          <w:tblCellSpacing w:w="15" w:type="dxa"/>
        </w:trPr>
        <w:tc>
          <w:tcPr>
            <w:tcW w:w="0" w:type="auto"/>
            <w:vAlign w:val="center"/>
            <w:hideMark/>
          </w:tcPr>
          <w:p w14:paraId="193353FA" w14:textId="77777777" w:rsidR="00C15D78" w:rsidRPr="00C15D78" w:rsidRDefault="00C15D78" w:rsidP="00C15D78">
            <w:r w:rsidRPr="00C15D78">
              <w:t>2</w:t>
            </w:r>
          </w:p>
        </w:tc>
        <w:tc>
          <w:tcPr>
            <w:tcW w:w="0" w:type="auto"/>
            <w:vAlign w:val="center"/>
            <w:hideMark/>
          </w:tcPr>
          <w:p w14:paraId="612962FA" w14:textId="77777777" w:rsidR="00C15D78" w:rsidRPr="00C15D78" w:rsidRDefault="00C15D78" w:rsidP="00C15D78">
            <w:r w:rsidRPr="00C15D78">
              <w:t>trickypatrick.com/emcee</w:t>
            </w:r>
          </w:p>
        </w:tc>
        <w:tc>
          <w:tcPr>
            <w:tcW w:w="0" w:type="auto"/>
            <w:vAlign w:val="center"/>
            <w:hideMark/>
          </w:tcPr>
          <w:p w14:paraId="0BC703C4" w14:textId="77777777" w:rsidR="00C15D78" w:rsidRPr="00C15D78" w:rsidRDefault="00C15D78" w:rsidP="00C15D78">
            <w:r w:rsidRPr="00C15D78">
              <w:t>About Professional Emcee, FAQ (5 Qs), Why Hire, Featured Events</w:t>
            </w:r>
          </w:p>
        </w:tc>
        <w:tc>
          <w:tcPr>
            <w:tcW w:w="0" w:type="auto"/>
            <w:vAlign w:val="center"/>
            <w:hideMark/>
          </w:tcPr>
          <w:p w14:paraId="6CE81BBD" w14:textId="77777777" w:rsidR="00C15D78" w:rsidRPr="00C15D78" w:rsidRDefault="00C15D78" w:rsidP="00C15D78">
            <w:r w:rsidRPr="00C15D78">
              <w:t>~500</w:t>
            </w:r>
          </w:p>
        </w:tc>
        <w:tc>
          <w:tcPr>
            <w:tcW w:w="0" w:type="auto"/>
            <w:vAlign w:val="center"/>
            <w:hideMark/>
          </w:tcPr>
          <w:p w14:paraId="1F7D21F1" w14:textId="77777777" w:rsidR="00C15D78" w:rsidRPr="00C15D78" w:rsidRDefault="00C15D78" w:rsidP="00C15D78">
            <w:r w:rsidRPr="00C15D78">
              <w:t>D5/F6/S5/U6 = 22/40</w:t>
            </w:r>
          </w:p>
        </w:tc>
        <w:tc>
          <w:tcPr>
            <w:tcW w:w="0" w:type="auto"/>
            <w:vAlign w:val="center"/>
            <w:hideMark/>
          </w:tcPr>
          <w:p w14:paraId="1E8BCCD4" w14:textId="77777777" w:rsidR="00C15D78" w:rsidRPr="00C15D78" w:rsidRDefault="00C15D78" w:rsidP="00C15D78">
            <w:r w:rsidRPr="00C15D78">
              <w:t>Generic marketing copy; FAQ present but shallow; team-based ("our emcees") not solo-host framing; no age-specific program detail</w:t>
            </w:r>
          </w:p>
        </w:tc>
      </w:tr>
      <w:tr w:rsidR="00C15D78" w:rsidRPr="00C15D78" w14:paraId="5C74FC56" w14:textId="77777777">
        <w:trPr>
          <w:tblCellSpacing w:w="15" w:type="dxa"/>
        </w:trPr>
        <w:tc>
          <w:tcPr>
            <w:tcW w:w="0" w:type="auto"/>
            <w:vAlign w:val="center"/>
            <w:hideMark/>
          </w:tcPr>
          <w:p w14:paraId="7E86DD1E" w14:textId="77777777" w:rsidR="00C15D78" w:rsidRPr="00C15D78" w:rsidRDefault="00C15D78" w:rsidP="00C15D78">
            <w:r w:rsidRPr="00C15D78">
              <w:t>3</w:t>
            </w:r>
          </w:p>
        </w:tc>
        <w:tc>
          <w:tcPr>
            <w:tcW w:w="0" w:type="auto"/>
            <w:vAlign w:val="center"/>
            <w:hideMark/>
          </w:tcPr>
          <w:p w14:paraId="16DDB692" w14:textId="77777777" w:rsidR="00C15D78" w:rsidRPr="00C15D78" w:rsidRDefault="00C15D78" w:rsidP="00C15D78">
            <w:r w:rsidRPr="00C15D78">
              <w:t>toastent.com (why-</w:t>
            </w:r>
            <w:proofErr w:type="spellStart"/>
            <w:r w:rsidRPr="00C15D78">
              <w:t>youll</w:t>
            </w:r>
            <w:proofErr w:type="spellEnd"/>
            <w:r w:rsidRPr="00C15D78">
              <w:t>-want-an-mc-at-your-birthday-party)</w:t>
            </w:r>
          </w:p>
        </w:tc>
        <w:tc>
          <w:tcPr>
            <w:tcW w:w="0" w:type="auto"/>
            <w:vAlign w:val="center"/>
            <w:hideMark/>
          </w:tcPr>
          <w:p w14:paraId="52B1BD74" w14:textId="77777777" w:rsidR="00C15D78" w:rsidRPr="00C15D78" w:rsidRDefault="00C15D78" w:rsidP="00C15D78">
            <w:r w:rsidRPr="00C15D78">
              <w:t>Smooth Flow, Keeping Guests Engaged, Time Management, Introducing Activities, Unexpected Situations, Memorable Atmosphere</w:t>
            </w:r>
          </w:p>
        </w:tc>
        <w:tc>
          <w:tcPr>
            <w:tcW w:w="0" w:type="auto"/>
            <w:vAlign w:val="center"/>
            <w:hideMark/>
          </w:tcPr>
          <w:p w14:paraId="07BDF0BF" w14:textId="77777777" w:rsidR="00C15D78" w:rsidRPr="00C15D78" w:rsidRDefault="00C15D78" w:rsidP="00C15D78">
            <w:r w:rsidRPr="00C15D78">
              <w:t>~500</w:t>
            </w:r>
          </w:p>
        </w:tc>
        <w:tc>
          <w:tcPr>
            <w:tcW w:w="0" w:type="auto"/>
            <w:vAlign w:val="center"/>
            <w:hideMark/>
          </w:tcPr>
          <w:p w14:paraId="1CC98E8E" w14:textId="77777777" w:rsidR="00C15D78" w:rsidRPr="00C15D78" w:rsidRDefault="00C15D78" w:rsidP="00C15D78">
            <w:r w:rsidRPr="00C15D78">
              <w:t>D4/F6/S5/U5 = 20/40</w:t>
            </w:r>
          </w:p>
        </w:tc>
        <w:tc>
          <w:tcPr>
            <w:tcW w:w="0" w:type="auto"/>
            <w:vAlign w:val="center"/>
            <w:hideMark/>
          </w:tcPr>
          <w:p w14:paraId="7B6E95C7" w14:textId="77777777" w:rsidR="00C15D78" w:rsidRPr="00C15D78" w:rsidRDefault="00C15D78" w:rsidP="00C15D78">
            <w:r w:rsidRPr="00C15D78">
              <w:t>Entirely generic "why you need an MC" content, no birthday-specific milestones, no FAQ, no local specificity</w:t>
            </w:r>
          </w:p>
        </w:tc>
      </w:tr>
      <w:tr w:rsidR="00C15D78" w:rsidRPr="00C15D78" w14:paraId="317ACCE8" w14:textId="77777777">
        <w:trPr>
          <w:tblCellSpacing w:w="15" w:type="dxa"/>
        </w:trPr>
        <w:tc>
          <w:tcPr>
            <w:tcW w:w="0" w:type="auto"/>
            <w:vAlign w:val="center"/>
            <w:hideMark/>
          </w:tcPr>
          <w:p w14:paraId="0F0151A0" w14:textId="77777777" w:rsidR="00C15D78" w:rsidRPr="00C15D78" w:rsidRDefault="00C15D78" w:rsidP="00C15D78">
            <w:r w:rsidRPr="00C15D78">
              <w:t>4</w:t>
            </w:r>
          </w:p>
        </w:tc>
        <w:tc>
          <w:tcPr>
            <w:tcW w:w="0" w:type="auto"/>
            <w:vAlign w:val="center"/>
            <w:hideMark/>
          </w:tcPr>
          <w:p w14:paraId="40A52D8F" w14:textId="77777777" w:rsidR="00C15D78" w:rsidRPr="00C15D78" w:rsidRDefault="00C15D78" w:rsidP="00C15D78">
            <w:r w:rsidRPr="00C15D78">
              <w:t>ehow.com/info_8146690_mcs-duties-birthday-party.html</w:t>
            </w:r>
          </w:p>
        </w:tc>
        <w:tc>
          <w:tcPr>
            <w:tcW w:w="0" w:type="auto"/>
            <w:vAlign w:val="center"/>
            <w:hideMark/>
          </w:tcPr>
          <w:p w14:paraId="1BD196E6" w14:textId="77777777" w:rsidR="00C15D78" w:rsidRPr="00C15D78" w:rsidRDefault="00C15D78" w:rsidP="00C15D78">
            <w:r w:rsidRPr="00C15D78">
              <w:t>Announcements, Music Selection, Setting the Tone, Setting the Pace</w:t>
            </w:r>
          </w:p>
        </w:tc>
        <w:tc>
          <w:tcPr>
            <w:tcW w:w="0" w:type="auto"/>
            <w:vAlign w:val="center"/>
            <w:hideMark/>
          </w:tcPr>
          <w:p w14:paraId="5296C820" w14:textId="77777777" w:rsidR="00C15D78" w:rsidRPr="00C15D78" w:rsidRDefault="00C15D78" w:rsidP="00C15D78">
            <w:r w:rsidRPr="00C15D78">
              <w:t>~400</w:t>
            </w:r>
          </w:p>
        </w:tc>
        <w:tc>
          <w:tcPr>
            <w:tcW w:w="0" w:type="auto"/>
            <w:vAlign w:val="center"/>
            <w:hideMark/>
          </w:tcPr>
          <w:p w14:paraId="7D8853E8" w14:textId="77777777" w:rsidR="00C15D78" w:rsidRPr="00C15D78" w:rsidRDefault="00C15D78" w:rsidP="00C15D78">
            <w:r w:rsidRPr="00C15D78">
              <w:t>D3/F4/S3/U3 = 13/40</w:t>
            </w:r>
          </w:p>
        </w:tc>
        <w:tc>
          <w:tcPr>
            <w:tcW w:w="0" w:type="auto"/>
            <w:vAlign w:val="center"/>
            <w:hideMark/>
          </w:tcPr>
          <w:p w14:paraId="7207D4C7" w14:textId="77777777" w:rsidR="00C15D78" w:rsidRPr="00C15D78" w:rsidRDefault="00C15D78" w:rsidP="00C15D78">
            <w:r w:rsidRPr="00C15D78">
              <w:t xml:space="preserve">Outdated content-farm article citing a 2006 book, no author credentials, no date </w:t>
            </w:r>
            <w:r w:rsidRPr="00C15D78">
              <w:lastRenderedPageBreak/>
              <w:t>shown, thin and generic — clear quality gap</w:t>
            </w:r>
          </w:p>
        </w:tc>
      </w:tr>
    </w:tbl>
    <w:p w14:paraId="4F13A870" w14:textId="77777777" w:rsidR="00C15D78" w:rsidRPr="00C15D78" w:rsidRDefault="00C15D78" w:rsidP="00C15D78">
      <w:r w:rsidRPr="00C15D78">
        <w:lastRenderedPageBreak/>
        <w:t>Note: this keyword's SERP is dominated by non-competitors (</w:t>
      </w:r>
      <w:proofErr w:type="spellStart"/>
      <w:r w:rsidRPr="00C15D78">
        <w:t>GigSalad</w:t>
      </w:r>
      <w:proofErr w:type="spellEnd"/>
      <w:r w:rsidRPr="00C15D78">
        <w:t xml:space="preserve"> and directory listings, Pinterest boards, Scribd/</w:t>
      </w:r>
      <w:proofErr w:type="spellStart"/>
      <w:r w:rsidRPr="00C15D78">
        <w:t>Studocu</w:t>
      </w:r>
      <w:proofErr w:type="spellEnd"/>
      <w:r w:rsidRPr="00C15D78">
        <w:t xml:space="preserve"> script documents, a news aggregator) which were excluded per methodology. Only 4 real competitors remain — noting the thin competitive landscape and proceeding with what's real, as instructed.</w:t>
      </w:r>
    </w:p>
    <w:p w14:paraId="4031A774" w14:textId="77777777" w:rsidR="00C15D78" w:rsidRPr="00C15D78" w:rsidRDefault="00C15D78" w:rsidP="00C15D78">
      <w:pPr>
        <w:rPr>
          <w:b/>
          <w:bCs/>
        </w:rPr>
      </w:pPr>
      <w:r w:rsidRPr="00C15D78">
        <w:rPr>
          <w:b/>
          <w:bCs/>
        </w:rPr>
        <w:t>Content Gaps and Opportunities</w:t>
      </w:r>
    </w:p>
    <w:p w14:paraId="4BF1F404" w14:textId="77777777" w:rsidR="00C15D78" w:rsidRPr="00C15D78" w:rsidRDefault="00C15D78" w:rsidP="00C15D78">
      <w:pPr>
        <w:numPr>
          <w:ilvl w:val="0"/>
          <w:numId w:val="20"/>
        </w:numPr>
      </w:pPr>
      <w:r w:rsidRPr="00C15D78">
        <w:rPr>
          <w:b/>
          <w:bCs/>
        </w:rPr>
        <w:t>Topic gaps</w:t>
      </w:r>
      <w:r w:rsidRPr="00C15D78">
        <w:t>: No competitor clearly separates guidance by birthday milestone (kids' party, Sweet 16/18th debut, 30th/50th/60th adult milestone) with specific programming notes for each — eventsbykaren.ca comes closest but gives each only 1-2 sentences. None address bilingual hosting for multigenerational Indian family birthday parties, or festival-adjacent birthday celebrations common in the target markets.</w:t>
      </w:r>
    </w:p>
    <w:p w14:paraId="1C2B265B" w14:textId="77777777" w:rsidR="00C15D78" w:rsidRPr="00C15D78" w:rsidRDefault="00C15D78" w:rsidP="00C15D78">
      <w:pPr>
        <w:numPr>
          <w:ilvl w:val="0"/>
          <w:numId w:val="20"/>
        </w:numPr>
      </w:pPr>
      <w:r w:rsidRPr="00C15D78">
        <w:rPr>
          <w:b/>
          <w:bCs/>
        </w:rPr>
        <w:t>Depth gaps</w:t>
      </w:r>
      <w:r w:rsidRPr="00C15D78">
        <w:t>: All four competitors describe general MC duties (announcements, flow, energy) but none explain how a host actually structures a birthday program (welcome, cake-cutting/candle moment, games, toasts, closing) or how this differs by age group.</w:t>
      </w:r>
    </w:p>
    <w:p w14:paraId="3E6B2FED" w14:textId="77777777" w:rsidR="00C15D78" w:rsidRPr="00C15D78" w:rsidRDefault="00C15D78" w:rsidP="00C15D78">
      <w:pPr>
        <w:numPr>
          <w:ilvl w:val="0"/>
          <w:numId w:val="20"/>
        </w:numPr>
      </w:pPr>
      <w:r w:rsidRPr="00C15D78">
        <w:rPr>
          <w:b/>
          <w:bCs/>
        </w:rPr>
        <w:t>Quality gaps</w:t>
      </w:r>
      <w:r w:rsidRPr="00C15D78">
        <w:t>: ehow.com is a clear quality gap — outdated, generic, references a 2006 book, no visible author credentials or publish date, ~400 words of thin content. toastent.com is a generic template also reused for other event types with only the title changed. None of the four have a genuine FAQ block optimized for featured snippets except trickypatrick.com, and even that one is shallow (5 generic questions, no birthday-specific answers).</w:t>
      </w:r>
    </w:p>
    <w:p w14:paraId="311A59C9" w14:textId="77777777" w:rsidR="00C15D78" w:rsidRPr="00C15D78" w:rsidRDefault="00C15D78" w:rsidP="00C15D78">
      <w:pPr>
        <w:rPr>
          <w:b/>
          <w:bCs/>
        </w:rPr>
      </w:pPr>
      <w:r w:rsidRPr="00C15D78">
        <w:rPr>
          <w:b/>
          <w:bCs/>
        </w:rPr>
        <w:t>Winning Outline</w:t>
      </w:r>
    </w:p>
    <w:p w14:paraId="5AF340D2" w14:textId="77777777" w:rsidR="00C15D78" w:rsidRPr="00C15D78" w:rsidRDefault="00C15D78" w:rsidP="00C15D78">
      <w:r w:rsidRPr="00C15D78">
        <w:rPr>
          <w:b/>
          <w:bCs/>
        </w:rPr>
        <w:t>H1:</w:t>
      </w:r>
      <w:r w:rsidRPr="00C15D78">
        <w:t xml:space="preserve"> Birthday Party Emcee for Milestone &amp; Family Celebrations </w:t>
      </w:r>
      <w:r w:rsidRPr="00C15D78">
        <w:rPr>
          <w:b/>
          <w:bCs/>
        </w:rPr>
        <w:t>URL Slug:</w:t>
      </w:r>
      <w:r w:rsidRPr="00C15D78">
        <w:t xml:space="preserve"> /birthday-party-emcee </w:t>
      </w:r>
      <w:r w:rsidRPr="00C15D78">
        <w:rPr>
          <w:b/>
          <w:bCs/>
        </w:rPr>
        <w:t>Target Word Count:</w:t>
      </w:r>
      <w:r w:rsidRPr="00C15D78">
        <w:t xml:space="preserve"> ~1,250 words (competitor </w:t>
      </w:r>
      <w:proofErr w:type="spellStart"/>
      <w:r w:rsidRPr="00C15D78">
        <w:t>avg</w:t>
      </w:r>
      <w:proofErr w:type="spellEnd"/>
      <w:r w:rsidRPr="00C15D78">
        <w:t>: ~460 words — this page should meaningfully out-depth the field, which is realistic here since the competitive bar is low)</w:t>
      </w:r>
    </w:p>
    <w:p w14:paraId="410A9919" w14:textId="77777777" w:rsidR="00C15D78" w:rsidRPr="00C15D78" w:rsidRDefault="00C15D78" w:rsidP="00C15D78">
      <w:r w:rsidRPr="00C15D78">
        <w:rPr>
          <w:b/>
          <w:bCs/>
        </w:rPr>
        <w:t>Intro (no H2, ~140 words)</w:t>
      </w:r>
      <w:r w:rsidRPr="00C15D78">
        <w:t xml:space="preserve"> Keyword: primary ("birthday party emcee") in the first 100 words. Content: Open with the value of a professional host for a birthday celebration — someone who runs the program (welcome, cake moment, toasts, games) so the host family can actually enjoy the party instead of managing it. Name the realistic scope: kids' parties, teen milestones, and adult milestone birthdays, one solo host. CTA: CTA 1 ("Inquire for Birthday Event") as a button after the intro.</w:t>
      </w:r>
    </w:p>
    <w:p w14:paraId="4EA021A2" w14:textId="77777777" w:rsidR="00C15D78" w:rsidRPr="00C15D78" w:rsidRDefault="00C15D78" w:rsidP="00C15D78">
      <w:r w:rsidRPr="00C15D78">
        <w:rPr>
          <w:b/>
          <w:bCs/>
        </w:rPr>
        <w:t>H2: What Does a Birthday Party Emcee Do? (~170 words)</w:t>
      </w:r>
      <w:r w:rsidRPr="00C15D78">
        <w:t xml:space="preserve"> — FS target ("what does a birthday party emcee do") Keyword: primary, once. Content: Concrete duties — welcoming guests, coordinating the entrance/reveal, announcing cake-cutting and toasts, running games or interactive segments, keeping the schedule moving, adapting to the age group's energy. Keep scope to what one solo host delivers (no team, no venue, no equipment ownership claims beyond her own mic/PA if applicable — verify before publishing).</w:t>
      </w:r>
    </w:p>
    <w:p w14:paraId="70371D9D" w14:textId="77777777" w:rsidR="00C15D78" w:rsidRPr="00C15D78" w:rsidRDefault="00C15D78" w:rsidP="00C15D78">
      <w:r w:rsidRPr="00C15D78">
        <w:rPr>
          <w:b/>
          <w:bCs/>
        </w:rPr>
        <w:t>H3: Birthday Party Emcee or Birthday Celebration Host — What's the Difference? (~90 words)</w:t>
      </w:r>
      <w:r w:rsidRPr="00C15D78">
        <w:t xml:space="preserve"> Keyword: secondary ("birthday celebration host"). Content: Clarify these are the same service under different phrasing so both search terms convert on this page.</w:t>
      </w:r>
    </w:p>
    <w:p w14:paraId="0D78011B" w14:textId="77777777" w:rsidR="00C15D78" w:rsidRPr="00C15D78" w:rsidRDefault="00C15D78" w:rsidP="00C15D78">
      <w:r w:rsidRPr="00C15D78">
        <w:rPr>
          <w:b/>
          <w:bCs/>
        </w:rPr>
        <w:lastRenderedPageBreak/>
        <w:t>H2: A Host for Every Milestone — Kids' Parties, Sweet 16/18th, and Big Birthdays (~220 words)</w:t>
      </w:r>
      <w:r w:rsidRPr="00C15D78">
        <w:t xml:space="preserve"> Keyword: secondary ("birthday celebration host"). Content: Topic-gap fill — genuine differentiation by age/occasion group instead of one generic pitch:</w:t>
      </w:r>
    </w:p>
    <w:p w14:paraId="4FCF2008" w14:textId="77777777" w:rsidR="00C15D78" w:rsidRPr="00C15D78" w:rsidRDefault="00C15D78" w:rsidP="00C15D78">
      <w:pPr>
        <w:numPr>
          <w:ilvl w:val="0"/>
          <w:numId w:val="21"/>
        </w:numPr>
      </w:pPr>
      <w:r w:rsidRPr="00C15D78">
        <w:t>Kids' birthday parties: age-appropriate games, energy, parent coordination.</w:t>
      </w:r>
    </w:p>
    <w:p w14:paraId="580CA7B9" w14:textId="77777777" w:rsidR="00C15D78" w:rsidRPr="00C15D78" w:rsidRDefault="00C15D78" w:rsidP="00C15D78">
      <w:pPr>
        <w:numPr>
          <w:ilvl w:val="0"/>
          <w:numId w:val="21"/>
        </w:numPr>
      </w:pPr>
      <w:r w:rsidRPr="00C15D78">
        <w:t>Sweet 16 / 18th birthday ("debut"-style milestones): entrance moments, toasts, family traditions.</w:t>
      </w:r>
    </w:p>
    <w:p w14:paraId="788B55B8" w14:textId="77777777" w:rsidR="00C15D78" w:rsidRPr="00C15D78" w:rsidRDefault="00C15D78" w:rsidP="00C15D78">
      <w:pPr>
        <w:numPr>
          <w:ilvl w:val="0"/>
          <w:numId w:val="21"/>
        </w:numPr>
      </w:pPr>
      <w:r w:rsidRPr="00C15D78">
        <w:t>Adult milestone birthdays (30th/40th/50th/60th): toast coordination, guest-of-</w:t>
      </w:r>
      <w:proofErr w:type="spellStart"/>
      <w:r w:rsidRPr="00C15D78">
        <w:t>honor</w:t>
      </w:r>
      <w:proofErr w:type="spellEnd"/>
      <w:r w:rsidRPr="00C15D78">
        <w:t xml:space="preserve"> spotlight moments, tone matched to a more reflective or celebratory adult crowd. This section should be the single deepest differentiator on the page since no competitor does this well.</w:t>
      </w:r>
    </w:p>
    <w:p w14:paraId="14647B2B" w14:textId="77777777" w:rsidR="00C15D78" w:rsidRPr="00C15D78" w:rsidRDefault="00C15D78" w:rsidP="00C15D78">
      <w:r w:rsidRPr="00C15D78">
        <w:rPr>
          <w:b/>
          <w:bCs/>
        </w:rPr>
        <w:t>H2: Bilingual Hosting for Multigenerational Family Celebrations (~150 words)</w:t>
      </w:r>
      <w:r w:rsidRPr="00C15D78">
        <w:t xml:space="preserve"> Keyword: none required; use broader semantic terms ("bilingual party host," "multilingual celebration emcee"). Content: English/Hindi/Tamil fluency framed around real scenarios — grandparents and younger family members in the same room, guests from different linguistic backgrounds at a milestone celebration.</w:t>
      </w:r>
    </w:p>
    <w:p w14:paraId="6DD5D5E5" w14:textId="77777777" w:rsidR="00C15D78" w:rsidRPr="00C15D78" w:rsidRDefault="00C15D78" w:rsidP="00C15D78">
      <w:r w:rsidRPr="00C15D78">
        <w:rPr>
          <w:b/>
          <w:bCs/>
        </w:rPr>
        <w:t>H2: Birthday &amp; Celebration Hosting in Chennai, Dubai, Singapore &amp; Malaysia (~150 words)</w:t>
      </w:r>
      <w:r w:rsidRPr="00C15D78">
        <w:t xml:space="preserve"> Keyword: none required; use location terms naturally. Content: Address the four primary markets, framed as "travels to" availability. Internal link opportunity here (see below).</w:t>
      </w:r>
    </w:p>
    <w:p w14:paraId="3F7B91A7" w14:textId="77777777" w:rsidR="00C15D78" w:rsidRPr="00C15D78" w:rsidRDefault="00C15D78" w:rsidP="00C15D78">
      <w:r w:rsidRPr="00C15D78">
        <w:rPr>
          <w:b/>
          <w:bCs/>
        </w:rPr>
        <w:t>H2: How a Birthday Program Comes Together (~150 words)</w:t>
      </w:r>
      <w:r w:rsidRPr="00C15D78">
        <w:t xml:space="preserve"> Keyword: none required. Content: Unique-angle/process section — a short pre-event call to understand the guest of </w:t>
      </w:r>
      <w:proofErr w:type="spellStart"/>
      <w:r w:rsidRPr="00C15D78">
        <w:t>honor</w:t>
      </w:r>
      <w:proofErr w:type="spellEnd"/>
      <w:r w:rsidRPr="00C15D78">
        <w:t>, family traditions, any surprise elements, and a simple run-of-show built around the cake/candle moment and toasts. This process-level detail is missing from all four competitors. CTA: CTA 2 ("Inquire for Birthday Event") as a text-link CTA at the end of this section.</w:t>
      </w:r>
    </w:p>
    <w:p w14:paraId="028F7708" w14:textId="77777777" w:rsidR="00C15D78" w:rsidRPr="00C15D78" w:rsidRDefault="00C15D78" w:rsidP="00C15D78">
      <w:r w:rsidRPr="00C15D78">
        <w:rPr>
          <w:b/>
          <w:bCs/>
        </w:rPr>
        <w:t>H2: What Does a Birthday Party Emcee Cost? (~120 words)</w:t>
      </w:r>
      <w:r w:rsidRPr="00C15D78">
        <w:t xml:space="preserve"> — FS target ("birthday party emcee cost") Keyword: primary, once. Content: Explain real pricing factors (party length, age group/complexity, number of segments/games, travel) without inventing numbers — writer inserts Deepika's actual current rates/ranges.</w:t>
      </w:r>
    </w:p>
    <w:p w14:paraId="54D62CB2" w14:textId="77777777" w:rsidR="00C15D78" w:rsidRPr="00C15D78" w:rsidRDefault="00C15D78" w:rsidP="00C15D78">
      <w:r w:rsidRPr="00C15D78">
        <w:rPr>
          <w:b/>
          <w:bCs/>
        </w:rPr>
        <w:t>H2: Frequently Asked Questions (~220 words, 4-5 Q&amp;As)</w:t>
      </w:r>
      <w:r w:rsidRPr="00C15D78">
        <w:t xml:space="preserve"> — FAQ schema target Keyword: primary in at least one question; secondary ("birthday celebration host") in at least one question. Sample questions: "What is the difference between a birthday party emcee and a DJ?", "Is a birthday celebration host the same as an emcee?", "Can the emcee run games for kids' parties?", "How long is a typical birthday hosting booking?", "Does the host travel outside Chennai for birthday events?"</w:t>
      </w:r>
    </w:p>
    <w:p w14:paraId="377D8AC0" w14:textId="77777777" w:rsidR="00C15D78" w:rsidRPr="00C15D78" w:rsidRDefault="00C15D78" w:rsidP="00C15D78">
      <w:r w:rsidRPr="00C15D78">
        <w:rPr>
          <w:b/>
          <w:bCs/>
        </w:rPr>
        <w:t>Closing CTA block (~50 words)</w:t>
      </w:r>
      <w:r w:rsidRPr="00C15D78">
        <w:t xml:space="preserve"> CTA: CTA 3 ("Inquire for Birthday Event") as the final conversion block, reiterating primary keyword once.</w:t>
      </w:r>
    </w:p>
    <w:p w14:paraId="6640A94F" w14:textId="77777777" w:rsidR="00C15D78" w:rsidRPr="00C15D78" w:rsidRDefault="00C15D78" w:rsidP="00C15D78">
      <w:pPr>
        <w:rPr>
          <w:b/>
          <w:bCs/>
        </w:rPr>
      </w:pPr>
      <w:r w:rsidRPr="00C15D78">
        <w:rPr>
          <w:b/>
          <w:bCs/>
        </w:rPr>
        <w:t>Recommended Meta Tags</w:t>
      </w:r>
    </w:p>
    <w:p w14:paraId="59AC396D" w14:textId="77777777" w:rsidR="00C15D78" w:rsidRPr="00C15D78" w:rsidRDefault="00C15D78" w:rsidP="00C15D78">
      <w:r w:rsidRPr="00C15D78">
        <w:rPr>
          <w:b/>
          <w:bCs/>
        </w:rPr>
        <w:t>Title</w:t>
      </w:r>
      <w:r w:rsidRPr="00C15D78">
        <w:t xml:space="preserve"> Birthday Party Emcee &amp; Celebration Host | Deepika Jain</w:t>
      </w:r>
    </w:p>
    <w:p w14:paraId="3F2402DC" w14:textId="77777777" w:rsidR="00C15D78" w:rsidRPr="00C15D78" w:rsidRDefault="00C15D78" w:rsidP="00C15D78">
      <w:r w:rsidRPr="00C15D78">
        <w:rPr>
          <w:b/>
          <w:bCs/>
        </w:rPr>
        <w:t>Meta Description</w:t>
      </w:r>
      <w:r w:rsidRPr="00C15D78">
        <w:t xml:space="preserve"> Book a bilingual birthday party emcee for kids, milestone &amp; adult celebrations across Chennai, Dubai, Singapore &amp; Malaysia — inquire for your event</w:t>
      </w:r>
    </w:p>
    <w:p w14:paraId="638E79DA" w14:textId="77777777" w:rsidR="00C15D78" w:rsidRPr="00C15D78" w:rsidRDefault="00C15D78" w:rsidP="00C15D78">
      <w:pPr>
        <w:rPr>
          <w:b/>
          <w:bCs/>
        </w:rPr>
      </w:pPr>
      <w:r w:rsidRPr="00C15D78">
        <w:rPr>
          <w:b/>
          <w:bCs/>
        </w:rPr>
        <w:t>Unique Angle and Information Gain</w:t>
      </w:r>
    </w:p>
    <w:p w14:paraId="6BE5886B" w14:textId="77777777" w:rsidR="00C15D78" w:rsidRPr="00C15D78" w:rsidRDefault="00C15D78" w:rsidP="00C15D78">
      <w:r w:rsidRPr="00C15D78">
        <w:lastRenderedPageBreak/>
        <w:t>This is the weakest competitive field of the three pages — the four ranking pages are either thin generic templates (toastent.com, ehow.com) or list several event types with minimal depth on any one (eventsbykaren.ca, trickypatrick.com). None segment guidance by actual birthday milestone with distinct programming notes for kids' parties, teen milestones, and adult celebrations — this page's core information gain is that genuine segmentation, written from real hosting experience rather than a generic "MC duties" list recycled across event types. Additional gain: (1) a first-hand description of how a birthday program is actually built (pre-event call, family traditions, cake/candle moment, toasts) that none of the four competitors disclose; (2) a bilingual, multigenerational-family hosting angle grounded in real language fluency, addressing a real gap for families with mixed-language guest lists; (3) explicit multi-market framing (Chennai/Dubai/Singapore/Malaysia) that no competitor in this set addresses at all.</w:t>
      </w:r>
    </w:p>
    <w:p w14:paraId="5FAF641C" w14:textId="77777777" w:rsidR="00C15D78" w:rsidRPr="00C15D78" w:rsidRDefault="00C15D78" w:rsidP="00C15D78">
      <w:pPr>
        <w:rPr>
          <w:b/>
          <w:bCs/>
        </w:rPr>
      </w:pPr>
      <w:r w:rsidRPr="00C15D78">
        <w:rPr>
          <w:b/>
          <w:bCs/>
        </w:rPr>
        <w:t>E-E-A-T Requirements</w:t>
      </w:r>
    </w:p>
    <w:p w14:paraId="66A06E18" w14:textId="77777777" w:rsidR="00C15D78" w:rsidRPr="00C15D78" w:rsidRDefault="00C15D78" w:rsidP="00C15D78">
      <w:pPr>
        <w:numPr>
          <w:ilvl w:val="0"/>
          <w:numId w:val="22"/>
        </w:numPr>
      </w:pPr>
      <w:r w:rsidRPr="00C15D78">
        <w:t xml:space="preserve">Author/subject bio block with Deepika's real credentials: 12+ </w:t>
      </w:r>
      <w:proofErr w:type="spellStart"/>
      <w:r w:rsidRPr="00C15D78">
        <w:t>years experience</w:t>
      </w:r>
      <w:proofErr w:type="spellEnd"/>
      <w:r w:rsidRPr="00C15D78">
        <w:t>, 100+ shows across 15+ countries, languages spoken.</w:t>
      </w:r>
    </w:p>
    <w:p w14:paraId="33AC8C73" w14:textId="77777777" w:rsidR="00C15D78" w:rsidRPr="00C15D78" w:rsidRDefault="00C15D78" w:rsidP="00C15D78">
      <w:pPr>
        <w:numPr>
          <w:ilvl w:val="0"/>
          <w:numId w:val="22"/>
        </w:numPr>
      </w:pPr>
      <w:r w:rsidRPr="00C15D78">
        <w:t>At least 1-2 real client testimonials specific to birthday/celebration events — must be sourced from actual past clients; if none exist yet, flag this as a content gap to fill before launch rather than fabricating one.</w:t>
      </w:r>
    </w:p>
    <w:p w14:paraId="7D94E9AC" w14:textId="77777777" w:rsidR="00C15D78" w:rsidRPr="00C15D78" w:rsidRDefault="00C15D78" w:rsidP="00C15D78">
      <w:pPr>
        <w:numPr>
          <w:ilvl w:val="0"/>
          <w:numId w:val="22"/>
        </w:numPr>
      </w:pPr>
      <w:r w:rsidRPr="00C15D78">
        <w:t>A short real example or mini-recap of a birthday/milestone event hosted (with real, specific details) if available.</w:t>
      </w:r>
    </w:p>
    <w:p w14:paraId="54D559C7" w14:textId="77777777" w:rsidR="00C15D78" w:rsidRPr="00C15D78" w:rsidRDefault="00C15D78" w:rsidP="00C15D78">
      <w:pPr>
        <w:numPr>
          <w:ilvl w:val="0"/>
          <w:numId w:val="22"/>
        </w:numPr>
      </w:pPr>
      <w:r w:rsidRPr="00C15D78">
        <w:t>"Last updated: [date]" note near the pricing section.</w:t>
      </w:r>
    </w:p>
    <w:p w14:paraId="17E20F85" w14:textId="77777777" w:rsidR="00C15D78" w:rsidRPr="00C15D78" w:rsidRDefault="00C15D78" w:rsidP="00C15D78">
      <w:pPr>
        <w:numPr>
          <w:ilvl w:val="0"/>
          <w:numId w:val="22"/>
        </w:numPr>
      </w:pPr>
      <w:r w:rsidRPr="00C15D78">
        <w:t>Do NOT use the homepage's unverified "Featured in: Forbes India, Vogue, Hindustan Times, Economic Times" logos as trust signals on this page — no linked source articles currently exist to support them.</w:t>
      </w:r>
    </w:p>
    <w:p w14:paraId="567A2E31" w14:textId="77777777" w:rsidR="00C15D78" w:rsidRPr="00C15D78" w:rsidRDefault="00C15D78" w:rsidP="00C15D78">
      <w:pPr>
        <w:numPr>
          <w:ilvl w:val="0"/>
          <w:numId w:val="22"/>
        </w:numPr>
      </w:pPr>
      <w:r w:rsidRPr="00C15D78">
        <w:t>Any stat used ("100+ shows," "15+ countries") should be phrased as Deepika's own claim, not presented as third-party verified.</w:t>
      </w:r>
    </w:p>
    <w:p w14:paraId="284AF594" w14:textId="77777777" w:rsidR="00C15D78" w:rsidRPr="00C15D78" w:rsidRDefault="00C15D78" w:rsidP="00C15D78">
      <w:pPr>
        <w:rPr>
          <w:b/>
          <w:bCs/>
        </w:rPr>
      </w:pPr>
      <w:r w:rsidRPr="00C15D78">
        <w:rPr>
          <w:b/>
          <w:bCs/>
        </w:rPr>
        <w:t>Internal Linking Opportunities</w:t>
      </w:r>
    </w:p>
    <w:p w14:paraId="5EBBF832" w14:textId="77777777" w:rsidR="00C15D78" w:rsidRPr="00C15D78" w:rsidRDefault="00C15D78" w:rsidP="00C15D78">
      <w:pPr>
        <w:numPr>
          <w:ilvl w:val="0"/>
          <w:numId w:val="23"/>
        </w:numPr>
      </w:pPr>
      <w:r w:rsidRPr="00C15D78">
        <w:t>Anchor text "how to choose an emcee for your celebration" → link up to the planned Layer-1 pillar guide (e.g., "The Complete Guide to Hiring an Emcee").</w:t>
      </w:r>
    </w:p>
    <w:p w14:paraId="6C2D704D" w14:textId="77777777" w:rsidR="00C15D78" w:rsidRPr="00C15D78" w:rsidRDefault="00C15D78" w:rsidP="00C15D78">
      <w:pPr>
        <w:numPr>
          <w:ilvl w:val="0"/>
          <w:numId w:val="23"/>
        </w:numPr>
      </w:pPr>
      <w:r w:rsidRPr="00C15D78">
        <w:t>Anchor text "wedding emcee services" → sideways link to the Wedding Emcee Services page for families planning both a wedding and related celebrations.</w:t>
      </w:r>
    </w:p>
    <w:p w14:paraId="263A2785" w14:textId="77777777" w:rsidR="00C15D78" w:rsidRPr="00C15D78" w:rsidRDefault="00C15D78" w:rsidP="00C15D78">
      <w:pPr>
        <w:numPr>
          <w:ilvl w:val="0"/>
          <w:numId w:val="23"/>
        </w:numPr>
      </w:pPr>
      <w:r w:rsidRPr="00C15D78">
        <w:t>Anchor text "private and festival event hosting" → sideways link to the Private &amp; Festival Events service page, a natural adjacent booking for milestone birthdays tied to festivals.</w:t>
      </w:r>
    </w:p>
    <w:p w14:paraId="200AE260" w14:textId="77777777" w:rsidR="00C15D78" w:rsidRPr="00C15D78" w:rsidRDefault="00C15D78" w:rsidP="00C15D78">
      <w:pPr>
        <w:numPr>
          <w:ilvl w:val="0"/>
          <w:numId w:val="23"/>
        </w:numPr>
      </w:pPr>
      <w:r w:rsidRPr="00C15D78">
        <w:t>Anchor text "corporate event hosting" → sideways link to the Corporate Event Hosting page for readers who may also need a host for a workplace celebration.</w:t>
      </w:r>
    </w:p>
    <w:p w14:paraId="5C9B342C" w14:textId="77777777" w:rsidR="00C15D78" w:rsidRPr="00C15D78" w:rsidRDefault="00C15D78" w:rsidP="00C15D78">
      <w:pPr>
        <w:numPr>
          <w:ilvl w:val="0"/>
          <w:numId w:val="23"/>
        </w:numPr>
      </w:pPr>
      <w:r w:rsidRPr="00C15D78">
        <w:t>Anchor text "birthday hosting in Dubai" (or Singapore/Malaysia, once location pages exist) → link to relevant location/market page.</w:t>
      </w:r>
    </w:p>
    <w:p w14:paraId="1370BD87" w14:textId="77777777" w:rsidR="00C15D78" w:rsidRDefault="00C15D78" w:rsidP="00C15D78"/>
    <w:p w14:paraId="6CC95178" w14:textId="77777777" w:rsidR="00C15D78" w:rsidRDefault="00C15D78" w:rsidP="00C15D78"/>
    <w:p w14:paraId="0D00DF05" w14:textId="77777777" w:rsidR="00C15D78" w:rsidRDefault="00C15D78" w:rsidP="00C15D78"/>
    <w:p w14:paraId="3990318E" w14:textId="77777777" w:rsidR="00C15D78" w:rsidRPr="00C15D78" w:rsidRDefault="00C15D78" w:rsidP="00C15D78">
      <w:pPr>
        <w:rPr>
          <w:b/>
          <w:bCs/>
        </w:rPr>
      </w:pPr>
      <w:r w:rsidRPr="00C15D78">
        <w:rPr>
          <w:b/>
          <w:bCs/>
        </w:rPr>
        <w:lastRenderedPageBreak/>
        <w:t>Content Brief: Award Show Host</w:t>
      </w:r>
    </w:p>
    <w:p w14:paraId="6BC9DA1E" w14:textId="77777777" w:rsidR="00C15D78" w:rsidRPr="00C15D78" w:rsidRDefault="00C15D78" w:rsidP="00C15D78">
      <w:pPr>
        <w:rPr>
          <w:b/>
          <w:bCs/>
        </w:rPr>
      </w:pPr>
      <w:r w:rsidRPr="00C15D78">
        <w:rPr>
          <w:b/>
          <w:bCs/>
        </w:rPr>
        <w:t>Search Intent</w:t>
      </w:r>
    </w:p>
    <w:p w14:paraId="39C1A051" w14:textId="77777777" w:rsidR="00C15D78" w:rsidRPr="00C15D78" w:rsidRDefault="00C15D78" w:rsidP="00C15D78">
      <w:r w:rsidRPr="00C15D78">
        <w:t>Commercial/transactional. Searchers are event planners, corporate communications teams, or organizers actively vetting a host for a specific award ceremony, and typically compare 2-4 host profiles before contacting one. Google currently rewards individual-host service pages (not agency rosters) that combine a clear value proposition, visible proof of past award-night work, and either a genuine FAQ block or a first-person "why hire me" narrative. Audience knowledge level is medium: they already know they need "an emcee," and are filtering for award-ceremony-specific experience (pacing a long programme, VIP/minister protocol, making each winner's moment feel real) rather than generic hosting skills.</w:t>
      </w:r>
    </w:p>
    <w:p w14:paraId="54302129" w14:textId="77777777" w:rsidR="00C15D78" w:rsidRPr="00C15D78" w:rsidRDefault="00C15D78" w:rsidP="00C15D78">
      <w:pPr>
        <w:rPr>
          <w:b/>
          <w:bCs/>
        </w:rPr>
      </w:pPr>
      <w:r w:rsidRPr="00C15D78">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3387"/>
        <w:gridCol w:w="1362"/>
        <w:gridCol w:w="787"/>
        <w:gridCol w:w="591"/>
        <w:gridCol w:w="2712"/>
      </w:tblGrid>
      <w:tr w:rsidR="00C15D78" w:rsidRPr="00C15D78" w14:paraId="6019AFFC" w14:textId="77777777">
        <w:trPr>
          <w:tblHeader/>
          <w:tblCellSpacing w:w="15" w:type="dxa"/>
        </w:trPr>
        <w:tc>
          <w:tcPr>
            <w:tcW w:w="0" w:type="auto"/>
            <w:vAlign w:val="center"/>
            <w:hideMark/>
          </w:tcPr>
          <w:p w14:paraId="557504A6" w14:textId="77777777" w:rsidR="00C15D78" w:rsidRPr="00C15D78" w:rsidRDefault="00C15D78" w:rsidP="00C15D78">
            <w:pPr>
              <w:rPr>
                <w:b/>
                <w:bCs/>
              </w:rPr>
            </w:pPr>
            <w:r w:rsidRPr="00C15D78">
              <w:rPr>
                <w:b/>
                <w:bCs/>
              </w:rPr>
              <w:t>#</w:t>
            </w:r>
          </w:p>
        </w:tc>
        <w:tc>
          <w:tcPr>
            <w:tcW w:w="0" w:type="auto"/>
            <w:vAlign w:val="center"/>
            <w:hideMark/>
          </w:tcPr>
          <w:p w14:paraId="05403D95" w14:textId="77777777" w:rsidR="00C15D78" w:rsidRPr="00C15D78" w:rsidRDefault="00C15D78" w:rsidP="00C15D78">
            <w:pPr>
              <w:rPr>
                <w:b/>
                <w:bCs/>
              </w:rPr>
            </w:pPr>
            <w:r w:rsidRPr="00C15D78">
              <w:rPr>
                <w:b/>
                <w:bCs/>
              </w:rPr>
              <w:t>URL</w:t>
            </w:r>
          </w:p>
        </w:tc>
        <w:tc>
          <w:tcPr>
            <w:tcW w:w="0" w:type="auto"/>
            <w:vAlign w:val="center"/>
            <w:hideMark/>
          </w:tcPr>
          <w:p w14:paraId="0C87387A" w14:textId="77777777" w:rsidR="00C15D78" w:rsidRPr="00C15D78" w:rsidRDefault="00C15D78" w:rsidP="00C15D78">
            <w:pPr>
              <w:rPr>
                <w:b/>
                <w:bCs/>
              </w:rPr>
            </w:pPr>
            <w:r w:rsidRPr="00C15D78">
              <w:rPr>
                <w:b/>
                <w:bCs/>
              </w:rPr>
              <w:t>Key H2 Sections</w:t>
            </w:r>
          </w:p>
        </w:tc>
        <w:tc>
          <w:tcPr>
            <w:tcW w:w="0" w:type="auto"/>
            <w:vAlign w:val="center"/>
            <w:hideMark/>
          </w:tcPr>
          <w:p w14:paraId="3A8E4E67" w14:textId="77777777" w:rsidR="00C15D78" w:rsidRPr="00C15D78" w:rsidRDefault="00C15D78" w:rsidP="00C15D78">
            <w:pPr>
              <w:rPr>
                <w:b/>
                <w:bCs/>
              </w:rPr>
            </w:pPr>
            <w:r w:rsidRPr="00C15D78">
              <w:rPr>
                <w:b/>
                <w:bCs/>
              </w:rPr>
              <w:t>Est. Words</w:t>
            </w:r>
          </w:p>
        </w:tc>
        <w:tc>
          <w:tcPr>
            <w:tcW w:w="0" w:type="auto"/>
            <w:vAlign w:val="center"/>
            <w:hideMark/>
          </w:tcPr>
          <w:p w14:paraId="00629419" w14:textId="77777777" w:rsidR="00C15D78" w:rsidRPr="00C15D78" w:rsidRDefault="00C15D78" w:rsidP="00C15D78">
            <w:pPr>
              <w:rPr>
                <w:b/>
                <w:bCs/>
              </w:rPr>
            </w:pPr>
            <w:r w:rsidRPr="00C15D78">
              <w:rPr>
                <w:b/>
                <w:bCs/>
              </w:rPr>
              <w:t>Score</w:t>
            </w:r>
          </w:p>
        </w:tc>
        <w:tc>
          <w:tcPr>
            <w:tcW w:w="0" w:type="auto"/>
            <w:vAlign w:val="center"/>
            <w:hideMark/>
          </w:tcPr>
          <w:p w14:paraId="60D82BEB" w14:textId="77777777" w:rsidR="00C15D78" w:rsidRPr="00C15D78" w:rsidRDefault="00C15D78" w:rsidP="00C15D78">
            <w:pPr>
              <w:rPr>
                <w:b/>
                <w:bCs/>
              </w:rPr>
            </w:pPr>
            <w:r w:rsidRPr="00C15D78">
              <w:rPr>
                <w:b/>
                <w:bCs/>
              </w:rPr>
              <w:t>Main Gap</w:t>
            </w:r>
          </w:p>
        </w:tc>
      </w:tr>
      <w:tr w:rsidR="00C15D78" w:rsidRPr="00C15D78" w14:paraId="5C19C9ED" w14:textId="77777777">
        <w:trPr>
          <w:tblCellSpacing w:w="15" w:type="dxa"/>
        </w:trPr>
        <w:tc>
          <w:tcPr>
            <w:tcW w:w="0" w:type="auto"/>
            <w:vAlign w:val="center"/>
            <w:hideMark/>
          </w:tcPr>
          <w:p w14:paraId="54814810" w14:textId="77777777" w:rsidR="00C15D78" w:rsidRPr="00C15D78" w:rsidRDefault="00C15D78" w:rsidP="00C15D78">
            <w:r w:rsidRPr="00C15D78">
              <w:t>1</w:t>
            </w:r>
          </w:p>
        </w:tc>
        <w:tc>
          <w:tcPr>
            <w:tcW w:w="0" w:type="auto"/>
            <w:vAlign w:val="center"/>
            <w:hideMark/>
          </w:tcPr>
          <w:p w14:paraId="7EB66EC4" w14:textId="77777777" w:rsidR="00C15D78" w:rsidRPr="00C15D78" w:rsidRDefault="00C15D78" w:rsidP="00C15D78">
            <w:r w:rsidRPr="00C15D78">
              <w:t>emceelester.com/awards-ceremony-emcee</w:t>
            </w:r>
          </w:p>
        </w:tc>
        <w:tc>
          <w:tcPr>
            <w:tcW w:w="0" w:type="auto"/>
            <w:vAlign w:val="center"/>
            <w:hideMark/>
          </w:tcPr>
          <w:p w14:paraId="37C4570E" w14:textId="77777777" w:rsidR="00C15D78" w:rsidRPr="00C15D78" w:rsidRDefault="00C15D78" w:rsidP="00C15D78">
            <w:r w:rsidRPr="00C15D78">
              <w:t>Notable Awards Hosted, What Makes a Great Awards Emcee, Types of Awards Events, About, FAQ</w:t>
            </w:r>
          </w:p>
        </w:tc>
        <w:tc>
          <w:tcPr>
            <w:tcW w:w="0" w:type="auto"/>
            <w:vAlign w:val="center"/>
            <w:hideMark/>
          </w:tcPr>
          <w:p w14:paraId="024C85B0" w14:textId="77777777" w:rsidR="00C15D78" w:rsidRPr="00C15D78" w:rsidRDefault="00C15D78" w:rsidP="00C15D78">
            <w:r w:rsidRPr="00C15D78">
              <w:t>~2,200</w:t>
            </w:r>
          </w:p>
        </w:tc>
        <w:tc>
          <w:tcPr>
            <w:tcW w:w="0" w:type="auto"/>
            <w:vAlign w:val="center"/>
            <w:hideMark/>
          </w:tcPr>
          <w:p w14:paraId="4CB15CFF" w14:textId="77777777" w:rsidR="00C15D78" w:rsidRPr="00C15D78" w:rsidRDefault="00C15D78" w:rsidP="00C15D78">
            <w:r w:rsidRPr="00C15D78">
              <w:t>34/40</w:t>
            </w:r>
          </w:p>
        </w:tc>
        <w:tc>
          <w:tcPr>
            <w:tcW w:w="0" w:type="auto"/>
            <w:vAlign w:val="center"/>
            <w:hideMark/>
          </w:tcPr>
          <w:p w14:paraId="4B4974FC" w14:textId="77777777" w:rsidR="00C15D78" w:rsidRPr="00C15D78" w:rsidRDefault="00C15D78" w:rsidP="00C15D78">
            <w:r w:rsidRPr="00C15D78">
              <w:t>No multilingual/international-audience angle; Singapore-only proof</w:t>
            </w:r>
          </w:p>
        </w:tc>
      </w:tr>
      <w:tr w:rsidR="00C15D78" w:rsidRPr="00C15D78" w14:paraId="5ACE392A" w14:textId="77777777">
        <w:trPr>
          <w:tblCellSpacing w:w="15" w:type="dxa"/>
        </w:trPr>
        <w:tc>
          <w:tcPr>
            <w:tcW w:w="0" w:type="auto"/>
            <w:vAlign w:val="center"/>
            <w:hideMark/>
          </w:tcPr>
          <w:p w14:paraId="646475E4" w14:textId="77777777" w:rsidR="00C15D78" w:rsidRPr="00C15D78" w:rsidRDefault="00C15D78" w:rsidP="00C15D78">
            <w:r w:rsidRPr="00C15D78">
              <w:t>2</w:t>
            </w:r>
          </w:p>
        </w:tc>
        <w:tc>
          <w:tcPr>
            <w:tcW w:w="0" w:type="auto"/>
            <w:vAlign w:val="center"/>
            <w:hideMark/>
          </w:tcPr>
          <w:p w14:paraId="7D0BA223" w14:textId="77777777" w:rsidR="00C15D78" w:rsidRPr="00C15D78" w:rsidRDefault="00C15D78" w:rsidP="00C15D78">
            <w:r w:rsidRPr="00C15D78">
              <w:t>emceeivan.com/awards-ceremony-emcee</w:t>
            </w:r>
          </w:p>
        </w:tc>
        <w:tc>
          <w:tcPr>
            <w:tcW w:w="0" w:type="auto"/>
            <w:vAlign w:val="center"/>
            <w:hideMark/>
          </w:tcPr>
          <w:p w14:paraId="425811A6" w14:textId="77777777" w:rsidR="00C15D78" w:rsidRPr="00C15D78" w:rsidRDefault="00C15D78" w:rsidP="00C15D78">
            <w:r w:rsidRPr="00C15D78">
              <w:t xml:space="preserve">Elevate Awards </w:t>
            </w:r>
            <w:proofErr w:type="gramStart"/>
            <w:r w:rsidRPr="00C15D78">
              <w:t>With</w:t>
            </w:r>
            <w:proofErr w:type="gramEnd"/>
            <w:r w:rsidRPr="00C15D78">
              <w:t xml:space="preserve"> Ivan, Ivan's Repertoire, 20+ generic "how to plan an award ceremony" </w:t>
            </w:r>
            <w:proofErr w:type="gramStart"/>
            <w:r w:rsidRPr="00C15D78">
              <w:t>sections</w:t>
            </w:r>
            <w:proofErr w:type="gramEnd"/>
          </w:p>
        </w:tc>
        <w:tc>
          <w:tcPr>
            <w:tcW w:w="0" w:type="auto"/>
            <w:vAlign w:val="center"/>
            <w:hideMark/>
          </w:tcPr>
          <w:p w14:paraId="47A9EDBD" w14:textId="77777777" w:rsidR="00C15D78" w:rsidRPr="00C15D78" w:rsidRDefault="00C15D78" w:rsidP="00C15D78">
            <w:r w:rsidRPr="00C15D78">
              <w:t>~3,500+</w:t>
            </w:r>
          </w:p>
        </w:tc>
        <w:tc>
          <w:tcPr>
            <w:tcW w:w="0" w:type="auto"/>
            <w:vAlign w:val="center"/>
            <w:hideMark/>
          </w:tcPr>
          <w:p w14:paraId="5D123CBB" w14:textId="77777777" w:rsidR="00C15D78" w:rsidRPr="00C15D78" w:rsidRDefault="00C15D78" w:rsidP="00C15D78">
            <w:r w:rsidRPr="00C15D78">
              <w:t>23/40</w:t>
            </w:r>
          </w:p>
        </w:tc>
        <w:tc>
          <w:tcPr>
            <w:tcW w:w="0" w:type="auto"/>
            <w:vAlign w:val="center"/>
            <w:hideMark/>
          </w:tcPr>
          <w:p w14:paraId="1FB0C04E" w14:textId="77777777" w:rsidR="00C15D78" w:rsidRPr="00C15D78" w:rsidRDefault="00C15D78" w:rsidP="00C15D78">
            <w:r w:rsidRPr="00C15D78">
              <w:t>Buries the host's own value under generic event-planning advice; weak heading hierarchy (numbered blocks, not true H2/H3); no FAQ schema</w:t>
            </w:r>
          </w:p>
        </w:tc>
      </w:tr>
      <w:tr w:rsidR="00C15D78" w:rsidRPr="00C15D78" w14:paraId="325CB06D" w14:textId="77777777">
        <w:trPr>
          <w:tblCellSpacing w:w="15" w:type="dxa"/>
        </w:trPr>
        <w:tc>
          <w:tcPr>
            <w:tcW w:w="0" w:type="auto"/>
            <w:vAlign w:val="center"/>
            <w:hideMark/>
          </w:tcPr>
          <w:p w14:paraId="3473EF61" w14:textId="77777777" w:rsidR="00C15D78" w:rsidRPr="00C15D78" w:rsidRDefault="00C15D78" w:rsidP="00C15D78">
            <w:r w:rsidRPr="00C15D78">
              <w:t>3</w:t>
            </w:r>
          </w:p>
        </w:tc>
        <w:tc>
          <w:tcPr>
            <w:tcW w:w="0" w:type="auto"/>
            <w:vAlign w:val="center"/>
            <w:hideMark/>
          </w:tcPr>
          <w:p w14:paraId="5EB31E06" w14:textId="77777777" w:rsidR="00C15D78" w:rsidRPr="00C15D78" w:rsidRDefault="00C15D78" w:rsidP="00C15D78">
            <w:r w:rsidRPr="00C15D78">
              <w:t>thewaynechan.com/service/awards-gala-events-emcee</w:t>
            </w:r>
          </w:p>
        </w:tc>
        <w:tc>
          <w:tcPr>
            <w:tcW w:w="0" w:type="auto"/>
            <w:vAlign w:val="center"/>
            <w:hideMark/>
          </w:tcPr>
          <w:p w14:paraId="1893B874" w14:textId="77777777" w:rsidR="00C15D78" w:rsidRPr="00C15D78" w:rsidRDefault="00C15D78" w:rsidP="00C15D78">
            <w:r w:rsidRPr="00C15D78">
              <w:t>Why Choose Wayne, Types of Events Hosted, Gallery, Bring Prestige &amp; Impact</w:t>
            </w:r>
          </w:p>
        </w:tc>
        <w:tc>
          <w:tcPr>
            <w:tcW w:w="0" w:type="auto"/>
            <w:vAlign w:val="center"/>
            <w:hideMark/>
          </w:tcPr>
          <w:p w14:paraId="7617FFAC" w14:textId="77777777" w:rsidR="00C15D78" w:rsidRPr="00C15D78" w:rsidRDefault="00C15D78" w:rsidP="00C15D78">
            <w:r w:rsidRPr="00C15D78">
              <w:t>~650</w:t>
            </w:r>
          </w:p>
        </w:tc>
        <w:tc>
          <w:tcPr>
            <w:tcW w:w="0" w:type="auto"/>
            <w:vAlign w:val="center"/>
            <w:hideMark/>
          </w:tcPr>
          <w:p w14:paraId="11B858E8" w14:textId="77777777" w:rsidR="00C15D78" w:rsidRPr="00C15D78" w:rsidRDefault="00C15D78" w:rsidP="00C15D78">
            <w:r w:rsidRPr="00C15D78">
              <w:t>29/40</w:t>
            </w:r>
          </w:p>
        </w:tc>
        <w:tc>
          <w:tcPr>
            <w:tcW w:w="0" w:type="auto"/>
            <w:vAlign w:val="center"/>
            <w:hideMark/>
          </w:tcPr>
          <w:p w14:paraId="683773A7" w14:textId="77777777" w:rsidR="00C15D78" w:rsidRPr="00C15D78" w:rsidRDefault="00C15D78" w:rsidP="00C15D78">
            <w:r w:rsidRPr="00C15D78">
              <w:t>Thin depth — no FAQ, no explanation of protocol/process, relies on photo gallery instead of text proof</w:t>
            </w:r>
          </w:p>
        </w:tc>
      </w:tr>
      <w:tr w:rsidR="00C15D78" w:rsidRPr="00C15D78" w14:paraId="0A874ACB" w14:textId="77777777">
        <w:trPr>
          <w:tblCellSpacing w:w="15" w:type="dxa"/>
        </w:trPr>
        <w:tc>
          <w:tcPr>
            <w:tcW w:w="0" w:type="auto"/>
            <w:vAlign w:val="center"/>
            <w:hideMark/>
          </w:tcPr>
          <w:p w14:paraId="28E90883" w14:textId="77777777" w:rsidR="00C15D78" w:rsidRPr="00C15D78" w:rsidRDefault="00C15D78" w:rsidP="00C15D78">
            <w:r w:rsidRPr="00C15D78">
              <w:t>4</w:t>
            </w:r>
          </w:p>
        </w:tc>
        <w:tc>
          <w:tcPr>
            <w:tcW w:w="0" w:type="auto"/>
            <w:vAlign w:val="center"/>
            <w:hideMark/>
          </w:tcPr>
          <w:p w14:paraId="0EF844F0" w14:textId="77777777" w:rsidR="00C15D78" w:rsidRPr="00C15D78" w:rsidRDefault="00C15D78" w:rsidP="00C15D78">
            <w:r w:rsidRPr="00C15D78">
              <w:t>matthewwalker.tv (blog: "How to Choose the Perfect Award Ceremony Host")</w:t>
            </w:r>
          </w:p>
        </w:tc>
        <w:tc>
          <w:tcPr>
            <w:tcW w:w="0" w:type="auto"/>
            <w:vAlign w:val="center"/>
            <w:hideMark/>
          </w:tcPr>
          <w:p w14:paraId="65795944" w14:textId="77777777" w:rsidR="00C15D78" w:rsidRPr="00C15D78" w:rsidRDefault="00C15D78" w:rsidP="00C15D78">
            <w:r w:rsidRPr="00C15D78">
              <w:t xml:space="preserve">Experience in the Specific Format, Adaptability, </w:t>
            </w:r>
            <w:r w:rsidRPr="00C15D78">
              <w:lastRenderedPageBreak/>
              <w:t>Preparation, Broadcast Composure, Repeat Bookings</w:t>
            </w:r>
          </w:p>
        </w:tc>
        <w:tc>
          <w:tcPr>
            <w:tcW w:w="0" w:type="auto"/>
            <w:vAlign w:val="center"/>
            <w:hideMark/>
          </w:tcPr>
          <w:p w14:paraId="7B627ABD" w14:textId="77777777" w:rsidR="00C15D78" w:rsidRPr="00C15D78" w:rsidRDefault="00C15D78" w:rsidP="00C15D78">
            <w:r w:rsidRPr="00C15D78">
              <w:lastRenderedPageBreak/>
              <w:t>~900</w:t>
            </w:r>
          </w:p>
        </w:tc>
        <w:tc>
          <w:tcPr>
            <w:tcW w:w="0" w:type="auto"/>
            <w:vAlign w:val="center"/>
            <w:hideMark/>
          </w:tcPr>
          <w:p w14:paraId="0C0B9A3A" w14:textId="77777777" w:rsidR="00C15D78" w:rsidRPr="00C15D78" w:rsidRDefault="00C15D78" w:rsidP="00C15D78">
            <w:r w:rsidRPr="00C15D78">
              <w:t>27/40</w:t>
            </w:r>
          </w:p>
        </w:tc>
        <w:tc>
          <w:tcPr>
            <w:tcW w:w="0" w:type="auto"/>
            <w:vAlign w:val="center"/>
            <w:hideMark/>
          </w:tcPr>
          <w:p w14:paraId="34285666" w14:textId="77777777" w:rsidR="00C15D78" w:rsidRPr="00C15D78" w:rsidRDefault="00C15D78" w:rsidP="00C15D78">
            <w:r w:rsidRPr="00C15D78">
              <w:t>Written as generic buyer advice, not a bookable service page — weak/no direct CTA, no FAQ</w:t>
            </w:r>
          </w:p>
        </w:tc>
      </w:tr>
      <w:tr w:rsidR="00C15D78" w:rsidRPr="00C15D78" w14:paraId="12E5B521" w14:textId="77777777">
        <w:trPr>
          <w:tblCellSpacing w:w="15" w:type="dxa"/>
        </w:trPr>
        <w:tc>
          <w:tcPr>
            <w:tcW w:w="0" w:type="auto"/>
            <w:vAlign w:val="center"/>
            <w:hideMark/>
          </w:tcPr>
          <w:p w14:paraId="034D0905" w14:textId="77777777" w:rsidR="00C15D78" w:rsidRPr="00C15D78" w:rsidRDefault="00C15D78" w:rsidP="00C15D78">
            <w:r w:rsidRPr="00C15D78">
              <w:t>5</w:t>
            </w:r>
          </w:p>
        </w:tc>
        <w:tc>
          <w:tcPr>
            <w:tcW w:w="0" w:type="auto"/>
            <w:vAlign w:val="center"/>
            <w:hideMark/>
          </w:tcPr>
          <w:p w14:paraId="3D5FABEE" w14:textId="77777777" w:rsidR="00C15D78" w:rsidRPr="00C15D78" w:rsidRDefault="00C15D78" w:rsidP="00C15D78">
            <w:r w:rsidRPr="00C15D78">
              <w:t>keelanleyser.com/emcee</w:t>
            </w:r>
          </w:p>
        </w:tc>
        <w:tc>
          <w:tcPr>
            <w:tcW w:w="0" w:type="auto"/>
            <w:vAlign w:val="center"/>
            <w:hideMark/>
          </w:tcPr>
          <w:p w14:paraId="1A539C43" w14:textId="77777777" w:rsidR="00C15D78" w:rsidRPr="00C15D78" w:rsidRDefault="00C15D78" w:rsidP="00C15D78">
            <w:r w:rsidRPr="00C15D78">
              <w:t>Event Host, Corporate Presenter, Panel Discussions, generic FAQ</w:t>
            </w:r>
          </w:p>
        </w:tc>
        <w:tc>
          <w:tcPr>
            <w:tcW w:w="0" w:type="auto"/>
            <w:vAlign w:val="center"/>
            <w:hideMark/>
          </w:tcPr>
          <w:p w14:paraId="149E75CF" w14:textId="77777777" w:rsidR="00C15D78" w:rsidRPr="00C15D78" w:rsidRDefault="00C15D78" w:rsidP="00C15D78">
            <w:r w:rsidRPr="00C15D78">
              <w:t>~1,800</w:t>
            </w:r>
          </w:p>
        </w:tc>
        <w:tc>
          <w:tcPr>
            <w:tcW w:w="0" w:type="auto"/>
            <w:vAlign w:val="center"/>
            <w:hideMark/>
          </w:tcPr>
          <w:p w14:paraId="1E1A33E8" w14:textId="77777777" w:rsidR="00C15D78" w:rsidRPr="00C15D78" w:rsidRDefault="00C15D78" w:rsidP="00C15D78">
            <w:r w:rsidRPr="00C15D78">
              <w:t>21/40</w:t>
            </w:r>
          </w:p>
        </w:tc>
        <w:tc>
          <w:tcPr>
            <w:tcW w:w="0" w:type="auto"/>
            <w:vAlign w:val="center"/>
            <w:hideMark/>
          </w:tcPr>
          <w:p w14:paraId="6E461D7A" w14:textId="77777777" w:rsidR="00C15D78" w:rsidRPr="00C15D78" w:rsidRDefault="00C15D78" w:rsidP="00C15D78">
            <w:r w:rsidRPr="00C15D78">
              <w:t>Not award-show-specific — awards mentioned only in passing; identity split across magician/mentalist/emcee dilutes relevance</w:t>
            </w:r>
          </w:p>
        </w:tc>
      </w:tr>
    </w:tbl>
    <w:p w14:paraId="1162645F" w14:textId="77777777" w:rsidR="00C15D78" w:rsidRPr="00C15D78" w:rsidRDefault="00C15D78" w:rsidP="00C15D78">
      <w:pPr>
        <w:rPr>
          <w:b/>
          <w:bCs/>
        </w:rPr>
      </w:pPr>
      <w:r w:rsidRPr="00C15D78">
        <w:rPr>
          <w:b/>
          <w:bCs/>
        </w:rPr>
        <w:t>Content Gaps and Opportunities</w:t>
      </w:r>
    </w:p>
    <w:p w14:paraId="06B13887" w14:textId="77777777" w:rsidR="00C15D78" w:rsidRPr="00C15D78" w:rsidRDefault="00C15D78" w:rsidP="00C15D78">
      <w:pPr>
        <w:numPr>
          <w:ilvl w:val="0"/>
          <w:numId w:val="24"/>
        </w:numPr>
      </w:pPr>
      <w:r w:rsidRPr="00C15D78">
        <w:rPr>
          <w:b/>
          <w:bCs/>
        </w:rPr>
        <w:t>Topic gap:</w:t>
      </w:r>
      <w:r w:rsidRPr="00C15D78">
        <w:t xml:space="preserve"> No competitor addresses multilingual award-night hosting (switching between formal English citation-reading and warmer regional-language audience asides) — a genuine differentiator Deepika can own with English/Hindi/Tamil.</w:t>
      </w:r>
    </w:p>
    <w:p w14:paraId="57D2465E" w14:textId="77777777" w:rsidR="00C15D78" w:rsidRPr="00C15D78" w:rsidRDefault="00C15D78" w:rsidP="00C15D78">
      <w:pPr>
        <w:numPr>
          <w:ilvl w:val="0"/>
          <w:numId w:val="24"/>
        </w:numPr>
      </w:pPr>
      <w:r w:rsidRPr="00C15D78">
        <w:rPr>
          <w:b/>
          <w:bCs/>
        </w:rPr>
        <w:t>Topic gap:</w:t>
      </w:r>
      <w:r w:rsidRPr="00C15D78">
        <w:t xml:space="preserve"> No competitor connects red-carpet arrival hosting to the award-show stage as one continuous service; Deepika already has a "Celebrity &amp; </w:t>
      </w:r>
      <w:proofErr w:type="gramStart"/>
      <w:r w:rsidRPr="00C15D78">
        <w:t>Red Carpet</w:t>
      </w:r>
      <w:proofErr w:type="gramEnd"/>
      <w:r w:rsidRPr="00C15D78">
        <w:t xml:space="preserve"> Host" specialization that fits naturally here.</w:t>
      </w:r>
    </w:p>
    <w:p w14:paraId="38E26E3F" w14:textId="77777777" w:rsidR="00C15D78" w:rsidRPr="00C15D78" w:rsidRDefault="00C15D78" w:rsidP="00C15D78">
      <w:pPr>
        <w:numPr>
          <w:ilvl w:val="0"/>
          <w:numId w:val="24"/>
        </w:numPr>
      </w:pPr>
      <w:r w:rsidRPr="00C15D78">
        <w:rPr>
          <w:b/>
          <w:bCs/>
        </w:rPr>
        <w:t>Depth gap:</w:t>
      </w:r>
      <w:r w:rsidRPr="00C15D78">
        <w:t xml:space="preserve"> Only emceelester.com explains VIP/dignitary presentation protocol in any detail. None describe pacing a long multi-category programme in concrete, teachable terms.</w:t>
      </w:r>
    </w:p>
    <w:p w14:paraId="61AC4884" w14:textId="77777777" w:rsidR="00C15D78" w:rsidRPr="00C15D78" w:rsidRDefault="00C15D78" w:rsidP="00C15D78">
      <w:pPr>
        <w:numPr>
          <w:ilvl w:val="0"/>
          <w:numId w:val="24"/>
        </w:numPr>
      </w:pPr>
      <w:r w:rsidRPr="00C15D78">
        <w:rPr>
          <w:b/>
          <w:bCs/>
        </w:rPr>
        <w:t>Depth gap:</w:t>
      </w:r>
      <w:r w:rsidRPr="00C15D78">
        <w:t xml:space="preserve"> No competitor breaks down award-night sub-formats (corporate excellence nights, employee recognition dinners, industry/leadership awards, virtual or hybrid global award ceremonies) matched to a single host's adaptability.</w:t>
      </w:r>
    </w:p>
    <w:p w14:paraId="2966E3CB" w14:textId="77777777" w:rsidR="00C15D78" w:rsidRPr="00C15D78" w:rsidRDefault="00C15D78" w:rsidP="00C15D78">
      <w:pPr>
        <w:numPr>
          <w:ilvl w:val="0"/>
          <w:numId w:val="24"/>
        </w:numPr>
      </w:pPr>
      <w:r w:rsidRPr="00C15D78">
        <w:rPr>
          <w:b/>
          <w:bCs/>
        </w:rPr>
        <w:t>Quality gap:</w:t>
      </w:r>
      <w:r w:rsidRPr="00C15D78">
        <w:t xml:space="preserve"> emceeivan.com dilutes its own authority with roughly 2,000 words of generic "how to plan an awards ceremony" advice unrelated to the host's personal skill — an opportunity to stay tightly focused on hosting expertise instead.</w:t>
      </w:r>
    </w:p>
    <w:p w14:paraId="6B3DB58A" w14:textId="77777777" w:rsidR="00C15D78" w:rsidRPr="00C15D78" w:rsidRDefault="00C15D78" w:rsidP="00C15D78">
      <w:pPr>
        <w:numPr>
          <w:ilvl w:val="0"/>
          <w:numId w:val="24"/>
        </w:numPr>
      </w:pPr>
      <w:r w:rsidRPr="00C15D78">
        <w:rPr>
          <w:b/>
          <w:bCs/>
        </w:rPr>
        <w:t>Quality gap:</w:t>
      </w:r>
      <w:r w:rsidRPr="00C15D78">
        <w:t xml:space="preserve"> Most competitor pages have thin or no FAQ; only emceelester.com has a real FAQ block. A genuine, specific FAQ section is a clear, low-competition opportunity.</w:t>
      </w:r>
    </w:p>
    <w:p w14:paraId="396A6452" w14:textId="77777777" w:rsidR="00C15D78" w:rsidRPr="00C15D78" w:rsidRDefault="00C15D78" w:rsidP="00C15D78">
      <w:pPr>
        <w:rPr>
          <w:b/>
          <w:bCs/>
        </w:rPr>
      </w:pPr>
      <w:r w:rsidRPr="00C15D78">
        <w:rPr>
          <w:b/>
          <w:bCs/>
        </w:rPr>
        <w:t>Winning Outline</w:t>
      </w:r>
    </w:p>
    <w:p w14:paraId="41977AED" w14:textId="77777777" w:rsidR="00C15D78" w:rsidRPr="00C15D78" w:rsidRDefault="00C15D78" w:rsidP="00C15D78">
      <w:r w:rsidRPr="00C15D78">
        <w:rPr>
          <w:b/>
          <w:bCs/>
        </w:rPr>
        <w:t>H1:</w:t>
      </w:r>
      <w:r w:rsidRPr="00C15D78">
        <w:t xml:space="preserve"> Award Show Host — Deepika Jain, Multilingual Award Ceremony Emcee </w:t>
      </w:r>
      <w:r w:rsidRPr="00C15D78">
        <w:rPr>
          <w:b/>
          <w:bCs/>
        </w:rPr>
        <w:t>URL Slug:</w:t>
      </w:r>
      <w:r w:rsidRPr="00C15D78">
        <w:t xml:space="preserve"> /services/award-show-host </w:t>
      </w:r>
      <w:r w:rsidRPr="00C15D78">
        <w:rPr>
          <w:b/>
          <w:bCs/>
        </w:rPr>
        <w:t>Target Word Count:</w:t>
      </w:r>
      <w:r w:rsidRPr="00C15D78">
        <w:t xml:space="preserve"> ~1,350 words (competitor </w:t>
      </w:r>
      <w:proofErr w:type="spellStart"/>
      <w:r w:rsidRPr="00C15D78">
        <w:t>avg</w:t>
      </w:r>
      <w:proofErr w:type="spellEnd"/>
      <w:r w:rsidRPr="00C15D78">
        <w:t xml:space="preserve"> among real, non-directory pages: ~1,800 words, skewed high by one bloated outlier; the two focused competitor pages average ~1,400 words)</w:t>
      </w:r>
    </w:p>
    <w:p w14:paraId="6B53A778" w14:textId="77777777" w:rsidR="00C15D78" w:rsidRPr="00C15D78" w:rsidRDefault="00C15D78" w:rsidP="00C15D78">
      <w:r w:rsidRPr="00C15D78">
        <w:rPr>
          <w:b/>
          <w:bCs/>
        </w:rPr>
        <w:t>Hero / Intro (~150 words)</w:t>
      </w:r>
      <w:r w:rsidRPr="00C15D78">
        <w:t xml:space="preserve"> Primary keyword "award show host" must appear in the first 100 words. State what she does (hosts award and recognition ceremonies), her real claimed credentials (12+ years, 100+ shows across 15+ countries, fluent in English, Hindi, Marwari, Tamil), and the outcome a client gets (a polished, on-time evening where every winner's moment lands). Do not reference Forbes/Vogue/Hindustan Times/Economic Times here — those mentions are currently unlinked and </w:t>
      </w:r>
      <w:r w:rsidRPr="00C15D78">
        <w:lastRenderedPageBreak/>
        <w:t>unverifiable; keep the intro to claims that are hers to make. Image: hero photo, alt text "Deepika Jain, award show host, on stage at a corporate recognition ceremony." CTA: none yet — save first CTA for end of section 2.</w:t>
      </w:r>
    </w:p>
    <w:p w14:paraId="034C8A7A" w14:textId="77777777" w:rsidR="00C15D78" w:rsidRPr="00C15D78" w:rsidRDefault="00C15D78" w:rsidP="00C15D78">
      <w:r w:rsidRPr="00C15D78">
        <w:rPr>
          <w:b/>
          <w:bCs/>
        </w:rPr>
        <w:t xml:space="preserve">H2: Why Award Ceremonies Need a Dedicated Host, </w:t>
      </w:r>
      <w:proofErr w:type="gramStart"/>
      <w:r w:rsidRPr="00C15D78">
        <w:rPr>
          <w:b/>
          <w:bCs/>
        </w:rPr>
        <w:t>Not</w:t>
      </w:r>
      <w:proofErr w:type="gramEnd"/>
      <w:r w:rsidRPr="00C15D78">
        <w:rPr>
          <w:b/>
          <w:bCs/>
        </w:rPr>
        <w:t xml:space="preserve"> a Generic Emcee (~150 words)</w:t>
      </w:r>
      <w:r w:rsidRPr="00C15D78">
        <w:t xml:space="preserve"> Secondary keyword "award ceremony emcee." Explain what's different about award-night pacing versus a conference or wedding: reading citations with genuine warmth, building anticipation across many categories, keeping a </w:t>
      </w:r>
      <w:proofErr w:type="gramStart"/>
      <w:r w:rsidRPr="00C15D78">
        <w:t>2-4 hour</w:t>
      </w:r>
      <w:proofErr w:type="gramEnd"/>
      <w:r w:rsidRPr="00C15D78">
        <w:t xml:space="preserve"> programme from feeling repetitive. CTA #1: "Book for Award Show" button at the end of this section.</w:t>
      </w:r>
    </w:p>
    <w:p w14:paraId="2A6922BE" w14:textId="77777777" w:rsidR="00C15D78" w:rsidRPr="00C15D78" w:rsidRDefault="00C15D78" w:rsidP="00C15D78">
      <w:r w:rsidRPr="00C15D78">
        <w:rPr>
          <w:b/>
          <w:bCs/>
        </w:rPr>
        <w:t>H2: What a Recognition Event Host Brings to Your Award Night (~180 words)</w:t>
      </w:r>
      <w:r w:rsidRPr="00C15D78">
        <w:t xml:space="preserve"> Secondary keyword "recognition event host." Cover: bilingual/multilingual delivery for mixed-nationality rooms, red-carpet-to-podium continuity (cross-references her Celebrity &amp; </w:t>
      </w:r>
      <w:proofErr w:type="gramStart"/>
      <w:r w:rsidRPr="00C15D78">
        <w:t>Red Carpet</w:t>
      </w:r>
      <w:proofErr w:type="gramEnd"/>
      <w:r w:rsidRPr="00C15D78">
        <w:t xml:space="preserve"> Host specialization), poise under live-event pressure. Keep every claim to what one solo professional can personally deliver — no team, no in-house production crew.</w:t>
      </w:r>
    </w:p>
    <w:p w14:paraId="1E66A440" w14:textId="77777777" w:rsidR="00C15D78" w:rsidRPr="00C15D78" w:rsidRDefault="00C15D78" w:rsidP="00C15D78">
      <w:r w:rsidRPr="00C15D78">
        <w:rPr>
          <w:b/>
          <w:bCs/>
        </w:rPr>
        <w:t>H2: Award Night Formats Deepika Hosts (~200 words)</w:t>
      </w:r>
    </w:p>
    <w:p w14:paraId="62B7F1D5" w14:textId="77777777" w:rsidR="00C15D78" w:rsidRPr="00C15D78" w:rsidRDefault="00C15D78" w:rsidP="00C15D78">
      <w:pPr>
        <w:numPr>
          <w:ilvl w:val="0"/>
          <w:numId w:val="25"/>
        </w:numPr>
      </w:pPr>
      <w:r w:rsidRPr="00C15D78">
        <w:t>H3: Corporate Excellence &amp; Employee Recognition Nights</w:t>
      </w:r>
    </w:p>
    <w:p w14:paraId="45C55644" w14:textId="77777777" w:rsidR="00C15D78" w:rsidRPr="00C15D78" w:rsidRDefault="00C15D78" w:rsidP="00C15D78">
      <w:pPr>
        <w:numPr>
          <w:ilvl w:val="0"/>
          <w:numId w:val="25"/>
        </w:numPr>
      </w:pPr>
      <w:r w:rsidRPr="00C15D78">
        <w:t>H3: Industry &amp; Leadership Awards Dinners</w:t>
      </w:r>
    </w:p>
    <w:p w14:paraId="3E8B3908" w14:textId="77777777" w:rsidR="00C15D78" w:rsidRPr="00C15D78" w:rsidRDefault="00C15D78" w:rsidP="00C15D78">
      <w:pPr>
        <w:numPr>
          <w:ilvl w:val="0"/>
          <w:numId w:val="25"/>
        </w:numPr>
      </w:pPr>
      <w:r w:rsidRPr="00C15D78">
        <w:t>H3: Virtual &amp; Hybrid Award Ceremonies (cross-links to the existing Virtual &amp; Hybrid Global Summits category) Broader semantic terms to place naturally here: "trophy presentation," "</w:t>
      </w:r>
      <w:proofErr w:type="gramStart"/>
      <w:r w:rsidRPr="00C15D78">
        <w:t>winners</w:t>
      </w:r>
      <w:proofErr w:type="gramEnd"/>
      <w:r w:rsidRPr="00C15D78">
        <w:t xml:space="preserve"> announcement," "stage presence," "master of ceremonies."</w:t>
      </w:r>
    </w:p>
    <w:p w14:paraId="7E17C8EF" w14:textId="77777777" w:rsidR="00C15D78" w:rsidRPr="00C15D78" w:rsidRDefault="00C15D78" w:rsidP="00C15D78">
      <w:r w:rsidRPr="00C15D78">
        <w:rPr>
          <w:b/>
          <w:bCs/>
        </w:rPr>
        <w:t>H2: How Deepika Runs an Award Show, From Red Carpet to Final Trophy (~200 words)</w:t>
      </w:r>
    </w:p>
    <w:p w14:paraId="718481A4" w14:textId="77777777" w:rsidR="00C15D78" w:rsidRPr="00C15D78" w:rsidRDefault="00C15D78" w:rsidP="00C15D78">
      <w:pPr>
        <w:numPr>
          <w:ilvl w:val="0"/>
          <w:numId w:val="26"/>
        </w:numPr>
      </w:pPr>
      <w:r w:rsidRPr="00C15D78">
        <w:t>H3: Before the Event (briefing, citation and script calibration, run-of-show review)</w:t>
      </w:r>
    </w:p>
    <w:p w14:paraId="036E647F" w14:textId="77777777" w:rsidR="00C15D78" w:rsidRPr="00C15D78" w:rsidRDefault="00C15D78" w:rsidP="00C15D78">
      <w:pPr>
        <w:numPr>
          <w:ilvl w:val="0"/>
          <w:numId w:val="26"/>
        </w:numPr>
      </w:pPr>
      <w:r w:rsidRPr="00C15D78">
        <w:t>H3: On the Night (pacing, VIP/presenter protocol, bilingual audience asides, handling overruns gracefully) CTA #2: "Book for Award Show" placed at the end of this section.</w:t>
      </w:r>
    </w:p>
    <w:p w14:paraId="3D120F9D" w14:textId="77777777" w:rsidR="00C15D78" w:rsidRPr="00C15D78" w:rsidRDefault="00C15D78" w:rsidP="00C15D78">
      <w:r w:rsidRPr="00C15D78">
        <w:rPr>
          <w:b/>
          <w:bCs/>
        </w:rPr>
        <w:t>H2: Award Show Hosting Across Chennai, Dubai, Singapore and Malaysia (~150 words)</w:t>
      </w:r>
      <w:r w:rsidRPr="00C15D78">
        <w:t xml:space="preserve"> Geo-intent terms: "Dubai award show host," "Chennai award ceremony emcee," "award show host Singapore." Note travel availability and time-zone-friendly planning for international clients.</w:t>
      </w:r>
    </w:p>
    <w:p w14:paraId="78EDCBB4" w14:textId="77777777" w:rsidR="00C15D78" w:rsidRPr="00C15D78" w:rsidRDefault="00C15D78" w:rsidP="00C15D78">
      <w:r w:rsidRPr="00C15D78">
        <w:rPr>
          <w:b/>
          <w:bCs/>
        </w:rPr>
        <w:t>H2: Award Show Host FAQs (~250 words, 5-6 Q&amp;A pairs, formatted for FAQ schema)</w:t>
      </w:r>
      <w:r w:rsidRPr="00C15D78">
        <w:t xml:space="preserve"> Suggested questions: How far in advance should I book an award show host? Can Deepika host a bilingual or multilingual award ceremony? Does she host virtual or hybrid award shows? What's the difference between an award show host and a wedding emcee? Can she handle VIP or dignitary presenters? Does she travel internationally for award ceremonies?</w:t>
      </w:r>
    </w:p>
    <w:p w14:paraId="55ACB824" w14:textId="77777777" w:rsidR="00C15D78" w:rsidRPr="00C15D78" w:rsidRDefault="00C15D78" w:rsidP="00C15D78">
      <w:r w:rsidRPr="00C15D78">
        <w:rPr>
          <w:b/>
          <w:bCs/>
        </w:rPr>
        <w:t>H2: Book Deepika as Your Award Show Host (~70 words)</w:t>
      </w:r>
      <w:r w:rsidRPr="00C15D78">
        <w:t xml:space="preserve"> CTA #3: "Book for Award Show" as the closing conversion block, paired with a simple next step (check dates / send event details).</w:t>
      </w:r>
    </w:p>
    <w:p w14:paraId="5E2131BD" w14:textId="77777777" w:rsidR="00C15D78" w:rsidRPr="00C15D78" w:rsidRDefault="00C15D78" w:rsidP="00C15D78">
      <w:pPr>
        <w:rPr>
          <w:b/>
          <w:bCs/>
        </w:rPr>
      </w:pPr>
      <w:r w:rsidRPr="00C15D78">
        <w:rPr>
          <w:b/>
          <w:bCs/>
        </w:rPr>
        <w:t>Recommended Meta Tags</w:t>
      </w:r>
    </w:p>
    <w:p w14:paraId="3A7E18BF" w14:textId="77777777" w:rsidR="00C15D78" w:rsidRPr="00C15D78" w:rsidRDefault="00C15D78" w:rsidP="00C15D78">
      <w:r w:rsidRPr="00C15D78">
        <w:rPr>
          <w:b/>
          <w:bCs/>
        </w:rPr>
        <w:t>Title</w:t>
      </w:r>
      <w:r w:rsidRPr="00C15D78">
        <w:t xml:space="preserve"> Award Show Host in Chennai, Dubai &amp; Singapore | Deepika Jain</w:t>
      </w:r>
    </w:p>
    <w:p w14:paraId="12881F3F" w14:textId="77777777" w:rsidR="00C15D78" w:rsidRPr="00C15D78" w:rsidRDefault="00C15D78" w:rsidP="00C15D78">
      <w:r w:rsidRPr="00C15D78">
        <w:rPr>
          <w:b/>
          <w:bCs/>
        </w:rPr>
        <w:t>Meta Description</w:t>
      </w:r>
      <w:r w:rsidRPr="00C15D78">
        <w:t xml:space="preserve"> Book a multilingual award show host trusted for polished, on-time recognition nights across India, the UAE and Southeast Asia. Check dates now.</w:t>
      </w:r>
    </w:p>
    <w:p w14:paraId="0B236EC9" w14:textId="77777777" w:rsidR="00C15D78" w:rsidRPr="00C15D78" w:rsidRDefault="00C15D78" w:rsidP="00C15D78">
      <w:pPr>
        <w:rPr>
          <w:b/>
          <w:bCs/>
        </w:rPr>
      </w:pPr>
      <w:r w:rsidRPr="00C15D78">
        <w:rPr>
          <w:b/>
          <w:bCs/>
        </w:rPr>
        <w:t>Unique Angle and Information Gain</w:t>
      </w:r>
    </w:p>
    <w:p w14:paraId="695DBFA7" w14:textId="77777777" w:rsidR="00C15D78" w:rsidRPr="00C15D78" w:rsidRDefault="00C15D78" w:rsidP="00C15D78">
      <w:r w:rsidRPr="00C15D78">
        <w:lastRenderedPageBreak/>
        <w:t xml:space="preserve">No ranking competitor combines four-language stage fluency (English, Hindi, Marwari, Tamil) with red-carpet-to-podium hosting experience spanning Indian, Gulf, and Southeast Asian corporate calendars. The genuine information </w:t>
      </w:r>
      <w:proofErr w:type="gramStart"/>
      <w:r w:rsidRPr="00C15D78">
        <w:t>gain</w:t>
      </w:r>
      <w:proofErr w:type="gramEnd"/>
      <w:r w:rsidRPr="00C15D78">
        <w:t xml:space="preserve"> this page can offer — that no competitor page currently provides — is a concrete, specific explanation of how a bilingual award-night host switches register between formal English citation-reading and warmer regional-language audience asides for mixed-nationality rooms, plus a clear articulation of red-carpet arrivals and award-stage hosting as one continuous booking rather than two separate services. This is a specific operational detail, not a vague "more depth" claim.</w:t>
      </w:r>
    </w:p>
    <w:p w14:paraId="4C8E5112" w14:textId="77777777" w:rsidR="00C15D78" w:rsidRPr="00C15D78" w:rsidRDefault="00C15D78" w:rsidP="00C15D78">
      <w:r w:rsidRPr="00C15D78">
        <w:t xml:space="preserve">Important caveat for the writer: Deepika's current published portfolio (Delhi NCR Summit, Mumbai Superwomen Summit, Dubai World Trade Centre, Singapore Convention Hub, Udaipur wedding, Chennai Tech Expo) does not include a single event explicitly </w:t>
      </w:r>
      <w:proofErr w:type="spellStart"/>
      <w:r w:rsidRPr="00C15D78">
        <w:t>labeled</w:t>
      </w:r>
      <w:proofErr w:type="spellEnd"/>
      <w:r w:rsidRPr="00C15D78">
        <w:t xml:space="preserve"> as an award ceremony. Before this page goes live, source at least one or two real, nameable award-show or recognition-event credits (with client permission) — do not fabricate event names to fill this gap. If none exist yet, keep the outline's claims general and capability-based rather than implying a specific award-show track record that doesn't yet exist in her materials.</w:t>
      </w:r>
    </w:p>
    <w:p w14:paraId="0AC8EC7E" w14:textId="77777777" w:rsidR="00C15D78" w:rsidRPr="00C15D78" w:rsidRDefault="00C15D78" w:rsidP="00C15D78">
      <w:pPr>
        <w:rPr>
          <w:b/>
          <w:bCs/>
        </w:rPr>
      </w:pPr>
      <w:r w:rsidRPr="00C15D78">
        <w:rPr>
          <w:b/>
          <w:bCs/>
        </w:rPr>
        <w:t>E-E-A-T Requirements</w:t>
      </w:r>
    </w:p>
    <w:p w14:paraId="59256627" w14:textId="77777777" w:rsidR="00C15D78" w:rsidRPr="00C15D78" w:rsidRDefault="00C15D78" w:rsidP="00C15D78">
      <w:pPr>
        <w:numPr>
          <w:ilvl w:val="0"/>
          <w:numId w:val="27"/>
        </w:numPr>
      </w:pPr>
      <w:r w:rsidRPr="00C15D78">
        <w:t xml:space="preserve">At least one or two </w:t>
      </w:r>
      <w:proofErr w:type="gramStart"/>
      <w:r w:rsidRPr="00C15D78">
        <w:t>specific</w:t>
      </w:r>
      <w:proofErr w:type="gramEnd"/>
      <w:r w:rsidRPr="00C15D78">
        <w:t>, named past award/recognition events she has hosted, with client permission to name them (currently absent from her portfolio — see caveat above).</w:t>
      </w:r>
    </w:p>
    <w:p w14:paraId="0ACCD1D8" w14:textId="77777777" w:rsidR="00C15D78" w:rsidRPr="00C15D78" w:rsidRDefault="00C15D78" w:rsidP="00C15D78">
      <w:pPr>
        <w:numPr>
          <w:ilvl w:val="0"/>
          <w:numId w:val="27"/>
        </w:numPr>
      </w:pPr>
      <w:r w:rsidRPr="00C15D78">
        <w:t>A testimonial that specifically praises award-night hosting skill (her three current testimonials cover a Dubai VP of Global Events, an Udaipur bride/groom, and a Mumbai CMO — none reference an awards or recognition event specifically).</w:t>
      </w:r>
    </w:p>
    <w:p w14:paraId="6E9AFF9E" w14:textId="77777777" w:rsidR="00C15D78" w:rsidRPr="00C15D78" w:rsidRDefault="00C15D78" w:rsidP="00C15D78">
      <w:pPr>
        <w:numPr>
          <w:ilvl w:val="0"/>
          <w:numId w:val="27"/>
        </w:numPr>
      </w:pPr>
      <w:r w:rsidRPr="00C15D78">
        <w:t>A short video clip or reel segment showing an actual award announcement or trophy presentation, if available.</w:t>
      </w:r>
    </w:p>
    <w:p w14:paraId="4B4D3A6C" w14:textId="77777777" w:rsidR="00C15D78" w:rsidRPr="00C15D78" w:rsidRDefault="00C15D78" w:rsidP="00C15D78">
      <w:pPr>
        <w:numPr>
          <w:ilvl w:val="0"/>
          <w:numId w:val="27"/>
        </w:numPr>
      </w:pPr>
      <w:r w:rsidRPr="00C15D78">
        <w:t>A visible, working phone number, WhatsApp, or email for booking inquiries (not currently present anywhere on the live site).</w:t>
      </w:r>
    </w:p>
    <w:p w14:paraId="6CC71BF8" w14:textId="77777777" w:rsidR="00C15D78" w:rsidRPr="00C15D78" w:rsidRDefault="00C15D78" w:rsidP="00C15D78">
      <w:pPr>
        <w:numPr>
          <w:ilvl w:val="0"/>
          <w:numId w:val="27"/>
        </w:numPr>
      </w:pPr>
      <w:r w:rsidRPr="00C15D78">
        <w:t>Do not cite the unlinked "Featured in Forbes India, Vogue, Hindustan Times, Economic Times" logos as proof of award-show authority — they carry no linked source article and should not appear on this page until verified and linked.</w:t>
      </w:r>
    </w:p>
    <w:p w14:paraId="2D88F806" w14:textId="77777777" w:rsidR="00C15D78" w:rsidRPr="00C15D78" w:rsidRDefault="00C15D78" w:rsidP="00C15D78">
      <w:pPr>
        <w:rPr>
          <w:b/>
          <w:bCs/>
        </w:rPr>
      </w:pPr>
      <w:r w:rsidRPr="00C15D78">
        <w:rPr>
          <w:b/>
          <w:bCs/>
        </w:rPr>
        <w:t>Internal Linking Opportunities</w:t>
      </w:r>
    </w:p>
    <w:p w14:paraId="7A9FCCA0" w14:textId="77777777" w:rsidR="00C15D78" w:rsidRPr="00C15D78" w:rsidRDefault="00C15D78" w:rsidP="00C15D78">
      <w:pPr>
        <w:numPr>
          <w:ilvl w:val="0"/>
          <w:numId w:val="28"/>
        </w:numPr>
      </w:pPr>
      <w:r w:rsidRPr="00C15D78">
        <w:t xml:space="preserve">Link to the Celebrity &amp; </w:t>
      </w:r>
      <w:proofErr w:type="gramStart"/>
      <w:r w:rsidRPr="00C15D78">
        <w:t>Red Carpet</w:t>
      </w:r>
      <w:proofErr w:type="gramEnd"/>
      <w:r w:rsidRPr="00C15D78">
        <w:t xml:space="preserve"> Host page — anchor text: "red carpet host services"</w:t>
      </w:r>
    </w:p>
    <w:p w14:paraId="5F7A1D25" w14:textId="77777777" w:rsidR="00C15D78" w:rsidRPr="00C15D78" w:rsidRDefault="00C15D78" w:rsidP="00C15D78">
      <w:pPr>
        <w:numPr>
          <w:ilvl w:val="0"/>
          <w:numId w:val="28"/>
        </w:numPr>
      </w:pPr>
      <w:r w:rsidRPr="00C15D78">
        <w:t>Link to the Corporate Re-presenter page — anchor text: "corporate event hosting services"</w:t>
      </w:r>
    </w:p>
    <w:p w14:paraId="6ABCFA91" w14:textId="77777777" w:rsidR="00C15D78" w:rsidRPr="00C15D78" w:rsidRDefault="00C15D78" w:rsidP="00C15D78">
      <w:pPr>
        <w:numPr>
          <w:ilvl w:val="0"/>
          <w:numId w:val="28"/>
        </w:numPr>
      </w:pPr>
      <w:r w:rsidRPr="00C15D78">
        <w:t>Link to the Virtual &amp; Hybrid Global Summits page — anchor text: "virtual award ceremony hosting"</w:t>
      </w:r>
    </w:p>
    <w:p w14:paraId="6EE57C9E" w14:textId="77777777" w:rsidR="00C15D78" w:rsidRPr="00C15D78" w:rsidRDefault="00C15D78" w:rsidP="00C15D78">
      <w:pPr>
        <w:numPr>
          <w:ilvl w:val="0"/>
          <w:numId w:val="28"/>
        </w:numPr>
      </w:pPr>
      <w:r w:rsidRPr="00C15D78">
        <w:t>Sideways link to the Private &amp; Festival Events page — anchor text: "private celebration hosting"</w:t>
      </w:r>
    </w:p>
    <w:p w14:paraId="74EAA179" w14:textId="77777777" w:rsidR="00C15D78" w:rsidRPr="00C15D78" w:rsidRDefault="00C15D78" w:rsidP="00C15D78">
      <w:pPr>
        <w:numPr>
          <w:ilvl w:val="0"/>
          <w:numId w:val="28"/>
        </w:numPr>
      </w:pPr>
      <w:r w:rsidRPr="00C15D78">
        <w:t>Link back to the homepage/about section — anchor text: "Deepika Jain's hosting experience"</w:t>
      </w:r>
    </w:p>
    <w:p w14:paraId="27BB3FCD" w14:textId="77777777" w:rsidR="00C15D78" w:rsidRDefault="00C15D78" w:rsidP="00C15D78"/>
    <w:p w14:paraId="46310C96" w14:textId="77777777" w:rsidR="00C15D78" w:rsidRDefault="00C15D78" w:rsidP="00C15D78"/>
    <w:p w14:paraId="7978390F" w14:textId="77777777" w:rsidR="00C15D78" w:rsidRDefault="00C15D78" w:rsidP="00C15D78"/>
    <w:p w14:paraId="1AF7A457" w14:textId="77777777" w:rsidR="00DA487D" w:rsidRPr="00DA487D" w:rsidRDefault="00DA487D" w:rsidP="00DA487D">
      <w:pPr>
        <w:rPr>
          <w:b/>
          <w:bCs/>
        </w:rPr>
      </w:pPr>
      <w:r w:rsidRPr="00DA487D">
        <w:rPr>
          <w:b/>
          <w:bCs/>
        </w:rPr>
        <w:lastRenderedPageBreak/>
        <w:t>Content Brief: Private Event Host</w:t>
      </w:r>
    </w:p>
    <w:p w14:paraId="2968604B" w14:textId="77777777" w:rsidR="00DA487D" w:rsidRPr="00DA487D" w:rsidRDefault="00DA487D" w:rsidP="00DA487D">
      <w:pPr>
        <w:rPr>
          <w:b/>
          <w:bCs/>
        </w:rPr>
      </w:pPr>
      <w:r w:rsidRPr="00DA487D">
        <w:rPr>
          <w:b/>
          <w:bCs/>
        </w:rPr>
        <w:t>Search Intent</w:t>
      </w:r>
    </w:p>
    <w:p w14:paraId="2442EA0D" w14:textId="77777777" w:rsidR="00DA487D" w:rsidRPr="00DA487D" w:rsidRDefault="00DA487D" w:rsidP="00DA487D">
      <w:r w:rsidRPr="00DA487D">
        <w:t>Commercial/transactional, but the buyer persona is more varied than corporate searches — families booking a milestone birthday or anniversary, community/cultural-festival organizers, and NRI/diaspora families abroad wanting a culturally fluent host for a celebration. Google currently rewards pages that clearly separate "private/personal" hosting from corporate emcee work, list concrete event sub-types, and show real photos or named events. Audience knowledge level is mixed: some know exactly what they want (a bilingual host for a Diwali function), others are comparing an emcee against a DJ or event planner for the same role. Competitive landscape note: this is a genuinely thin space — most ranking pages treat "private events" and "festivals" as a single bullet inside a broader emcee-for-hire page rather than a dedicated, in-depth page, which is itself an opportunity.</w:t>
      </w:r>
    </w:p>
    <w:p w14:paraId="3619AF2B" w14:textId="77777777" w:rsidR="00DA487D" w:rsidRPr="00DA487D" w:rsidRDefault="00DA487D" w:rsidP="00DA487D">
      <w:pPr>
        <w:rPr>
          <w:b/>
          <w:bCs/>
        </w:rPr>
      </w:pPr>
      <w:r w:rsidRPr="00DA487D">
        <w:rPr>
          <w:b/>
          <w:bCs/>
        </w:rPr>
        <w:t>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
        <w:gridCol w:w="3934"/>
        <w:gridCol w:w="1314"/>
        <w:gridCol w:w="676"/>
        <w:gridCol w:w="591"/>
        <w:gridCol w:w="2323"/>
      </w:tblGrid>
      <w:tr w:rsidR="00DA487D" w:rsidRPr="00DA487D" w14:paraId="3E27684F" w14:textId="77777777">
        <w:trPr>
          <w:tblHeader/>
          <w:tblCellSpacing w:w="15" w:type="dxa"/>
        </w:trPr>
        <w:tc>
          <w:tcPr>
            <w:tcW w:w="0" w:type="auto"/>
            <w:vAlign w:val="center"/>
            <w:hideMark/>
          </w:tcPr>
          <w:p w14:paraId="1261D22D" w14:textId="77777777" w:rsidR="00DA487D" w:rsidRPr="00DA487D" w:rsidRDefault="00DA487D" w:rsidP="00DA487D">
            <w:pPr>
              <w:rPr>
                <w:b/>
                <w:bCs/>
              </w:rPr>
            </w:pPr>
            <w:r w:rsidRPr="00DA487D">
              <w:rPr>
                <w:b/>
                <w:bCs/>
              </w:rPr>
              <w:t>#</w:t>
            </w:r>
          </w:p>
        </w:tc>
        <w:tc>
          <w:tcPr>
            <w:tcW w:w="0" w:type="auto"/>
            <w:vAlign w:val="center"/>
            <w:hideMark/>
          </w:tcPr>
          <w:p w14:paraId="4DC8BBBF" w14:textId="77777777" w:rsidR="00DA487D" w:rsidRPr="00DA487D" w:rsidRDefault="00DA487D" w:rsidP="00DA487D">
            <w:pPr>
              <w:rPr>
                <w:b/>
                <w:bCs/>
              </w:rPr>
            </w:pPr>
            <w:r w:rsidRPr="00DA487D">
              <w:rPr>
                <w:b/>
                <w:bCs/>
              </w:rPr>
              <w:t>URL</w:t>
            </w:r>
          </w:p>
        </w:tc>
        <w:tc>
          <w:tcPr>
            <w:tcW w:w="0" w:type="auto"/>
            <w:vAlign w:val="center"/>
            <w:hideMark/>
          </w:tcPr>
          <w:p w14:paraId="28D77F75" w14:textId="77777777" w:rsidR="00DA487D" w:rsidRPr="00DA487D" w:rsidRDefault="00DA487D" w:rsidP="00DA487D">
            <w:pPr>
              <w:rPr>
                <w:b/>
                <w:bCs/>
              </w:rPr>
            </w:pPr>
            <w:r w:rsidRPr="00DA487D">
              <w:rPr>
                <w:b/>
                <w:bCs/>
              </w:rPr>
              <w:t>Key H2 Sections</w:t>
            </w:r>
          </w:p>
        </w:tc>
        <w:tc>
          <w:tcPr>
            <w:tcW w:w="0" w:type="auto"/>
            <w:vAlign w:val="center"/>
            <w:hideMark/>
          </w:tcPr>
          <w:p w14:paraId="6E4162A6" w14:textId="77777777" w:rsidR="00DA487D" w:rsidRPr="00DA487D" w:rsidRDefault="00DA487D" w:rsidP="00DA487D">
            <w:pPr>
              <w:rPr>
                <w:b/>
                <w:bCs/>
              </w:rPr>
            </w:pPr>
            <w:r w:rsidRPr="00DA487D">
              <w:rPr>
                <w:b/>
                <w:bCs/>
              </w:rPr>
              <w:t>Est. Words</w:t>
            </w:r>
          </w:p>
        </w:tc>
        <w:tc>
          <w:tcPr>
            <w:tcW w:w="0" w:type="auto"/>
            <w:vAlign w:val="center"/>
            <w:hideMark/>
          </w:tcPr>
          <w:p w14:paraId="5D726E84" w14:textId="77777777" w:rsidR="00DA487D" w:rsidRPr="00DA487D" w:rsidRDefault="00DA487D" w:rsidP="00DA487D">
            <w:pPr>
              <w:rPr>
                <w:b/>
                <w:bCs/>
              </w:rPr>
            </w:pPr>
            <w:r w:rsidRPr="00DA487D">
              <w:rPr>
                <w:b/>
                <w:bCs/>
              </w:rPr>
              <w:t>Score</w:t>
            </w:r>
          </w:p>
        </w:tc>
        <w:tc>
          <w:tcPr>
            <w:tcW w:w="0" w:type="auto"/>
            <w:vAlign w:val="center"/>
            <w:hideMark/>
          </w:tcPr>
          <w:p w14:paraId="0A06B3AB" w14:textId="77777777" w:rsidR="00DA487D" w:rsidRPr="00DA487D" w:rsidRDefault="00DA487D" w:rsidP="00DA487D">
            <w:pPr>
              <w:rPr>
                <w:b/>
                <w:bCs/>
              </w:rPr>
            </w:pPr>
            <w:r w:rsidRPr="00DA487D">
              <w:rPr>
                <w:b/>
                <w:bCs/>
              </w:rPr>
              <w:t>Main Gap</w:t>
            </w:r>
          </w:p>
        </w:tc>
      </w:tr>
      <w:tr w:rsidR="00DA487D" w:rsidRPr="00DA487D" w14:paraId="6A6143D0" w14:textId="77777777">
        <w:trPr>
          <w:tblCellSpacing w:w="15" w:type="dxa"/>
        </w:trPr>
        <w:tc>
          <w:tcPr>
            <w:tcW w:w="0" w:type="auto"/>
            <w:vAlign w:val="center"/>
            <w:hideMark/>
          </w:tcPr>
          <w:p w14:paraId="08D97997" w14:textId="77777777" w:rsidR="00DA487D" w:rsidRPr="00DA487D" w:rsidRDefault="00DA487D" w:rsidP="00DA487D">
            <w:r w:rsidRPr="00DA487D">
              <w:t>1</w:t>
            </w:r>
          </w:p>
        </w:tc>
        <w:tc>
          <w:tcPr>
            <w:tcW w:w="0" w:type="auto"/>
            <w:vAlign w:val="center"/>
            <w:hideMark/>
          </w:tcPr>
          <w:p w14:paraId="1A1A55FF" w14:textId="77777777" w:rsidR="00DA487D" w:rsidRPr="00DA487D" w:rsidRDefault="00DA487D" w:rsidP="00DA487D">
            <w:r w:rsidRPr="00DA487D">
              <w:t>emceeivan.com/special-events-emcee</w:t>
            </w:r>
          </w:p>
        </w:tc>
        <w:tc>
          <w:tcPr>
            <w:tcW w:w="0" w:type="auto"/>
            <w:vAlign w:val="center"/>
            <w:hideMark/>
          </w:tcPr>
          <w:p w14:paraId="7F61DDB1" w14:textId="77777777" w:rsidR="00DA487D" w:rsidRPr="00DA487D" w:rsidRDefault="00DA487D" w:rsidP="00DA487D">
            <w:r w:rsidRPr="00DA487D">
              <w:t>Elevate Special Events, Ivan's Repertoire (private lifestyle events), Types of Events, Why Ivan</w:t>
            </w:r>
          </w:p>
        </w:tc>
        <w:tc>
          <w:tcPr>
            <w:tcW w:w="0" w:type="auto"/>
            <w:vAlign w:val="center"/>
            <w:hideMark/>
          </w:tcPr>
          <w:p w14:paraId="6882C922" w14:textId="77777777" w:rsidR="00DA487D" w:rsidRPr="00DA487D" w:rsidRDefault="00DA487D" w:rsidP="00DA487D">
            <w:r w:rsidRPr="00DA487D">
              <w:t>~1,100</w:t>
            </w:r>
          </w:p>
        </w:tc>
        <w:tc>
          <w:tcPr>
            <w:tcW w:w="0" w:type="auto"/>
            <w:vAlign w:val="center"/>
            <w:hideMark/>
          </w:tcPr>
          <w:p w14:paraId="7C6B04AD" w14:textId="77777777" w:rsidR="00DA487D" w:rsidRPr="00DA487D" w:rsidRDefault="00DA487D" w:rsidP="00DA487D">
            <w:r w:rsidRPr="00DA487D">
              <w:t>24/40</w:t>
            </w:r>
          </w:p>
        </w:tc>
        <w:tc>
          <w:tcPr>
            <w:tcW w:w="0" w:type="auto"/>
            <w:vAlign w:val="center"/>
            <w:hideMark/>
          </w:tcPr>
          <w:p w14:paraId="309F4D32" w14:textId="77777777" w:rsidR="00DA487D" w:rsidRPr="00DA487D" w:rsidRDefault="00DA487D" w:rsidP="00DA487D">
            <w:r w:rsidRPr="00DA487D">
              <w:t>Frames "special events" mainly around inclusivity/accessibility events, not festivals or general private celebrations; weak heading structure</w:t>
            </w:r>
          </w:p>
        </w:tc>
      </w:tr>
      <w:tr w:rsidR="00DA487D" w:rsidRPr="00DA487D" w14:paraId="18EAA8EA" w14:textId="77777777">
        <w:trPr>
          <w:tblCellSpacing w:w="15" w:type="dxa"/>
        </w:trPr>
        <w:tc>
          <w:tcPr>
            <w:tcW w:w="0" w:type="auto"/>
            <w:vAlign w:val="center"/>
            <w:hideMark/>
          </w:tcPr>
          <w:p w14:paraId="30737BCC" w14:textId="77777777" w:rsidR="00DA487D" w:rsidRPr="00DA487D" w:rsidRDefault="00DA487D" w:rsidP="00DA487D">
            <w:r w:rsidRPr="00DA487D">
              <w:t>2</w:t>
            </w:r>
          </w:p>
        </w:tc>
        <w:tc>
          <w:tcPr>
            <w:tcW w:w="0" w:type="auto"/>
            <w:vAlign w:val="center"/>
            <w:hideMark/>
          </w:tcPr>
          <w:p w14:paraId="596116E7" w14:textId="77777777" w:rsidR="00DA487D" w:rsidRPr="00DA487D" w:rsidRDefault="00DA487D" w:rsidP="00DA487D">
            <w:r w:rsidRPr="00DA487D">
              <w:t>trickypatrick.com/emcee</w:t>
            </w:r>
          </w:p>
        </w:tc>
        <w:tc>
          <w:tcPr>
            <w:tcW w:w="0" w:type="auto"/>
            <w:vAlign w:val="center"/>
            <w:hideMark/>
          </w:tcPr>
          <w:p w14:paraId="7CB874EE" w14:textId="77777777" w:rsidR="00DA487D" w:rsidRPr="00DA487D" w:rsidRDefault="00DA487D" w:rsidP="00DA487D">
            <w:r w:rsidRPr="00DA487D">
              <w:t>About, FAQ, Why Hire, Featured Events</w:t>
            </w:r>
          </w:p>
        </w:tc>
        <w:tc>
          <w:tcPr>
            <w:tcW w:w="0" w:type="auto"/>
            <w:vAlign w:val="center"/>
            <w:hideMark/>
          </w:tcPr>
          <w:p w14:paraId="4B6AC692" w14:textId="77777777" w:rsidR="00DA487D" w:rsidRPr="00DA487D" w:rsidRDefault="00DA487D" w:rsidP="00DA487D">
            <w:r w:rsidRPr="00DA487D">
              <w:t>~450</w:t>
            </w:r>
          </w:p>
        </w:tc>
        <w:tc>
          <w:tcPr>
            <w:tcW w:w="0" w:type="auto"/>
            <w:vAlign w:val="center"/>
            <w:hideMark/>
          </w:tcPr>
          <w:p w14:paraId="5A50AF78" w14:textId="77777777" w:rsidR="00DA487D" w:rsidRPr="00DA487D" w:rsidRDefault="00DA487D" w:rsidP="00DA487D">
            <w:r w:rsidRPr="00DA487D">
              <w:t>21/40</w:t>
            </w:r>
          </w:p>
        </w:tc>
        <w:tc>
          <w:tcPr>
            <w:tcW w:w="0" w:type="auto"/>
            <w:vAlign w:val="center"/>
            <w:hideMark/>
          </w:tcPr>
          <w:p w14:paraId="64688607" w14:textId="77777777" w:rsidR="00DA487D" w:rsidRPr="00DA487D" w:rsidRDefault="00DA487D" w:rsidP="00DA487D">
            <w:r w:rsidRPr="00DA487D">
              <w:t>Positioned around kids' birthday parties and magician add-ons, not adult private celebrations; no festival coverage at all</w:t>
            </w:r>
          </w:p>
        </w:tc>
      </w:tr>
      <w:tr w:rsidR="00DA487D" w:rsidRPr="00DA487D" w14:paraId="0CD2FC0B" w14:textId="77777777">
        <w:trPr>
          <w:tblCellSpacing w:w="15" w:type="dxa"/>
        </w:trPr>
        <w:tc>
          <w:tcPr>
            <w:tcW w:w="0" w:type="auto"/>
            <w:vAlign w:val="center"/>
            <w:hideMark/>
          </w:tcPr>
          <w:p w14:paraId="7D5EE1D6" w14:textId="77777777" w:rsidR="00DA487D" w:rsidRPr="00DA487D" w:rsidRDefault="00DA487D" w:rsidP="00DA487D">
            <w:r w:rsidRPr="00DA487D">
              <w:t>3</w:t>
            </w:r>
          </w:p>
        </w:tc>
        <w:tc>
          <w:tcPr>
            <w:tcW w:w="0" w:type="auto"/>
            <w:vAlign w:val="center"/>
            <w:hideMark/>
          </w:tcPr>
          <w:p w14:paraId="3C0ABDDD" w14:textId="77777777" w:rsidR="00DA487D" w:rsidRPr="00DA487D" w:rsidRDefault="00DA487D" w:rsidP="00DA487D">
            <w:r w:rsidRPr="00DA487D">
              <w:t>andrewnorelli.com/hire-an-emcee</w:t>
            </w:r>
          </w:p>
        </w:tc>
        <w:tc>
          <w:tcPr>
            <w:tcW w:w="0" w:type="auto"/>
            <w:vAlign w:val="center"/>
            <w:hideMark/>
          </w:tcPr>
          <w:p w14:paraId="03228927" w14:textId="77777777" w:rsidR="00DA487D" w:rsidRPr="00DA487D" w:rsidRDefault="00DA487D" w:rsidP="00DA487D">
            <w:r w:rsidRPr="00DA487D">
              <w:t>What is an Event Emcee, Why You Need One, What Emcees Do, How to Hire</w:t>
            </w:r>
          </w:p>
        </w:tc>
        <w:tc>
          <w:tcPr>
            <w:tcW w:w="0" w:type="auto"/>
            <w:vAlign w:val="center"/>
            <w:hideMark/>
          </w:tcPr>
          <w:p w14:paraId="5EF443AE" w14:textId="77777777" w:rsidR="00DA487D" w:rsidRPr="00DA487D" w:rsidRDefault="00DA487D" w:rsidP="00DA487D">
            <w:r w:rsidRPr="00DA487D">
              <w:t>~500</w:t>
            </w:r>
          </w:p>
        </w:tc>
        <w:tc>
          <w:tcPr>
            <w:tcW w:w="0" w:type="auto"/>
            <w:vAlign w:val="center"/>
            <w:hideMark/>
          </w:tcPr>
          <w:p w14:paraId="5BD551FD" w14:textId="77777777" w:rsidR="00DA487D" w:rsidRPr="00DA487D" w:rsidRDefault="00DA487D" w:rsidP="00DA487D">
            <w:r w:rsidRPr="00DA487D">
              <w:t>17/40</w:t>
            </w:r>
          </w:p>
        </w:tc>
        <w:tc>
          <w:tcPr>
            <w:tcW w:w="0" w:type="auto"/>
            <w:vAlign w:val="center"/>
            <w:hideMark/>
          </w:tcPr>
          <w:p w14:paraId="21B73758" w14:textId="77777777" w:rsidR="00DA487D" w:rsidRPr="00DA487D" w:rsidRDefault="00DA487D" w:rsidP="00DA487D">
            <w:r w:rsidRPr="00DA487D">
              <w:t>No private-event or festival content whatsoever despite ranking — purely corporate/seminar focused</w:t>
            </w:r>
          </w:p>
        </w:tc>
      </w:tr>
      <w:tr w:rsidR="00DA487D" w:rsidRPr="00DA487D" w14:paraId="495DBBA9" w14:textId="77777777">
        <w:trPr>
          <w:tblCellSpacing w:w="15" w:type="dxa"/>
        </w:trPr>
        <w:tc>
          <w:tcPr>
            <w:tcW w:w="0" w:type="auto"/>
            <w:vAlign w:val="center"/>
            <w:hideMark/>
          </w:tcPr>
          <w:p w14:paraId="151BFA01" w14:textId="77777777" w:rsidR="00DA487D" w:rsidRPr="00DA487D" w:rsidRDefault="00DA487D" w:rsidP="00DA487D">
            <w:r w:rsidRPr="00DA487D">
              <w:t>4</w:t>
            </w:r>
          </w:p>
        </w:tc>
        <w:tc>
          <w:tcPr>
            <w:tcW w:w="0" w:type="auto"/>
            <w:vAlign w:val="center"/>
            <w:hideMark/>
          </w:tcPr>
          <w:p w14:paraId="6D52C131" w14:textId="77777777" w:rsidR="00DA487D" w:rsidRPr="00DA487D" w:rsidRDefault="00DA487D" w:rsidP="00DA487D">
            <w:r w:rsidRPr="00DA487D">
              <w:t>eventliveentertainment.com/emcees-for-hire</w:t>
            </w:r>
          </w:p>
        </w:tc>
        <w:tc>
          <w:tcPr>
            <w:tcW w:w="0" w:type="auto"/>
            <w:vAlign w:val="center"/>
            <w:hideMark/>
          </w:tcPr>
          <w:p w14:paraId="1ACA63EC" w14:textId="77777777" w:rsidR="00DA487D" w:rsidRPr="00DA487D" w:rsidRDefault="00DA487D" w:rsidP="00DA487D">
            <w:r w:rsidRPr="00DA487D">
              <w:t xml:space="preserve">Why Choose Emcees for Hire, Events That Benefit, </w:t>
            </w:r>
            <w:r w:rsidRPr="00DA487D">
              <w:lastRenderedPageBreak/>
              <w:t>Why Book Through Us</w:t>
            </w:r>
          </w:p>
        </w:tc>
        <w:tc>
          <w:tcPr>
            <w:tcW w:w="0" w:type="auto"/>
            <w:vAlign w:val="center"/>
            <w:hideMark/>
          </w:tcPr>
          <w:p w14:paraId="61681698" w14:textId="77777777" w:rsidR="00DA487D" w:rsidRPr="00DA487D" w:rsidRDefault="00DA487D" w:rsidP="00DA487D">
            <w:r w:rsidRPr="00DA487D">
              <w:lastRenderedPageBreak/>
              <w:t>~350</w:t>
            </w:r>
          </w:p>
        </w:tc>
        <w:tc>
          <w:tcPr>
            <w:tcW w:w="0" w:type="auto"/>
            <w:vAlign w:val="center"/>
            <w:hideMark/>
          </w:tcPr>
          <w:p w14:paraId="7137B875" w14:textId="77777777" w:rsidR="00DA487D" w:rsidRPr="00DA487D" w:rsidRDefault="00DA487D" w:rsidP="00DA487D">
            <w:r w:rsidRPr="00DA487D">
              <w:t>20/40</w:t>
            </w:r>
          </w:p>
        </w:tc>
        <w:tc>
          <w:tcPr>
            <w:tcW w:w="0" w:type="auto"/>
            <w:vAlign w:val="center"/>
            <w:hideMark/>
          </w:tcPr>
          <w:p w14:paraId="01AC4849" w14:textId="77777777" w:rsidR="00DA487D" w:rsidRPr="00DA487D" w:rsidRDefault="00DA487D" w:rsidP="00DA487D">
            <w:r w:rsidRPr="00DA487D">
              <w:t>Festivals and private celebrations mentioned only as one-line bullets, no depth on either</w:t>
            </w:r>
          </w:p>
        </w:tc>
      </w:tr>
      <w:tr w:rsidR="00DA487D" w:rsidRPr="00DA487D" w14:paraId="11AAE592" w14:textId="77777777">
        <w:trPr>
          <w:tblCellSpacing w:w="15" w:type="dxa"/>
        </w:trPr>
        <w:tc>
          <w:tcPr>
            <w:tcW w:w="0" w:type="auto"/>
            <w:vAlign w:val="center"/>
            <w:hideMark/>
          </w:tcPr>
          <w:p w14:paraId="2BF52381" w14:textId="77777777" w:rsidR="00DA487D" w:rsidRPr="00DA487D" w:rsidRDefault="00DA487D" w:rsidP="00DA487D">
            <w:r w:rsidRPr="00DA487D">
              <w:t>5</w:t>
            </w:r>
          </w:p>
        </w:tc>
        <w:tc>
          <w:tcPr>
            <w:tcW w:w="0" w:type="auto"/>
            <w:vAlign w:val="center"/>
            <w:hideMark/>
          </w:tcPr>
          <w:p w14:paraId="765FE5ED" w14:textId="77777777" w:rsidR="00DA487D" w:rsidRPr="00DA487D" w:rsidRDefault="00DA487D" w:rsidP="00DA487D">
            <w:r w:rsidRPr="00DA487D">
              <w:t>corporateentertainmentagency.com/event-emcee-host</w:t>
            </w:r>
          </w:p>
        </w:tc>
        <w:tc>
          <w:tcPr>
            <w:tcW w:w="0" w:type="auto"/>
            <w:vAlign w:val="center"/>
            <w:hideMark/>
          </w:tcPr>
          <w:p w14:paraId="58049BAC" w14:textId="77777777" w:rsidR="00DA487D" w:rsidRPr="00DA487D" w:rsidRDefault="00DA487D" w:rsidP="00DA487D">
            <w:r w:rsidRPr="00DA487D">
              <w:t>Types of Emcee/</w:t>
            </w:r>
            <w:proofErr w:type="gramStart"/>
            <w:r w:rsidRPr="00DA487D">
              <w:t>Host</w:t>
            </w:r>
            <w:proofErr w:type="gramEnd"/>
            <w:r w:rsidRPr="00DA487D">
              <w:t>, 4 Tips, Top 4 Emcees, FAQ</w:t>
            </w:r>
          </w:p>
        </w:tc>
        <w:tc>
          <w:tcPr>
            <w:tcW w:w="0" w:type="auto"/>
            <w:vAlign w:val="center"/>
            <w:hideMark/>
          </w:tcPr>
          <w:p w14:paraId="43D508F3" w14:textId="77777777" w:rsidR="00DA487D" w:rsidRPr="00DA487D" w:rsidRDefault="00DA487D" w:rsidP="00DA487D">
            <w:r w:rsidRPr="00DA487D">
              <w:t>~1,800</w:t>
            </w:r>
          </w:p>
        </w:tc>
        <w:tc>
          <w:tcPr>
            <w:tcW w:w="0" w:type="auto"/>
            <w:vAlign w:val="center"/>
            <w:hideMark/>
          </w:tcPr>
          <w:p w14:paraId="5EC52898" w14:textId="77777777" w:rsidR="00DA487D" w:rsidRPr="00DA487D" w:rsidRDefault="00DA487D" w:rsidP="00DA487D">
            <w:r w:rsidRPr="00DA487D">
              <w:t>22/40</w:t>
            </w:r>
          </w:p>
        </w:tc>
        <w:tc>
          <w:tcPr>
            <w:tcW w:w="0" w:type="auto"/>
            <w:vAlign w:val="center"/>
            <w:hideMark/>
          </w:tcPr>
          <w:p w14:paraId="4CB332A6" w14:textId="77777777" w:rsidR="00DA487D" w:rsidRPr="00DA487D" w:rsidRDefault="00DA487D" w:rsidP="00DA487D">
            <w:r w:rsidRPr="00DA487D">
              <w:t>Multi-talent agency roster (Private Parties and Festivals exist only as separate taxonomy/category pages, not as real content here) — effectively directory-like, not a genuine deep dive</w:t>
            </w:r>
          </w:p>
        </w:tc>
      </w:tr>
    </w:tbl>
    <w:p w14:paraId="6435CEA7" w14:textId="77777777" w:rsidR="00DA487D" w:rsidRPr="00DA487D" w:rsidRDefault="00DA487D" w:rsidP="00DA487D">
      <w:pPr>
        <w:rPr>
          <w:b/>
          <w:bCs/>
        </w:rPr>
      </w:pPr>
      <w:r w:rsidRPr="00DA487D">
        <w:rPr>
          <w:b/>
          <w:bCs/>
        </w:rPr>
        <w:t>Content Gaps and Opportunities</w:t>
      </w:r>
    </w:p>
    <w:p w14:paraId="7F45DAD8" w14:textId="77777777" w:rsidR="00DA487D" w:rsidRPr="00DA487D" w:rsidRDefault="00DA487D" w:rsidP="00DA487D">
      <w:pPr>
        <w:numPr>
          <w:ilvl w:val="0"/>
          <w:numId w:val="29"/>
        </w:numPr>
      </w:pPr>
      <w:r w:rsidRPr="00DA487D">
        <w:rPr>
          <w:b/>
          <w:bCs/>
        </w:rPr>
        <w:t>Topic gap:</w:t>
      </w:r>
      <w:r w:rsidRPr="00DA487D">
        <w:t xml:space="preserve"> No competitor addresses hosting cultural or religious festival events (Diwali, Navratri, Onam, Eid) for corporate or community audiences — a natural fit for a Chennai-based, multilingual host serving Gulf and Southeast Asian diaspora communities.</w:t>
      </w:r>
    </w:p>
    <w:p w14:paraId="35E98C2D" w14:textId="77777777" w:rsidR="00DA487D" w:rsidRPr="00DA487D" w:rsidRDefault="00DA487D" w:rsidP="00DA487D">
      <w:pPr>
        <w:numPr>
          <w:ilvl w:val="0"/>
          <w:numId w:val="29"/>
        </w:numPr>
      </w:pPr>
      <w:r w:rsidRPr="00DA487D">
        <w:rPr>
          <w:b/>
          <w:bCs/>
        </w:rPr>
        <w:t>Topic gap:</w:t>
      </w:r>
      <w:r w:rsidRPr="00DA487D">
        <w:t xml:space="preserve"> No competitor speaks to NRI/diaspora families abroad (Dubai, Singapore, Malaysia) wanting a host who understands Indian cultural context for milestone celebrations.</w:t>
      </w:r>
    </w:p>
    <w:p w14:paraId="5BB36FFD" w14:textId="77777777" w:rsidR="00DA487D" w:rsidRPr="00DA487D" w:rsidRDefault="00DA487D" w:rsidP="00DA487D">
      <w:pPr>
        <w:numPr>
          <w:ilvl w:val="0"/>
          <w:numId w:val="29"/>
        </w:numPr>
      </w:pPr>
      <w:r w:rsidRPr="00DA487D">
        <w:rPr>
          <w:b/>
          <w:bCs/>
        </w:rPr>
        <w:t>Depth gap:</w:t>
      </w:r>
      <w:r w:rsidRPr="00DA487D">
        <w:t xml:space="preserve"> None of the five pages explain what actually makes hosting a private/intimate gathering different from hosting a large corporate room — reading a mixed-generation, mixed-language guest list at close range.</w:t>
      </w:r>
    </w:p>
    <w:p w14:paraId="0DDC2E5B" w14:textId="77777777" w:rsidR="00DA487D" w:rsidRPr="00DA487D" w:rsidRDefault="00DA487D" w:rsidP="00DA487D">
      <w:pPr>
        <w:numPr>
          <w:ilvl w:val="0"/>
          <w:numId w:val="29"/>
        </w:numPr>
      </w:pPr>
      <w:r w:rsidRPr="00DA487D">
        <w:rPr>
          <w:b/>
          <w:bCs/>
        </w:rPr>
        <w:t>Depth gap:</w:t>
      </w:r>
      <w:r w:rsidRPr="00DA487D">
        <w:t xml:space="preserve"> No dedicated page distinguishes "private party host" from "festival emcee" as related-but-different skills; each is only ever a bullet point.</w:t>
      </w:r>
    </w:p>
    <w:p w14:paraId="52EB0CAF" w14:textId="77777777" w:rsidR="00DA487D" w:rsidRPr="00DA487D" w:rsidRDefault="00DA487D" w:rsidP="00DA487D">
      <w:pPr>
        <w:numPr>
          <w:ilvl w:val="0"/>
          <w:numId w:val="29"/>
        </w:numPr>
      </w:pPr>
      <w:r w:rsidRPr="00DA487D">
        <w:rPr>
          <w:b/>
          <w:bCs/>
        </w:rPr>
        <w:t>Quality gap:</w:t>
      </w:r>
      <w:r w:rsidRPr="00DA487D">
        <w:t xml:space="preserve"> </w:t>
      </w:r>
      <w:proofErr w:type="spellStart"/>
      <w:r w:rsidRPr="00DA487D">
        <w:t>trickypatrick.com's</w:t>
      </w:r>
      <w:proofErr w:type="spellEnd"/>
      <w:r w:rsidRPr="00DA487D">
        <w:t xml:space="preserve"> real strength (a working FAQ block) is undermined by wrong audience targeting (kids' parties); this page should combine a genuine FAQ with the correct adult/family/cultural-celebration audience.</w:t>
      </w:r>
    </w:p>
    <w:p w14:paraId="1E52752F" w14:textId="77777777" w:rsidR="00DA487D" w:rsidRPr="00DA487D" w:rsidRDefault="00DA487D" w:rsidP="00DA487D">
      <w:pPr>
        <w:rPr>
          <w:b/>
          <w:bCs/>
        </w:rPr>
      </w:pPr>
      <w:r w:rsidRPr="00DA487D">
        <w:rPr>
          <w:b/>
          <w:bCs/>
        </w:rPr>
        <w:t>Winning Outline</w:t>
      </w:r>
    </w:p>
    <w:p w14:paraId="5C665D38" w14:textId="77777777" w:rsidR="00DA487D" w:rsidRPr="00DA487D" w:rsidRDefault="00DA487D" w:rsidP="00DA487D">
      <w:r w:rsidRPr="00DA487D">
        <w:rPr>
          <w:b/>
          <w:bCs/>
        </w:rPr>
        <w:t>H1:</w:t>
      </w:r>
      <w:r w:rsidRPr="00DA487D">
        <w:t xml:space="preserve"> Private Event Host — Deepika Jain, Festival &amp; Celebration Emcee </w:t>
      </w:r>
      <w:r w:rsidRPr="00DA487D">
        <w:rPr>
          <w:b/>
          <w:bCs/>
        </w:rPr>
        <w:t>URL Slug:</w:t>
      </w:r>
      <w:r w:rsidRPr="00DA487D">
        <w:t xml:space="preserve"> /services/private-event-host </w:t>
      </w:r>
      <w:r w:rsidRPr="00DA487D">
        <w:rPr>
          <w:b/>
          <w:bCs/>
        </w:rPr>
        <w:t>Target Word Count:</w:t>
      </w:r>
      <w:r w:rsidRPr="00DA487D">
        <w:t xml:space="preserve"> ~1,300 words (competitor </w:t>
      </w:r>
      <w:proofErr w:type="spellStart"/>
      <w:r w:rsidRPr="00DA487D">
        <w:t>avg</w:t>
      </w:r>
      <w:proofErr w:type="spellEnd"/>
      <w:r w:rsidRPr="00DA487D">
        <w:t xml:space="preserve"> among real, non-directory pages: ~650 words — this page can substantially out-depth the field while staying inside the 1,200-1,500 target)</w:t>
      </w:r>
    </w:p>
    <w:p w14:paraId="5E1322AE" w14:textId="77777777" w:rsidR="00DA487D" w:rsidRPr="00DA487D" w:rsidRDefault="00DA487D" w:rsidP="00DA487D">
      <w:r w:rsidRPr="00DA487D">
        <w:rPr>
          <w:b/>
          <w:bCs/>
        </w:rPr>
        <w:t>Hero / Intro (~150 words)</w:t>
      </w:r>
      <w:r w:rsidRPr="00DA487D">
        <w:t xml:space="preserve"> Primary keyword "private event host" in the first 100 words. State scope clearly: milestone birthdays, anniversaries, family celebrations, and festival hosting — framed around one professional host's real, personal capability, not a team or venue. Image alt text: "Deepika Jain, private event host, hosting a family celebration."</w:t>
      </w:r>
    </w:p>
    <w:p w14:paraId="1F265849" w14:textId="77777777" w:rsidR="00DA487D" w:rsidRPr="00DA487D" w:rsidRDefault="00DA487D" w:rsidP="00DA487D">
      <w:r w:rsidRPr="00DA487D">
        <w:rPr>
          <w:b/>
          <w:bCs/>
        </w:rPr>
        <w:t>H2: What Counts as a Private or Festival Event (~150 words)</w:t>
      </w:r>
      <w:r w:rsidRPr="00DA487D">
        <w:t xml:space="preserve"> Secondary keyword "private party host." Define scope honestly: milestone birthdays, anniversaries, family reunions, festival celebrations (corporate or community Diwali/Navratri/Onam events), private receptions. Do not imply venue ownership, catering, or decor services — hosting only.</w:t>
      </w:r>
    </w:p>
    <w:p w14:paraId="1D15B1A7" w14:textId="77777777" w:rsidR="00DA487D" w:rsidRPr="00DA487D" w:rsidRDefault="00DA487D" w:rsidP="00DA487D">
      <w:r w:rsidRPr="00DA487D">
        <w:rPr>
          <w:b/>
          <w:bCs/>
        </w:rPr>
        <w:lastRenderedPageBreak/>
        <w:t>H2: Why Private Celebrations Need a Different Kind of Host (~180 words)</w:t>
      </w:r>
      <w:r w:rsidRPr="00DA487D">
        <w:t xml:space="preserve"> Contrast tone/skill with corporate and award-night hosting: reading a mixed-generation, mixed-language room at close range, balancing warmth with structure for a family audience, working comfortably in intimate (not stage-and-podium) settings. CTA #1: "Inquire for Private Event" at the end of this section.</w:t>
      </w:r>
    </w:p>
    <w:p w14:paraId="644D11EE" w14:textId="77777777" w:rsidR="00DA487D" w:rsidRPr="00DA487D" w:rsidRDefault="00DA487D" w:rsidP="00DA487D">
      <w:r w:rsidRPr="00DA487D">
        <w:rPr>
          <w:b/>
          <w:bCs/>
        </w:rPr>
        <w:t>H2: Festival Emcee Services Across Cultures and Calendars (~200 words)</w:t>
      </w:r>
      <w:r w:rsidRPr="00DA487D">
        <w:t xml:space="preserve"> Secondary keyword "festival emcee." Cover cultural/religious festival hosting (Diwali, Navratri, Onam, Eid) for corporate and community audiences, and bilingual/multilingual toggling for NRI and diaspora crowds in Dubai, Singapore, and Malaysia. This is the section carrying the page's strongest information gain — keep it specific and grounded in her real, claimed language fluency (English, Hindi, Marwari, Tamil), not invented festival credits.</w:t>
      </w:r>
    </w:p>
    <w:p w14:paraId="7BB5D57D" w14:textId="77777777" w:rsidR="00DA487D" w:rsidRPr="00DA487D" w:rsidRDefault="00DA487D" w:rsidP="00DA487D">
      <w:r w:rsidRPr="00DA487D">
        <w:rPr>
          <w:b/>
          <w:bCs/>
        </w:rPr>
        <w:t>H2: How Deepika Hosts a Private Celebration, Start to Finish (~200 words)</w:t>
      </w:r>
    </w:p>
    <w:p w14:paraId="09CC0A2F" w14:textId="77777777" w:rsidR="00DA487D" w:rsidRPr="00DA487D" w:rsidRDefault="00DA487D" w:rsidP="00DA487D">
      <w:pPr>
        <w:numPr>
          <w:ilvl w:val="0"/>
          <w:numId w:val="30"/>
        </w:numPr>
      </w:pPr>
      <w:r w:rsidRPr="00DA487D">
        <w:t>H3: Before the Event (understanding family/cultural context, guest-list dynamics, run-of-show)</w:t>
      </w:r>
    </w:p>
    <w:p w14:paraId="73AF6498" w14:textId="77777777" w:rsidR="00DA487D" w:rsidRPr="00DA487D" w:rsidRDefault="00DA487D" w:rsidP="00DA487D">
      <w:pPr>
        <w:numPr>
          <w:ilvl w:val="0"/>
          <w:numId w:val="30"/>
        </w:numPr>
      </w:pPr>
      <w:r w:rsidRPr="00DA487D">
        <w:t>H3: On the Day (tone-matching, multilingual asides, keeping a home or banquet-hall setting warm rather than formal) CTA #2: "Inquire for Private Event" at the end of this section.</w:t>
      </w:r>
    </w:p>
    <w:p w14:paraId="2AB30BEA" w14:textId="77777777" w:rsidR="00DA487D" w:rsidRPr="00DA487D" w:rsidRDefault="00DA487D" w:rsidP="00DA487D">
      <w:r w:rsidRPr="00DA487D">
        <w:rPr>
          <w:b/>
          <w:bCs/>
        </w:rPr>
        <w:t>H2: Private &amp; Festival Hosting Across Chennai, Dubai, Singapore and Malaysia (~150 words)</w:t>
      </w:r>
      <w:r w:rsidRPr="00DA487D">
        <w:t xml:space="preserve"> Geo-intent terms: "private event host Dubai," "festival emcee Singapore," "private party host Chennai." Note availability for travel and remote-planning for international families.</w:t>
      </w:r>
    </w:p>
    <w:p w14:paraId="31DCCAAE" w14:textId="77777777" w:rsidR="00DA487D" w:rsidRPr="00DA487D" w:rsidRDefault="00DA487D" w:rsidP="00DA487D">
      <w:r w:rsidRPr="00DA487D">
        <w:rPr>
          <w:b/>
          <w:bCs/>
        </w:rPr>
        <w:t>H2: Private Event Host FAQs (~250 words, 5-6 Q&amp;A pairs, formatted for FAQ schema)</w:t>
      </w:r>
      <w:r w:rsidRPr="00DA487D">
        <w:t xml:space="preserve"> Suggested questions: What's the difference between a private event host and a wedding emcee? Can Deepika host a multilingual family celebration? Does she host corporate festival events (e.g., a company Diwali night)? How large or small an event will she host? How far in advance should I book? Does she travel outside India for private events?</w:t>
      </w:r>
    </w:p>
    <w:p w14:paraId="7E58314D" w14:textId="77777777" w:rsidR="00DA487D" w:rsidRPr="00DA487D" w:rsidRDefault="00DA487D" w:rsidP="00DA487D">
      <w:r w:rsidRPr="00DA487D">
        <w:rPr>
          <w:b/>
          <w:bCs/>
        </w:rPr>
        <w:t>H2: Inquire for Your Private Event (~70 words)</w:t>
      </w:r>
      <w:r w:rsidRPr="00DA487D">
        <w:t xml:space="preserve"> CTA #3: "Inquire for Private Event" as the closing conversion block.</w:t>
      </w:r>
    </w:p>
    <w:p w14:paraId="18684ABD" w14:textId="77777777" w:rsidR="00DA487D" w:rsidRPr="00DA487D" w:rsidRDefault="00DA487D" w:rsidP="00DA487D">
      <w:pPr>
        <w:rPr>
          <w:b/>
          <w:bCs/>
        </w:rPr>
      </w:pPr>
      <w:r w:rsidRPr="00DA487D">
        <w:rPr>
          <w:b/>
          <w:bCs/>
        </w:rPr>
        <w:t>Recommended Meta Tags</w:t>
      </w:r>
    </w:p>
    <w:p w14:paraId="7408008F" w14:textId="77777777" w:rsidR="00DA487D" w:rsidRPr="00DA487D" w:rsidRDefault="00DA487D" w:rsidP="00DA487D">
      <w:r w:rsidRPr="00DA487D">
        <w:rPr>
          <w:b/>
          <w:bCs/>
        </w:rPr>
        <w:t>Title</w:t>
      </w:r>
      <w:r w:rsidRPr="00DA487D">
        <w:t xml:space="preserve"> Private Event Host in Chennai &amp; Dubai | Deepika Jain</w:t>
      </w:r>
    </w:p>
    <w:p w14:paraId="720A6E39" w14:textId="77777777" w:rsidR="00DA487D" w:rsidRPr="00DA487D" w:rsidRDefault="00DA487D" w:rsidP="00DA487D">
      <w:r w:rsidRPr="00DA487D">
        <w:rPr>
          <w:b/>
          <w:bCs/>
        </w:rPr>
        <w:t>Meta Description</w:t>
      </w:r>
      <w:r w:rsidRPr="00DA487D">
        <w:t xml:space="preserve"> Hire a warm, multilingual private event host for milestone celebrations and festival hosting across India, Dubai and Singapore. Enquire today.</w:t>
      </w:r>
    </w:p>
    <w:p w14:paraId="15337FB7" w14:textId="77777777" w:rsidR="00DA487D" w:rsidRPr="00DA487D" w:rsidRDefault="00DA487D" w:rsidP="00DA487D">
      <w:pPr>
        <w:rPr>
          <w:b/>
          <w:bCs/>
        </w:rPr>
      </w:pPr>
      <w:r w:rsidRPr="00DA487D">
        <w:rPr>
          <w:b/>
          <w:bCs/>
        </w:rPr>
        <w:t>Unique Angle and Information Gain</w:t>
      </w:r>
    </w:p>
    <w:p w14:paraId="73B73E75" w14:textId="77777777" w:rsidR="00DA487D" w:rsidRPr="00DA487D" w:rsidRDefault="00DA487D" w:rsidP="00DA487D">
      <w:r w:rsidRPr="00DA487D">
        <w:t>The specific, verifiable information gain this page offers — absent from every competitor reviewed — is a genuine treatment of cultural and religious festival hosting (Diwali, Navratri, Onam, Eid-style community and corporate events) paired with real four-language fluency for NRI and diaspora audiences across Dubai, Singapore, and Malaysia. No competitor page reviewed connects "private event host" and "festival emcee" as one coherent, culturally literate service; each treats them as a stray bullet inside a generic corporate-emcee page. This page's value is a concrete explanation of how bilingual/multilingual hosting actually works for a mixed-generation family or community audience — not a vague claim of "more detail."</w:t>
      </w:r>
    </w:p>
    <w:p w14:paraId="57E40A6F" w14:textId="77777777" w:rsidR="00DA487D" w:rsidRPr="00DA487D" w:rsidRDefault="00DA487D" w:rsidP="00DA487D">
      <w:pPr>
        <w:rPr>
          <w:b/>
          <w:bCs/>
        </w:rPr>
      </w:pPr>
      <w:r w:rsidRPr="00DA487D">
        <w:rPr>
          <w:b/>
          <w:bCs/>
        </w:rPr>
        <w:t>E-E-A-T Requirements</w:t>
      </w:r>
    </w:p>
    <w:p w14:paraId="62712EF2" w14:textId="77777777" w:rsidR="00DA487D" w:rsidRPr="00DA487D" w:rsidRDefault="00DA487D" w:rsidP="00DA487D">
      <w:pPr>
        <w:numPr>
          <w:ilvl w:val="0"/>
          <w:numId w:val="31"/>
        </w:numPr>
      </w:pPr>
      <w:r w:rsidRPr="00DA487D">
        <w:lastRenderedPageBreak/>
        <w:t>At least one named, permission-cleared private celebration or festival event in the portfolio (her current gallery teaser — Delhi NCR Summit, Mumbai Superwomen Summit, Dubai World Trade Centre, Singapore Convention Hub, Udaipur wedding, Chennai Tech Expo — includes a wedding but no explicitly private/family or festival event).</w:t>
      </w:r>
    </w:p>
    <w:p w14:paraId="2B22E5F6" w14:textId="77777777" w:rsidR="00DA487D" w:rsidRPr="00DA487D" w:rsidRDefault="00DA487D" w:rsidP="00DA487D">
      <w:pPr>
        <w:numPr>
          <w:ilvl w:val="0"/>
          <w:numId w:val="31"/>
        </w:numPr>
      </w:pPr>
      <w:r w:rsidRPr="00DA487D">
        <w:t>A testimonial specific to a private or family celebration (the Udaipur bride/groom testimonial is the closest fit and can be reused here with permission).</w:t>
      </w:r>
    </w:p>
    <w:p w14:paraId="74DCE55B" w14:textId="77777777" w:rsidR="00DA487D" w:rsidRPr="00DA487D" w:rsidRDefault="00DA487D" w:rsidP="00DA487D">
      <w:pPr>
        <w:numPr>
          <w:ilvl w:val="0"/>
          <w:numId w:val="31"/>
        </w:numPr>
      </w:pPr>
      <w:r w:rsidRPr="00DA487D">
        <w:t>A visible, working contact method (phone/WhatsApp/email) for private inquiries — currently absent sitewide.</w:t>
      </w:r>
    </w:p>
    <w:p w14:paraId="5957CFD7" w14:textId="77777777" w:rsidR="00DA487D" w:rsidRPr="00DA487D" w:rsidRDefault="00DA487D" w:rsidP="00DA487D">
      <w:pPr>
        <w:numPr>
          <w:ilvl w:val="0"/>
          <w:numId w:val="31"/>
        </w:numPr>
      </w:pPr>
      <w:r w:rsidRPr="00DA487D">
        <w:t>Honest scope language throughout: no implication of a team, in-house decor, catering, or venue services beyond hosting.</w:t>
      </w:r>
    </w:p>
    <w:p w14:paraId="18CD47A5" w14:textId="77777777" w:rsidR="00DA487D" w:rsidRPr="00DA487D" w:rsidRDefault="00DA487D" w:rsidP="00DA487D">
      <w:pPr>
        <w:rPr>
          <w:b/>
          <w:bCs/>
        </w:rPr>
      </w:pPr>
      <w:r w:rsidRPr="00DA487D">
        <w:rPr>
          <w:b/>
          <w:bCs/>
        </w:rPr>
        <w:t>Internal Linking Opportunities</w:t>
      </w:r>
    </w:p>
    <w:p w14:paraId="164244EF" w14:textId="77777777" w:rsidR="00DA487D" w:rsidRPr="00DA487D" w:rsidRDefault="00DA487D" w:rsidP="00DA487D">
      <w:pPr>
        <w:numPr>
          <w:ilvl w:val="0"/>
          <w:numId w:val="32"/>
        </w:numPr>
      </w:pPr>
      <w:r w:rsidRPr="00DA487D">
        <w:t>Link to the Luxury Wedding Host page — anchor text: "wedding hosting services"</w:t>
      </w:r>
    </w:p>
    <w:p w14:paraId="075B3CF3" w14:textId="77777777" w:rsidR="00DA487D" w:rsidRPr="00DA487D" w:rsidRDefault="00DA487D" w:rsidP="00DA487D">
      <w:pPr>
        <w:numPr>
          <w:ilvl w:val="0"/>
          <w:numId w:val="32"/>
        </w:numPr>
      </w:pPr>
      <w:r w:rsidRPr="00DA487D">
        <w:t>Link to the Award Shows &amp; Recognition page — anchor text: "corporate award ceremony hosting"</w:t>
      </w:r>
    </w:p>
    <w:p w14:paraId="523DEBA0" w14:textId="77777777" w:rsidR="00DA487D" w:rsidRPr="00DA487D" w:rsidRDefault="00DA487D" w:rsidP="00DA487D">
      <w:pPr>
        <w:numPr>
          <w:ilvl w:val="0"/>
          <w:numId w:val="32"/>
        </w:numPr>
      </w:pPr>
      <w:r w:rsidRPr="00DA487D">
        <w:t>Link to the Corporate Re-presenter page — anchor text: "corporate event hosting"</w:t>
      </w:r>
    </w:p>
    <w:p w14:paraId="2C853F8E" w14:textId="77777777" w:rsidR="00DA487D" w:rsidRPr="00DA487D" w:rsidRDefault="00DA487D" w:rsidP="00DA487D">
      <w:pPr>
        <w:numPr>
          <w:ilvl w:val="0"/>
          <w:numId w:val="32"/>
        </w:numPr>
      </w:pPr>
      <w:r w:rsidRPr="00DA487D">
        <w:t>Sideways/up link to the homepage bio section — anchor text: "Deepika Jain's multilingual hosting background"</w:t>
      </w:r>
    </w:p>
    <w:p w14:paraId="0EE3E9AE" w14:textId="77777777" w:rsidR="00DA487D" w:rsidRPr="00DA487D" w:rsidRDefault="00DA487D" w:rsidP="00DA487D">
      <w:pPr>
        <w:numPr>
          <w:ilvl w:val="0"/>
          <w:numId w:val="32"/>
        </w:numPr>
      </w:pPr>
      <w:r w:rsidRPr="00DA487D">
        <w:t>Link to gallery/portfolio page once rebuilt — anchor text: "see past private and festival events"</w:t>
      </w:r>
    </w:p>
    <w:p w14:paraId="5B91DBB1" w14:textId="77777777" w:rsidR="00C15D78" w:rsidRDefault="00C15D78" w:rsidP="00C15D78"/>
    <w:sectPr w:rsidR="00C15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50E"/>
    <w:multiLevelType w:val="multilevel"/>
    <w:tmpl w:val="3E8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06C5"/>
    <w:multiLevelType w:val="multilevel"/>
    <w:tmpl w:val="DFF2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C0226"/>
    <w:multiLevelType w:val="multilevel"/>
    <w:tmpl w:val="145C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A3B5E"/>
    <w:multiLevelType w:val="multilevel"/>
    <w:tmpl w:val="A65E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8457E"/>
    <w:multiLevelType w:val="multilevel"/>
    <w:tmpl w:val="6DA8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0585E"/>
    <w:multiLevelType w:val="multilevel"/>
    <w:tmpl w:val="991A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95F41"/>
    <w:multiLevelType w:val="multilevel"/>
    <w:tmpl w:val="13A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A0A25"/>
    <w:multiLevelType w:val="multilevel"/>
    <w:tmpl w:val="CDE8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F77E5"/>
    <w:multiLevelType w:val="multilevel"/>
    <w:tmpl w:val="AC34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90282"/>
    <w:multiLevelType w:val="multilevel"/>
    <w:tmpl w:val="D37A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C5DB7"/>
    <w:multiLevelType w:val="multilevel"/>
    <w:tmpl w:val="1CB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D4050"/>
    <w:multiLevelType w:val="multilevel"/>
    <w:tmpl w:val="008C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678C5"/>
    <w:multiLevelType w:val="multilevel"/>
    <w:tmpl w:val="CE4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2231D"/>
    <w:multiLevelType w:val="multilevel"/>
    <w:tmpl w:val="952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06C29"/>
    <w:multiLevelType w:val="multilevel"/>
    <w:tmpl w:val="602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91528"/>
    <w:multiLevelType w:val="multilevel"/>
    <w:tmpl w:val="872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6B34AE"/>
    <w:multiLevelType w:val="multilevel"/>
    <w:tmpl w:val="4F76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20625"/>
    <w:multiLevelType w:val="multilevel"/>
    <w:tmpl w:val="CD0C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17123"/>
    <w:multiLevelType w:val="multilevel"/>
    <w:tmpl w:val="258A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B46FFF"/>
    <w:multiLevelType w:val="multilevel"/>
    <w:tmpl w:val="A0B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82E6E"/>
    <w:multiLevelType w:val="multilevel"/>
    <w:tmpl w:val="EAE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E71CE"/>
    <w:multiLevelType w:val="multilevel"/>
    <w:tmpl w:val="833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290D86"/>
    <w:multiLevelType w:val="multilevel"/>
    <w:tmpl w:val="0BEA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75D8F"/>
    <w:multiLevelType w:val="multilevel"/>
    <w:tmpl w:val="0644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04F34"/>
    <w:multiLevelType w:val="multilevel"/>
    <w:tmpl w:val="8A8A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C251B"/>
    <w:multiLevelType w:val="multilevel"/>
    <w:tmpl w:val="5D6A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C4C00"/>
    <w:multiLevelType w:val="multilevel"/>
    <w:tmpl w:val="CA6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D6B47"/>
    <w:multiLevelType w:val="multilevel"/>
    <w:tmpl w:val="C7DC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DF5B69"/>
    <w:multiLevelType w:val="multilevel"/>
    <w:tmpl w:val="1CC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944719"/>
    <w:multiLevelType w:val="multilevel"/>
    <w:tmpl w:val="915C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FE6175"/>
    <w:multiLevelType w:val="multilevel"/>
    <w:tmpl w:val="19E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334A3"/>
    <w:multiLevelType w:val="multilevel"/>
    <w:tmpl w:val="1DC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154648">
    <w:abstractNumId w:val="23"/>
  </w:num>
  <w:num w:numId="2" w16cid:durableId="2052072298">
    <w:abstractNumId w:val="2"/>
  </w:num>
  <w:num w:numId="3" w16cid:durableId="1283878757">
    <w:abstractNumId w:val="16"/>
  </w:num>
  <w:num w:numId="4" w16cid:durableId="767165857">
    <w:abstractNumId w:val="11"/>
  </w:num>
  <w:num w:numId="5" w16cid:durableId="913129658">
    <w:abstractNumId w:val="27"/>
  </w:num>
  <w:num w:numId="6" w16cid:durableId="1144739260">
    <w:abstractNumId w:val="20"/>
  </w:num>
  <w:num w:numId="7" w16cid:durableId="462230788">
    <w:abstractNumId w:val="15"/>
  </w:num>
  <w:num w:numId="8" w16cid:durableId="187178681">
    <w:abstractNumId w:val="3"/>
  </w:num>
  <w:num w:numId="9" w16cid:durableId="1198660926">
    <w:abstractNumId w:val="24"/>
  </w:num>
  <w:num w:numId="10" w16cid:durableId="166022777">
    <w:abstractNumId w:val="1"/>
  </w:num>
  <w:num w:numId="11" w16cid:durableId="1901280719">
    <w:abstractNumId w:val="30"/>
  </w:num>
  <w:num w:numId="12" w16cid:durableId="808085688">
    <w:abstractNumId w:val="26"/>
  </w:num>
  <w:num w:numId="13" w16cid:durableId="1063018547">
    <w:abstractNumId w:val="7"/>
  </w:num>
  <w:num w:numId="14" w16cid:durableId="701706160">
    <w:abstractNumId w:val="22"/>
  </w:num>
  <w:num w:numId="15" w16cid:durableId="43724745">
    <w:abstractNumId w:val="13"/>
  </w:num>
  <w:num w:numId="16" w16cid:durableId="1812363002">
    <w:abstractNumId w:val="31"/>
  </w:num>
  <w:num w:numId="17" w16cid:durableId="341201336">
    <w:abstractNumId w:val="28"/>
  </w:num>
  <w:num w:numId="18" w16cid:durableId="127550287">
    <w:abstractNumId w:val="18"/>
  </w:num>
  <w:num w:numId="19" w16cid:durableId="213736065">
    <w:abstractNumId w:val="29"/>
  </w:num>
  <w:num w:numId="20" w16cid:durableId="1379277333">
    <w:abstractNumId w:val="6"/>
  </w:num>
  <w:num w:numId="21" w16cid:durableId="172426098">
    <w:abstractNumId w:val="12"/>
  </w:num>
  <w:num w:numId="22" w16cid:durableId="390884420">
    <w:abstractNumId w:val="25"/>
  </w:num>
  <w:num w:numId="23" w16cid:durableId="1532107811">
    <w:abstractNumId w:val="9"/>
  </w:num>
  <w:num w:numId="24" w16cid:durableId="1217207825">
    <w:abstractNumId w:val="4"/>
  </w:num>
  <w:num w:numId="25" w16cid:durableId="2111510778">
    <w:abstractNumId w:val="5"/>
  </w:num>
  <w:num w:numId="26" w16cid:durableId="275676009">
    <w:abstractNumId w:val="19"/>
  </w:num>
  <w:num w:numId="27" w16cid:durableId="1579171153">
    <w:abstractNumId w:val="10"/>
  </w:num>
  <w:num w:numId="28" w16cid:durableId="1061712600">
    <w:abstractNumId w:val="0"/>
  </w:num>
  <w:num w:numId="29" w16cid:durableId="1241407381">
    <w:abstractNumId w:val="21"/>
  </w:num>
  <w:num w:numId="30" w16cid:durableId="1384599508">
    <w:abstractNumId w:val="8"/>
  </w:num>
  <w:num w:numId="31" w16cid:durableId="100732480">
    <w:abstractNumId w:val="14"/>
  </w:num>
  <w:num w:numId="32" w16cid:durableId="8608251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78"/>
    <w:rsid w:val="00AE1FB6"/>
    <w:rsid w:val="00B50BFF"/>
    <w:rsid w:val="00C15D78"/>
    <w:rsid w:val="00DA487D"/>
    <w:rsid w:val="00DA6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70E05"/>
  <w15:chartTrackingRefBased/>
  <w15:docId w15:val="{21D8BFC2-A651-4AA1-848F-03CA0AA0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D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D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D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D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D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D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78"/>
    <w:rPr>
      <w:rFonts w:eastAsiaTheme="majorEastAsia" w:cstheme="majorBidi"/>
      <w:color w:val="272727" w:themeColor="text1" w:themeTint="D8"/>
    </w:rPr>
  </w:style>
  <w:style w:type="paragraph" w:styleId="Title">
    <w:name w:val="Title"/>
    <w:basedOn w:val="Normal"/>
    <w:next w:val="Normal"/>
    <w:link w:val="TitleChar"/>
    <w:uiPriority w:val="10"/>
    <w:qFormat/>
    <w:rsid w:val="00C15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78"/>
    <w:pPr>
      <w:spacing w:before="160"/>
      <w:jc w:val="center"/>
    </w:pPr>
    <w:rPr>
      <w:i/>
      <w:iCs/>
      <w:color w:val="404040" w:themeColor="text1" w:themeTint="BF"/>
    </w:rPr>
  </w:style>
  <w:style w:type="character" w:customStyle="1" w:styleId="QuoteChar">
    <w:name w:val="Quote Char"/>
    <w:basedOn w:val="DefaultParagraphFont"/>
    <w:link w:val="Quote"/>
    <w:uiPriority w:val="29"/>
    <w:rsid w:val="00C15D78"/>
    <w:rPr>
      <w:i/>
      <w:iCs/>
      <w:color w:val="404040" w:themeColor="text1" w:themeTint="BF"/>
    </w:rPr>
  </w:style>
  <w:style w:type="paragraph" w:styleId="ListParagraph">
    <w:name w:val="List Paragraph"/>
    <w:basedOn w:val="Normal"/>
    <w:uiPriority w:val="34"/>
    <w:qFormat/>
    <w:rsid w:val="00C15D78"/>
    <w:pPr>
      <w:ind w:left="720"/>
      <w:contextualSpacing/>
    </w:pPr>
  </w:style>
  <w:style w:type="character" w:styleId="IntenseEmphasis">
    <w:name w:val="Intense Emphasis"/>
    <w:basedOn w:val="DefaultParagraphFont"/>
    <w:uiPriority w:val="21"/>
    <w:qFormat/>
    <w:rsid w:val="00C15D78"/>
    <w:rPr>
      <w:i/>
      <w:iCs/>
      <w:color w:val="2F5496" w:themeColor="accent1" w:themeShade="BF"/>
    </w:rPr>
  </w:style>
  <w:style w:type="paragraph" w:styleId="IntenseQuote">
    <w:name w:val="Intense Quote"/>
    <w:basedOn w:val="Normal"/>
    <w:next w:val="Normal"/>
    <w:link w:val="IntenseQuoteChar"/>
    <w:uiPriority w:val="30"/>
    <w:qFormat/>
    <w:rsid w:val="00C15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D78"/>
    <w:rPr>
      <w:i/>
      <w:iCs/>
      <w:color w:val="2F5496" w:themeColor="accent1" w:themeShade="BF"/>
    </w:rPr>
  </w:style>
  <w:style w:type="character" w:styleId="IntenseReference">
    <w:name w:val="Intense Reference"/>
    <w:basedOn w:val="DefaultParagraphFont"/>
    <w:uiPriority w:val="32"/>
    <w:qFormat/>
    <w:rsid w:val="00C15D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8AD6C-DE3A-427A-99E5-5F5E54149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40</Pages>
  <Words>14080</Words>
  <Characters>80261</Characters>
  <Application>Microsoft Office Word</Application>
  <DocSecurity>0</DocSecurity>
  <Lines>668</Lines>
  <Paragraphs>188</Paragraphs>
  <ScaleCrop>false</ScaleCrop>
  <Company/>
  <LinksUpToDate>false</LinksUpToDate>
  <CharactersWithSpaces>94153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Madhan sureshbabu</dc:creator>
  <cp:keywords/>
  <dc:description/>
  <cp:lastModifiedBy>Madhan sureshbabu</cp:lastModifiedBy>
  <cp:revision>1</cp:revision>
  <dcterms:created xsi:type="dcterms:W3CDTF">2026-08-03T10:08:00Z</dcterms:created>
  <dcterms:modified xsi:type="dcterms:W3CDTF">2026-08-03T10:25:00Z</dcterms:modified>
</cp:coreProperties>
</file>