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795C" w14:textId="77777777" w:rsidR="00F65563" w:rsidRDefault="003A6CB4">
      <w:pPr>
        <w:rPr>
          <w:lang w:val="en-US"/>
        </w:rPr>
      </w:pPr>
      <w:r>
        <w:rPr>
          <w:lang w:val="en-US"/>
        </w:rPr>
        <w:t>For the project, I tried out the Think aloud method with Robert since I already had some experience with it, and I figured it’s the best way of feedback for the project since we already have the front end set up and a basic app with quite a few features built out. Always important to get hands on user-experience navigating the project so for this, I gave my laptop to Robert as he navigated through the app literally saying out loud what he was thinking while navigating the app. He first signed up, I helped him in uploading the relevant client and student CSV files</w:t>
      </w:r>
      <w:r w:rsidR="00F65563">
        <w:rPr>
          <w:lang w:val="en-US"/>
        </w:rPr>
        <w:t xml:space="preserve"> while creating a new semester. After creating the new semester, he first read the line “</w:t>
      </w:r>
      <w:r w:rsidR="00F65563" w:rsidRPr="00F65563">
        <w:rPr>
          <w:lang w:val="en-US"/>
        </w:rPr>
        <w:t>Note: Hover over warning symbol to see more details</w:t>
      </w:r>
      <w:r w:rsidR="00F65563">
        <w:rPr>
          <w:lang w:val="en-US"/>
        </w:rPr>
        <w:t xml:space="preserve">” and did that to see what the warnings would say. He was a bit confused why it said the client is not satisfied twice for some </w:t>
      </w:r>
      <w:proofErr w:type="gramStart"/>
      <w:r w:rsidR="00F65563">
        <w:rPr>
          <w:lang w:val="en-US"/>
        </w:rPr>
        <w:t>teams</w:t>
      </w:r>
      <w:proofErr w:type="gramEnd"/>
      <w:r w:rsidR="00F65563">
        <w:rPr>
          <w:lang w:val="en-US"/>
        </w:rPr>
        <w:t xml:space="preserve"> but I was able to tell him why and he got it. Said might be a bit convenient to have descriptive labels, potentially? Further, I was also at that time working on a feature branch and hadn’t realized that the code in my branch had broken the navigation sidebar a bit since it was covering up a bit of the main text itself, to the point that we weren’t even able to see the headings like “Students Scores” and “Client Scores” so he told me to work on that and fix. Finally, he also navigated teams and sprints using the sidebar located at:</w:t>
      </w:r>
    </w:p>
    <w:p w14:paraId="216A7EAB" w14:textId="4BC45CC3" w:rsidR="003A6CB4" w:rsidRDefault="00F65563" w:rsidP="00F65563">
      <w:pPr>
        <w:jc w:val="center"/>
        <w:rPr>
          <w:lang w:val="en-US"/>
        </w:rPr>
      </w:pPr>
      <w:r>
        <w:rPr>
          <w:lang w:val="en-US"/>
        </w:rPr>
        <w:br/>
      </w:r>
      <w:r w:rsidRPr="00F65563">
        <w:rPr>
          <w:lang w:val="en-US"/>
        </w:rPr>
        <w:drawing>
          <wp:inline distT="0" distB="0" distL="0" distR="0" wp14:anchorId="411D2DB1" wp14:editId="176EB925">
            <wp:extent cx="2882900" cy="3810000"/>
            <wp:effectExtent l="0" t="0" r="0" b="0"/>
            <wp:docPr id="1743399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99294" name="Picture 1" descr="A screenshot of a computer&#10;&#10;Description automatically generated"/>
                    <pic:cNvPicPr/>
                  </pic:nvPicPr>
                  <pic:blipFill>
                    <a:blip r:embed="rId4"/>
                    <a:stretch>
                      <a:fillRect/>
                    </a:stretch>
                  </pic:blipFill>
                  <pic:spPr>
                    <a:xfrm>
                      <a:off x="0" y="0"/>
                      <a:ext cx="2882900" cy="3810000"/>
                    </a:xfrm>
                    <a:prstGeom prst="rect">
                      <a:avLst/>
                    </a:prstGeom>
                  </pic:spPr>
                </pic:pic>
              </a:graphicData>
            </a:graphic>
          </wp:inline>
        </w:drawing>
      </w:r>
    </w:p>
    <w:p w14:paraId="7471B9C5" w14:textId="77777777" w:rsidR="00F65563" w:rsidRDefault="00F65563" w:rsidP="00F65563">
      <w:pPr>
        <w:rPr>
          <w:lang w:val="en-US"/>
        </w:rPr>
      </w:pPr>
      <w:r>
        <w:rPr>
          <w:lang w:val="en-US"/>
        </w:rPr>
        <w:t>And used these to navigate up and down the topics:</w:t>
      </w:r>
    </w:p>
    <w:p w14:paraId="155AD445" w14:textId="30602B81" w:rsidR="00F65563" w:rsidRDefault="00F65563" w:rsidP="00F65563">
      <w:pPr>
        <w:jc w:val="center"/>
        <w:rPr>
          <w:lang w:val="en-US"/>
        </w:rPr>
      </w:pPr>
      <w:r>
        <w:rPr>
          <w:lang w:val="en-US"/>
        </w:rPr>
        <w:lastRenderedPageBreak/>
        <w:br/>
      </w:r>
      <w:r w:rsidRPr="00F65563">
        <w:rPr>
          <w:lang w:val="en-US"/>
        </w:rPr>
        <w:drawing>
          <wp:inline distT="0" distB="0" distL="0" distR="0" wp14:anchorId="0023849E" wp14:editId="6DA364D5">
            <wp:extent cx="1905000" cy="3403600"/>
            <wp:effectExtent l="0" t="0" r="0" b="0"/>
            <wp:docPr id="86119374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93749" name="Picture 1" descr="A screenshot of a phone&#10;&#10;Description automatically generated"/>
                    <pic:cNvPicPr/>
                  </pic:nvPicPr>
                  <pic:blipFill>
                    <a:blip r:embed="rId5"/>
                    <a:stretch>
                      <a:fillRect/>
                    </a:stretch>
                  </pic:blipFill>
                  <pic:spPr>
                    <a:xfrm>
                      <a:off x="0" y="0"/>
                      <a:ext cx="1905000" cy="3403600"/>
                    </a:xfrm>
                    <a:prstGeom prst="rect">
                      <a:avLst/>
                    </a:prstGeom>
                  </pic:spPr>
                </pic:pic>
              </a:graphicData>
            </a:graphic>
          </wp:inline>
        </w:drawing>
      </w:r>
    </w:p>
    <w:p w14:paraId="302EEC49" w14:textId="28202DA7" w:rsidR="00F65563" w:rsidRDefault="00F65563" w:rsidP="00F65563">
      <w:pPr>
        <w:rPr>
          <w:lang w:val="en-US"/>
        </w:rPr>
      </w:pPr>
      <w:r>
        <w:rPr>
          <w:lang w:val="en-US"/>
        </w:rPr>
        <w:t xml:space="preserve">(Note that it was covering a bit of the headings at the time). He liked having the ability to quickly access a particular section. </w:t>
      </w:r>
    </w:p>
    <w:p w14:paraId="08189C55" w14:textId="77777777" w:rsidR="003A6CB4" w:rsidRDefault="003A6CB4">
      <w:pPr>
        <w:rPr>
          <w:lang w:val="en-US"/>
        </w:rPr>
      </w:pPr>
    </w:p>
    <w:p w14:paraId="603B66DF" w14:textId="77777777" w:rsidR="003A6CB4" w:rsidRPr="006A4334" w:rsidRDefault="003A6CB4" w:rsidP="003A6CB4">
      <w:pPr>
        <w:rPr>
          <w:lang w:val="en-US"/>
        </w:rPr>
      </w:pPr>
      <w:r>
        <w:rPr>
          <w:lang w:val="en-US"/>
        </w:rPr>
        <w:t xml:space="preserve">NOTE: only 80% sure my partner was Robert </w:t>
      </w:r>
      <w:proofErr w:type="spellStart"/>
      <w:r>
        <w:rPr>
          <w:lang w:val="en-US"/>
        </w:rPr>
        <w:t>Cralley</w:t>
      </w:r>
      <w:proofErr w:type="spellEnd"/>
      <w:r>
        <w:rPr>
          <w:lang w:val="en-US"/>
        </w:rPr>
        <w:t xml:space="preserve">, I only got the first name Robert and the project name they’re working </w:t>
      </w:r>
      <w:proofErr w:type="gramStart"/>
      <w:r>
        <w:rPr>
          <w:lang w:val="en-US"/>
        </w:rPr>
        <w:t>on</w:t>
      </w:r>
      <w:proofErr w:type="gramEnd"/>
      <w:r>
        <w:rPr>
          <w:lang w:val="en-US"/>
        </w:rPr>
        <w:t xml:space="preserve"> and it turned out there are 2 Roberts in the class, Robert </w:t>
      </w:r>
      <w:proofErr w:type="spellStart"/>
      <w:r>
        <w:rPr>
          <w:lang w:val="en-US"/>
        </w:rPr>
        <w:t>Cralley</w:t>
      </w:r>
      <w:proofErr w:type="spellEnd"/>
      <w:r>
        <w:rPr>
          <w:lang w:val="en-US"/>
        </w:rPr>
        <w:t xml:space="preserve"> and Robert Rainey, both of which are working on the same project. </w:t>
      </w:r>
    </w:p>
    <w:p w14:paraId="2520391A" w14:textId="77777777" w:rsidR="003A6CB4" w:rsidRPr="003A6CB4" w:rsidRDefault="003A6CB4">
      <w:pPr>
        <w:rPr>
          <w:lang w:val="en-US"/>
        </w:rPr>
      </w:pPr>
    </w:p>
    <w:sectPr w:rsidR="003A6CB4" w:rsidRPr="003A6CB4" w:rsidSect="00DC1E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17"/>
    <w:rsid w:val="003A6CB4"/>
    <w:rsid w:val="00462C45"/>
    <w:rsid w:val="006F1CFF"/>
    <w:rsid w:val="00A0210E"/>
    <w:rsid w:val="00A15617"/>
    <w:rsid w:val="00DC1E7C"/>
    <w:rsid w:val="00F65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BE4D80"/>
  <w15:chartTrackingRefBased/>
  <w15:docId w15:val="{11E698CC-F5E0-8442-97C8-782072A0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kaythwal</dc:creator>
  <cp:keywords/>
  <dc:description/>
  <cp:lastModifiedBy>naitik kaythwal</cp:lastModifiedBy>
  <cp:revision>2</cp:revision>
  <dcterms:created xsi:type="dcterms:W3CDTF">2024-02-29T15:13:00Z</dcterms:created>
  <dcterms:modified xsi:type="dcterms:W3CDTF">2024-02-29T15:38:00Z</dcterms:modified>
</cp:coreProperties>
</file>