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800F" w14:textId="562FCDB1" w:rsidR="00E859DE" w:rsidRDefault="00E859DE">
      <w:r w:rsidRPr="00946C71">
        <w:rPr>
          <w:rFonts w:hint="eastAsia"/>
          <w:highlight w:val="green"/>
        </w:rPr>
        <w:t>需要</w:t>
      </w:r>
      <w:proofErr w:type="spellStart"/>
      <w:r w:rsidRPr="00946C71">
        <w:rPr>
          <w:rFonts w:hint="eastAsia"/>
          <w:highlight w:val="green"/>
        </w:rPr>
        <w:t>linux</w:t>
      </w:r>
      <w:proofErr w:type="spellEnd"/>
      <w:r w:rsidRPr="00946C71">
        <w:rPr>
          <w:rFonts w:hint="eastAsia"/>
          <w:highlight w:val="green"/>
        </w:rPr>
        <w:t>环境</w:t>
      </w:r>
    </w:p>
    <w:p w14:paraId="3911281D" w14:textId="4E543604" w:rsidR="005F1A63" w:rsidRDefault="003914FA">
      <w:hyperlink r:id="rId4" w:history="1">
        <w:r w:rsidR="00E859DE" w:rsidRPr="00BE539C">
          <w:rPr>
            <w:rStyle w:val="a3"/>
          </w:rPr>
          <w:t>https://blog.csdn.net/lu_embedded/article/details/109006380</w:t>
        </w:r>
      </w:hyperlink>
    </w:p>
    <w:p w14:paraId="2ABBEEA2" w14:textId="39726005" w:rsidR="008A4566" w:rsidRDefault="008A4566"/>
    <w:p w14:paraId="73DA7947" w14:textId="45C355BF" w:rsidR="00946C71" w:rsidRDefault="00946C71">
      <w:r w:rsidRPr="00946C71">
        <w:rPr>
          <w:rFonts w:hint="eastAsia"/>
          <w:highlight w:val="yellow"/>
        </w:rPr>
        <w:t>开始</w:t>
      </w:r>
    </w:p>
    <w:p w14:paraId="7507DDB0" w14:textId="229BDCD2" w:rsidR="008A4566" w:rsidRDefault="003914FA">
      <w:hyperlink r:id="rId5" w:history="1">
        <w:r w:rsidR="00946C71" w:rsidRPr="00BE539C">
          <w:rPr>
            <w:rStyle w:val="a3"/>
          </w:rPr>
          <w:t>https://www.xncoding.com/2017/01/22/fullstack/readthedoc.html</w:t>
        </w:r>
      </w:hyperlink>
    </w:p>
    <w:p w14:paraId="520F56EA" w14:textId="77777777" w:rsidR="00946C71" w:rsidRPr="00946C71" w:rsidRDefault="00946C71"/>
    <w:p w14:paraId="18B6EEF6" w14:textId="77777777" w:rsidR="002761BF" w:rsidRPr="002761BF" w:rsidRDefault="002761BF" w:rsidP="002761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1BF">
        <w:rPr>
          <w:rFonts w:ascii="宋体" w:eastAsia="宋体" w:hAnsi="宋体" w:cs="宋体"/>
          <w:kern w:val="0"/>
          <w:sz w:val="24"/>
          <w:szCs w:val="24"/>
        </w:rPr>
        <w:t>pip install sphinx sphinx-</w:t>
      </w:r>
      <w:proofErr w:type="spellStart"/>
      <w:r w:rsidRPr="002761BF">
        <w:rPr>
          <w:rFonts w:ascii="宋体" w:eastAsia="宋体" w:hAnsi="宋体" w:cs="宋体"/>
          <w:kern w:val="0"/>
          <w:sz w:val="24"/>
          <w:szCs w:val="24"/>
        </w:rPr>
        <w:t>autobuild</w:t>
      </w:r>
      <w:proofErr w:type="spellEnd"/>
      <w:r w:rsidRPr="002761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761BF">
        <w:rPr>
          <w:rFonts w:ascii="宋体" w:eastAsia="宋体" w:hAnsi="宋体" w:cs="宋体"/>
          <w:kern w:val="0"/>
          <w:sz w:val="24"/>
          <w:szCs w:val="24"/>
        </w:rPr>
        <w:t>sphinx_rtd_theme</w:t>
      </w:r>
      <w:proofErr w:type="spellEnd"/>
    </w:p>
    <w:p w14:paraId="60F649DD" w14:textId="7A73E850" w:rsidR="008A4566" w:rsidRDefault="008A4566"/>
    <w:p w14:paraId="4BA436E1" w14:textId="0657F405" w:rsidR="00CD7984" w:rsidRPr="002761BF" w:rsidRDefault="00CD7984">
      <w:r w:rsidRPr="00CD7984">
        <w:rPr>
          <w:rFonts w:hint="eastAsia"/>
          <w:highlight w:val="yellow"/>
        </w:rPr>
        <w:t>简单版？</w:t>
      </w:r>
    </w:p>
    <w:p w14:paraId="3C378B02" w14:textId="62A7C8F1" w:rsidR="008A4566" w:rsidRDefault="003914FA">
      <w:hyperlink r:id="rId6" w:history="1">
        <w:r w:rsidR="00CD7984" w:rsidRPr="00BE539C">
          <w:rPr>
            <w:rStyle w:val="a3"/>
          </w:rPr>
          <w:t>https://www.jianshu.com/p/d1d59d0cd58c</w:t>
        </w:r>
      </w:hyperlink>
    </w:p>
    <w:p w14:paraId="59D4A77B" w14:textId="23F5BA86" w:rsidR="009B2A37" w:rsidRDefault="009B2A37">
      <w:r>
        <w:rPr>
          <w:rFonts w:hint="eastAsia"/>
        </w:rPr>
        <w:t>这个就是教你怎么部署，没</w:t>
      </w:r>
      <w:proofErr w:type="gramStart"/>
      <w:r>
        <w:rPr>
          <w:rFonts w:hint="eastAsia"/>
        </w:rPr>
        <w:t>教怎么</w:t>
      </w:r>
      <w:proofErr w:type="gramEnd"/>
      <w:r>
        <w:rPr>
          <w:rFonts w:hint="eastAsia"/>
        </w:rPr>
        <w:t>写</w:t>
      </w:r>
    </w:p>
    <w:p w14:paraId="250165B2" w14:textId="41A72E4A" w:rsidR="004A70AE" w:rsidRDefault="004A70AE"/>
    <w:p w14:paraId="45A79171" w14:textId="5FBE7BFA" w:rsidR="004A70AE" w:rsidRPr="004A70AE" w:rsidRDefault="004A70AE">
      <w:pPr>
        <w:rPr>
          <w:b/>
          <w:bCs/>
          <w:color w:val="FF0000"/>
        </w:rPr>
      </w:pPr>
      <w:r w:rsidRPr="004A70AE">
        <w:rPr>
          <w:rFonts w:hint="eastAsia"/>
          <w:b/>
          <w:bCs/>
          <w:color w:val="FF0000"/>
        </w:rPr>
        <w:t>windows</w:t>
      </w:r>
      <w:r w:rsidRPr="004A70AE">
        <w:rPr>
          <w:rFonts w:hint="eastAsia"/>
          <w:b/>
          <w:bCs/>
          <w:color w:val="FF0000"/>
        </w:rPr>
        <w:t>一样弄</w:t>
      </w:r>
    </w:p>
    <w:p w14:paraId="03EBF113" w14:textId="77777777" w:rsidR="00CD7984" w:rsidRPr="00CD7984" w:rsidRDefault="00CD7984"/>
    <w:p w14:paraId="62A2C802" w14:textId="3476CE03" w:rsidR="008A4566" w:rsidRDefault="00FB7557">
      <w:proofErr w:type="spellStart"/>
      <w:r w:rsidRPr="00FB7557">
        <w:t>DeepChromeHiC</w:t>
      </w:r>
      <w:proofErr w:type="spellEnd"/>
    </w:p>
    <w:p w14:paraId="3B8870E4" w14:textId="1EDD9B49" w:rsidR="008A4566" w:rsidRDefault="008A4566"/>
    <w:p w14:paraId="369B086D" w14:textId="5870BEEB" w:rsidR="00AC3E17" w:rsidRDefault="00AC3E17">
      <w:r w:rsidRPr="00F833ED">
        <w:rPr>
          <w:rFonts w:hint="eastAsia"/>
          <w:highlight w:val="yellow"/>
        </w:rPr>
        <w:t>官方文档，大概看看</w:t>
      </w:r>
    </w:p>
    <w:p w14:paraId="7BAED7CD" w14:textId="02E556E9" w:rsidR="008A4566" w:rsidRDefault="003914FA">
      <w:hyperlink r:id="rId7" w:history="1">
        <w:r w:rsidR="00AC3E17" w:rsidRPr="00BE539C">
          <w:rPr>
            <w:rStyle w:val="a3"/>
          </w:rPr>
          <w:t>https://doclikecode.readthedocs.io/zh_CN/latest/1_sphinx/sphinx101.html</w:t>
        </w:r>
      </w:hyperlink>
    </w:p>
    <w:p w14:paraId="2310E137" w14:textId="7E8963A7" w:rsidR="00AC3E17" w:rsidRDefault="00AC3E17"/>
    <w:p w14:paraId="77C0F374" w14:textId="3BEF053D" w:rsidR="00A052A3" w:rsidRPr="00AC3E17" w:rsidRDefault="00A052A3">
      <w:r w:rsidRPr="00A052A3">
        <w:rPr>
          <w:rFonts w:hint="eastAsia"/>
          <w:highlight w:val="green"/>
        </w:rPr>
        <w:t>e</w:t>
      </w:r>
      <w:r w:rsidRPr="00A052A3">
        <w:rPr>
          <w:highlight w:val="green"/>
        </w:rPr>
        <w:t>:</w:t>
      </w:r>
    </w:p>
    <w:p w14:paraId="64AB7D25" w14:textId="77777777" w:rsidR="003914FA" w:rsidRDefault="00E53393">
      <w:r w:rsidRPr="003914FA">
        <w:rPr>
          <w:rFonts w:hint="eastAsia"/>
          <w:highlight w:val="green"/>
        </w:rPr>
        <w:t>cd</w:t>
      </w:r>
      <w:r w:rsidRPr="003914FA">
        <w:rPr>
          <w:highlight w:val="green"/>
        </w:rPr>
        <w:t xml:space="preserve"> </w:t>
      </w:r>
      <w:r w:rsidR="003914FA" w:rsidRPr="003914FA">
        <w:rPr>
          <w:highlight w:val="green"/>
        </w:rPr>
        <w:t>E:\iu\DeepChromeHiC\readthedoc</w:t>
      </w:r>
    </w:p>
    <w:p w14:paraId="31036733" w14:textId="19E44158" w:rsidR="00E53393" w:rsidRDefault="004F0EF8">
      <w:r w:rsidRPr="004F0EF8">
        <w:rPr>
          <w:highlight w:val="green"/>
        </w:rPr>
        <w:t>make html</w:t>
      </w:r>
    </w:p>
    <w:p w14:paraId="1264A8E3" w14:textId="6FD32474" w:rsidR="008A4566" w:rsidRDefault="008A4566"/>
    <w:p w14:paraId="122A6124" w14:textId="62261088" w:rsidR="006E388B" w:rsidRDefault="006E388B">
      <w:r w:rsidRPr="0021502B">
        <w:rPr>
          <w:rFonts w:hint="eastAsia"/>
          <w:highlight w:val="yellow"/>
        </w:rPr>
        <w:t>书写语言教程</w:t>
      </w:r>
    </w:p>
    <w:p w14:paraId="04438824" w14:textId="0530EEF3" w:rsidR="008A4566" w:rsidRDefault="003914FA">
      <w:hyperlink r:id="rId8" w:history="1">
        <w:r w:rsidR="00053D6A" w:rsidRPr="00BE539C">
          <w:rPr>
            <w:rStyle w:val="a3"/>
          </w:rPr>
          <w:t>https://iridescent.ink/HowToMakeDocs/Basic/intro.html</w:t>
        </w:r>
      </w:hyperlink>
    </w:p>
    <w:p w14:paraId="44343378" w14:textId="729E90D3" w:rsidR="00053D6A" w:rsidRPr="00053D6A" w:rsidRDefault="00DB0637">
      <w:r>
        <w:rPr>
          <w:noProof/>
        </w:rPr>
        <w:drawing>
          <wp:inline distT="0" distB="0" distL="0" distR="0" wp14:anchorId="62F3F1AD" wp14:editId="1B8C43F2">
            <wp:extent cx="5486400" cy="2400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B31F" w14:textId="19CCD4AE" w:rsidR="008A4566" w:rsidRDefault="008A4566"/>
    <w:p w14:paraId="6207DB52" w14:textId="1123F2AC" w:rsidR="00AE6F2A" w:rsidRDefault="00AE6F2A">
      <w:r w:rsidRPr="00BE2B96">
        <w:rPr>
          <w:rFonts w:hint="eastAsia"/>
          <w:highlight w:val="yellow"/>
        </w:rPr>
        <w:t>说明</w:t>
      </w:r>
    </w:p>
    <w:p w14:paraId="78FC05D1" w14:textId="41EFD637" w:rsidR="008A4566" w:rsidRDefault="003914FA">
      <w:hyperlink r:id="rId10" w:history="1">
        <w:r w:rsidR="00AE6F2A" w:rsidRPr="00BE539C">
          <w:rPr>
            <w:rStyle w:val="a3"/>
          </w:rPr>
          <w:t>https://zh-sphinx-doc.readthedocs.io/en/latest/index.html</w:t>
        </w:r>
      </w:hyperlink>
    </w:p>
    <w:p w14:paraId="78638881" w14:textId="2DFA7EEB" w:rsidR="00AE6F2A" w:rsidRDefault="00AE6F2A"/>
    <w:p w14:paraId="7DE3C047" w14:textId="14A5FF41" w:rsidR="0076483E" w:rsidRPr="00AE6F2A" w:rsidRDefault="0076483E">
      <w:r w:rsidRPr="00A21A07">
        <w:rPr>
          <w:rFonts w:hint="eastAsia"/>
          <w:highlight w:val="yellow"/>
        </w:rPr>
        <w:t>文档</w:t>
      </w:r>
    </w:p>
    <w:p w14:paraId="56DCFB40" w14:textId="44CE64E0" w:rsidR="008A4566" w:rsidRDefault="003914FA">
      <w:hyperlink r:id="rId11" w:history="1">
        <w:r w:rsidR="00172400" w:rsidRPr="00C265F4">
          <w:rPr>
            <w:rStyle w:val="a3"/>
          </w:rPr>
          <w:t>https://www.osgeo.cn/sphinx/usage/restructuredtext/basics.html</w:t>
        </w:r>
      </w:hyperlink>
    </w:p>
    <w:p w14:paraId="79B45234" w14:textId="68FBF4E6" w:rsidR="00172400" w:rsidRDefault="00172400"/>
    <w:p w14:paraId="24EF0D86" w14:textId="300A4744" w:rsidR="00A058FB" w:rsidRDefault="00A058FB">
      <w:r w:rsidRPr="0072521A">
        <w:rPr>
          <w:rFonts w:hint="eastAsia"/>
          <w:highlight w:val="green"/>
        </w:rPr>
        <w:t>英文文档</w:t>
      </w:r>
      <w:r w:rsidRPr="0072521A">
        <w:rPr>
          <w:rFonts w:hint="eastAsia"/>
          <w:highlight w:val="green"/>
        </w:rPr>
        <w:t xml:space="preserve"> </w:t>
      </w:r>
      <w:r w:rsidRPr="0072521A">
        <w:rPr>
          <w:rFonts w:hint="eastAsia"/>
          <w:highlight w:val="green"/>
        </w:rPr>
        <w:t>很好</w:t>
      </w:r>
    </w:p>
    <w:p w14:paraId="6842BC31" w14:textId="57052E1A" w:rsidR="008A4566" w:rsidRDefault="003914FA">
      <w:hyperlink r:id="rId12" w:anchor="attention" w:history="1">
        <w:r w:rsidR="00A21A07" w:rsidRPr="00C265F4">
          <w:rPr>
            <w:rStyle w:val="a3"/>
          </w:rPr>
          <w:t>https://docutils.sourceforge.io/docs/ref/rst/directives.html#attention</w:t>
        </w:r>
      </w:hyperlink>
    </w:p>
    <w:p w14:paraId="60F99E77" w14:textId="49D80C95" w:rsidR="00A21A07" w:rsidRDefault="003914FA">
      <w:hyperlink r:id="rId13" w:history="1">
        <w:r w:rsidR="00786B04" w:rsidRPr="00C265F4">
          <w:rPr>
            <w:rStyle w:val="a3"/>
          </w:rPr>
          <w:t>https://docutils.sourceforge.io/0.4/docs/ref/rst/directives.html</w:t>
        </w:r>
      </w:hyperlink>
    </w:p>
    <w:p w14:paraId="554F68BC" w14:textId="0C7B6FD4" w:rsidR="00786B04" w:rsidRDefault="003914FA">
      <w:hyperlink r:id="rId14" w:history="1">
        <w:r w:rsidR="0093093C" w:rsidRPr="00C265F4">
          <w:rPr>
            <w:rStyle w:val="a3"/>
          </w:rPr>
          <w:t>https://sublime-and-sphinx-guide.readthedocs.io/en/latest/packages.html</w:t>
        </w:r>
      </w:hyperlink>
    </w:p>
    <w:p w14:paraId="4166638D" w14:textId="77777777" w:rsidR="0093093C" w:rsidRPr="0093093C" w:rsidRDefault="0093093C"/>
    <w:p w14:paraId="5B28923E" w14:textId="3E7F33E8" w:rsidR="008A4566" w:rsidRDefault="008A4566"/>
    <w:p w14:paraId="30F72DE3" w14:textId="15A838CE" w:rsidR="008A4566" w:rsidRDefault="008A4566"/>
    <w:p w14:paraId="7197FA6B" w14:textId="6E6ED4ED" w:rsidR="008A4566" w:rsidRDefault="008A4566"/>
    <w:p w14:paraId="2CEB8441" w14:textId="623D8AB4" w:rsidR="008A4566" w:rsidRDefault="008A4566"/>
    <w:p w14:paraId="6DFEF41A" w14:textId="77777777" w:rsidR="008A4566" w:rsidRDefault="008A4566"/>
    <w:sectPr w:rsidR="008A4566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7B"/>
    <w:rsid w:val="00053D6A"/>
    <w:rsid w:val="000C6B9B"/>
    <w:rsid w:val="000E59B3"/>
    <w:rsid w:val="00172400"/>
    <w:rsid w:val="0021502B"/>
    <w:rsid w:val="00234CB9"/>
    <w:rsid w:val="00245F12"/>
    <w:rsid w:val="002761BF"/>
    <w:rsid w:val="002F3A9D"/>
    <w:rsid w:val="003914FA"/>
    <w:rsid w:val="003C507B"/>
    <w:rsid w:val="004A70AE"/>
    <w:rsid w:val="004F0EF8"/>
    <w:rsid w:val="005F1A63"/>
    <w:rsid w:val="006E388B"/>
    <w:rsid w:val="0072521A"/>
    <w:rsid w:val="0076483E"/>
    <w:rsid w:val="00786B04"/>
    <w:rsid w:val="008A4566"/>
    <w:rsid w:val="0093093C"/>
    <w:rsid w:val="00946C71"/>
    <w:rsid w:val="00970E2D"/>
    <w:rsid w:val="009B2A37"/>
    <w:rsid w:val="00A052A3"/>
    <w:rsid w:val="00A058FB"/>
    <w:rsid w:val="00A21A07"/>
    <w:rsid w:val="00A321FD"/>
    <w:rsid w:val="00AC3E17"/>
    <w:rsid w:val="00AE6F2A"/>
    <w:rsid w:val="00B97117"/>
    <w:rsid w:val="00BC5574"/>
    <w:rsid w:val="00BE2B96"/>
    <w:rsid w:val="00C907A9"/>
    <w:rsid w:val="00CD7984"/>
    <w:rsid w:val="00DB0637"/>
    <w:rsid w:val="00E53393"/>
    <w:rsid w:val="00E859DE"/>
    <w:rsid w:val="00F833ED"/>
    <w:rsid w:val="00FB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96E9"/>
  <w15:chartTrackingRefBased/>
  <w15:docId w15:val="{1253887E-DF5B-4EF5-BB51-B2A8DB0F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5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45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6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1B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761BF"/>
  </w:style>
  <w:style w:type="character" w:styleId="HTML1">
    <w:name w:val="HTML Code"/>
    <w:basedOn w:val="a0"/>
    <w:uiPriority w:val="99"/>
    <w:semiHidden/>
    <w:unhideWhenUsed/>
    <w:rsid w:val="00B9711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97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idescent.ink/HowToMakeDocs/Basic/intro.html" TargetMode="External"/><Relationship Id="rId13" Type="http://schemas.openxmlformats.org/officeDocument/2006/relationships/hyperlink" Target="https://docutils.sourceforge.io/0.4/docs/ref/rst/directiv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likecode.readthedocs.io/zh_CN/latest/1_sphinx/sphinx101.html" TargetMode="External"/><Relationship Id="rId12" Type="http://schemas.openxmlformats.org/officeDocument/2006/relationships/hyperlink" Target="https://docutils.sourceforge.io/docs/ref/rst/directiv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ianshu.com/p/d1d59d0cd58c" TargetMode="External"/><Relationship Id="rId11" Type="http://schemas.openxmlformats.org/officeDocument/2006/relationships/hyperlink" Target="https://www.osgeo.cn/sphinx/usage/restructuredtext/basics.html" TargetMode="External"/><Relationship Id="rId5" Type="http://schemas.openxmlformats.org/officeDocument/2006/relationships/hyperlink" Target="https://www.xncoding.com/2017/01/22/fullstack/readthedoc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h-sphinx-doc.readthedocs.io/en/latest/index.html" TargetMode="External"/><Relationship Id="rId4" Type="http://schemas.openxmlformats.org/officeDocument/2006/relationships/hyperlink" Target="https://blog.csdn.net/lu_embedded/article/details/109006380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sublime-and-sphinx-guide.readthedocs.io/en/latest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34</cp:revision>
  <dcterms:created xsi:type="dcterms:W3CDTF">2021-06-18T10:29:00Z</dcterms:created>
  <dcterms:modified xsi:type="dcterms:W3CDTF">2021-07-24T08:57:00Z</dcterms:modified>
</cp:coreProperties>
</file>