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7C785" w14:textId="6E90A5AA" w:rsidR="007569AA" w:rsidRDefault="007569AA">
      <w:r w:rsidRPr="008A1BC8">
        <w:rPr>
          <w:rFonts w:hint="eastAsia"/>
          <w:highlight w:val="yellow"/>
        </w:rPr>
        <w:t>关于</w:t>
      </w:r>
      <w:r w:rsidRPr="008A1BC8">
        <w:rPr>
          <w:rFonts w:hint="eastAsia"/>
          <w:highlight w:val="yellow"/>
        </w:rPr>
        <w:t>RSA</w:t>
      </w:r>
      <w:r w:rsidRPr="008A1BC8">
        <w:rPr>
          <w:rFonts w:hint="eastAsia"/>
          <w:highlight w:val="yellow"/>
        </w:rPr>
        <w:t>库</w:t>
      </w:r>
    </w:p>
    <w:p w14:paraId="5B67B1AA" w14:textId="494A9184" w:rsidR="005F1A63" w:rsidRDefault="007569AA">
      <w:hyperlink r:id="rId6" w:history="1">
        <w:r w:rsidRPr="00231415">
          <w:rPr>
            <w:rStyle w:val="a7"/>
          </w:rPr>
          <w:t>https://blog.csdn.net/qq_41621362/article/</w:t>
        </w:r>
        <w:r w:rsidRPr="00231415">
          <w:rPr>
            <w:rStyle w:val="a7"/>
          </w:rPr>
          <w:t>d</w:t>
        </w:r>
        <w:r w:rsidRPr="00231415">
          <w:rPr>
            <w:rStyle w:val="a7"/>
          </w:rPr>
          <w:t>etails/102105642</w:t>
        </w:r>
      </w:hyperlink>
    </w:p>
    <w:p w14:paraId="4C2BECAF" w14:textId="5FE65F8A" w:rsidR="0005147E" w:rsidRDefault="0018086C">
      <w:hyperlink r:id="rId7" w:history="1">
        <w:r w:rsidRPr="00231415">
          <w:rPr>
            <w:rStyle w:val="a7"/>
          </w:rPr>
          <w:t>https://blog.csdn.net/sjt1996/article/details/83377800</w:t>
        </w:r>
      </w:hyperlink>
    </w:p>
    <w:p w14:paraId="23EC0F05" w14:textId="65C1B522" w:rsidR="008A1BC8" w:rsidRDefault="008A1BC8">
      <w:hyperlink r:id="rId8" w:history="1">
        <w:r w:rsidRPr="00231415">
          <w:rPr>
            <w:rStyle w:val="a7"/>
          </w:rPr>
          <w:t>https://stuvel.eu/</w:t>
        </w:r>
        <w:r w:rsidRPr="00231415">
          <w:rPr>
            <w:rStyle w:val="a7"/>
          </w:rPr>
          <w:t>p</w:t>
        </w:r>
        <w:r w:rsidRPr="00231415">
          <w:rPr>
            <w:rStyle w:val="a7"/>
          </w:rPr>
          <w:t>ython-rsa-doc/usage.html</w:t>
        </w:r>
      </w:hyperlink>
    </w:p>
    <w:p w14:paraId="713051A6" w14:textId="3EA883C3" w:rsidR="0018086C" w:rsidRDefault="0018086C"/>
    <w:p w14:paraId="61D392C0" w14:textId="4A441494" w:rsidR="001E42CF" w:rsidRDefault="001E42CF">
      <w:r w:rsidRPr="008A1BC8">
        <w:rPr>
          <w:rFonts w:hint="eastAsia"/>
          <w:highlight w:val="yellow"/>
        </w:rPr>
        <w:t>安装</w:t>
      </w:r>
      <w:r w:rsidRPr="008A1BC8">
        <w:rPr>
          <w:highlight w:val="yellow"/>
        </w:rPr>
        <w:t>Crypto</w:t>
      </w:r>
      <w:r w:rsidRPr="008A1BC8">
        <w:rPr>
          <w:rFonts w:hint="eastAsia"/>
          <w:highlight w:val="yellow"/>
        </w:rPr>
        <w:t>模块</w:t>
      </w:r>
    </w:p>
    <w:p w14:paraId="30D652A6" w14:textId="36399D3D" w:rsidR="001E42CF" w:rsidRDefault="001E42CF">
      <w:r>
        <w:rPr>
          <w:rFonts w:hint="eastAsia"/>
        </w:rPr>
        <w:t>pip</w:t>
      </w:r>
      <w:r>
        <w:t xml:space="preserve"> install </w:t>
      </w:r>
      <w:proofErr w:type="spellStart"/>
      <w:r w:rsidRPr="001E42CF">
        <w:t>pycryptodome</w:t>
      </w:r>
      <w:proofErr w:type="spellEnd"/>
    </w:p>
    <w:p w14:paraId="51673A4B" w14:textId="77777777" w:rsidR="001E42CF" w:rsidRDefault="001E42CF">
      <w:pPr>
        <w:rPr>
          <w:rFonts w:hint="eastAsia"/>
        </w:rPr>
      </w:pPr>
    </w:p>
    <w:p w14:paraId="351C8BBE" w14:textId="6C6529AB" w:rsidR="008C7A94" w:rsidRPr="0018086C" w:rsidRDefault="008C7A94">
      <w:pPr>
        <w:rPr>
          <w:rFonts w:hint="eastAsia"/>
        </w:rPr>
      </w:pPr>
      <w:r w:rsidRPr="008A1BC8">
        <w:rPr>
          <w:rFonts w:hint="eastAsia"/>
          <w:highlight w:val="yellow"/>
        </w:rPr>
        <w:t>AES</w:t>
      </w:r>
    </w:p>
    <w:p w14:paraId="780B43CE" w14:textId="28D71688" w:rsidR="00702150" w:rsidRDefault="000A42CD">
      <w:hyperlink r:id="rId9" w:history="1">
        <w:r w:rsidRPr="00231415">
          <w:rPr>
            <w:rStyle w:val="a7"/>
          </w:rPr>
          <w:t>https://www.cnblogs.com/dancesir/p/8430166.html</w:t>
        </w:r>
      </w:hyperlink>
    </w:p>
    <w:p w14:paraId="47AF62DD" w14:textId="29BE39D8" w:rsidR="000A42CD" w:rsidRDefault="007D6B0A">
      <w:hyperlink r:id="rId10" w:history="1">
        <w:r w:rsidRPr="00231415">
          <w:rPr>
            <w:rStyle w:val="a7"/>
          </w:rPr>
          <w:t>https://www.jianshu.com/p/5b38b4187b54</w:t>
        </w:r>
      </w:hyperlink>
    </w:p>
    <w:p w14:paraId="448F2875" w14:textId="1D8079CC" w:rsidR="007569AA" w:rsidRDefault="009C440E">
      <w:pPr>
        <w:rPr>
          <w:rFonts w:hint="eastAsia"/>
        </w:rPr>
      </w:pPr>
      <w:hyperlink r:id="rId11" w:history="1">
        <w:r w:rsidRPr="00231415">
          <w:rPr>
            <w:rStyle w:val="a7"/>
          </w:rPr>
          <w:t>https://www.cnblogs.com/huangjianting/p/8666446.html</w:t>
        </w:r>
      </w:hyperlink>
    </w:p>
    <w:sectPr w:rsidR="007569AA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65D02" w14:textId="77777777" w:rsidR="00CF6D8D" w:rsidRDefault="00CF6D8D" w:rsidP="0005147E">
      <w:r>
        <w:separator/>
      </w:r>
    </w:p>
  </w:endnote>
  <w:endnote w:type="continuationSeparator" w:id="0">
    <w:p w14:paraId="6616D47B" w14:textId="77777777" w:rsidR="00CF6D8D" w:rsidRDefault="00CF6D8D" w:rsidP="0005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0FA48" w14:textId="77777777" w:rsidR="00CF6D8D" w:rsidRDefault="00CF6D8D" w:rsidP="0005147E">
      <w:r>
        <w:separator/>
      </w:r>
    </w:p>
  </w:footnote>
  <w:footnote w:type="continuationSeparator" w:id="0">
    <w:p w14:paraId="08BFC975" w14:textId="77777777" w:rsidR="00CF6D8D" w:rsidRDefault="00CF6D8D" w:rsidP="00051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E2"/>
    <w:rsid w:val="0005147E"/>
    <w:rsid w:val="000A42CD"/>
    <w:rsid w:val="000E59B3"/>
    <w:rsid w:val="00170AE2"/>
    <w:rsid w:val="0018086C"/>
    <w:rsid w:val="001D39AF"/>
    <w:rsid w:val="001E42CF"/>
    <w:rsid w:val="00234CB9"/>
    <w:rsid w:val="002A5E4F"/>
    <w:rsid w:val="005F1A63"/>
    <w:rsid w:val="00702150"/>
    <w:rsid w:val="00730D3F"/>
    <w:rsid w:val="007569AA"/>
    <w:rsid w:val="007D6B0A"/>
    <w:rsid w:val="008A1BC8"/>
    <w:rsid w:val="008C7A94"/>
    <w:rsid w:val="00970E2D"/>
    <w:rsid w:val="009C440E"/>
    <w:rsid w:val="00C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6A28F"/>
  <w15:chartTrackingRefBased/>
  <w15:docId w15:val="{910A1F98-014A-43DC-A3F7-9ED75F87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1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1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1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147E"/>
    <w:rPr>
      <w:sz w:val="18"/>
      <w:szCs w:val="18"/>
    </w:rPr>
  </w:style>
  <w:style w:type="character" w:styleId="a7">
    <w:name w:val="Hyperlink"/>
    <w:basedOn w:val="a0"/>
    <w:uiPriority w:val="99"/>
    <w:unhideWhenUsed/>
    <w:rsid w:val="000514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5147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1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vel.eu/python-rsa-doc/usag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jt1996/article/details/8337780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41621362/article/details/102105642" TargetMode="External"/><Relationship Id="rId11" Type="http://schemas.openxmlformats.org/officeDocument/2006/relationships/hyperlink" Target="https://www.cnblogs.com/huangjianting/p/866644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jianshu.com/p/5b38b4187b5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dancesir/p/843016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14</cp:revision>
  <dcterms:created xsi:type="dcterms:W3CDTF">2021-01-15T07:53:00Z</dcterms:created>
  <dcterms:modified xsi:type="dcterms:W3CDTF">2021-01-16T03:58:00Z</dcterms:modified>
</cp:coreProperties>
</file>