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A1F57" w14:textId="2927982E" w:rsidR="00A6700E" w:rsidRPr="00E4090B" w:rsidRDefault="00A6700E" w:rsidP="00A6700E">
      <w:pPr>
        <w:pStyle w:val="NoSpacing"/>
        <w:rPr>
          <w:rFonts w:ascii="Times New Roman" w:hAnsi="Times New Roman" w:cs="Times New Roman"/>
        </w:rPr>
      </w:pPr>
      <w:r w:rsidRPr="00E4090B">
        <w:rPr>
          <w:rFonts w:ascii="Times New Roman" w:hAnsi="Times New Roman" w:cs="Times New Roman"/>
        </w:rPr>
        <w:t>Naiya Patel</w:t>
      </w:r>
    </w:p>
    <w:p w14:paraId="5C64232A" w14:textId="77777777" w:rsidR="00A6700E" w:rsidRPr="00E4090B" w:rsidRDefault="00A6700E" w:rsidP="00A6700E">
      <w:pPr>
        <w:pStyle w:val="NoSpacing"/>
        <w:rPr>
          <w:rFonts w:ascii="Times New Roman" w:hAnsi="Times New Roman" w:cs="Times New Roman"/>
        </w:rPr>
      </w:pPr>
    </w:p>
    <w:p w14:paraId="5DB19FFC" w14:textId="77777777" w:rsidR="00A6700E" w:rsidRPr="00E4090B" w:rsidRDefault="00A6700E" w:rsidP="00A6700E">
      <w:pPr>
        <w:pStyle w:val="NoSpacing"/>
        <w:jc w:val="center"/>
        <w:rPr>
          <w:rFonts w:ascii="Times New Roman" w:hAnsi="Times New Roman" w:cs="Times New Roman"/>
        </w:rPr>
      </w:pPr>
    </w:p>
    <w:p w14:paraId="51EA5B3D" w14:textId="4D1DFED3" w:rsidR="00A6700E" w:rsidRPr="00E4090B" w:rsidRDefault="00350C8C" w:rsidP="00350C8C">
      <w:pPr>
        <w:pStyle w:val="NoSpacing"/>
        <w:jc w:val="center"/>
        <w:rPr>
          <w:rFonts w:ascii="Times New Roman" w:hAnsi="Times New Roman" w:cs="Times New Roman"/>
        </w:rPr>
      </w:pPr>
      <w:r w:rsidRPr="00E4090B">
        <w:rPr>
          <w:rFonts w:ascii="Times New Roman" w:hAnsi="Times New Roman" w:cs="Times New Roman"/>
        </w:rPr>
        <w:t xml:space="preserve">Report </w:t>
      </w:r>
    </w:p>
    <w:p w14:paraId="473AF8AB" w14:textId="77777777" w:rsidR="00350C8C" w:rsidRPr="00E4090B" w:rsidRDefault="00350C8C" w:rsidP="00350C8C">
      <w:pPr>
        <w:pStyle w:val="NoSpacing"/>
        <w:rPr>
          <w:rFonts w:ascii="Times New Roman" w:hAnsi="Times New Roman" w:cs="Times New Roman"/>
        </w:rPr>
      </w:pPr>
    </w:p>
    <w:p w14:paraId="21E02B52" w14:textId="77777777" w:rsidR="003826C9" w:rsidRPr="00E4090B" w:rsidRDefault="003826C9" w:rsidP="00974FA3">
      <w:pPr>
        <w:pStyle w:val="NoSpacing"/>
        <w:rPr>
          <w:rFonts w:ascii="Times New Roman" w:hAnsi="Times New Roman" w:cs="Times New Roman"/>
          <w:b/>
          <w:bCs/>
        </w:rPr>
      </w:pPr>
    </w:p>
    <w:p w14:paraId="57B5E026" w14:textId="27FFDCA7" w:rsidR="003826C9" w:rsidRPr="00E4090B" w:rsidRDefault="003163E7" w:rsidP="00974FA3">
      <w:pPr>
        <w:pStyle w:val="NoSpacing"/>
        <w:rPr>
          <w:rFonts w:ascii="Times New Roman" w:hAnsi="Times New Roman" w:cs="Times New Roman"/>
          <w:b/>
          <w:bCs/>
        </w:rPr>
      </w:pPr>
      <w:r w:rsidRPr="00E4090B">
        <w:rPr>
          <w:rFonts w:ascii="Times New Roman" w:hAnsi="Times New Roman" w:cs="Times New Roman"/>
          <w:b/>
          <w:bCs/>
        </w:rPr>
        <w:t>Question: 4 - What would be the Annual total returns on cost of production for each product at Maximum price per unit?</w:t>
      </w:r>
    </w:p>
    <w:p w14:paraId="76ADDF3B" w14:textId="77777777" w:rsidR="003826C9" w:rsidRPr="00E4090B" w:rsidRDefault="003826C9" w:rsidP="00974FA3">
      <w:pPr>
        <w:pStyle w:val="NoSpacing"/>
        <w:rPr>
          <w:rFonts w:ascii="Times New Roman" w:hAnsi="Times New Roman" w:cs="Times New Roman"/>
          <w:b/>
          <w:bCs/>
        </w:rPr>
      </w:pPr>
    </w:p>
    <w:p w14:paraId="1A7F0F7C" w14:textId="77777777" w:rsidR="003826C9" w:rsidRPr="00E4090B" w:rsidRDefault="003826C9" w:rsidP="00974FA3">
      <w:pPr>
        <w:pStyle w:val="NoSpacing"/>
        <w:rPr>
          <w:rFonts w:ascii="Times New Roman" w:hAnsi="Times New Roman" w:cs="Times New Roman"/>
          <w:b/>
          <w:bCs/>
        </w:rPr>
      </w:pPr>
    </w:p>
    <w:p w14:paraId="57DDC4BA" w14:textId="1781CF88" w:rsidR="00974FA3" w:rsidRPr="00E4090B" w:rsidRDefault="00974FA3" w:rsidP="00974FA3">
      <w:pPr>
        <w:pStyle w:val="NoSpacing"/>
        <w:rPr>
          <w:rFonts w:ascii="Times New Roman" w:hAnsi="Times New Roman" w:cs="Times New Roman"/>
          <w:b/>
          <w:bCs/>
        </w:rPr>
      </w:pPr>
      <w:r w:rsidRPr="00E4090B">
        <w:rPr>
          <w:rFonts w:ascii="Times New Roman" w:hAnsi="Times New Roman" w:cs="Times New Roman"/>
          <w:b/>
          <w:bCs/>
        </w:rPr>
        <w:t>Average Cost Per Unit</w:t>
      </w:r>
    </w:p>
    <w:p w14:paraId="29DD66B8" w14:textId="77777777" w:rsidR="00BE0148" w:rsidRPr="00E4090B" w:rsidRDefault="00BE0148" w:rsidP="00974FA3">
      <w:pPr>
        <w:pStyle w:val="NoSpacing"/>
        <w:rPr>
          <w:rFonts w:ascii="Times New Roman" w:hAnsi="Times New Roman" w:cs="Times New Roman"/>
        </w:rPr>
      </w:pPr>
    </w:p>
    <w:p w14:paraId="71D7F361" w14:textId="3E0A3D45" w:rsidR="000F7108" w:rsidRPr="00E4090B" w:rsidRDefault="00974FA3" w:rsidP="00974FA3">
      <w:pPr>
        <w:pStyle w:val="NoSpacing"/>
        <w:rPr>
          <w:rFonts w:ascii="Times New Roman" w:hAnsi="Times New Roman" w:cs="Times New Roman"/>
          <w:b/>
          <w:bCs/>
        </w:rPr>
      </w:pPr>
      <w:r w:rsidRPr="00E4090B">
        <w:rPr>
          <w:rFonts w:ascii="Times New Roman" w:hAnsi="Times New Roman" w:cs="Times New Roman"/>
        </w:rPr>
        <w:t>The average cost per unit is a crucial metric in both accounting and manufacturing. It helps businesses determine the cost involved in producing each unit of product.</w:t>
      </w:r>
      <w:r w:rsidRPr="00E4090B">
        <w:rPr>
          <w:rFonts w:ascii="Times New Roman" w:hAnsi="Times New Roman" w:cs="Times New Roman"/>
          <w:b/>
          <w:bCs/>
        </w:rPr>
        <w:t xml:space="preserve"> </w:t>
      </w:r>
    </w:p>
    <w:p w14:paraId="53086A25" w14:textId="77777777" w:rsidR="00BE0148" w:rsidRPr="00E4090B" w:rsidRDefault="00BE0148" w:rsidP="00974FA3">
      <w:pPr>
        <w:pStyle w:val="NoSpacing"/>
        <w:rPr>
          <w:rFonts w:ascii="Times New Roman" w:hAnsi="Times New Roman" w:cs="Times New Roman"/>
          <w:b/>
          <w:bCs/>
        </w:rPr>
      </w:pPr>
    </w:p>
    <w:p w14:paraId="71D1065C" w14:textId="4B9FF860" w:rsidR="00974FA3" w:rsidRPr="00E4090B" w:rsidRDefault="00974FA3" w:rsidP="00974FA3">
      <w:pPr>
        <w:pStyle w:val="NoSpacing"/>
        <w:rPr>
          <w:rFonts w:ascii="Times New Roman" w:hAnsi="Times New Roman" w:cs="Times New Roman"/>
          <w:b/>
          <w:bCs/>
        </w:rPr>
      </w:pPr>
      <w:r w:rsidRPr="00E4090B">
        <w:rPr>
          <w:rFonts w:ascii="Times New Roman" w:hAnsi="Times New Roman" w:cs="Times New Roman"/>
          <w:b/>
          <w:bCs/>
        </w:rPr>
        <w:t>This cost includes two main types of expenses:</w:t>
      </w:r>
    </w:p>
    <w:p w14:paraId="7AEDDBBF" w14:textId="77777777" w:rsidR="00974FA3" w:rsidRPr="00E4090B" w:rsidRDefault="00974FA3" w:rsidP="00974FA3">
      <w:pPr>
        <w:pStyle w:val="NoSpacing"/>
        <w:rPr>
          <w:rFonts w:ascii="Times New Roman" w:hAnsi="Times New Roman" w:cs="Times New Roman"/>
          <w:b/>
          <w:bCs/>
        </w:rPr>
      </w:pPr>
    </w:p>
    <w:p w14:paraId="121436FC" w14:textId="77777777" w:rsidR="00974FA3" w:rsidRPr="00E4090B" w:rsidRDefault="00974FA3" w:rsidP="00974FA3">
      <w:pPr>
        <w:pStyle w:val="NoSpacing"/>
        <w:rPr>
          <w:rFonts w:ascii="Times New Roman" w:hAnsi="Times New Roman" w:cs="Times New Roman"/>
        </w:rPr>
      </w:pPr>
      <w:r w:rsidRPr="00E4090B">
        <w:rPr>
          <w:rFonts w:ascii="Times New Roman" w:hAnsi="Times New Roman" w:cs="Times New Roman"/>
          <w:b/>
          <w:bCs/>
        </w:rPr>
        <w:t xml:space="preserve">Fixed Costs (FC): </w:t>
      </w:r>
      <w:r w:rsidRPr="00E4090B">
        <w:rPr>
          <w:rFonts w:ascii="Times New Roman" w:hAnsi="Times New Roman" w:cs="Times New Roman"/>
        </w:rPr>
        <w:t>These are expenses that do not change with the level of production. Examples include rent, salaries of permanent staff, and depreciation of factory machinery. These costs remain constant regardless of the number of units produced.</w:t>
      </w:r>
    </w:p>
    <w:p w14:paraId="29D54480" w14:textId="77777777" w:rsidR="00BE0148" w:rsidRPr="00E4090B" w:rsidRDefault="00BE0148" w:rsidP="00974FA3">
      <w:pPr>
        <w:pStyle w:val="NoSpacing"/>
        <w:rPr>
          <w:rFonts w:ascii="Times New Roman" w:hAnsi="Times New Roman" w:cs="Times New Roman"/>
          <w:b/>
          <w:bCs/>
        </w:rPr>
      </w:pPr>
    </w:p>
    <w:p w14:paraId="2C8E1A1F" w14:textId="25CB80C0" w:rsidR="00974FA3" w:rsidRPr="00E4090B" w:rsidRDefault="00974FA3" w:rsidP="00974FA3">
      <w:pPr>
        <w:pStyle w:val="NoSpacing"/>
        <w:rPr>
          <w:rFonts w:ascii="Times New Roman" w:hAnsi="Times New Roman" w:cs="Times New Roman"/>
        </w:rPr>
      </w:pPr>
      <w:r w:rsidRPr="00E4090B">
        <w:rPr>
          <w:rFonts w:ascii="Times New Roman" w:hAnsi="Times New Roman" w:cs="Times New Roman"/>
          <w:b/>
          <w:bCs/>
        </w:rPr>
        <w:t xml:space="preserve">Variable Costs (VC): </w:t>
      </w:r>
      <w:r w:rsidRPr="00E4090B">
        <w:rPr>
          <w:rFonts w:ascii="Times New Roman" w:hAnsi="Times New Roman" w:cs="Times New Roman"/>
        </w:rPr>
        <w:t xml:space="preserve">These costs vary directly with the level of production. </w:t>
      </w:r>
      <w:r w:rsidR="00BE0148" w:rsidRPr="00E4090B">
        <w:rPr>
          <w:rFonts w:ascii="Times New Roman" w:hAnsi="Times New Roman" w:cs="Times New Roman"/>
        </w:rPr>
        <w:t>M</w:t>
      </w:r>
      <w:r w:rsidRPr="00E4090B">
        <w:rPr>
          <w:rFonts w:ascii="Times New Roman" w:hAnsi="Times New Roman" w:cs="Times New Roman"/>
        </w:rPr>
        <w:t>aterials used in production, energy costs, and labor directly involved in manufacturing are considered variable costs. The more units you produce, the higher these costs will be.</w:t>
      </w:r>
    </w:p>
    <w:p w14:paraId="3EE3A3A8" w14:textId="77777777" w:rsidR="00BE0148" w:rsidRPr="00E4090B" w:rsidRDefault="00BE0148" w:rsidP="00974FA3">
      <w:pPr>
        <w:pStyle w:val="NoSpacing"/>
        <w:rPr>
          <w:rFonts w:ascii="Times New Roman" w:hAnsi="Times New Roman" w:cs="Times New Roman"/>
          <w:b/>
          <w:bCs/>
        </w:rPr>
      </w:pPr>
    </w:p>
    <w:p w14:paraId="2E804547" w14:textId="75B1BE6F" w:rsidR="00350C8C" w:rsidRPr="00E4090B" w:rsidRDefault="00974FA3" w:rsidP="00974FA3">
      <w:pPr>
        <w:pStyle w:val="NoSpacing"/>
        <w:rPr>
          <w:rFonts w:ascii="Times New Roman" w:hAnsi="Times New Roman" w:cs="Times New Roman"/>
          <w:b/>
          <w:bCs/>
        </w:rPr>
      </w:pPr>
      <w:r w:rsidRPr="00E4090B">
        <w:rPr>
          <w:rFonts w:ascii="Times New Roman" w:hAnsi="Times New Roman" w:cs="Times New Roman"/>
          <w:b/>
          <w:bCs/>
        </w:rPr>
        <w:t>The formula to calculate the average cost per unit is:</w:t>
      </w:r>
    </w:p>
    <w:p w14:paraId="4882A185" w14:textId="77777777" w:rsidR="003826C9" w:rsidRPr="00E4090B" w:rsidRDefault="003826C9" w:rsidP="00BB3AC4">
      <w:pPr>
        <w:pStyle w:val="NoSpacing"/>
        <w:rPr>
          <w:rFonts w:ascii="Times New Roman" w:hAnsi="Times New Roman" w:cs="Times New Roman"/>
          <w:b/>
          <w:bCs/>
        </w:rPr>
      </w:pPr>
    </w:p>
    <w:p w14:paraId="742F247E" w14:textId="77CBA923" w:rsidR="00354FE9" w:rsidRDefault="00354FE9" w:rsidP="00354FE9">
      <w:pPr>
        <w:pStyle w:val="NoSpacing"/>
        <w:rPr>
          <w:rFonts w:ascii="Times New Roman" w:hAnsi="Times New Roman" w:cs="Times New Roman"/>
          <w:b/>
          <w:bCs/>
        </w:rPr>
      </w:pPr>
      <w:r w:rsidRPr="00354FE9">
        <w:rPr>
          <w:rFonts w:ascii="Times New Roman" w:hAnsi="Times New Roman" w:cs="Times New Roman"/>
          <w:b/>
          <w:bCs/>
        </w:rPr>
        <w:t>Average Cost Per Unit</w:t>
      </w:r>
      <w:r>
        <w:rPr>
          <w:rFonts w:ascii="Times New Roman" w:hAnsi="Times New Roman" w:cs="Times New Roman"/>
          <w:b/>
          <w:bCs/>
        </w:rPr>
        <w:t xml:space="preserve"> </w:t>
      </w:r>
      <w:r w:rsidRPr="00354FE9">
        <w:rPr>
          <w:rFonts w:ascii="Times New Roman" w:hAnsi="Times New Roman" w:cs="Times New Roman"/>
          <w:b/>
          <w:bCs/>
        </w:rPr>
        <w:t>=</w:t>
      </w:r>
      <w:r>
        <w:rPr>
          <w:rFonts w:ascii="Times New Roman" w:hAnsi="Times New Roman" w:cs="Times New Roman"/>
          <w:b/>
          <w:bCs/>
        </w:rPr>
        <w:t xml:space="preserve"> </w:t>
      </w:r>
      <w:r w:rsidRPr="00354FE9">
        <w:rPr>
          <w:rFonts w:ascii="Times New Roman" w:hAnsi="Times New Roman" w:cs="Times New Roman"/>
          <w:b/>
          <w:bCs/>
        </w:rPr>
        <w:t>Total Units ProducedTotal Cost of Production</w:t>
      </w:r>
    </w:p>
    <w:p w14:paraId="3DE4B453" w14:textId="77777777" w:rsidR="00354FE9" w:rsidRPr="00354FE9" w:rsidRDefault="00354FE9" w:rsidP="00354FE9">
      <w:pPr>
        <w:pStyle w:val="NoSpacing"/>
        <w:rPr>
          <w:rFonts w:ascii="Times New Roman" w:hAnsi="Times New Roman" w:cs="Times New Roman"/>
          <w:b/>
          <w:bCs/>
        </w:rPr>
      </w:pPr>
    </w:p>
    <w:p w14:paraId="4F97FD78" w14:textId="77777777" w:rsidR="00354FE9" w:rsidRPr="00354FE9" w:rsidRDefault="00354FE9" w:rsidP="00354FE9">
      <w:pPr>
        <w:pStyle w:val="NoSpacing"/>
        <w:rPr>
          <w:rFonts w:ascii="Times New Roman" w:hAnsi="Times New Roman" w:cs="Times New Roman"/>
          <w:b/>
          <w:bCs/>
        </w:rPr>
      </w:pPr>
      <w:r w:rsidRPr="00354FE9">
        <w:rPr>
          <w:rFonts w:ascii="Times New Roman" w:hAnsi="Times New Roman" w:cs="Times New Roman"/>
          <w:b/>
          <w:bCs/>
        </w:rPr>
        <w:t>The total cost of production includes both fixed costs (FC) and variable costs (VC):</w:t>
      </w:r>
    </w:p>
    <w:p w14:paraId="6E8BBF06" w14:textId="77777777" w:rsidR="00354FE9" w:rsidRDefault="00354FE9" w:rsidP="00354FE9">
      <w:pPr>
        <w:pStyle w:val="NoSpacing"/>
        <w:rPr>
          <w:rFonts w:ascii="Times New Roman" w:hAnsi="Times New Roman" w:cs="Times New Roman"/>
          <w:b/>
          <w:bCs/>
        </w:rPr>
      </w:pPr>
    </w:p>
    <w:p w14:paraId="14E3BCA3" w14:textId="727174C1" w:rsidR="00354FE9" w:rsidRPr="00354FE9" w:rsidRDefault="00354FE9" w:rsidP="00354FE9">
      <w:pPr>
        <w:pStyle w:val="NoSpacing"/>
        <w:rPr>
          <w:rFonts w:ascii="Times New Roman" w:hAnsi="Times New Roman" w:cs="Times New Roman"/>
          <w:b/>
          <w:bCs/>
        </w:rPr>
      </w:pPr>
      <w:r w:rsidRPr="00354FE9">
        <w:rPr>
          <w:rFonts w:ascii="Times New Roman" w:hAnsi="Times New Roman" w:cs="Times New Roman"/>
          <w:b/>
          <w:bCs/>
        </w:rPr>
        <w:t>Total Cost of Production</w:t>
      </w:r>
      <w:r>
        <w:rPr>
          <w:rFonts w:ascii="Times New Roman" w:hAnsi="Times New Roman" w:cs="Times New Roman"/>
          <w:b/>
          <w:bCs/>
        </w:rPr>
        <w:t xml:space="preserve"> </w:t>
      </w:r>
      <w:r w:rsidRPr="00354FE9">
        <w:rPr>
          <w:rFonts w:ascii="Times New Roman" w:hAnsi="Times New Roman" w:cs="Times New Roman"/>
          <w:b/>
          <w:bCs/>
        </w:rPr>
        <w:t>=</w:t>
      </w:r>
      <w:r>
        <w:rPr>
          <w:rFonts w:ascii="Times New Roman" w:hAnsi="Times New Roman" w:cs="Times New Roman"/>
          <w:b/>
          <w:bCs/>
        </w:rPr>
        <w:t xml:space="preserve"> </w:t>
      </w:r>
      <w:r w:rsidRPr="00354FE9">
        <w:rPr>
          <w:rFonts w:ascii="Times New Roman" w:hAnsi="Times New Roman" w:cs="Times New Roman"/>
          <w:b/>
          <w:bCs/>
        </w:rPr>
        <w:t>Fixed Costs</w:t>
      </w:r>
      <w:r>
        <w:rPr>
          <w:rFonts w:ascii="Times New Roman" w:hAnsi="Times New Roman" w:cs="Times New Roman"/>
          <w:b/>
          <w:bCs/>
        </w:rPr>
        <w:t xml:space="preserve"> </w:t>
      </w:r>
      <w:r w:rsidRPr="00354FE9">
        <w:rPr>
          <w:rFonts w:ascii="Times New Roman" w:hAnsi="Times New Roman" w:cs="Times New Roman"/>
          <w:b/>
          <w:bCs/>
        </w:rPr>
        <w:t>+</w:t>
      </w:r>
      <w:r>
        <w:rPr>
          <w:rFonts w:ascii="Times New Roman" w:hAnsi="Times New Roman" w:cs="Times New Roman"/>
          <w:b/>
          <w:bCs/>
        </w:rPr>
        <w:t xml:space="preserve"> </w:t>
      </w:r>
      <w:r w:rsidRPr="00354FE9">
        <w:rPr>
          <w:rFonts w:ascii="Times New Roman" w:hAnsi="Times New Roman" w:cs="Times New Roman"/>
          <w:b/>
          <w:bCs/>
        </w:rPr>
        <w:t>Variable Costs</w:t>
      </w:r>
    </w:p>
    <w:p w14:paraId="3C7442D4" w14:textId="7A03C549" w:rsidR="00BB3AC4" w:rsidRPr="00E4090B" w:rsidRDefault="00BB3AC4" w:rsidP="00BB3AC4">
      <w:pPr>
        <w:pStyle w:val="NoSpacing"/>
        <w:rPr>
          <w:rFonts w:ascii="Times New Roman" w:hAnsi="Times New Roman" w:cs="Times New Roman"/>
          <w:b/>
          <w:bCs/>
        </w:rPr>
      </w:pPr>
    </w:p>
    <w:p w14:paraId="53349509" w14:textId="77777777" w:rsidR="00BB3AC4" w:rsidRPr="00E4090B" w:rsidRDefault="00BB3AC4" w:rsidP="00BB3AC4">
      <w:pPr>
        <w:pStyle w:val="NoSpacing"/>
        <w:rPr>
          <w:rFonts w:ascii="Times New Roman" w:hAnsi="Times New Roman" w:cs="Times New Roman"/>
          <w:b/>
          <w:bCs/>
        </w:rPr>
      </w:pPr>
      <w:r w:rsidRPr="00E4090B">
        <w:rPr>
          <w:rFonts w:ascii="Times New Roman" w:hAnsi="Times New Roman" w:cs="Times New Roman"/>
          <w:b/>
          <w:bCs/>
        </w:rPr>
        <w:t>​</w:t>
      </w:r>
    </w:p>
    <w:p w14:paraId="1140A946" w14:textId="2E15921A" w:rsidR="00D142DD" w:rsidRPr="00E4090B" w:rsidRDefault="00D142DD" w:rsidP="00D142DD">
      <w:pPr>
        <w:pStyle w:val="NoSpacing"/>
        <w:rPr>
          <w:rFonts w:ascii="Times New Roman" w:hAnsi="Times New Roman" w:cs="Times New Roman"/>
        </w:rPr>
      </w:pPr>
      <w:r w:rsidRPr="00E4090B">
        <w:rPr>
          <w:rFonts w:ascii="Times New Roman" w:hAnsi="Times New Roman" w:cs="Times New Roman"/>
        </w:rPr>
        <w:t>This calculation give a per-unit cost of production based on total production output and total costs involved.</w:t>
      </w:r>
    </w:p>
    <w:p w14:paraId="78AA918E" w14:textId="77777777" w:rsidR="00D142DD" w:rsidRPr="00E4090B" w:rsidRDefault="00D142DD" w:rsidP="00D142DD">
      <w:pPr>
        <w:pStyle w:val="NoSpacing"/>
        <w:rPr>
          <w:rFonts w:ascii="Times New Roman" w:hAnsi="Times New Roman" w:cs="Times New Roman"/>
        </w:rPr>
      </w:pPr>
    </w:p>
    <w:p w14:paraId="429EFE74" w14:textId="77777777" w:rsidR="00D142DD" w:rsidRPr="00E4090B" w:rsidRDefault="00D142DD" w:rsidP="00D142DD">
      <w:pPr>
        <w:pStyle w:val="NoSpacing"/>
        <w:rPr>
          <w:rFonts w:ascii="Times New Roman" w:hAnsi="Times New Roman" w:cs="Times New Roman"/>
          <w:b/>
          <w:bCs/>
        </w:rPr>
      </w:pPr>
      <w:r w:rsidRPr="00E4090B">
        <w:rPr>
          <w:rFonts w:ascii="Times New Roman" w:hAnsi="Times New Roman" w:cs="Times New Roman"/>
          <w:b/>
          <w:bCs/>
        </w:rPr>
        <w:t>Annual Returns on Cost of Production</w:t>
      </w:r>
    </w:p>
    <w:p w14:paraId="68948A5F" w14:textId="77777777" w:rsidR="00D142DD" w:rsidRPr="00E4090B" w:rsidRDefault="00D142DD" w:rsidP="00D142DD">
      <w:pPr>
        <w:pStyle w:val="NoSpacing"/>
        <w:rPr>
          <w:rFonts w:ascii="Times New Roman" w:hAnsi="Times New Roman" w:cs="Times New Roman"/>
        </w:rPr>
      </w:pPr>
      <w:r w:rsidRPr="00E4090B">
        <w:rPr>
          <w:rFonts w:ascii="Times New Roman" w:hAnsi="Times New Roman" w:cs="Times New Roman"/>
        </w:rPr>
        <w:t>The annual returns on cost of production measure how much profit is made per unit over the cost of production, considering the best possible scenario where each unit is sold at its maximum price. Here's how it's calculated:</w:t>
      </w:r>
    </w:p>
    <w:p w14:paraId="258D3D5F" w14:textId="77777777" w:rsidR="00D142DD" w:rsidRPr="00E4090B" w:rsidRDefault="00D142DD" w:rsidP="00D142DD">
      <w:pPr>
        <w:pStyle w:val="NoSpacing"/>
        <w:rPr>
          <w:rFonts w:ascii="Times New Roman" w:hAnsi="Times New Roman" w:cs="Times New Roman"/>
        </w:rPr>
      </w:pPr>
    </w:p>
    <w:p w14:paraId="36783DB4" w14:textId="77777777" w:rsidR="00D142DD" w:rsidRPr="00E4090B" w:rsidRDefault="00D142DD" w:rsidP="00D142DD">
      <w:pPr>
        <w:pStyle w:val="NoSpacing"/>
        <w:rPr>
          <w:rFonts w:ascii="Times New Roman" w:hAnsi="Times New Roman" w:cs="Times New Roman"/>
        </w:rPr>
      </w:pPr>
      <w:r w:rsidRPr="00E4090B">
        <w:rPr>
          <w:rFonts w:ascii="Times New Roman" w:hAnsi="Times New Roman" w:cs="Times New Roman"/>
          <w:b/>
          <w:bCs/>
        </w:rPr>
        <w:t>Maximum Price Per Unit</w:t>
      </w:r>
      <w:r w:rsidRPr="00E4090B">
        <w:rPr>
          <w:rFonts w:ascii="Times New Roman" w:hAnsi="Times New Roman" w:cs="Times New Roman"/>
        </w:rPr>
        <w:t>: This is the highest price at which each unit could potentially be sold. Setting this price requires understanding market demand, competitor pricing, and the perceived value of the product.</w:t>
      </w:r>
    </w:p>
    <w:p w14:paraId="39701737" w14:textId="77777777" w:rsidR="0066033F" w:rsidRDefault="0066033F" w:rsidP="00D142DD">
      <w:pPr>
        <w:pStyle w:val="NoSpacing"/>
        <w:rPr>
          <w:rFonts w:ascii="Times New Roman" w:hAnsi="Times New Roman" w:cs="Times New Roman"/>
          <w:b/>
          <w:bCs/>
        </w:rPr>
      </w:pPr>
    </w:p>
    <w:p w14:paraId="3DE3F436" w14:textId="344796C7" w:rsidR="00D142DD" w:rsidRPr="00E4090B" w:rsidRDefault="00D142DD" w:rsidP="00D142DD">
      <w:pPr>
        <w:pStyle w:val="NoSpacing"/>
        <w:rPr>
          <w:rFonts w:ascii="Times New Roman" w:hAnsi="Times New Roman" w:cs="Times New Roman"/>
        </w:rPr>
      </w:pPr>
      <w:r w:rsidRPr="00E4090B">
        <w:rPr>
          <w:rFonts w:ascii="Times New Roman" w:hAnsi="Times New Roman" w:cs="Times New Roman"/>
          <w:b/>
          <w:bCs/>
        </w:rPr>
        <w:lastRenderedPageBreak/>
        <w:t xml:space="preserve">Difference between Maximum Price and Average Cost: </w:t>
      </w:r>
      <w:r w:rsidRPr="00E4090B">
        <w:rPr>
          <w:rFonts w:ascii="Times New Roman" w:hAnsi="Times New Roman" w:cs="Times New Roman"/>
        </w:rPr>
        <w:t>This difference indicates the profit margin per unit sold. It is calculated by subtracting the average cost per unit from the maximum price per unit.</w:t>
      </w:r>
    </w:p>
    <w:p w14:paraId="32F7B165" w14:textId="77777777" w:rsidR="00937605" w:rsidRPr="00E4090B" w:rsidRDefault="00937605" w:rsidP="00D142DD">
      <w:pPr>
        <w:pStyle w:val="NoSpacing"/>
        <w:rPr>
          <w:rFonts w:ascii="Times New Roman" w:hAnsi="Times New Roman" w:cs="Times New Roman"/>
          <w:b/>
          <w:bCs/>
        </w:rPr>
      </w:pPr>
    </w:p>
    <w:p w14:paraId="6D1CA2F1" w14:textId="67733371" w:rsidR="00D142DD" w:rsidRPr="00E4090B" w:rsidRDefault="00D142DD" w:rsidP="00D142DD">
      <w:pPr>
        <w:pStyle w:val="NoSpacing"/>
        <w:rPr>
          <w:rFonts w:ascii="Times New Roman" w:hAnsi="Times New Roman" w:cs="Times New Roman"/>
        </w:rPr>
      </w:pPr>
      <w:r w:rsidRPr="00E4090B">
        <w:rPr>
          <w:rFonts w:ascii="Times New Roman" w:hAnsi="Times New Roman" w:cs="Times New Roman"/>
          <w:b/>
          <w:bCs/>
        </w:rPr>
        <w:t xml:space="preserve">Total Profit: </w:t>
      </w:r>
      <w:r w:rsidRPr="00E4090B">
        <w:rPr>
          <w:rFonts w:ascii="Times New Roman" w:hAnsi="Times New Roman" w:cs="Times New Roman"/>
        </w:rPr>
        <w:t>To find out the total profit, multiply the profit margin per unit by the total number of units produced.</w:t>
      </w:r>
    </w:p>
    <w:p w14:paraId="67656BE5" w14:textId="77777777" w:rsidR="005304AF" w:rsidRPr="00E4090B" w:rsidRDefault="005304AF" w:rsidP="00D142DD">
      <w:pPr>
        <w:pStyle w:val="NoSpacing"/>
        <w:rPr>
          <w:rFonts w:ascii="Times New Roman" w:hAnsi="Times New Roman" w:cs="Times New Roman"/>
        </w:rPr>
      </w:pPr>
    </w:p>
    <w:p w14:paraId="646C1CDF" w14:textId="695E72C2" w:rsidR="00BE0148" w:rsidRDefault="00D142DD" w:rsidP="00D142DD">
      <w:pPr>
        <w:pStyle w:val="NoSpacing"/>
        <w:rPr>
          <w:rFonts w:ascii="Times New Roman" w:hAnsi="Times New Roman" w:cs="Times New Roman"/>
        </w:rPr>
      </w:pPr>
      <w:r w:rsidRPr="00E4090B">
        <w:rPr>
          <w:rFonts w:ascii="Times New Roman" w:hAnsi="Times New Roman" w:cs="Times New Roman"/>
        </w:rPr>
        <w:t>The formula for calculating the annual returns is:</w:t>
      </w:r>
    </w:p>
    <w:p w14:paraId="11310A1D" w14:textId="77777777" w:rsidR="00D05349" w:rsidRDefault="00D05349" w:rsidP="00D142DD">
      <w:pPr>
        <w:pStyle w:val="NoSpacing"/>
        <w:rPr>
          <w:rFonts w:ascii="Times New Roman" w:hAnsi="Times New Roman" w:cs="Times New Roman"/>
        </w:rPr>
      </w:pPr>
    </w:p>
    <w:p w14:paraId="57A11161" w14:textId="77777777" w:rsidR="006F3D3B" w:rsidRPr="006F3D3B" w:rsidRDefault="006F3D3B" w:rsidP="006F3D3B">
      <w:pPr>
        <w:pStyle w:val="NoSpacing"/>
        <w:rPr>
          <w:rFonts w:ascii="Times New Roman" w:hAnsi="Times New Roman" w:cs="Times New Roman"/>
          <w:b/>
          <w:bCs/>
        </w:rPr>
      </w:pPr>
      <w:r w:rsidRPr="006F3D3B">
        <w:rPr>
          <w:rFonts w:ascii="Times New Roman" w:hAnsi="Times New Roman" w:cs="Times New Roman"/>
          <w:b/>
          <w:bCs/>
        </w:rPr>
        <w:t>Annual Returns=(Maximum Price Per Unit−Average Cost Per Unit)×Total Units Produced</w:t>
      </w:r>
    </w:p>
    <w:p w14:paraId="67678E18" w14:textId="56C108FA" w:rsidR="006F3D3B" w:rsidRPr="00D05349" w:rsidRDefault="006F3D3B" w:rsidP="006F3D3B">
      <w:pPr>
        <w:pStyle w:val="NoSpacing"/>
        <w:rPr>
          <w:rFonts w:ascii="Times New Roman" w:hAnsi="Times New Roman" w:cs="Times New Roman"/>
          <w:b/>
          <w:bCs/>
        </w:rPr>
      </w:pPr>
    </w:p>
    <w:p w14:paraId="5FC53FFB" w14:textId="77777777" w:rsidR="005304AF" w:rsidRPr="00E4090B" w:rsidRDefault="005304AF" w:rsidP="00D142DD">
      <w:pPr>
        <w:pStyle w:val="NoSpacing"/>
        <w:rPr>
          <w:rFonts w:ascii="Times New Roman" w:hAnsi="Times New Roman" w:cs="Times New Roman"/>
        </w:rPr>
      </w:pPr>
    </w:p>
    <w:p w14:paraId="2044DE7A" w14:textId="5F0F03B5" w:rsidR="005304AF" w:rsidRPr="00E4090B" w:rsidRDefault="005304AF" w:rsidP="005304AF">
      <w:pPr>
        <w:pStyle w:val="NoSpacing"/>
        <w:rPr>
          <w:rFonts w:ascii="Times New Roman" w:hAnsi="Times New Roman" w:cs="Times New Roman"/>
        </w:rPr>
      </w:pPr>
      <w:r w:rsidRPr="00E4090B">
        <w:rPr>
          <w:rFonts w:ascii="Times New Roman" w:hAnsi="Times New Roman" w:cs="Times New Roman"/>
        </w:rPr>
        <w:t>This give an estimate of the total profit that could be realized if all units were sold at their maximum price point over the course of a year.</w:t>
      </w:r>
    </w:p>
    <w:p w14:paraId="0D17A76B" w14:textId="77777777" w:rsidR="005304AF" w:rsidRDefault="005304AF" w:rsidP="005304AF">
      <w:pPr>
        <w:pStyle w:val="NoSpacing"/>
        <w:rPr>
          <w:rFonts w:ascii="Times New Roman" w:hAnsi="Times New Roman" w:cs="Times New Roman"/>
        </w:rPr>
      </w:pPr>
    </w:p>
    <w:tbl>
      <w:tblPr>
        <w:tblStyle w:val="TableGrid"/>
        <w:tblW w:w="0" w:type="auto"/>
        <w:tblLook w:val="04A0" w:firstRow="1" w:lastRow="0" w:firstColumn="1" w:lastColumn="0" w:noHBand="0" w:noVBand="1"/>
      </w:tblPr>
      <w:tblGrid>
        <w:gridCol w:w="1920"/>
        <w:gridCol w:w="2020"/>
        <w:gridCol w:w="2180"/>
        <w:gridCol w:w="2240"/>
      </w:tblGrid>
      <w:tr w:rsidR="00C903E7" w:rsidRPr="00C903E7" w14:paraId="670E5827" w14:textId="77777777" w:rsidTr="00C903E7">
        <w:trPr>
          <w:trHeight w:val="564"/>
        </w:trPr>
        <w:tc>
          <w:tcPr>
            <w:tcW w:w="1920" w:type="dxa"/>
            <w:noWrap/>
            <w:hideMark/>
          </w:tcPr>
          <w:p w14:paraId="67E7E621" w14:textId="77777777" w:rsidR="00C903E7" w:rsidRPr="00C903E7" w:rsidRDefault="00C903E7" w:rsidP="00C903E7">
            <w:pPr>
              <w:pStyle w:val="NoSpacing"/>
              <w:rPr>
                <w:rFonts w:ascii="Times New Roman" w:hAnsi="Times New Roman" w:cs="Times New Roman"/>
                <w:b/>
                <w:bCs/>
              </w:rPr>
            </w:pPr>
            <w:r w:rsidRPr="00C903E7">
              <w:rPr>
                <w:rFonts w:ascii="Times New Roman" w:hAnsi="Times New Roman" w:cs="Times New Roman"/>
                <w:b/>
                <w:bCs/>
              </w:rPr>
              <w:t>SKU</w:t>
            </w:r>
          </w:p>
        </w:tc>
        <w:tc>
          <w:tcPr>
            <w:tcW w:w="2020" w:type="dxa"/>
            <w:hideMark/>
          </w:tcPr>
          <w:p w14:paraId="46748177" w14:textId="77777777" w:rsidR="00C903E7" w:rsidRPr="00C903E7" w:rsidRDefault="00C903E7" w:rsidP="00C903E7">
            <w:pPr>
              <w:pStyle w:val="NoSpacing"/>
              <w:rPr>
                <w:rFonts w:ascii="Times New Roman" w:hAnsi="Times New Roman" w:cs="Times New Roman"/>
                <w:b/>
                <w:bCs/>
              </w:rPr>
            </w:pPr>
            <w:r w:rsidRPr="00C903E7">
              <w:rPr>
                <w:rFonts w:ascii="Times New Roman" w:hAnsi="Times New Roman" w:cs="Times New Roman"/>
                <w:b/>
                <w:bCs/>
              </w:rPr>
              <w:t>Profit Per Unit</w:t>
            </w:r>
          </w:p>
        </w:tc>
        <w:tc>
          <w:tcPr>
            <w:tcW w:w="2180" w:type="dxa"/>
            <w:hideMark/>
          </w:tcPr>
          <w:p w14:paraId="7E978745" w14:textId="77777777" w:rsidR="00C903E7" w:rsidRPr="00C903E7" w:rsidRDefault="00C903E7" w:rsidP="00C903E7">
            <w:pPr>
              <w:pStyle w:val="NoSpacing"/>
              <w:rPr>
                <w:rFonts w:ascii="Times New Roman" w:hAnsi="Times New Roman" w:cs="Times New Roman"/>
                <w:b/>
                <w:bCs/>
              </w:rPr>
            </w:pPr>
            <w:r w:rsidRPr="00C903E7">
              <w:rPr>
                <w:rFonts w:ascii="Times New Roman" w:hAnsi="Times New Roman" w:cs="Times New Roman"/>
                <w:b/>
                <w:bCs/>
              </w:rPr>
              <w:t>Average Cost of per Unit</w:t>
            </w:r>
          </w:p>
        </w:tc>
        <w:tc>
          <w:tcPr>
            <w:tcW w:w="2240" w:type="dxa"/>
            <w:hideMark/>
          </w:tcPr>
          <w:p w14:paraId="162D687E" w14:textId="77777777" w:rsidR="00C903E7" w:rsidRPr="00C903E7" w:rsidRDefault="00C903E7" w:rsidP="00C903E7">
            <w:pPr>
              <w:pStyle w:val="NoSpacing"/>
              <w:rPr>
                <w:rFonts w:ascii="Times New Roman" w:hAnsi="Times New Roman" w:cs="Times New Roman"/>
                <w:b/>
                <w:bCs/>
              </w:rPr>
            </w:pPr>
            <w:r w:rsidRPr="00C903E7">
              <w:rPr>
                <w:rFonts w:ascii="Times New Roman" w:hAnsi="Times New Roman" w:cs="Times New Roman"/>
                <w:b/>
                <w:bCs/>
              </w:rPr>
              <w:t>Annual Total Returns (Maximum Per Unit)</w:t>
            </w:r>
          </w:p>
        </w:tc>
      </w:tr>
      <w:tr w:rsidR="00C903E7" w:rsidRPr="00C903E7" w14:paraId="3879839E" w14:textId="77777777" w:rsidTr="00C903E7">
        <w:trPr>
          <w:trHeight w:val="288"/>
        </w:trPr>
        <w:tc>
          <w:tcPr>
            <w:tcW w:w="1920" w:type="dxa"/>
            <w:noWrap/>
            <w:hideMark/>
          </w:tcPr>
          <w:p w14:paraId="2C58BAB8"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XYZ2238</w:t>
            </w:r>
          </w:p>
        </w:tc>
        <w:tc>
          <w:tcPr>
            <w:tcW w:w="2020" w:type="dxa"/>
            <w:noWrap/>
            <w:hideMark/>
          </w:tcPr>
          <w:p w14:paraId="62FFE38F"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8180.2495</w:t>
            </w:r>
          </w:p>
        </w:tc>
        <w:tc>
          <w:tcPr>
            <w:tcW w:w="2180" w:type="dxa"/>
            <w:noWrap/>
            <w:hideMark/>
          </w:tcPr>
          <w:p w14:paraId="0DC9C011"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2.700830263</w:t>
            </w:r>
          </w:p>
        </w:tc>
        <w:tc>
          <w:tcPr>
            <w:tcW w:w="2240" w:type="dxa"/>
            <w:noWrap/>
            <w:hideMark/>
          </w:tcPr>
          <w:p w14:paraId="0FD9FADC"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891671.4551</w:t>
            </w:r>
          </w:p>
        </w:tc>
      </w:tr>
      <w:tr w:rsidR="00C903E7" w:rsidRPr="00C903E7" w14:paraId="7867A5AA" w14:textId="77777777" w:rsidTr="00C903E7">
        <w:trPr>
          <w:trHeight w:val="288"/>
        </w:trPr>
        <w:tc>
          <w:tcPr>
            <w:tcW w:w="1920" w:type="dxa"/>
            <w:noWrap/>
            <w:hideMark/>
          </w:tcPr>
          <w:p w14:paraId="28BB18FF"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XYZ1451</w:t>
            </w:r>
          </w:p>
        </w:tc>
        <w:tc>
          <w:tcPr>
            <w:tcW w:w="2020" w:type="dxa"/>
            <w:noWrap/>
            <w:hideMark/>
          </w:tcPr>
          <w:p w14:paraId="2CBAA4E3"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8171.5185</w:t>
            </w:r>
          </w:p>
        </w:tc>
        <w:tc>
          <w:tcPr>
            <w:tcW w:w="2180" w:type="dxa"/>
            <w:noWrap/>
            <w:hideMark/>
          </w:tcPr>
          <w:p w14:paraId="0F545F6D"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2.801815023</w:t>
            </w:r>
          </w:p>
        </w:tc>
        <w:tc>
          <w:tcPr>
            <w:tcW w:w="2240" w:type="dxa"/>
            <w:noWrap/>
            <w:hideMark/>
          </w:tcPr>
          <w:p w14:paraId="32DD8C99"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783599.2288</w:t>
            </w:r>
          </w:p>
        </w:tc>
      </w:tr>
      <w:tr w:rsidR="00C903E7" w:rsidRPr="00C903E7" w14:paraId="6CB5672E" w14:textId="77777777" w:rsidTr="00C903E7">
        <w:trPr>
          <w:trHeight w:val="288"/>
        </w:trPr>
        <w:tc>
          <w:tcPr>
            <w:tcW w:w="1920" w:type="dxa"/>
            <w:noWrap/>
            <w:hideMark/>
          </w:tcPr>
          <w:p w14:paraId="3B4B7407"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XYZ2707</w:t>
            </w:r>
          </w:p>
        </w:tc>
        <w:tc>
          <w:tcPr>
            <w:tcW w:w="2020" w:type="dxa"/>
            <w:noWrap/>
            <w:hideMark/>
          </w:tcPr>
          <w:p w14:paraId="58AF0164"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8130.6135</w:t>
            </w:r>
          </w:p>
        </w:tc>
        <w:tc>
          <w:tcPr>
            <w:tcW w:w="2180" w:type="dxa"/>
            <w:noWrap/>
            <w:hideMark/>
          </w:tcPr>
          <w:p w14:paraId="4CD532CB"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2.820765386</w:t>
            </w:r>
          </w:p>
        </w:tc>
        <w:tc>
          <w:tcPr>
            <w:tcW w:w="2240" w:type="dxa"/>
            <w:noWrap/>
            <w:hideMark/>
          </w:tcPr>
          <w:p w14:paraId="2A0A6AF1"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1145541.084</w:t>
            </w:r>
          </w:p>
        </w:tc>
      </w:tr>
      <w:tr w:rsidR="00C903E7" w:rsidRPr="00C903E7" w14:paraId="76B59484" w14:textId="77777777" w:rsidTr="00C903E7">
        <w:trPr>
          <w:trHeight w:val="288"/>
        </w:trPr>
        <w:tc>
          <w:tcPr>
            <w:tcW w:w="1920" w:type="dxa"/>
            <w:noWrap/>
            <w:hideMark/>
          </w:tcPr>
          <w:p w14:paraId="0644426E"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XYZ3079</w:t>
            </w:r>
          </w:p>
        </w:tc>
        <w:tc>
          <w:tcPr>
            <w:tcW w:w="2020" w:type="dxa"/>
            <w:noWrap/>
            <w:hideMark/>
          </w:tcPr>
          <w:p w14:paraId="03B52D0A"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8106.81</w:t>
            </w:r>
          </w:p>
        </w:tc>
        <w:tc>
          <w:tcPr>
            <w:tcW w:w="2180" w:type="dxa"/>
            <w:noWrap/>
            <w:hideMark/>
          </w:tcPr>
          <w:p w14:paraId="588D7927"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2.733811516</w:t>
            </w:r>
          </w:p>
        </w:tc>
        <w:tc>
          <w:tcPr>
            <w:tcW w:w="2240" w:type="dxa"/>
            <w:noWrap/>
            <w:hideMark/>
          </w:tcPr>
          <w:p w14:paraId="466DA090"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1338672.814</w:t>
            </w:r>
          </w:p>
        </w:tc>
      </w:tr>
      <w:tr w:rsidR="00C903E7" w:rsidRPr="00C903E7" w14:paraId="2A97BA5D" w14:textId="77777777" w:rsidTr="00C903E7">
        <w:trPr>
          <w:trHeight w:val="288"/>
        </w:trPr>
        <w:tc>
          <w:tcPr>
            <w:tcW w:w="1920" w:type="dxa"/>
            <w:noWrap/>
            <w:hideMark/>
          </w:tcPr>
          <w:p w14:paraId="2F0F94D9"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XYZ3593</w:t>
            </w:r>
          </w:p>
        </w:tc>
        <w:tc>
          <w:tcPr>
            <w:tcW w:w="2020" w:type="dxa"/>
            <w:noWrap/>
            <w:hideMark/>
          </w:tcPr>
          <w:p w14:paraId="03CE1D48"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8077.6805</w:t>
            </w:r>
          </w:p>
        </w:tc>
        <w:tc>
          <w:tcPr>
            <w:tcW w:w="2180" w:type="dxa"/>
            <w:noWrap/>
            <w:hideMark/>
          </w:tcPr>
          <w:p w14:paraId="1545FB78"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2.51993697</w:t>
            </w:r>
          </w:p>
        </w:tc>
        <w:tc>
          <w:tcPr>
            <w:tcW w:w="2240" w:type="dxa"/>
            <w:noWrap/>
            <w:hideMark/>
          </w:tcPr>
          <w:p w14:paraId="38CCF9CB"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1789993.371</w:t>
            </w:r>
          </w:p>
        </w:tc>
      </w:tr>
      <w:tr w:rsidR="00C903E7" w:rsidRPr="00C903E7" w14:paraId="479B1127" w14:textId="77777777" w:rsidTr="00C903E7">
        <w:trPr>
          <w:trHeight w:val="288"/>
        </w:trPr>
        <w:tc>
          <w:tcPr>
            <w:tcW w:w="1920" w:type="dxa"/>
            <w:noWrap/>
            <w:hideMark/>
          </w:tcPr>
          <w:p w14:paraId="19D53E8E"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XYZ2566</w:t>
            </w:r>
          </w:p>
        </w:tc>
        <w:tc>
          <w:tcPr>
            <w:tcW w:w="2020" w:type="dxa"/>
            <w:noWrap/>
            <w:hideMark/>
          </w:tcPr>
          <w:p w14:paraId="24CD8CFA"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8095.3475</w:t>
            </w:r>
          </w:p>
        </w:tc>
        <w:tc>
          <w:tcPr>
            <w:tcW w:w="2180" w:type="dxa"/>
            <w:noWrap/>
            <w:hideMark/>
          </w:tcPr>
          <w:p w14:paraId="7CA61FEB"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2.642971064</w:t>
            </w:r>
          </w:p>
        </w:tc>
        <w:tc>
          <w:tcPr>
            <w:tcW w:w="2240" w:type="dxa"/>
            <w:noWrap/>
            <w:hideMark/>
          </w:tcPr>
          <w:p w14:paraId="0C23770E"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1683418.972</w:t>
            </w:r>
          </w:p>
        </w:tc>
      </w:tr>
      <w:tr w:rsidR="00C903E7" w:rsidRPr="00C903E7" w14:paraId="6871296A" w14:textId="77777777" w:rsidTr="00C903E7">
        <w:trPr>
          <w:trHeight w:val="288"/>
        </w:trPr>
        <w:tc>
          <w:tcPr>
            <w:tcW w:w="1920" w:type="dxa"/>
            <w:noWrap/>
            <w:hideMark/>
          </w:tcPr>
          <w:p w14:paraId="22EDE06F"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XYZ3171</w:t>
            </w:r>
          </w:p>
        </w:tc>
        <w:tc>
          <w:tcPr>
            <w:tcW w:w="2020" w:type="dxa"/>
            <w:noWrap/>
            <w:hideMark/>
          </w:tcPr>
          <w:p w14:paraId="1AC7BEF2"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8149.562</w:t>
            </w:r>
          </w:p>
        </w:tc>
        <w:tc>
          <w:tcPr>
            <w:tcW w:w="2180" w:type="dxa"/>
            <w:noWrap/>
            <w:hideMark/>
          </w:tcPr>
          <w:p w14:paraId="7BF4FB5D"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2.179791389</w:t>
            </w:r>
          </w:p>
        </w:tc>
        <w:tc>
          <w:tcPr>
            <w:tcW w:w="2240" w:type="dxa"/>
            <w:noWrap/>
            <w:hideMark/>
          </w:tcPr>
          <w:p w14:paraId="005C1A7F"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1072621.25</w:t>
            </w:r>
          </w:p>
        </w:tc>
      </w:tr>
      <w:tr w:rsidR="00C903E7" w:rsidRPr="00C903E7" w14:paraId="2C35FF86" w14:textId="77777777" w:rsidTr="00C903E7">
        <w:trPr>
          <w:trHeight w:val="288"/>
        </w:trPr>
        <w:tc>
          <w:tcPr>
            <w:tcW w:w="1920" w:type="dxa"/>
            <w:noWrap/>
            <w:hideMark/>
          </w:tcPr>
          <w:p w14:paraId="584EB8F3"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XYZ3969</w:t>
            </w:r>
          </w:p>
        </w:tc>
        <w:tc>
          <w:tcPr>
            <w:tcW w:w="2020" w:type="dxa"/>
            <w:noWrap/>
            <w:hideMark/>
          </w:tcPr>
          <w:p w14:paraId="5F1A2AA7"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8123.022</w:t>
            </w:r>
          </w:p>
        </w:tc>
        <w:tc>
          <w:tcPr>
            <w:tcW w:w="2180" w:type="dxa"/>
            <w:noWrap/>
            <w:hideMark/>
          </w:tcPr>
          <w:p w14:paraId="09E3237C"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2.105439364</w:t>
            </w:r>
          </w:p>
        </w:tc>
        <w:tc>
          <w:tcPr>
            <w:tcW w:w="2240" w:type="dxa"/>
            <w:noWrap/>
            <w:hideMark/>
          </w:tcPr>
          <w:p w14:paraId="69D50537"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1403251.31</w:t>
            </w:r>
          </w:p>
        </w:tc>
      </w:tr>
      <w:tr w:rsidR="00C903E7" w:rsidRPr="00C903E7" w14:paraId="2403E839" w14:textId="77777777" w:rsidTr="00C903E7">
        <w:trPr>
          <w:trHeight w:val="288"/>
        </w:trPr>
        <w:tc>
          <w:tcPr>
            <w:tcW w:w="1920" w:type="dxa"/>
            <w:noWrap/>
            <w:hideMark/>
          </w:tcPr>
          <w:p w14:paraId="2E988AC7"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XYZ1223</w:t>
            </w:r>
          </w:p>
        </w:tc>
        <w:tc>
          <w:tcPr>
            <w:tcW w:w="2020" w:type="dxa"/>
            <w:noWrap/>
            <w:hideMark/>
          </w:tcPr>
          <w:p w14:paraId="2D10B8A1"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8088.5845</w:t>
            </w:r>
          </w:p>
        </w:tc>
        <w:tc>
          <w:tcPr>
            <w:tcW w:w="2180" w:type="dxa"/>
            <w:noWrap/>
            <w:hideMark/>
          </w:tcPr>
          <w:p w14:paraId="7587C523"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2.420382166</w:t>
            </w:r>
          </w:p>
        </w:tc>
        <w:tc>
          <w:tcPr>
            <w:tcW w:w="2240" w:type="dxa"/>
            <w:noWrap/>
            <w:hideMark/>
          </w:tcPr>
          <w:p w14:paraId="74A2C8F2"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1558451.521</w:t>
            </w:r>
          </w:p>
        </w:tc>
      </w:tr>
      <w:tr w:rsidR="00C903E7" w:rsidRPr="00C903E7" w14:paraId="02A2D504" w14:textId="77777777" w:rsidTr="00C903E7">
        <w:trPr>
          <w:trHeight w:val="288"/>
        </w:trPr>
        <w:tc>
          <w:tcPr>
            <w:tcW w:w="1920" w:type="dxa"/>
            <w:noWrap/>
            <w:hideMark/>
          </w:tcPr>
          <w:p w14:paraId="44F0935F"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XYZ2985</w:t>
            </w:r>
          </w:p>
        </w:tc>
        <w:tc>
          <w:tcPr>
            <w:tcW w:w="2020" w:type="dxa"/>
            <w:noWrap/>
            <w:hideMark/>
          </w:tcPr>
          <w:p w14:paraId="5C5273FC"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7894.1865</w:t>
            </w:r>
          </w:p>
        </w:tc>
        <w:tc>
          <w:tcPr>
            <w:tcW w:w="2180" w:type="dxa"/>
            <w:noWrap/>
            <w:hideMark/>
          </w:tcPr>
          <w:p w14:paraId="62386788"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3.105499387</w:t>
            </w:r>
          </w:p>
        </w:tc>
        <w:tc>
          <w:tcPr>
            <w:tcW w:w="2240" w:type="dxa"/>
            <w:noWrap/>
            <w:hideMark/>
          </w:tcPr>
          <w:p w14:paraId="28E8B635"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2179462.725</w:t>
            </w:r>
          </w:p>
        </w:tc>
      </w:tr>
      <w:tr w:rsidR="00C903E7" w:rsidRPr="00C903E7" w14:paraId="6B0E51E1" w14:textId="77777777" w:rsidTr="00C903E7">
        <w:trPr>
          <w:trHeight w:val="288"/>
        </w:trPr>
        <w:tc>
          <w:tcPr>
            <w:tcW w:w="1920" w:type="dxa"/>
            <w:noWrap/>
            <w:hideMark/>
          </w:tcPr>
          <w:p w14:paraId="3BD2B20D"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XYZ3225</w:t>
            </w:r>
          </w:p>
        </w:tc>
        <w:tc>
          <w:tcPr>
            <w:tcW w:w="2020" w:type="dxa"/>
            <w:noWrap/>
            <w:hideMark/>
          </w:tcPr>
          <w:p w14:paraId="1D056E06"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7843.2655</w:t>
            </w:r>
          </w:p>
        </w:tc>
        <w:tc>
          <w:tcPr>
            <w:tcW w:w="2180" w:type="dxa"/>
            <w:noWrap/>
            <w:hideMark/>
          </w:tcPr>
          <w:p w14:paraId="745AA9BA"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3.052066718</w:t>
            </w:r>
          </w:p>
        </w:tc>
        <w:tc>
          <w:tcPr>
            <w:tcW w:w="2240" w:type="dxa"/>
            <w:noWrap/>
            <w:hideMark/>
          </w:tcPr>
          <w:p w14:paraId="552E44B2"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2615329.514</w:t>
            </w:r>
          </w:p>
        </w:tc>
      </w:tr>
      <w:tr w:rsidR="00C903E7" w:rsidRPr="00C903E7" w14:paraId="346CC563" w14:textId="77777777" w:rsidTr="00C903E7">
        <w:trPr>
          <w:trHeight w:val="288"/>
        </w:trPr>
        <w:tc>
          <w:tcPr>
            <w:tcW w:w="1920" w:type="dxa"/>
            <w:noWrap/>
            <w:hideMark/>
          </w:tcPr>
          <w:p w14:paraId="1F681030"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XYZ3712</w:t>
            </w:r>
          </w:p>
        </w:tc>
        <w:tc>
          <w:tcPr>
            <w:tcW w:w="2020" w:type="dxa"/>
            <w:noWrap/>
            <w:hideMark/>
          </w:tcPr>
          <w:p w14:paraId="7641C731"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8203.015</w:t>
            </w:r>
          </w:p>
        </w:tc>
        <w:tc>
          <w:tcPr>
            <w:tcW w:w="2180" w:type="dxa"/>
            <w:noWrap/>
            <w:hideMark/>
          </w:tcPr>
          <w:p w14:paraId="5483A720"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2.478834143</w:t>
            </w:r>
          </w:p>
        </w:tc>
        <w:tc>
          <w:tcPr>
            <w:tcW w:w="2240" w:type="dxa"/>
            <w:noWrap/>
            <w:hideMark/>
          </w:tcPr>
          <w:p w14:paraId="59AF4812"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694860.2922</w:t>
            </w:r>
          </w:p>
        </w:tc>
      </w:tr>
      <w:tr w:rsidR="00C903E7" w:rsidRPr="00C903E7" w14:paraId="281199A6" w14:textId="77777777" w:rsidTr="00C903E7">
        <w:trPr>
          <w:trHeight w:val="288"/>
        </w:trPr>
        <w:tc>
          <w:tcPr>
            <w:tcW w:w="1920" w:type="dxa"/>
            <w:noWrap/>
            <w:hideMark/>
          </w:tcPr>
          <w:p w14:paraId="4BDD418E"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XYZ3060</w:t>
            </w:r>
          </w:p>
        </w:tc>
        <w:tc>
          <w:tcPr>
            <w:tcW w:w="2020" w:type="dxa"/>
            <w:noWrap/>
            <w:hideMark/>
          </w:tcPr>
          <w:p w14:paraId="0228AF38"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8188.28</w:t>
            </w:r>
          </w:p>
        </w:tc>
        <w:tc>
          <w:tcPr>
            <w:tcW w:w="2180" w:type="dxa"/>
            <w:noWrap/>
            <w:hideMark/>
          </w:tcPr>
          <w:p w14:paraId="6DD6A785"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2.864228668</w:t>
            </w:r>
          </w:p>
        </w:tc>
        <w:tc>
          <w:tcPr>
            <w:tcW w:w="2240" w:type="dxa"/>
            <w:noWrap/>
            <w:hideMark/>
          </w:tcPr>
          <w:p w14:paraId="5EE591A7"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763707.9449</w:t>
            </w:r>
          </w:p>
        </w:tc>
      </w:tr>
      <w:tr w:rsidR="00C903E7" w:rsidRPr="00C903E7" w14:paraId="5A99C533" w14:textId="77777777" w:rsidTr="00C903E7">
        <w:trPr>
          <w:trHeight w:val="288"/>
        </w:trPr>
        <w:tc>
          <w:tcPr>
            <w:tcW w:w="1920" w:type="dxa"/>
            <w:noWrap/>
            <w:hideMark/>
          </w:tcPr>
          <w:p w14:paraId="464030F3"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XYZ2785</w:t>
            </w:r>
          </w:p>
        </w:tc>
        <w:tc>
          <w:tcPr>
            <w:tcW w:w="2020" w:type="dxa"/>
            <w:noWrap/>
            <w:hideMark/>
          </w:tcPr>
          <w:p w14:paraId="27A2A43C"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8160.4715</w:t>
            </w:r>
          </w:p>
        </w:tc>
        <w:tc>
          <w:tcPr>
            <w:tcW w:w="2180" w:type="dxa"/>
            <w:noWrap/>
            <w:hideMark/>
          </w:tcPr>
          <w:p w14:paraId="25834FFD"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2.624602721</w:t>
            </w:r>
          </w:p>
        </w:tc>
        <w:tc>
          <w:tcPr>
            <w:tcW w:w="2240" w:type="dxa"/>
            <w:noWrap/>
            <w:hideMark/>
          </w:tcPr>
          <w:p w14:paraId="39A06D9C"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922839.7091</w:t>
            </w:r>
          </w:p>
        </w:tc>
      </w:tr>
      <w:tr w:rsidR="00C903E7" w:rsidRPr="00C903E7" w14:paraId="36D70E27" w14:textId="77777777" w:rsidTr="00C903E7">
        <w:trPr>
          <w:trHeight w:val="288"/>
        </w:trPr>
        <w:tc>
          <w:tcPr>
            <w:tcW w:w="1920" w:type="dxa"/>
            <w:noWrap/>
            <w:hideMark/>
          </w:tcPr>
          <w:p w14:paraId="582F12F6"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XYZ3382</w:t>
            </w:r>
          </w:p>
        </w:tc>
        <w:tc>
          <w:tcPr>
            <w:tcW w:w="2020" w:type="dxa"/>
            <w:noWrap/>
            <w:hideMark/>
          </w:tcPr>
          <w:p w14:paraId="20F7549D"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8129.475</w:t>
            </w:r>
          </w:p>
        </w:tc>
        <w:tc>
          <w:tcPr>
            <w:tcW w:w="2180" w:type="dxa"/>
            <w:noWrap/>
            <w:hideMark/>
          </w:tcPr>
          <w:p w14:paraId="4B75DE6E"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2.644576212</w:t>
            </w:r>
          </w:p>
        </w:tc>
        <w:tc>
          <w:tcPr>
            <w:tcW w:w="2240" w:type="dxa"/>
            <w:noWrap/>
            <w:hideMark/>
          </w:tcPr>
          <w:p w14:paraId="03E3022C"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1217034.29</w:t>
            </w:r>
          </w:p>
        </w:tc>
      </w:tr>
      <w:tr w:rsidR="00C903E7" w:rsidRPr="00C903E7" w14:paraId="7342463A" w14:textId="77777777" w:rsidTr="00C903E7">
        <w:trPr>
          <w:trHeight w:val="288"/>
        </w:trPr>
        <w:tc>
          <w:tcPr>
            <w:tcW w:w="1920" w:type="dxa"/>
            <w:noWrap/>
            <w:hideMark/>
          </w:tcPr>
          <w:p w14:paraId="7346C289"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XYZ1578</w:t>
            </w:r>
          </w:p>
        </w:tc>
        <w:tc>
          <w:tcPr>
            <w:tcW w:w="2020" w:type="dxa"/>
            <w:noWrap/>
            <w:hideMark/>
          </w:tcPr>
          <w:p w14:paraId="7CA1EFD6"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8165.962</w:t>
            </w:r>
          </w:p>
        </w:tc>
        <w:tc>
          <w:tcPr>
            <w:tcW w:w="2180" w:type="dxa"/>
            <w:noWrap/>
            <w:hideMark/>
          </w:tcPr>
          <w:p w14:paraId="6B7ADE80"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2.54878716</w:t>
            </w:r>
          </w:p>
        </w:tc>
        <w:tc>
          <w:tcPr>
            <w:tcW w:w="2240" w:type="dxa"/>
            <w:noWrap/>
            <w:hideMark/>
          </w:tcPr>
          <w:p w14:paraId="63B6B4C8"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1097358.101</w:t>
            </w:r>
          </w:p>
        </w:tc>
      </w:tr>
      <w:tr w:rsidR="00C903E7" w:rsidRPr="00C903E7" w14:paraId="5EE28EEE" w14:textId="77777777" w:rsidTr="00C903E7">
        <w:trPr>
          <w:trHeight w:val="288"/>
        </w:trPr>
        <w:tc>
          <w:tcPr>
            <w:tcW w:w="1920" w:type="dxa"/>
            <w:noWrap/>
            <w:hideMark/>
          </w:tcPr>
          <w:p w14:paraId="508D1CA6"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XYZ1905</w:t>
            </w:r>
          </w:p>
        </w:tc>
        <w:tc>
          <w:tcPr>
            <w:tcW w:w="2020" w:type="dxa"/>
            <w:noWrap/>
            <w:hideMark/>
          </w:tcPr>
          <w:p w14:paraId="5090F6A1"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8116.7115</w:t>
            </w:r>
          </w:p>
        </w:tc>
        <w:tc>
          <w:tcPr>
            <w:tcW w:w="2180" w:type="dxa"/>
            <w:noWrap/>
            <w:hideMark/>
          </w:tcPr>
          <w:p w14:paraId="64524EA9"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2.623732477</w:t>
            </w:r>
          </w:p>
        </w:tc>
        <w:tc>
          <w:tcPr>
            <w:tcW w:w="2240" w:type="dxa"/>
            <w:noWrap/>
            <w:hideMark/>
          </w:tcPr>
          <w:p w14:paraId="44A090DF"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1542183.202</w:t>
            </w:r>
          </w:p>
        </w:tc>
      </w:tr>
      <w:tr w:rsidR="00C903E7" w:rsidRPr="00C903E7" w14:paraId="490D3537" w14:textId="77777777" w:rsidTr="00C903E7">
        <w:trPr>
          <w:trHeight w:val="288"/>
        </w:trPr>
        <w:tc>
          <w:tcPr>
            <w:tcW w:w="1920" w:type="dxa"/>
            <w:noWrap/>
            <w:hideMark/>
          </w:tcPr>
          <w:p w14:paraId="34922B16"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XYZ1583</w:t>
            </w:r>
          </w:p>
        </w:tc>
        <w:tc>
          <w:tcPr>
            <w:tcW w:w="2020" w:type="dxa"/>
            <w:noWrap/>
            <w:hideMark/>
          </w:tcPr>
          <w:p w14:paraId="668BB0AC"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8094.9035</w:t>
            </w:r>
          </w:p>
        </w:tc>
        <w:tc>
          <w:tcPr>
            <w:tcW w:w="2180" w:type="dxa"/>
            <w:noWrap/>
            <w:hideMark/>
          </w:tcPr>
          <w:p w14:paraId="1805B3D8"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2.577926777</w:t>
            </w:r>
          </w:p>
        </w:tc>
        <w:tc>
          <w:tcPr>
            <w:tcW w:w="2240" w:type="dxa"/>
            <w:noWrap/>
            <w:hideMark/>
          </w:tcPr>
          <w:p w14:paraId="2DD11486"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1504711.948</w:t>
            </w:r>
          </w:p>
        </w:tc>
      </w:tr>
      <w:tr w:rsidR="00C903E7" w:rsidRPr="00C903E7" w14:paraId="7974CEC3" w14:textId="77777777" w:rsidTr="00C903E7">
        <w:trPr>
          <w:trHeight w:val="288"/>
        </w:trPr>
        <w:tc>
          <w:tcPr>
            <w:tcW w:w="1920" w:type="dxa"/>
            <w:noWrap/>
            <w:hideMark/>
          </w:tcPr>
          <w:p w14:paraId="1ABF6556"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XYZ3705</w:t>
            </w:r>
          </w:p>
        </w:tc>
        <w:tc>
          <w:tcPr>
            <w:tcW w:w="2020" w:type="dxa"/>
            <w:noWrap/>
            <w:hideMark/>
          </w:tcPr>
          <w:p w14:paraId="3B9F4C5D"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8112.8945</w:t>
            </w:r>
          </w:p>
        </w:tc>
        <w:tc>
          <w:tcPr>
            <w:tcW w:w="2180" w:type="dxa"/>
            <w:noWrap/>
            <w:hideMark/>
          </w:tcPr>
          <w:p w14:paraId="6941677F"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2.42777957</w:t>
            </w:r>
          </w:p>
        </w:tc>
        <w:tc>
          <w:tcPr>
            <w:tcW w:w="2240" w:type="dxa"/>
            <w:noWrap/>
            <w:hideMark/>
          </w:tcPr>
          <w:p w14:paraId="0D2C5991"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1613769.513</w:t>
            </w:r>
          </w:p>
        </w:tc>
      </w:tr>
      <w:tr w:rsidR="00C903E7" w:rsidRPr="00C903E7" w14:paraId="727E16CF" w14:textId="77777777" w:rsidTr="00C903E7">
        <w:trPr>
          <w:trHeight w:val="288"/>
        </w:trPr>
        <w:tc>
          <w:tcPr>
            <w:tcW w:w="1920" w:type="dxa"/>
            <w:noWrap/>
            <w:hideMark/>
          </w:tcPr>
          <w:p w14:paraId="112D0CCC"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XYZ2059</w:t>
            </w:r>
          </w:p>
        </w:tc>
        <w:tc>
          <w:tcPr>
            <w:tcW w:w="2020" w:type="dxa"/>
            <w:noWrap/>
            <w:hideMark/>
          </w:tcPr>
          <w:p w14:paraId="0850AEA0"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8201.8515</w:t>
            </w:r>
          </w:p>
        </w:tc>
        <w:tc>
          <w:tcPr>
            <w:tcW w:w="2180" w:type="dxa"/>
            <w:noWrap/>
            <w:hideMark/>
          </w:tcPr>
          <w:p w14:paraId="1A47F2AA"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2.743338971</w:t>
            </w:r>
          </w:p>
        </w:tc>
        <w:tc>
          <w:tcPr>
            <w:tcW w:w="2240" w:type="dxa"/>
            <w:noWrap/>
            <w:hideMark/>
          </w:tcPr>
          <w:p w14:paraId="5535229F"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693614.2417</w:t>
            </w:r>
          </w:p>
        </w:tc>
      </w:tr>
      <w:tr w:rsidR="00C903E7" w:rsidRPr="00C903E7" w14:paraId="1AAD74CA" w14:textId="77777777" w:rsidTr="00C903E7">
        <w:trPr>
          <w:trHeight w:val="288"/>
        </w:trPr>
        <w:tc>
          <w:tcPr>
            <w:tcW w:w="1920" w:type="dxa"/>
            <w:noWrap/>
            <w:hideMark/>
          </w:tcPr>
          <w:p w14:paraId="6A3DF65D"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XYZ2523</w:t>
            </w:r>
          </w:p>
        </w:tc>
        <w:tc>
          <w:tcPr>
            <w:tcW w:w="2020" w:type="dxa"/>
            <w:noWrap/>
            <w:hideMark/>
          </w:tcPr>
          <w:p w14:paraId="66212EAA"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8184.7395</w:t>
            </w:r>
          </w:p>
        </w:tc>
        <w:tc>
          <w:tcPr>
            <w:tcW w:w="2180" w:type="dxa"/>
            <w:noWrap/>
            <w:hideMark/>
          </w:tcPr>
          <w:p w14:paraId="22082AA4"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3.026507244</w:t>
            </w:r>
          </w:p>
        </w:tc>
        <w:tc>
          <w:tcPr>
            <w:tcW w:w="2240" w:type="dxa"/>
            <w:noWrap/>
            <w:hideMark/>
          </w:tcPr>
          <w:p w14:paraId="2E58AB39"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762896.3612</w:t>
            </w:r>
          </w:p>
        </w:tc>
      </w:tr>
      <w:tr w:rsidR="00C903E7" w:rsidRPr="00C903E7" w14:paraId="3B10110C" w14:textId="77777777" w:rsidTr="00C903E7">
        <w:trPr>
          <w:trHeight w:val="288"/>
        </w:trPr>
        <w:tc>
          <w:tcPr>
            <w:tcW w:w="1920" w:type="dxa"/>
            <w:noWrap/>
            <w:hideMark/>
          </w:tcPr>
          <w:p w14:paraId="0B661D03"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XYZ3972</w:t>
            </w:r>
          </w:p>
        </w:tc>
        <w:tc>
          <w:tcPr>
            <w:tcW w:w="2020" w:type="dxa"/>
            <w:noWrap/>
            <w:hideMark/>
          </w:tcPr>
          <w:p w14:paraId="6773B555"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8159.668</w:t>
            </w:r>
          </w:p>
        </w:tc>
        <w:tc>
          <w:tcPr>
            <w:tcW w:w="2180" w:type="dxa"/>
            <w:noWrap/>
            <w:hideMark/>
          </w:tcPr>
          <w:p w14:paraId="5D007563"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2.390558641</w:t>
            </w:r>
          </w:p>
        </w:tc>
        <w:tc>
          <w:tcPr>
            <w:tcW w:w="2240" w:type="dxa"/>
            <w:noWrap/>
            <w:hideMark/>
          </w:tcPr>
          <w:p w14:paraId="75A44C4D"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1032857.808</w:t>
            </w:r>
          </w:p>
        </w:tc>
      </w:tr>
      <w:tr w:rsidR="00C903E7" w:rsidRPr="00C903E7" w14:paraId="0CE97C92" w14:textId="77777777" w:rsidTr="00C903E7">
        <w:trPr>
          <w:trHeight w:val="288"/>
        </w:trPr>
        <w:tc>
          <w:tcPr>
            <w:tcW w:w="1920" w:type="dxa"/>
            <w:noWrap/>
            <w:hideMark/>
          </w:tcPr>
          <w:p w14:paraId="726AC290"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XYZ3737</w:t>
            </w:r>
          </w:p>
        </w:tc>
        <w:tc>
          <w:tcPr>
            <w:tcW w:w="2020" w:type="dxa"/>
            <w:noWrap/>
            <w:hideMark/>
          </w:tcPr>
          <w:p w14:paraId="04B6F9EA"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8145.694</w:t>
            </w:r>
          </w:p>
        </w:tc>
        <w:tc>
          <w:tcPr>
            <w:tcW w:w="2180" w:type="dxa"/>
            <w:noWrap/>
            <w:hideMark/>
          </w:tcPr>
          <w:p w14:paraId="7A9E3330"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2.423378648</w:t>
            </w:r>
          </w:p>
        </w:tc>
        <w:tc>
          <w:tcPr>
            <w:tcW w:w="2240" w:type="dxa"/>
            <w:noWrap/>
            <w:hideMark/>
          </w:tcPr>
          <w:p w14:paraId="221EA696"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1218076.325</w:t>
            </w:r>
          </w:p>
        </w:tc>
      </w:tr>
      <w:tr w:rsidR="00C903E7" w:rsidRPr="00C903E7" w14:paraId="34965ABE" w14:textId="77777777" w:rsidTr="00C903E7">
        <w:trPr>
          <w:trHeight w:val="288"/>
        </w:trPr>
        <w:tc>
          <w:tcPr>
            <w:tcW w:w="1920" w:type="dxa"/>
            <w:noWrap/>
            <w:hideMark/>
          </w:tcPr>
          <w:p w14:paraId="745CA9BA"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XYZ2975</w:t>
            </w:r>
          </w:p>
        </w:tc>
        <w:tc>
          <w:tcPr>
            <w:tcW w:w="2020" w:type="dxa"/>
            <w:noWrap/>
            <w:hideMark/>
          </w:tcPr>
          <w:p w14:paraId="21E849B8"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8158.0065</w:t>
            </w:r>
          </w:p>
        </w:tc>
        <w:tc>
          <w:tcPr>
            <w:tcW w:w="2180" w:type="dxa"/>
            <w:noWrap/>
            <w:hideMark/>
          </w:tcPr>
          <w:p w14:paraId="6760E924"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2.753472693</w:t>
            </w:r>
          </w:p>
        </w:tc>
        <w:tc>
          <w:tcPr>
            <w:tcW w:w="2240" w:type="dxa"/>
            <w:noWrap/>
            <w:hideMark/>
          </w:tcPr>
          <w:p w14:paraId="0BDCE6FE"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1096393.852</w:t>
            </w:r>
          </w:p>
        </w:tc>
      </w:tr>
      <w:tr w:rsidR="00C903E7" w:rsidRPr="00C903E7" w14:paraId="30FE0087" w14:textId="77777777" w:rsidTr="00C903E7">
        <w:trPr>
          <w:trHeight w:val="288"/>
        </w:trPr>
        <w:tc>
          <w:tcPr>
            <w:tcW w:w="1920" w:type="dxa"/>
            <w:noWrap/>
            <w:hideMark/>
          </w:tcPr>
          <w:p w14:paraId="0723F4E8"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XYZ1186</w:t>
            </w:r>
          </w:p>
        </w:tc>
        <w:tc>
          <w:tcPr>
            <w:tcW w:w="2020" w:type="dxa"/>
            <w:noWrap/>
            <w:hideMark/>
          </w:tcPr>
          <w:p w14:paraId="09771F82"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8119.1535</w:t>
            </w:r>
          </w:p>
        </w:tc>
        <w:tc>
          <w:tcPr>
            <w:tcW w:w="2180" w:type="dxa"/>
            <w:noWrap/>
            <w:hideMark/>
          </w:tcPr>
          <w:p w14:paraId="3A006CAF"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2.64001814</w:t>
            </w:r>
          </w:p>
        </w:tc>
        <w:tc>
          <w:tcPr>
            <w:tcW w:w="2240" w:type="dxa"/>
            <w:noWrap/>
            <w:hideMark/>
          </w:tcPr>
          <w:p w14:paraId="3D5640BA"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1542106.483</w:t>
            </w:r>
          </w:p>
        </w:tc>
      </w:tr>
      <w:tr w:rsidR="00C903E7" w:rsidRPr="00C903E7" w14:paraId="47F5CB79" w14:textId="77777777" w:rsidTr="00C903E7">
        <w:trPr>
          <w:trHeight w:val="288"/>
        </w:trPr>
        <w:tc>
          <w:tcPr>
            <w:tcW w:w="1920" w:type="dxa"/>
            <w:noWrap/>
            <w:hideMark/>
          </w:tcPr>
          <w:p w14:paraId="1B671688"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lastRenderedPageBreak/>
              <w:t>XYZ2380</w:t>
            </w:r>
          </w:p>
        </w:tc>
        <w:tc>
          <w:tcPr>
            <w:tcW w:w="2020" w:type="dxa"/>
            <w:noWrap/>
            <w:hideMark/>
          </w:tcPr>
          <w:p w14:paraId="5CD830ED"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8094.6655</w:t>
            </w:r>
          </w:p>
        </w:tc>
        <w:tc>
          <w:tcPr>
            <w:tcW w:w="2180" w:type="dxa"/>
            <w:noWrap/>
            <w:hideMark/>
          </w:tcPr>
          <w:p w14:paraId="6CD9E5E9"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2.505983917</w:t>
            </w:r>
          </w:p>
        </w:tc>
        <w:tc>
          <w:tcPr>
            <w:tcW w:w="2240" w:type="dxa"/>
            <w:noWrap/>
            <w:hideMark/>
          </w:tcPr>
          <w:p w14:paraId="7E561879"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1931338.393</w:t>
            </w:r>
          </w:p>
        </w:tc>
      </w:tr>
      <w:tr w:rsidR="00C903E7" w:rsidRPr="00C903E7" w14:paraId="5163869D" w14:textId="77777777" w:rsidTr="00C903E7">
        <w:trPr>
          <w:trHeight w:val="288"/>
        </w:trPr>
        <w:tc>
          <w:tcPr>
            <w:tcW w:w="1920" w:type="dxa"/>
            <w:noWrap/>
            <w:hideMark/>
          </w:tcPr>
          <w:p w14:paraId="3B8BC1FD"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XYZ1679</w:t>
            </w:r>
          </w:p>
        </w:tc>
        <w:tc>
          <w:tcPr>
            <w:tcW w:w="2020" w:type="dxa"/>
            <w:noWrap/>
            <w:hideMark/>
          </w:tcPr>
          <w:p w14:paraId="7B9DE95D"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8108.933</w:t>
            </w:r>
          </w:p>
        </w:tc>
        <w:tc>
          <w:tcPr>
            <w:tcW w:w="2180" w:type="dxa"/>
            <w:noWrap/>
            <w:hideMark/>
          </w:tcPr>
          <w:p w14:paraId="740E888C"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2.69361518</w:t>
            </w:r>
          </w:p>
        </w:tc>
        <w:tc>
          <w:tcPr>
            <w:tcW w:w="2240" w:type="dxa"/>
            <w:noWrap/>
            <w:hideMark/>
          </w:tcPr>
          <w:p w14:paraId="6C99551F"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1612517.193</w:t>
            </w:r>
          </w:p>
        </w:tc>
      </w:tr>
      <w:tr w:rsidR="00C903E7" w:rsidRPr="00C903E7" w14:paraId="008E325C" w14:textId="77777777" w:rsidTr="00C903E7">
        <w:trPr>
          <w:trHeight w:val="288"/>
        </w:trPr>
        <w:tc>
          <w:tcPr>
            <w:tcW w:w="1920" w:type="dxa"/>
            <w:noWrap/>
            <w:hideMark/>
          </w:tcPr>
          <w:p w14:paraId="723014B7"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XYZ3448</w:t>
            </w:r>
          </w:p>
        </w:tc>
        <w:tc>
          <w:tcPr>
            <w:tcW w:w="2020" w:type="dxa"/>
            <w:noWrap/>
            <w:hideMark/>
          </w:tcPr>
          <w:p w14:paraId="3997AEF6"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8154.6915</w:t>
            </w:r>
          </w:p>
        </w:tc>
        <w:tc>
          <w:tcPr>
            <w:tcW w:w="2180" w:type="dxa"/>
            <w:noWrap/>
            <w:hideMark/>
          </w:tcPr>
          <w:p w14:paraId="0B1FDE39"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2.51956121</w:t>
            </w:r>
          </w:p>
        </w:tc>
        <w:tc>
          <w:tcPr>
            <w:tcW w:w="2240" w:type="dxa"/>
            <w:noWrap/>
            <w:hideMark/>
          </w:tcPr>
          <w:p w14:paraId="609CF5CA"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1075448.862</w:t>
            </w:r>
          </w:p>
        </w:tc>
      </w:tr>
      <w:tr w:rsidR="00C903E7" w:rsidRPr="00C903E7" w14:paraId="79182E67" w14:textId="77777777" w:rsidTr="00C903E7">
        <w:trPr>
          <w:trHeight w:val="288"/>
        </w:trPr>
        <w:tc>
          <w:tcPr>
            <w:tcW w:w="1920" w:type="dxa"/>
            <w:noWrap/>
            <w:hideMark/>
          </w:tcPr>
          <w:p w14:paraId="6A2E9D14"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XYZ3092</w:t>
            </w:r>
          </w:p>
        </w:tc>
        <w:tc>
          <w:tcPr>
            <w:tcW w:w="2020" w:type="dxa"/>
            <w:noWrap/>
            <w:hideMark/>
          </w:tcPr>
          <w:p w14:paraId="194D082C"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8089.699</w:t>
            </w:r>
          </w:p>
        </w:tc>
        <w:tc>
          <w:tcPr>
            <w:tcW w:w="2180" w:type="dxa"/>
            <w:noWrap/>
            <w:hideMark/>
          </w:tcPr>
          <w:p w14:paraId="3B3F413F"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2.395434189</w:t>
            </w:r>
          </w:p>
        </w:tc>
        <w:tc>
          <w:tcPr>
            <w:tcW w:w="2240" w:type="dxa"/>
            <w:noWrap/>
            <w:hideMark/>
          </w:tcPr>
          <w:p w14:paraId="04B6EFBF"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1694666.371</w:t>
            </w:r>
          </w:p>
        </w:tc>
      </w:tr>
      <w:tr w:rsidR="00C903E7" w:rsidRPr="00C903E7" w14:paraId="4B4519F0" w14:textId="77777777" w:rsidTr="00C903E7">
        <w:trPr>
          <w:trHeight w:val="288"/>
        </w:trPr>
        <w:tc>
          <w:tcPr>
            <w:tcW w:w="1920" w:type="dxa"/>
            <w:noWrap/>
            <w:hideMark/>
          </w:tcPr>
          <w:p w14:paraId="2FB91237"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XYZ3247</w:t>
            </w:r>
          </w:p>
        </w:tc>
        <w:tc>
          <w:tcPr>
            <w:tcW w:w="2020" w:type="dxa"/>
            <w:noWrap/>
            <w:hideMark/>
          </w:tcPr>
          <w:p w14:paraId="69FC97ED"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8068.2405</w:t>
            </w:r>
          </w:p>
        </w:tc>
        <w:tc>
          <w:tcPr>
            <w:tcW w:w="2180" w:type="dxa"/>
            <w:noWrap/>
            <w:hideMark/>
          </w:tcPr>
          <w:p w14:paraId="1A5D5809"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2.580242117</w:t>
            </w:r>
          </w:p>
        </w:tc>
        <w:tc>
          <w:tcPr>
            <w:tcW w:w="2240" w:type="dxa"/>
            <w:noWrap/>
            <w:hideMark/>
          </w:tcPr>
          <w:p w14:paraId="0A070B31"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1778874.256</w:t>
            </w:r>
          </w:p>
        </w:tc>
      </w:tr>
      <w:tr w:rsidR="00C903E7" w:rsidRPr="00C903E7" w14:paraId="5E941C0D" w14:textId="77777777" w:rsidTr="00C903E7">
        <w:trPr>
          <w:trHeight w:val="288"/>
        </w:trPr>
        <w:tc>
          <w:tcPr>
            <w:tcW w:w="1920" w:type="dxa"/>
            <w:noWrap/>
            <w:hideMark/>
          </w:tcPr>
          <w:p w14:paraId="3500DC70"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XYZ3834</w:t>
            </w:r>
          </w:p>
        </w:tc>
        <w:tc>
          <w:tcPr>
            <w:tcW w:w="2020" w:type="dxa"/>
            <w:noWrap/>
            <w:hideMark/>
          </w:tcPr>
          <w:p w14:paraId="7D157CC4"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8120.8765</w:t>
            </w:r>
          </w:p>
        </w:tc>
        <w:tc>
          <w:tcPr>
            <w:tcW w:w="2180" w:type="dxa"/>
            <w:noWrap/>
            <w:hideMark/>
          </w:tcPr>
          <w:p w14:paraId="3C60615E"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2.14100448</w:t>
            </w:r>
          </w:p>
        </w:tc>
        <w:tc>
          <w:tcPr>
            <w:tcW w:w="2240" w:type="dxa"/>
            <w:noWrap/>
            <w:hideMark/>
          </w:tcPr>
          <w:p w14:paraId="588417DB" w14:textId="77777777" w:rsidR="00C903E7" w:rsidRPr="00C903E7" w:rsidRDefault="00C903E7" w:rsidP="00C903E7">
            <w:pPr>
              <w:pStyle w:val="NoSpacing"/>
              <w:rPr>
                <w:rFonts w:ascii="Times New Roman" w:hAnsi="Times New Roman" w:cs="Times New Roman"/>
              </w:rPr>
            </w:pPr>
            <w:r w:rsidRPr="00C903E7">
              <w:rPr>
                <w:rFonts w:ascii="Times New Roman" w:hAnsi="Times New Roman" w:cs="Times New Roman"/>
              </w:rPr>
              <w:t>1827110.076</w:t>
            </w:r>
          </w:p>
        </w:tc>
      </w:tr>
    </w:tbl>
    <w:p w14:paraId="55A7E687" w14:textId="77777777" w:rsidR="00FB4D1C" w:rsidRPr="00E4090B" w:rsidRDefault="00FB4D1C" w:rsidP="005304AF">
      <w:pPr>
        <w:pStyle w:val="NoSpacing"/>
        <w:rPr>
          <w:rFonts w:ascii="Times New Roman" w:hAnsi="Times New Roman" w:cs="Times New Roman"/>
        </w:rPr>
      </w:pPr>
    </w:p>
    <w:p w14:paraId="4F5CA819" w14:textId="037F9B44" w:rsidR="005304AF" w:rsidRPr="00E4090B" w:rsidRDefault="005304AF" w:rsidP="005304AF">
      <w:pPr>
        <w:pStyle w:val="NoSpacing"/>
        <w:rPr>
          <w:rFonts w:ascii="Times New Roman" w:hAnsi="Times New Roman" w:cs="Times New Roman"/>
        </w:rPr>
      </w:pPr>
    </w:p>
    <w:sectPr w:rsidR="005304AF" w:rsidRPr="00E40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00E"/>
    <w:rsid w:val="00063019"/>
    <w:rsid w:val="000F7108"/>
    <w:rsid w:val="00243B1B"/>
    <w:rsid w:val="003163E7"/>
    <w:rsid w:val="00350C8C"/>
    <w:rsid w:val="00354FE9"/>
    <w:rsid w:val="003826C9"/>
    <w:rsid w:val="005304AF"/>
    <w:rsid w:val="00654ED0"/>
    <w:rsid w:val="0066033F"/>
    <w:rsid w:val="006F3D3B"/>
    <w:rsid w:val="007263A4"/>
    <w:rsid w:val="00937605"/>
    <w:rsid w:val="00974FA3"/>
    <w:rsid w:val="009B43A5"/>
    <w:rsid w:val="00A6700E"/>
    <w:rsid w:val="00B2301C"/>
    <w:rsid w:val="00BB3AC4"/>
    <w:rsid w:val="00BE0148"/>
    <w:rsid w:val="00C903E7"/>
    <w:rsid w:val="00D05349"/>
    <w:rsid w:val="00D142DD"/>
    <w:rsid w:val="00D673F1"/>
    <w:rsid w:val="00DA68DD"/>
    <w:rsid w:val="00DE65B0"/>
    <w:rsid w:val="00E4090B"/>
    <w:rsid w:val="00FB4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14627"/>
  <w15:chartTrackingRefBased/>
  <w15:docId w15:val="{D6988BF7-DB90-4E3D-B7A7-68CC4D6AB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0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70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670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70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70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70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0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0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0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0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70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670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70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70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70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0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0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00E"/>
    <w:rPr>
      <w:rFonts w:eastAsiaTheme="majorEastAsia" w:cstheme="majorBidi"/>
      <w:color w:val="272727" w:themeColor="text1" w:themeTint="D8"/>
    </w:rPr>
  </w:style>
  <w:style w:type="paragraph" w:styleId="Title">
    <w:name w:val="Title"/>
    <w:basedOn w:val="Normal"/>
    <w:next w:val="Normal"/>
    <w:link w:val="TitleChar"/>
    <w:uiPriority w:val="10"/>
    <w:qFormat/>
    <w:rsid w:val="00A670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0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0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0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00E"/>
    <w:pPr>
      <w:spacing w:before="160"/>
      <w:jc w:val="center"/>
    </w:pPr>
    <w:rPr>
      <w:i/>
      <w:iCs/>
      <w:color w:val="404040" w:themeColor="text1" w:themeTint="BF"/>
    </w:rPr>
  </w:style>
  <w:style w:type="character" w:customStyle="1" w:styleId="QuoteChar">
    <w:name w:val="Quote Char"/>
    <w:basedOn w:val="DefaultParagraphFont"/>
    <w:link w:val="Quote"/>
    <w:uiPriority w:val="29"/>
    <w:rsid w:val="00A6700E"/>
    <w:rPr>
      <w:i/>
      <w:iCs/>
      <w:color w:val="404040" w:themeColor="text1" w:themeTint="BF"/>
    </w:rPr>
  </w:style>
  <w:style w:type="paragraph" w:styleId="ListParagraph">
    <w:name w:val="List Paragraph"/>
    <w:basedOn w:val="Normal"/>
    <w:uiPriority w:val="34"/>
    <w:qFormat/>
    <w:rsid w:val="00A6700E"/>
    <w:pPr>
      <w:ind w:left="720"/>
      <w:contextualSpacing/>
    </w:pPr>
  </w:style>
  <w:style w:type="character" w:styleId="IntenseEmphasis">
    <w:name w:val="Intense Emphasis"/>
    <w:basedOn w:val="DefaultParagraphFont"/>
    <w:uiPriority w:val="21"/>
    <w:qFormat/>
    <w:rsid w:val="00A6700E"/>
    <w:rPr>
      <w:i/>
      <w:iCs/>
      <w:color w:val="0F4761" w:themeColor="accent1" w:themeShade="BF"/>
    </w:rPr>
  </w:style>
  <w:style w:type="paragraph" w:styleId="IntenseQuote">
    <w:name w:val="Intense Quote"/>
    <w:basedOn w:val="Normal"/>
    <w:next w:val="Normal"/>
    <w:link w:val="IntenseQuoteChar"/>
    <w:uiPriority w:val="30"/>
    <w:qFormat/>
    <w:rsid w:val="00A670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700E"/>
    <w:rPr>
      <w:i/>
      <w:iCs/>
      <w:color w:val="0F4761" w:themeColor="accent1" w:themeShade="BF"/>
    </w:rPr>
  </w:style>
  <w:style w:type="character" w:styleId="IntenseReference">
    <w:name w:val="Intense Reference"/>
    <w:basedOn w:val="DefaultParagraphFont"/>
    <w:uiPriority w:val="32"/>
    <w:qFormat/>
    <w:rsid w:val="00A6700E"/>
    <w:rPr>
      <w:b/>
      <w:bCs/>
      <w:smallCaps/>
      <w:color w:val="0F4761" w:themeColor="accent1" w:themeShade="BF"/>
      <w:spacing w:val="5"/>
    </w:rPr>
  </w:style>
  <w:style w:type="paragraph" w:styleId="NoSpacing">
    <w:name w:val="No Spacing"/>
    <w:uiPriority w:val="1"/>
    <w:qFormat/>
    <w:rsid w:val="00A6700E"/>
    <w:pPr>
      <w:spacing w:after="0" w:line="240" w:lineRule="auto"/>
    </w:pPr>
  </w:style>
  <w:style w:type="table" w:styleId="TableGrid">
    <w:name w:val="Table Grid"/>
    <w:basedOn w:val="TableNormal"/>
    <w:uiPriority w:val="39"/>
    <w:rsid w:val="00D67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6639">
      <w:bodyDiv w:val="1"/>
      <w:marLeft w:val="0"/>
      <w:marRight w:val="0"/>
      <w:marTop w:val="0"/>
      <w:marBottom w:val="0"/>
      <w:divBdr>
        <w:top w:val="none" w:sz="0" w:space="0" w:color="auto"/>
        <w:left w:val="none" w:sz="0" w:space="0" w:color="auto"/>
        <w:bottom w:val="none" w:sz="0" w:space="0" w:color="auto"/>
        <w:right w:val="none" w:sz="0" w:space="0" w:color="auto"/>
      </w:divBdr>
    </w:div>
    <w:div w:id="601649930">
      <w:bodyDiv w:val="1"/>
      <w:marLeft w:val="0"/>
      <w:marRight w:val="0"/>
      <w:marTop w:val="0"/>
      <w:marBottom w:val="0"/>
      <w:divBdr>
        <w:top w:val="none" w:sz="0" w:space="0" w:color="auto"/>
        <w:left w:val="none" w:sz="0" w:space="0" w:color="auto"/>
        <w:bottom w:val="none" w:sz="0" w:space="0" w:color="auto"/>
        <w:right w:val="none" w:sz="0" w:space="0" w:color="auto"/>
      </w:divBdr>
    </w:div>
    <w:div w:id="633756764">
      <w:bodyDiv w:val="1"/>
      <w:marLeft w:val="0"/>
      <w:marRight w:val="0"/>
      <w:marTop w:val="0"/>
      <w:marBottom w:val="0"/>
      <w:divBdr>
        <w:top w:val="none" w:sz="0" w:space="0" w:color="auto"/>
        <w:left w:val="none" w:sz="0" w:space="0" w:color="auto"/>
        <w:bottom w:val="none" w:sz="0" w:space="0" w:color="auto"/>
        <w:right w:val="none" w:sz="0" w:space="0" w:color="auto"/>
      </w:divBdr>
      <w:divsChild>
        <w:div w:id="909534730">
          <w:marLeft w:val="0"/>
          <w:marRight w:val="0"/>
          <w:marTop w:val="0"/>
          <w:marBottom w:val="0"/>
          <w:divBdr>
            <w:top w:val="none" w:sz="0" w:space="0" w:color="auto"/>
            <w:left w:val="none" w:sz="0" w:space="0" w:color="auto"/>
            <w:bottom w:val="none" w:sz="0" w:space="0" w:color="auto"/>
            <w:right w:val="none" w:sz="0" w:space="0" w:color="auto"/>
          </w:divBdr>
          <w:divsChild>
            <w:div w:id="1283463283">
              <w:marLeft w:val="0"/>
              <w:marRight w:val="0"/>
              <w:marTop w:val="0"/>
              <w:marBottom w:val="0"/>
              <w:divBdr>
                <w:top w:val="none" w:sz="0" w:space="0" w:color="auto"/>
                <w:left w:val="none" w:sz="0" w:space="0" w:color="auto"/>
                <w:bottom w:val="none" w:sz="0" w:space="0" w:color="auto"/>
                <w:right w:val="none" w:sz="0" w:space="0" w:color="auto"/>
              </w:divBdr>
            </w:div>
            <w:div w:id="189230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93650">
      <w:bodyDiv w:val="1"/>
      <w:marLeft w:val="0"/>
      <w:marRight w:val="0"/>
      <w:marTop w:val="0"/>
      <w:marBottom w:val="0"/>
      <w:divBdr>
        <w:top w:val="none" w:sz="0" w:space="0" w:color="auto"/>
        <w:left w:val="none" w:sz="0" w:space="0" w:color="auto"/>
        <w:bottom w:val="none" w:sz="0" w:space="0" w:color="auto"/>
        <w:right w:val="none" w:sz="0" w:space="0" w:color="auto"/>
      </w:divBdr>
      <w:divsChild>
        <w:div w:id="1574587138">
          <w:marLeft w:val="0"/>
          <w:marRight w:val="0"/>
          <w:marTop w:val="0"/>
          <w:marBottom w:val="0"/>
          <w:divBdr>
            <w:top w:val="none" w:sz="0" w:space="0" w:color="auto"/>
            <w:left w:val="none" w:sz="0" w:space="0" w:color="auto"/>
            <w:bottom w:val="none" w:sz="0" w:space="0" w:color="auto"/>
            <w:right w:val="none" w:sz="0" w:space="0" w:color="auto"/>
          </w:divBdr>
          <w:divsChild>
            <w:div w:id="467362603">
              <w:marLeft w:val="0"/>
              <w:marRight w:val="0"/>
              <w:marTop w:val="0"/>
              <w:marBottom w:val="0"/>
              <w:divBdr>
                <w:top w:val="none" w:sz="0" w:space="0" w:color="auto"/>
                <w:left w:val="none" w:sz="0" w:space="0" w:color="auto"/>
                <w:bottom w:val="none" w:sz="0" w:space="0" w:color="auto"/>
                <w:right w:val="none" w:sz="0" w:space="0" w:color="auto"/>
              </w:divBdr>
            </w:div>
            <w:div w:id="4537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6513">
      <w:bodyDiv w:val="1"/>
      <w:marLeft w:val="0"/>
      <w:marRight w:val="0"/>
      <w:marTop w:val="0"/>
      <w:marBottom w:val="0"/>
      <w:divBdr>
        <w:top w:val="none" w:sz="0" w:space="0" w:color="auto"/>
        <w:left w:val="none" w:sz="0" w:space="0" w:color="auto"/>
        <w:bottom w:val="none" w:sz="0" w:space="0" w:color="auto"/>
        <w:right w:val="none" w:sz="0" w:space="0" w:color="auto"/>
      </w:divBdr>
    </w:div>
    <w:div w:id="1145046453">
      <w:bodyDiv w:val="1"/>
      <w:marLeft w:val="0"/>
      <w:marRight w:val="0"/>
      <w:marTop w:val="0"/>
      <w:marBottom w:val="0"/>
      <w:divBdr>
        <w:top w:val="none" w:sz="0" w:space="0" w:color="auto"/>
        <w:left w:val="none" w:sz="0" w:space="0" w:color="auto"/>
        <w:bottom w:val="none" w:sz="0" w:space="0" w:color="auto"/>
        <w:right w:val="none" w:sz="0" w:space="0" w:color="auto"/>
      </w:divBdr>
    </w:div>
    <w:div w:id="1312910322">
      <w:bodyDiv w:val="1"/>
      <w:marLeft w:val="0"/>
      <w:marRight w:val="0"/>
      <w:marTop w:val="0"/>
      <w:marBottom w:val="0"/>
      <w:divBdr>
        <w:top w:val="none" w:sz="0" w:space="0" w:color="auto"/>
        <w:left w:val="none" w:sz="0" w:space="0" w:color="auto"/>
        <w:bottom w:val="none" w:sz="0" w:space="0" w:color="auto"/>
        <w:right w:val="none" w:sz="0" w:space="0" w:color="auto"/>
      </w:divBdr>
      <w:divsChild>
        <w:div w:id="1702168115">
          <w:marLeft w:val="0"/>
          <w:marRight w:val="0"/>
          <w:marTop w:val="0"/>
          <w:marBottom w:val="0"/>
          <w:divBdr>
            <w:top w:val="none" w:sz="0" w:space="0" w:color="auto"/>
            <w:left w:val="none" w:sz="0" w:space="0" w:color="auto"/>
            <w:bottom w:val="none" w:sz="0" w:space="0" w:color="auto"/>
            <w:right w:val="none" w:sz="0" w:space="0" w:color="auto"/>
          </w:divBdr>
          <w:divsChild>
            <w:div w:id="1975982419">
              <w:marLeft w:val="0"/>
              <w:marRight w:val="0"/>
              <w:marTop w:val="0"/>
              <w:marBottom w:val="0"/>
              <w:divBdr>
                <w:top w:val="none" w:sz="0" w:space="0" w:color="auto"/>
                <w:left w:val="none" w:sz="0" w:space="0" w:color="auto"/>
                <w:bottom w:val="none" w:sz="0" w:space="0" w:color="auto"/>
                <w:right w:val="none" w:sz="0" w:space="0" w:color="auto"/>
              </w:divBdr>
            </w:div>
            <w:div w:id="561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92164">
      <w:bodyDiv w:val="1"/>
      <w:marLeft w:val="0"/>
      <w:marRight w:val="0"/>
      <w:marTop w:val="0"/>
      <w:marBottom w:val="0"/>
      <w:divBdr>
        <w:top w:val="none" w:sz="0" w:space="0" w:color="auto"/>
        <w:left w:val="none" w:sz="0" w:space="0" w:color="auto"/>
        <w:bottom w:val="none" w:sz="0" w:space="0" w:color="auto"/>
        <w:right w:val="none" w:sz="0" w:space="0" w:color="auto"/>
      </w:divBdr>
      <w:divsChild>
        <w:div w:id="438113040">
          <w:marLeft w:val="0"/>
          <w:marRight w:val="0"/>
          <w:marTop w:val="0"/>
          <w:marBottom w:val="0"/>
          <w:divBdr>
            <w:top w:val="none" w:sz="0" w:space="0" w:color="auto"/>
            <w:left w:val="none" w:sz="0" w:space="0" w:color="auto"/>
            <w:bottom w:val="none" w:sz="0" w:space="0" w:color="auto"/>
            <w:right w:val="none" w:sz="0" w:space="0" w:color="auto"/>
          </w:divBdr>
          <w:divsChild>
            <w:div w:id="937055766">
              <w:marLeft w:val="0"/>
              <w:marRight w:val="0"/>
              <w:marTop w:val="0"/>
              <w:marBottom w:val="0"/>
              <w:divBdr>
                <w:top w:val="none" w:sz="0" w:space="0" w:color="auto"/>
                <w:left w:val="none" w:sz="0" w:space="0" w:color="auto"/>
                <w:bottom w:val="none" w:sz="0" w:space="0" w:color="auto"/>
                <w:right w:val="none" w:sz="0" w:space="0" w:color="auto"/>
              </w:divBdr>
            </w:div>
            <w:div w:id="558129071">
              <w:marLeft w:val="0"/>
              <w:marRight w:val="0"/>
              <w:marTop w:val="0"/>
              <w:marBottom w:val="0"/>
              <w:divBdr>
                <w:top w:val="none" w:sz="0" w:space="0" w:color="auto"/>
                <w:left w:val="none" w:sz="0" w:space="0" w:color="auto"/>
                <w:bottom w:val="none" w:sz="0" w:space="0" w:color="auto"/>
                <w:right w:val="none" w:sz="0" w:space="0" w:color="auto"/>
              </w:divBdr>
            </w:div>
            <w:div w:id="162688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7407">
      <w:bodyDiv w:val="1"/>
      <w:marLeft w:val="0"/>
      <w:marRight w:val="0"/>
      <w:marTop w:val="0"/>
      <w:marBottom w:val="0"/>
      <w:divBdr>
        <w:top w:val="none" w:sz="0" w:space="0" w:color="auto"/>
        <w:left w:val="none" w:sz="0" w:space="0" w:color="auto"/>
        <w:bottom w:val="none" w:sz="0" w:space="0" w:color="auto"/>
        <w:right w:val="none" w:sz="0" w:space="0" w:color="auto"/>
      </w:divBdr>
      <w:divsChild>
        <w:div w:id="1082605101">
          <w:marLeft w:val="0"/>
          <w:marRight w:val="0"/>
          <w:marTop w:val="0"/>
          <w:marBottom w:val="0"/>
          <w:divBdr>
            <w:top w:val="none" w:sz="0" w:space="0" w:color="auto"/>
            <w:left w:val="none" w:sz="0" w:space="0" w:color="auto"/>
            <w:bottom w:val="none" w:sz="0" w:space="0" w:color="auto"/>
            <w:right w:val="none" w:sz="0" w:space="0" w:color="auto"/>
          </w:divBdr>
          <w:divsChild>
            <w:div w:id="967320255">
              <w:marLeft w:val="0"/>
              <w:marRight w:val="0"/>
              <w:marTop w:val="0"/>
              <w:marBottom w:val="0"/>
              <w:divBdr>
                <w:top w:val="none" w:sz="0" w:space="0" w:color="auto"/>
                <w:left w:val="none" w:sz="0" w:space="0" w:color="auto"/>
                <w:bottom w:val="none" w:sz="0" w:space="0" w:color="auto"/>
                <w:right w:val="none" w:sz="0" w:space="0" w:color="auto"/>
              </w:divBdr>
            </w:div>
            <w:div w:id="232282215">
              <w:marLeft w:val="0"/>
              <w:marRight w:val="0"/>
              <w:marTop w:val="0"/>
              <w:marBottom w:val="0"/>
              <w:divBdr>
                <w:top w:val="none" w:sz="0" w:space="0" w:color="auto"/>
                <w:left w:val="none" w:sz="0" w:space="0" w:color="auto"/>
                <w:bottom w:val="none" w:sz="0" w:space="0" w:color="auto"/>
                <w:right w:val="none" w:sz="0" w:space="0" w:color="auto"/>
              </w:divBdr>
            </w:div>
            <w:div w:id="45233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78535">
      <w:bodyDiv w:val="1"/>
      <w:marLeft w:val="0"/>
      <w:marRight w:val="0"/>
      <w:marTop w:val="0"/>
      <w:marBottom w:val="0"/>
      <w:divBdr>
        <w:top w:val="none" w:sz="0" w:space="0" w:color="auto"/>
        <w:left w:val="none" w:sz="0" w:space="0" w:color="auto"/>
        <w:bottom w:val="none" w:sz="0" w:space="0" w:color="auto"/>
        <w:right w:val="none" w:sz="0" w:space="0" w:color="auto"/>
      </w:divBdr>
    </w:div>
    <w:div w:id="201021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560</Words>
  <Characters>3194</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Naiya Patel</dc:creator>
  <cp:keywords/>
  <dc:description/>
  <cp:lastModifiedBy>Naiya Patel</cp:lastModifiedBy>
  <cp:revision>27</cp:revision>
  <dcterms:created xsi:type="dcterms:W3CDTF">2024-04-20T03:30:00Z</dcterms:created>
  <dcterms:modified xsi:type="dcterms:W3CDTF">2024-04-20T04:07:00Z</dcterms:modified>
</cp:coreProperties>
</file>