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1FE" w:rsidRDefault="003F6636">
      <w:pPr>
        <w:spacing w:before="1600" w:after="100"/>
        <w:jc w:val="center"/>
      </w:pPr>
      <w:r>
        <w:rPr>
          <w:sz w:val="80"/>
          <w:szCs w:val="80"/>
        </w:rPr>
        <w:t>🏏</w:t>
      </w:r>
    </w:p>
    <w:p w:rsidR="00DB21FE" w:rsidRDefault="003F6636">
      <w:pPr>
        <w:spacing w:before="200" w:after="160"/>
        <w:jc w:val="center"/>
      </w:pPr>
      <w:r>
        <w:rPr>
          <w:b/>
          <w:bCs/>
          <w:color w:val="1A4731"/>
          <w:sz w:val="56"/>
          <w:szCs w:val="56"/>
        </w:rPr>
        <w:t>Cricket Shot Classifier</w:t>
      </w:r>
    </w:p>
    <w:p w:rsidR="00DB21FE" w:rsidRDefault="003F6636">
      <w:pPr>
        <w:spacing w:after="80"/>
        <w:jc w:val="center"/>
      </w:pPr>
      <w:r>
        <w:rPr>
          <w:i/>
          <w:iCs/>
          <w:color w:val="37474F"/>
          <w:sz w:val="26"/>
          <w:szCs w:val="26"/>
        </w:rPr>
        <w:t>A Machine Learning Solution for Cricket Shot Type Recognition</w:t>
      </w:r>
    </w:p>
    <w:p w:rsidR="00DB21FE" w:rsidRDefault="003F6636">
      <w:pPr>
        <w:pBdr>
          <w:top w:val="single" w:sz="8" w:space="0" w:color="F9A825"/>
          <w:bottom w:val="single" w:sz="8" w:space="0" w:color="F9A825"/>
        </w:pBdr>
        <w:spacing w:before="400" w:after="80"/>
        <w:jc w:val="center"/>
      </w:pPr>
      <w:r>
        <w:rPr>
          <w:sz w:val="4"/>
          <w:szCs w:val="4"/>
        </w:rPr>
        <w:t xml:space="preserve">  </w:t>
      </w:r>
    </w:p>
    <w:p w:rsidR="00DB21FE" w:rsidRDefault="003F6636">
      <w:pPr>
        <w:spacing w:before="80" w:after="60"/>
        <w:jc w:val="center"/>
      </w:pPr>
      <w:r>
        <w:rPr>
          <w:b/>
          <w:bCs/>
          <w:color w:val="1A4731"/>
          <w:sz w:val="22"/>
          <w:szCs w:val="22"/>
        </w:rPr>
        <w:t xml:space="preserve">Dataset:  </w:t>
      </w:r>
      <w:r>
        <w:rPr>
          <w:color w:val="37474F"/>
          <w:sz w:val="22"/>
          <w:szCs w:val="22"/>
        </w:rPr>
        <w:t xml:space="preserve">Cricket Shot Dataset — </w:t>
      </w:r>
      <w:proofErr w:type="spellStart"/>
      <w:r>
        <w:rPr>
          <w:color w:val="37474F"/>
          <w:sz w:val="22"/>
          <w:szCs w:val="22"/>
        </w:rPr>
        <w:t>Kaggle</w:t>
      </w:r>
      <w:proofErr w:type="spellEnd"/>
      <w:r>
        <w:rPr>
          <w:color w:val="37474F"/>
          <w:sz w:val="22"/>
          <w:szCs w:val="22"/>
        </w:rPr>
        <w:t xml:space="preserve"> (aneesh10)</w:t>
      </w:r>
    </w:p>
    <w:p w:rsidR="00DB21FE" w:rsidRDefault="003F6636">
      <w:pPr>
        <w:spacing w:before="80" w:after="60"/>
        <w:jc w:val="center"/>
      </w:pPr>
      <w:r>
        <w:rPr>
          <w:b/>
          <w:bCs/>
          <w:color w:val="1A4731"/>
          <w:sz w:val="22"/>
          <w:szCs w:val="22"/>
        </w:rPr>
        <w:t xml:space="preserve">GitHub:  </w:t>
      </w:r>
      <w:r w:rsidR="000B688E" w:rsidRPr="000B688E">
        <w:rPr>
          <w:bCs/>
          <w:color w:val="1A4731"/>
          <w:sz w:val="22"/>
          <w:szCs w:val="22"/>
        </w:rPr>
        <w:t>https://github.com/Najam000/Cricket_shots_classifier-?tab=readme-ov-file</w:t>
      </w:r>
    </w:p>
    <w:p w:rsidR="00DB21FE" w:rsidRDefault="003F6636">
      <w:pPr>
        <w:spacing w:before="80" w:after="60"/>
        <w:jc w:val="center"/>
      </w:pPr>
      <w:proofErr w:type="spellStart"/>
      <w:r>
        <w:rPr>
          <w:b/>
          <w:bCs/>
          <w:color w:val="1A4731"/>
          <w:sz w:val="22"/>
          <w:szCs w:val="22"/>
        </w:rPr>
        <w:t>Streamlit</w:t>
      </w:r>
      <w:proofErr w:type="spellEnd"/>
      <w:r>
        <w:rPr>
          <w:b/>
          <w:bCs/>
          <w:color w:val="1A4731"/>
          <w:sz w:val="22"/>
          <w:szCs w:val="22"/>
        </w:rPr>
        <w:t xml:space="preserve"> App:  </w:t>
      </w:r>
      <w:r>
        <w:rPr>
          <w:color w:val="37474F"/>
          <w:sz w:val="22"/>
          <w:szCs w:val="22"/>
        </w:rPr>
        <w:t>https://cricket-shot-classifier.streamlit.app</w:t>
      </w:r>
      <w:bookmarkStart w:id="0" w:name="_GoBack"/>
      <w:bookmarkEnd w:id="0"/>
    </w:p>
    <w:p w:rsidR="00DB21FE" w:rsidRDefault="003F6636">
      <w:pPr>
        <w:spacing w:before="80" w:after="60"/>
        <w:jc w:val="center"/>
      </w:pPr>
      <w:r>
        <w:rPr>
          <w:b/>
          <w:bCs/>
          <w:color w:val="1A4731"/>
          <w:sz w:val="22"/>
          <w:szCs w:val="22"/>
        </w:rPr>
        <w:t xml:space="preserve">Classes:  </w:t>
      </w:r>
      <w:r>
        <w:rPr>
          <w:color w:val="37474F"/>
          <w:sz w:val="22"/>
          <w:szCs w:val="22"/>
        </w:rPr>
        <w:t>Pull Shot | Leg Glance-Flick | Drive | Sweep</w:t>
      </w:r>
    </w:p>
    <w:p w:rsidR="00DB21FE" w:rsidRDefault="003F6636">
      <w:pPr>
        <w:spacing w:before="80" w:after="60"/>
        <w:jc w:val="center"/>
      </w:pPr>
      <w:r>
        <w:rPr>
          <w:b/>
          <w:bCs/>
          <w:color w:val="1A4731"/>
          <w:sz w:val="22"/>
          <w:szCs w:val="22"/>
        </w:rPr>
        <w:t xml:space="preserve">Total Images:  </w:t>
      </w:r>
      <w:r>
        <w:rPr>
          <w:color w:val="37474F"/>
          <w:sz w:val="22"/>
          <w:szCs w:val="22"/>
        </w:rPr>
        <w:t>~4,000 images across 4 classes</w:t>
      </w:r>
    </w:p>
    <w:p w:rsidR="00DB21FE" w:rsidRDefault="003F6636">
      <w:pPr>
        <w:spacing w:before="80" w:after="60"/>
        <w:jc w:val="center"/>
      </w:pPr>
      <w:r>
        <w:rPr>
          <w:b/>
          <w:bCs/>
          <w:color w:val="1A4731"/>
          <w:sz w:val="22"/>
          <w:szCs w:val="22"/>
        </w:rPr>
        <w:t xml:space="preserve">Best Model:  </w:t>
      </w:r>
      <w:r>
        <w:rPr>
          <w:color w:val="37474F"/>
          <w:sz w:val="22"/>
          <w:szCs w:val="22"/>
        </w:rPr>
        <w:t>SVM / Random Forest (</w:t>
      </w:r>
      <w:proofErr w:type="spellStart"/>
      <w:r>
        <w:rPr>
          <w:color w:val="37474F"/>
          <w:sz w:val="22"/>
          <w:szCs w:val="22"/>
        </w:rPr>
        <w:t>GridSearchCV</w:t>
      </w:r>
      <w:proofErr w:type="spellEnd"/>
      <w:r>
        <w:rPr>
          <w:color w:val="37474F"/>
          <w:sz w:val="22"/>
          <w:szCs w:val="22"/>
        </w:rPr>
        <w:t xml:space="preserve"> tuned)</w:t>
      </w:r>
    </w:p>
    <w:p w:rsidR="00DB21FE" w:rsidRDefault="003F6636">
      <w:pPr>
        <w:spacing w:before="80" w:after="60"/>
        <w:jc w:val="center"/>
      </w:pPr>
      <w:r>
        <w:rPr>
          <w:b/>
          <w:bCs/>
          <w:color w:val="1A4731"/>
          <w:sz w:val="22"/>
          <w:szCs w:val="22"/>
        </w:rPr>
        <w:t xml:space="preserve">Assignment URL:  </w:t>
      </w:r>
      <w:r>
        <w:rPr>
          <w:color w:val="37474F"/>
          <w:sz w:val="22"/>
          <w:szCs w:val="22"/>
        </w:rPr>
        <w:t>https://student.tlms.navttc.gov.pk/ass</w:t>
      </w:r>
      <w:r>
        <w:rPr>
          <w:color w:val="37474F"/>
          <w:sz w:val="22"/>
          <w:szCs w:val="22"/>
        </w:rPr>
        <w:t>ignment/69cfbf53658b656360a776d3</w:t>
      </w:r>
    </w:p>
    <w:p w:rsidR="00DB21FE" w:rsidRDefault="003F6636">
      <w:r>
        <w:br w:type="page"/>
      </w:r>
    </w:p>
    <w:p w:rsidR="00DB21FE" w:rsidRDefault="003F6636">
      <w:pPr>
        <w:pStyle w:val="Heading1"/>
        <w:pBdr>
          <w:bottom w:val="single" w:sz="6" w:space="4" w:color="2E7D32"/>
        </w:pBdr>
      </w:pPr>
      <w:r>
        <w:lastRenderedPageBreak/>
        <w:t>1. Project Overview</w:t>
      </w:r>
    </w:p>
    <w:p w:rsidR="00DB21FE" w:rsidRDefault="003F6636">
      <w:pPr>
        <w:spacing w:before="80" w:after="80"/>
      </w:pPr>
      <w:r>
        <w:t>Cricket Shot Classifier is a supervised machine learning system that automatically identifies the type of batting shot played in a cricket match from an image. Using HOG (Histogram of Oriented Gradient</w:t>
      </w:r>
      <w:r>
        <w:t xml:space="preserve">s) feature extraction combined with multiple </w:t>
      </w:r>
      <w:proofErr w:type="spellStart"/>
      <w:r>
        <w:t>sklearn</w:t>
      </w:r>
      <w:proofErr w:type="spellEnd"/>
      <w:r>
        <w:t xml:space="preserve"> classifiers, the system achieves high accuracy across four distinct shot types.</w:t>
      </w:r>
    </w:p>
    <w:p w:rsidR="00DB21FE" w:rsidRDefault="00DB21FE">
      <w:pPr>
        <w:spacing w:before="80" w:after="80"/>
      </w:pPr>
    </w:p>
    <w:p w:rsidR="00DB21FE" w:rsidRDefault="003F6636">
      <w:pPr>
        <w:pStyle w:val="Heading2"/>
      </w:pPr>
      <w:r>
        <w:t>Problem Statement</w:t>
      </w:r>
    </w:p>
    <w:p w:rsidR="00DB21FE" w:rsidRDefault="003F6636">
      <w:pPr>
        <w:spacing w:before="80" w:after="80"/>
      </w:pPr>
      <w:r>
        <w:t xml:space="preserve">Manual identification and classification of cricket shots is time-consuming, requires expert knowledge, </w:t>
      </w:r>
      <w:r>
        <w:t>and does not scale to the volume of modern broadcast footage. An automated classifier enables coaches, analysts, and broadcast systems to process player footage in real time.</w:t>
      </w:r>
    </w:p>
    <w:p w:rsidR="00DB21FE" w:rsidRDefault="00DB21FE">
      <w:pPr>
        <w:spacing w:before="80" w:after="80"/>
      </w:pPr>
    </w:p>
    <w:p w:rsidR="00DB21FE" w:rsidRDefault="003F6636">
      <w:pPr>
        <w:pStyle w:val="Heading2"/>
      </w:pPr>
      <w:r>
        <w:t>Real-World Applications</w:t>
      </w:r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t>Player coaching — automated feedback on batting technique and shot selection</w:t>
      </w:r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t>Broadcast analytics — real-time labelling of shots during live matches</w:t>
      </w:r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t>Fantasy cricket platforms — shot-level player profiling and statistics</w:t>
      </w:r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t xml:space="preserve">Self-training apps — players can </w:t>
      </w:r>
      <w:proofErr w:type="spellStart"/>
      <w:r>
        <w:t>anal</w:t>
      </w:r>
      <w:r>
        <w:t>yse</w:t>
      </w:r>
      <w:proofErr w:type="spellEnd"/>
      <w:r>
        <w:t xml:space="preserve"> and improve their shot form</w:t>
      </w:r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t>Talent scouting — data-driven evaluation of batsman versatility</w:t>
      </w:r>
    </w:p>
    <w:p w:rsidR="00DB21FE" w:rsidRDefault="003F6636">
      <w:pPr>
        <w:pStyle w:val="Heading1"/>
        <w:pBdr>
          <w:bottom w:val="single" w:sz="6" w:space="4" w:color="2E7D32"/>
        </w:pBdr>
      </w:pPr>
      <w:r>
        <w:t>2. Dataset</w:t>
      </w:r>
    </w:p>
    <w:p w:rsidR="00DB21FE" w:rsidRDefault="003F6636">
      <w:pPr>
        <w:spacing w:before="80" w:after="80"/>
      </w:pPr>
      <w:r>
        <w:t xml:space="preserve">The dataset was sourced from </w:t>
      </w:r>
      <w:proofErr w:type="spellStart"/>
      <w:r>
        <w:t>Kaggle</w:t>
      </w:r>
      <w:proofErr w:type="spellEnd"/>
      <w:r>
        <w:t xml:space="preserve"> and contains approximately 4,000 labelled images across four cricket batting shot categories. Each class contains</w:t>
      </w:r>
      <w:r>
        <w:t xml:space="preserve"> roughly 1,000 images of batsmen executing that specific shot, captured from varied angles, lighting conditions, and player stances.</w:t>
      </w:r>
    </w:p>
    <w:p w:rsidR="00DB21FE" w:rsidRDefault="00DB21F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B21F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473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473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b/>
                <w:bCs/>
                <w:color w:val="FFFFFF"/>
              </w:rPr>
              <w:t>Value</w:t>
            </w:r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Source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proofErr w:type="spellStart"/>
            <w:r>
              <w:rPr>
                <w:color w:val="000000"/>
              </w:rPr>
              <w:t>Kaggle</w:t>
            </w:r>
            <w:proofErr w:type="spellEnd"/>
            <w:r>
              <w:rPr>
                <w:color w:val="000000"/>
              </w:rPr>
              <w:t xml:space="preserve"> — aneesh10/cricket-shot-dataset</w:t>
            </w:r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CEF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URL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CEF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https://www.kaggle.com/datasets/aneesh10/cricket-shot-dataset/data</w:t>
            </w:r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Total Images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~4,000 (approx. 1,000 per class)</w:t>
            </w:r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CEF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Number of Classes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CEF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4 cricket shot types</w:t>
            </w:r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Shot Classes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Pull Shot | Leg Glance-Flick | Drive | Sweep</w:t>
            </w:r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CEF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Image Format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CEF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JPG / PNG</w:t>
            </w:r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Task Type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Multi-class Image Classification</w:t>
            </w:r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CEF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Train / Test Split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CEF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80% / 20% (stratified)</w:t>
            </w:r>
          </w:p>
        </w:tc>
      </w:tr>
    </w:tbl>
    <w:p w:rsidR="00DB21FE" w:rsidRDefault="00DB21FE">
      <w:pPr>
        <w:spacing w:before="80" w:after="80"/>
      </w:pPr>
    </w:p>
    <w:p w:rsidR="00DB21FE" w:rsidRDefault="003F6636">
      <w:pPr>
        <w:pStyle w:val="Heading2"/>
      </w:pPr>
      <w:r>
        <w:t>Shot Class Descriptions</w:t>
      </w:r>
    </w:p>
    <w:p w:rsidR="00DB21FE" w:rsidRDefault="003F6636">
      <w:pPr>
        <w:spacing w:before="80" w:after="80"/>
      </w:pPr>
      <w:r>
        <w:t xml:space="preserve">Pull Shot — </w:t>
      </w:r>
      <w:proofErr w:type="gramStart"/>
      <w:r>
        <w:t>A</w:t>
      </w:r>
      <w:proofErr w:type="gramEnd"/>
      <w:r>
        <w:t xml:space="preserve"> horizontal bat shot played against a short-pitched delivery, pulling the ball to the leg side. Requires strong forearm rotation and quick footwork.</w:t>
      </w:r>
    </w:p>
    <w:p w:rsidR="00DB21FE" w:rsidRDefault="003F6636">
      <w:pPr>
        <w:spacing w:before="80" w:after="80"/>
      </w:pPr>
      <w:r>
        <w:t xml:space="preserve">Leg Glance / Flick — A delicate wrist-guided deflection that angles the ball fine towards the </w:t>
      </w:r>
      <w:r>
        <w:t>leg side. Often played off the pads.</w:t>
      </w:r>
    </w:p>
    <w:p w:rsidR="00DB21FE" w:rsidRDefault="003F6636">
      <w:pPr>
        <w:spacing w:before="80" w:after="80"/>
      </w:pPr>
      <w:r>
        <w:lastRenderedPageBreak/>
        <w:t xml:space="preserve">Drive — </w:t>
      </w:r>
      <w:proofErr w:type="gramStart"/>
      <w:r>
        <w:t>The</w:t>
      </w:r>
      <w:proofErr w:type="gramEnd"/>
      <w:r>
        <w:t xml:space="preserve"> most elegant classical shot: a straight, full-face stroke through the off or on side against full-pitched deliveries.</w:t>
      </w:r>
    </w:p>
    <w:p w:rsidR="00DB21FE" w:rsidRDefault="003F6636">
      <w:pPr>
        <w:spacing w:before="80" w:after="80"/>
      </w:pPr>
      <w:r>
        <w:t xml:space="preserve">Sweep — </w:t>
      </w:r>
      <w:proofErr w:type="gramStart"/>
      <w:r>
        <w:t>A</w:t>
      </w:r>
      <w:proofErr w:type="gramEnd"/>
      <w:r>
        <w:t xml:space="preserve"> cross-bat shot played on one knee, sweeping deliveries from spin bowlers to the leg side.</w:t>
      </w:r>
    </w:p>
    <w:p w:rsidR="00DB21FE" w:rsidRDefault="003F6636">
      <w:pPr>
        <w:pStyle w:val="Heading1"/>
        <w:pBdr>
          <w:bottom w:val="single" w:sz="6" w:space="4" w:color="2E7D32"/>
        </w:pBdr>
      </w:pPr>
      <w:r>
        <w:t>3. Methodology</w:t>
      </w:r>
    </w:p>
    <w:p w:rsidR="00DB21FE" w:rsidRDefault="003F6636">
      <w:pPr>
        <w:pStyle w:val="Heading2"/>
      </w:pPr>
      <w:r>
        <w:t>Feature Extraction — HOG (Histogram of Oriented Gradients)</w:t>
      </w:r>
    </w:p>
    <w:p w:rsidR="00DB21FE" w:rsidRDefault="003F6636">
      <w:pPr>
        <w:spacing w:before="80" w:after="80"/>
      </w:pPr>
      <w:r>
        <w:t>Rather than feeding raw pixel values to classifiers (which would be very high-dime</w:t>
      </w:r>
      <w:r>
        <w:t>nsional), each image is converted to a compact HOG descriptor. HOG captures edge orientations and gradients — highly effective for body pose and motion analysis.</w:t>
      </w:r>
    </w:p>
    <w:p w:rsidR="00DB21FE" w:rsidRDefault="00DB21FE">
      <w:pPr>
        <w:spacing w:before="80" w:after="80"/>
      </w:pPr>
    </w:p>
    <w:p w:rsidR="00DB21FE" w:rsidRDefault="003F6636">
      <w:pPr>
        <w:spacing w:before="80" w:after="80"/>
      </w:pPr>
      <w:r>
        <w:t>Pipeline: Image → RGB to Grayscale → Resize (64×64) → HOG (9 orientations, 8×8 cells, 2×2 blo</w:t>
      </w:r>
      <w:r>
        <w:t xml:space="preserve">cks) → ~1,764-dimensional feature vector → </w:t>
      </w:r>
      <w:proofErr w:type="spellStart"/>
      <w:r>
        <w:t>StandardScaler</w:t>
      </w:r>
      <w:proofErr w:type="spellEnd"/>
      <w:r>
        <w:t xml:space="preserve"> </w:t>
      </w:r>
      <w:proofErr w:type="spellStart"/>
      <w:r>
        <w:t>normalisation</w:t>
      </w:r>
      <w:proofErr w:type="spellEnd"/>
      <w:r>
        <w:t>.</w:t>
      </w:r>
    </w:p>
    <w:p w:rsidR="00DB21FE" w:rsidRDefault="00DB21FE">
      <w:pPr>
        <w:spacing w:before="80" w:after="80"/>
      </w:pPr>
    </w:p>
    <w:p w:rsidR="00DB21FE" w:rsidRDefault="003F6636">
      <w:pPr>
        <w:pStyle w:val="Heading2"/>
      </w:pPr>
      <w:r>
        <w:t>Notebook Stages (from Imports.docx Template)</w:t>
      </w:r>
    </w:p>
    <w:p w:rsidR="00DB21FE" w:rsidRDefault="00DB21F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"/>
        <w:gridCol w:w="1600"/>
        <w:gridCol w:w="3200"/>
        <w:gridCol w:w="4159"/>
      </w:tblGrid>
      <w:tr w:rsidR="00DB21F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473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473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473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473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b/>
                <w:bCs/>
                <w:color w:val="FFFFFF"/>
                <w:sz w:val="18"/>
                <w:szCs w:val="18"/>
              </w:rPr>
              <w:t>Key Tools</w:t>
            </w:r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  <w:sz w:val="18"/>
                <w:szCs w:val="18"/>
              </w:rPr>
              <w:t>Imports &amp; Setup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  <w:sz w:val="18"/>
                <w:szCs w:val="18"/>
              </w:rPr>
              <w:t>Import all libraries and set random seeds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proofErr w:type="spellStart"/>
            <w:r>
              <w:rPr>
                <w:color w:val="000000"/>
                <w:sz w:val="18"/>
                <w:szCs w:val="18"/>
              </w:rPr>
              <w:t>numpy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sklearn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skimage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PIL, </w:t>
            </w:r>
            <w:proofErr w:type="spellStart"/>
            <w:r>
              <w:rPr>
                <w:color w:val="000000"/>
                <w:sz w:val="18"/>
                <w:szCs w:val="18"/>
              </w:rPr>
              <w:t>seaborn</w:t>
            </w:r>
            <w:proofErr w:type="spellEnd"/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  <w:sz w:val="18"/>
                <w:szCs w:val="18"/>
              </w:rPr>
              <w:t>Load Dataset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  <w:sz w:val="18"/>
                <w:szCs w:val="18"/>
              </w:rPr>
              <w:t>Walk class folders, extract HOG features for each image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  <w:sz w:val="18"/>
                <w:szCs w:val="18"/>
              </w:rPr>
              <w:t xml:space="preserve">PIL, </w:t>
            </w:r>
            <w:proofErr w:type="spellStart"/>
            <w:r>
              <w:rPr>
                <w:color w:val="000000"/>
                <w:sz w:val="18"/>
                <w:szCs w:val="18"/>
              </w:rPr>
              <w:t>skimage.feature.hog</w:t>
            </w:r>
            <w:proofErr w:type="spellEnd"/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  <w:sz w:val="18"/>
                <w:szCs w:val="18"/>
              </w:rPr>
              <w:t>EDA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proofErr w:type="spellStart"/>
            <w:r>
              <w:rPr>
                <w:color w:val="000000"/>
                <w:sz w:val="18"/>
                <w:szCs w:val="18"/>
              </w:rPr>
              <w:t>Visualise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class distribution, sample images, feature stats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proofErr w:type="spellStart"/>
            <w:r>
              <w:rPr>
                <w:color w:val="000000"/>
                <w:sz w:val="18"/>
                <w:szCs w:val="18"/>
              </w:rPr>
              <w:t>matplotlib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seaborn</w:t>
            </w:r>
            <w:proofErr w:type="spellEnd"/>
            <w:r>
              <w:rPr>
                <w:color w:val="000000"/>
                <w:sz w:val="18"/>
                <w:szCs w:val="18"/>
              </w:rPr>
              <w:t>, pandas</w:t>
            </w:r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  <w:sz w:val="18"/>
                <w:szCs w:val="18"/>
              </w:rPr>
              <w:t>Preprocessing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  <w:sz w:val="18"/>
                <w:szCs w:val="18"/>
              </w:rPr>
              <w:t xml:space="preserve">80/20 stratified split + </w:t>
            </w:r>
            <w:proofErr w:type="spellStart"/>
            <w:r>
              <w:rPr>
                <w:color w:val="000000"/>
                <w:sz w:val="18"/>
                <w:szCs w:val="18"/>
              </w:rPr>
              <w:t>StandardScaler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(fit on train only)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proofErr w:type="spellStart"/>
            <w:r>
              <w:rPr>
                <w:color w:val="000000"/>
                <w:sz w:val="18"/>
                <w:szCs w:val="18"/>
              </w:rPr>
              <w:t>sklearn.preprocessing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sklearn.model_selection</w:t>
            </w:r>
            <w:proofErr w:type="spellEnd"/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  <w:sz w:val="18"/>
                <w:szCs w:val="18"/>
              </w:rPr>
              <w:t>Baseline Models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  <w:sz w:val="18"/>
                <w:szCs w:val="18"/>
              </w:rPr>
              <w:t>Train 7 classifiers and compare train/test accuracy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  <w:sz w:val="18"/>
                <w:szCs w:val="18"/>
              </w:rPr>
              <w:t>SVM, RF, GBM, ET, LR, KNN, NB</w:t>
            </w:r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  <w:sz w:val="18"/>
                <w:szCs w:val="18"/>
              </w:rPr>
              <w:t>Cross-Validation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  <w:sz w:val="18"/>
                <w:szCs w:val="18"/>
              </w:rPr>
              <w:t>5-fold stratified CV on top 3 models for reliable estimates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proofErr w:type="spellStart"/>
            <w:r>
              <w:rPr>
                <w:color w:val="000000"/>
                <w:sz w:val="18"/>
                <w:szCs w:val="18"/>
              </w:rPr>
              <w:t>StratifiedKFold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cross_val_score</w:t>
            </w:r>
            <w:proofErr w:type="spellEnd"/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proofErr w:type="spellStart"/>
            <w:r>
              <w:rPr>
                <w:color w:val="000000"/>
                <w:sz w:val="18"/>
                <w:szCs w:val="18"/>
              </w:rPr>
              <w:t>GridSearchCV</w:t>
            </w:r>
            <w:proofErr w:type="spellEnd"/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proofErr w:type="spellStart"/>
            <w:r>
              <w:rPr>
                <w:color w:val="000000"/>
                <w:sz w:val="18"/>
                <w:szCs w:val="18"/>
              </w:rPr>
              <w:t>Hyperparameter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tuning of the best CV model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proofErr w:type="spellStart"/>
            <w:r>
              <w:rPr>
                <w:color w:val="000000"/>
                <w:sz w:val="18"/>
                <w:szCs w:val="18"/>
              </w:rPr>
              <w:t>GridSearchCV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StratifiedKFold</w:t>
            </w:r>
            <w:proofErr w:type="spellEnd"/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  <w:sz w:val="18"/>
                <w:szCs w:val="18"/>
              </w:rPr>
              <w:t>Final Evaluation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  <w:sz w:val="18"/>
                <w:szCs w:val="18"/>
              </w:rPr>
              <w:t>Confusion matrix, classification report, per-class accuracy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proofErr w:type="spellStart"/>
            <w:r>
              <w:rPr>
                <w:color w:val="000000"/>
                <w:sz w:val="18"/>
                <w:szCs w:val="18"/>
              </w:rPr>
              <w:t>sklearn.metrics</w:t>
            </w:r>
            <w:proofErr w:type="spellEnd"/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  <w:sz w:val="18"/>
                <w:szCs w:val="18"/>
              </w:rPr>
              <w:t>Save Model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  <w:sz w:val="18"/>
                <w:szCs w:val="18"/>
              </w:rPr>
              <w:t>Pickle both model and scaler; reload-verify</w:t>
            </w:r>
          </w:p>
        </w:tc>
        <w:tc>
          <w:tcPr>
            <w:tcW w:w="4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  <w:sz w:val="18"/>
                <w:szCs w:val="18"/>
              </w:rPr>
              <w:t>pickle</w:t>
            </w:r>
          </w:p>
        </w:tc>
      </w:tr>
    </w:tbl>
    <w:p w:rsidR="00DB21FE" w:rsidRDefault="00DB21FE">
      <w:pPr>
        <w:spacing w:before="80" w:after="80"/>
      </w:pPr>
    </w:p>
    <w:p w:rsidR="00DB21FE" w:rsidRDefault="003F6636">
      <w:pPr>
        <w:pStyle w:val="Heading2"/>
      </w:pPr>
      <w:r>
        <w:t>Models Compared</w:t>
      </w:r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t>Support Vector Machine (RBF Kernel) — excellent with HOG features in high-dimensional space</w:t>
      </w:r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t>Random Forest — robust ensemble; handles non-linearity well</w:t>
      </w:r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t xml:space="preserve">Gradient Boosting — boosted ensemble with strong </w:t>
      </w:r>
      <w:proofErr w:type="spellStart"/>
      <w:r>
        <w:t>generalisation</w:t>
      </w:r>
      <w:proofErr w:type="spellEnd"/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t xml:space="preserve">Extra Trees — faster, </w:t>
      </w:r>
      <w:proofErr w:type="spellStart"/>
      <w:r>
        <w:t>randomised</w:t>
      </w:r>
      <w:proofErr w:type="spellEnd"/>
      <w:r>
        <w:t xml:space="preserve"> tree ensemble</w:t>
      </w:r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t>Logistic Regression — linear baseline with good interpretability</w:t>
      </w:r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t xml:space="preserve">K-Nearest </w:t>
      </w:r>
      <w:proofErr w:type="spellStart"/>
      <w:r>
        <w:t>Neighbours</w:t>
      </w:r>
      <w:proofErr w:type="spellEnd"/>
      <w:r>
        <w:t xml:space="preserve"> — instance-based learner</w:t>
      </w:r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Gaussian Naive Bayes — probabilistic baseline</w:t>
      </w:r>
    </w:p>
    <w:p w:rsidR="00DB21FE" w:rsidRDefault="003F6636">
      <w:pPr>
        <w:pStyle w:val="Heading1"/>
        <w:pBdr>
          <w:bottom w:val="single" w:sz="6" w:space="4" w:color="2E7D32"/>
        </w:pBdr>
      </w:pPr>
      <w:r>
        <w:t>4. Deployment</w:t>
      </w:r>
    </w:p>
    <w:p w:rsidR="00DB21FE" w:rsidRDefault="003F6636">
      <w:pPr>
        <w:pStyle w:val="Heading2"/>
      </w:pPr>
      <w:proofErr w:type="spellStart"/>
      <w:r>
        <w:t>Streamlit</w:t>
      </w:r>
      <w:proofErr w:type="spellEnd"/>
      <w:r>
        <w:t xml:space="preserve"> Web Application</w:t>
      </w:r>
    </w:p>
    <w:p w:rsidR="00DB21FE" w:rsidRDefault="003F6636">
      <w:pPr>
        <w:spacing w:before="80" w:after="80"/>
      </w:pPr>
      <w:r>
        <w:t xml:space="preserve">The trained model and scaler are packaged as a </w:t>
      </w:r>
      <w:proofErr w:type="spellStart"/>
      <w:r>
        <w:t>Streamlit</w:t>
      </w:r>
      <w:proofErr w:type="spellEnd"/>
      <w:r>
        <w:t xml:space="preserve"> web application allowing users to upload any cricket shot image and receive an instant prediction with confidence scores.</w:t>
      </w:r>
    </w:p>
    <w:p w:rsidR="00DB21FE" w:rsidRDefault="00DB21FE">
      <w:pPr>
        <w:spacing w:before="80" w:after="80"/>
      </w:pPr>
    </w:p>
    <w:p w:rsidR="00DB21FE" w:rsidRDefault="003F6636">
      <w:pPr>
        <w:spacing w:before="80" w:after="80"/>
      </w:pPr>
      <w:proofErr w:type="spellStart"/>
      <w:r>
        <w:t>Streamlit</w:t>
      </w:r>
      <w:proofErr w:type="spellEnd"/>
      <w:r>
        <w:t xml:space="preserve"> Cloud URL: https://cricket-shot-classifier.streamlit.app</w:t>
      </w:r>
    </w:p>
    <w:p w:rsidR="00DB21FE" w:rsidRDefault="00DB21FE">
      <w:pPr>
        <w:spacing w:before="80" w:after="80"/>
      </w:pPr>
    </w:p>
    <w:p w:rsidR="00DB21FE" w:rsidRDefault="003F6636">
      <w:pPr>
        <w:pStyle w:val="Heading2"/>
      </w:pPr>
      <w:r>
        <w:t>App Feat</w:t>
      </w:r>
      <w:r>
        <w:t>ures</w:t>
      </w:r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t>Image upload (JPG/PNG) with instant HOG feature extraction</w:t>
      </w:r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t>Predicted shot type with confidence percentage</w:t>
      </w:r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t>Probability bar chart for all 4 classes</w:t>
      </w:r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t>Shot description and cricketing context</w:t>
      </w:r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t>Model architecture info tab with pipeline diagram</w:t>
      </w:r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t>Dataset referen</w:t>
      </w:r>
      <w:r>
        <w:t>ce and class descriptions</w:t>
      </w:r>
    </w:p>
    <w:p w:rsidR="00DB21FE" w:rsidRDefault="00DB21FE">
      <w:pPr>
        <w:spacing w:before="80" w:after="80"/>
      </w:pPr>
    </w:p>
    <w:p w:rsidR="00DB21FE" w:rsidRDefault="003F6636">
      <w:pPr>
        <w:pStyle w:val="Heading2"/>
      </w:pPr>
      <w:r>
        <w:t>GitHub Repository</w:t>
      </w:r>
    </w:p>
    <w:p w:rsidR="00DB21FE" w:rsidRDefault="003F6636">
      <w:pPr>
        <w:spacing w:before="80" w:after="80"/>
      </w:pPr>
      <w:r>
        <w:t xml:space="preserve">All code — </w:t>
      </w:r>
      <w:proofErr w:type="spellStart"/>
      <w:r>
        <w:t>Jupyter</w:t>
      </w:r>
      <w:proofErr w:type="spellEnd"/>
      <w:r>
        <w:t xml:space="preserve"> notebook, </w:t>
      </w:r>
      <w:proofErr w:type="spellStart"/>
      <w:r>
        <w:t>Streamlit</w:t>
      </w:r>
      <w:proofErr w:type="spellEnd"/>
      <w:r>
        <w:t xml:space="preserve"> app, and requirements — is tracked in the GitHub project.</w:t>
      </w:r>
    </w:p>
    <w:p w:rsidR="00DB21FE" w:rsidRDefault="003F6636">
      <w:pPr>
        <w:spacing w:before="80" w:after="80"/>
      </w:pPr>
      <w:r>
        <w:t>URL: https://github.com/users/Najam000/projects/1</w:t>
      </w:r>
    </w:p>
    <w:p w:rsidR="00DB21FE" w:rsidRDefault="00DB21FE">
      <w:pPr>
        <w:spacing w:before="80" w:after="80"/>
      </w:pPr>
    </w:p>
    <w:p w:rsidR="00DB21FE" w:rsidRDefault="003F6636">
      <w:pPr>
        <w:pStyle w:val="Heading2"/>
      </w:pPr>
      <w:r>
        <w:t>Deployment Steps</w:t>
      </w:r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t xml:space="preserve">Step 1: Download dataset from </w:t>
      </w:r>
      <w:proofErr w:type="spellStart"/>
      <w:r>
        <w:t>Kaggle</w:t>
      </w:r>
      <w:proofErr w:type="spellEnd"/>
      <w:r>
        <w:t xml:space="preserve"> and place in cricket-shot-dataset/ folder</w:t>
      </w:r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t xml:space="preserve">Step 2: Run </w:t>
      </w:r>
      <w:proofErr w:type="spellStart"/>
      <w:r>
        <w:t>Cricket_Shot_Classifier.ipynb</w:t>
      </w:r>
      <w:proofErr w:type="spellEnd"/>
      <w:r>
        <w:t xml:space="preserve"> end-to-end to train and save </w:t>
      </w:r>
      <w:proofErr w:type="spellStart"/>
      <w:r>
        <w:t>cricket_shot_model.pkl</w:t>
      </w:r>
      <w:proofErr w:type="spellEnd"/>
      <w:r>
        <w:t xml:space="preserve"> + </w:t>
      </w:r>
      <w:proofErr w:type="spellStart"/>
      <w:r>
        <w:t>cricket_shot_scaler.pkl</w:t>
      </w:r>
      <w:proofErr w:type="spellEnd"/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t>Step 3: Push all files to GitHub repository</w:t>
      </w:r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t>Step 4: Conne</w:t>
      </w:r>
      <w:r>
        <w:t xml:space="preserve">ct GitHub repo to </w:t>
      </w:r>
      <w:proofErr w:type="spellStart"/>
      <w:r>
        <w:t>Streamlit</w:t>
      </w:r>
      <w:proofErr w:type="spellEnd"/>
      <w:r>
        <w:t xml:space="preserve"> Cloud → Deploy</w:t>
      </w:r>
    </w:p>
    <w:p w:rsidR="00DB21FE" w:rsidRDefault="00DB21FE">
      <w:pPr>
        <w:spacing w:before="80" w:after="80"/>
      </w:pPr>
    </w:p>
    <w:p w:rsidR="00DB21FE" w:rsidRDefault="003F6636">
      <w:pPr>
        <w:pStyle w:val="Heading2"/>
      </w:pPr>
      <w:r>
        <w:t>Requirements</w:t>
      </w:r>
    </w:p>
    <w:p w:rsidR="00DB21FE" w:rsidRDefault="003F6636">
      <w:pPr>
        <w:spacing w:before="80" w:after="8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streamlit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scikit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-learn 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scikit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-image 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 pandas | Pillow 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matplotlib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seaborn</w:t>
      </w:r>
      <w:proofErr w:type="spellEnd"/>
    </w:p>
    <w:p w:rsidR="00DB21FE" w:rsidRDefault="003F6636">
      <w:pPr>
        <w:pStyle w:val="Heading1"/>
        <w:pBdr>
          <w:bottom w:val="single" w:sz="6" w:space="4" w:color="2E7D32"/>
        </w:pBdr>
      </w:pPr>
      <w:r>
        <w:t>5. Results &amp; Evaluation</w:t>
      </w:r>
    </w:p>
    <w:p w:rsidR="00DB21FE" w:rsidRDefault="003F6636">
      <w:pPr>
        <w:spacing w:before="80" w:after="80"/>
      </w:pPr>
      <w:r>
        <w:t>The following metrics are generated after running the full notebook pipeline. Exact values depend on the downloaded dataset.</w:t>
      </w:r>
    </w:p>
    <w:p w:rsidR="00DB21FE" w:rsidRDefault="00DB21F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DB21F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6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7D3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b/>
                <w:bCs/>
                <w:color w:val="FFFFFF"/>
              </w:rPr>
              <w:t>Value</w:t>
            </w:r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Best Model</w:t>
            </w:r>
          </w:p>
        </w:tc>
        <w:tc>
          <w:tcPr>
            <w:tcW w:w="6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SVM (RBF) or Random Forest (after tuning)</w:t>
            </w:r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Feature Extraction</w:t>
            </w:r>
          </w:p>
        </w:tc>
        <w:tc>
          <w:tcPr>
            <w:tcW w:w="6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HOG — ~1,764 features per image</w:t>
            </w:r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lastRenderedPageBreak/>
              <w:t>Train/Test Split</w:t>
            </w:r>
          </w:p>
        </w:tc>
        <w:tc>
          <w:tcPr>
            <w:tcW w:w="6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80% / 20% stratified</w:t>
            </w:r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Cross-Validation</w:t>
            </w:r>
          </w:p>
        </w:tc>
        <w:tc>
          <w:tcPr>
            <w:tcW w:w="6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 xml:space="preserve">5-fold Stratified </w:t>
            </w:r>
            <w:proofErr w:type="spellStart"/>
            <w:r>
              <w:rPr>
                <w:color w:val="000000"/>
              </w:rPr>
              <w:t>KFold</w:t>
            </w:r>
            <w:proofErr w:type="spellEnd"/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Expected Test Accuracy</w:t>
            </w:r>
          </w:p>
        </w:tc>
        <w:tc>
          <w:tcPr>
            <w:tcW w:w="6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&gt; 85% (depends on dataset quality)</w:t>
            </w:r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Evaluation Metrics</w:t>
            </w:r>
          </w:p>
        </w:tc>
        <w:tc>
          <w:tcPr>
            <w:tcW w:w="6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Accuracy, Precision, Recall, F1-Score</w:t>
            </w:r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Confusion Matrix</w:t>
            </w:r>
          </w:p>
        </w:tc>
        <w:tc>
          <w:tcPr>
            <w:tcW w:w="61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proofErr w:type="spellStart"/>
            <w:r>
              <w:rPr>
                <w:color w:val="000000"/>
              </w:rPr>
              <w:t>Normalised</w:t>
            </w:r>
            <w:proofErr w:type="spellEnd"/>
            <w:r>
              <w:rPr>
                <w:color w:val="000000"/>
              </w:rPr>
              <w:t xml:space="preserve"> per-class + raw counts</w:t>
            </w:r>
          </w:p>
        </w:tc>
      </w:tr>
    </w:tbl>
    <w:p w:rsidR="00DB21FE" w:rsidRDefault="00DB21FE">
      <w:pPr>
        <w:spacing w:before="80" w:after="80"/>
      </w:pPr>
    </w:p>
    <w:p w:rsidR="00DB21FE" w:rsidRDefault="003F6636">
      <w:pPr>
        <w:pStyle w:val="Heading2"/>
      </w:pPr>
      <w:proofErr w:type="spellStart"/>
      <w:r>
        <w:t>Visualisations</w:t>
      </w:r>
      <w:proofErr w:type="spellEnd"/>
      <w:r>
        <w:t xml:space="preserve"> Produced by Notebook</w:t>
      </w:r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t>eda_class_distribution.png — bar chart and pie chart of class balance</w:t>
      </w:r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t>eda_sample_images.png — 4×5 grid of sample images per shot class</w:t>
      </w:r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t>eda_hog_stats.png — HOG feature distribution histograms by class</w:t>
      </w:r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t>baseline_comparison.</w:t>
      </w:r>
      <w:r>
        <w:t>png — grouped bar chart of all 7 model accuracies</w:t>
      </w:r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t>cv_boxplot.png — 5-fold CV distribution boxplot for top 3 models</w:t>
      </w:r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t xml:space="preserve">gridsearch_results.png — </w:t>
      </w:r>
      <w:proofErr w:type="spellStart"/>
      <w:r>
        <w:t>GridSearchCV</w:t>
      </w:r>
      <w:proofErr w:type="spellEnd"/>
      <w:r>
        <w:t xml:space="preserve"> top-15 parameter combination bar chart</w:t>
      </w:r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t xml:space="preserve">confusion_matrix.png — raw counts + </w:t>
      </w:r>
      <w:proofErr w:type="spellStart"/>
      <w:r>
        <w:t>normalised</w:t>
      </w:r>
      <w:proofErr w:type="spellEnd"/>
      <w:r>
        <w:t xml:space="preserve"> confusion matrix</w:t>
      </w:r>
    </w:p>
    <w:p w:rsidR="00DB21FE" w:rsidRDefault="003F6636">
      <w:pPr>
        <w:pStyle w:val="ListParagraph"/>
        <w:numPr>
          <w:ilvl w:val="0"/>
          <w:numId w:val="2"/>
        </w:numPr>
        <w:spacing w:before="60" w:after="60"/>
      </w:pPr>
      <w:r>
        <w:t>per_class_accuracy.png — per-class accuracy bar chart with overall baseline</w:t>
      </w:r>
    </w:p>
    <w:p w:rsidR="00DB21FE" w:rsidRDefault="003F6636">
      <w:pPr>
        <w:pStyle w:val="Heading1"/>
        <w:pBdr>
          <w:bottom w:val="single" w:sz="6" w:space="4" w:color="2E7D32"/>
        </w:pBdr>
      </w:pPr>
      <w:r>
        <w:t>6. Project Links &amp; Deliverables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6"/>
        <w:gridCol w:w="6894"/>
      </w:tblGrid>
      <w:tr w:rsidR="00DB21F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473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6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A473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b/>
                <w:bCs/>
                <w:color w:val="FFFFFF"/>
              </w:rPr>
              <w:t>Link / Description</w:t>
            </w:r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b/>
                <w:bCs/>
                <w:color w:val="1A4731"/>
              </w:rPr>
              <w:t>Title</w:t>
            </w:r>
          </w:p>
        </w:tc>
        <w:tc>
          <w:tcPr>
            <w:tcW w:w="6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Cricket Shot Classifier — ML-Based Cricket Shot Type Recognition</w:t>
            </w:r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b/>
                <w:bCs/>
                <w:color w:val="1A4731"/>
              </w:rPr>
              <w:t>Dataset</w:t>
            </w:r>
          </w:p>
        </w:tc>
        <w:tc>
          <w:tcPr>
            <w:tcW w:w="6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https://www.kaggle.com/datasets/aneesh10/cricket-shot-dataset/data</w:t>
            </w:r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b/>
                <w:bCs/>
                <w:color w:val="1A4731"/>
              </w:rPr>
              <w:t>Notebook File</w:t>
            </w:r>
          </w:p>
        </w:tc>
        <w:tc>
          <w:tcPr>
            <w:tcW w:w="6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proofErr w:type="spellStart"/>
            <w:r>
              <w:rPr>
                <w:color w:val="000000"/>
              </w:rPr>
              <w:t>Cricket_Shot_Classifier.ipynb</w:t>
            </w:r>
            <w:proofErr w:type="spellEnd"/>
            <w:r>
              <w:rPr>
                <w:color w:val="000000"/>
              </w:rPr>
              <w:t xml:space="preserve"> (run cell-by-cell in </w:t>
            </w:r>
            <w:proofErr w:type="spellStart"/>
            <w:r>
              <w:rPr>
                <w:color w:val="000000"/>
              </w:rPr>
              <w:t>Jupyter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b/>
                <w:bCs/>
                <w:color w:val="1A4731"/>
              </w:rPr>
              <w:t>Python App File</w:t>
            </w:r>
          </w:p>
        </w:tc>
        <w:tc>
          <w:tcPr>
            <w:tcW w:w="6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app.py (</w:t>
            </w:r>
            <w:proofErr w:type="spellStart"/>
            <w:r>
              <w:rPr>
                <w:color w:val="000000"/>
              </w:rPr>
              <w:t>Streamlit</w:t>
            </w:r>
            <w:proofErr w:type="spellEnd"/>
            <w:r>
              <w:rPr>
                <w:color w:val="000000"/>
              </w:rPr>
              <w:t xml:space="preserve"> deployment script)</w:t>
            </w:r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b/>
                <w:bCs/>
                <w:color w:val="1A4731"/>
              </w:rPr>
              <w:t>GitHub</w:t>
            </w:r>
          </w:p>
        </w:tc>
        <w:tc>
          <w:tcPr>
            <w:tcW w:w="6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https://github.com/users/Najam000/projects/1</w:t>
            </w:r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proofErr w:type="spellStart"/>
            <w:r>
              <w:rPr>
                <w:b/>
                <w:bCs/>
                <w:color w:val="1A4731"/>
              </w:rPr>
              <w:t>Stream</w:t>
            </w:r>
            <w:r>
              <w:rPr>
                <w:b/>
                <w:bCs/>
                <w:color w:val="1A4731"/>
              </w:rPr>
              <w:t>lit</w:t>
            </w:r>
            <w:proofErr w:type="spellEnd"/>
            <w:r>
              <w:rPr>
                <w:b/>
                <w:bCs/>
                <w:color w:val="1A4731"/>
              </w:rPr>
              <w:t xml:space="preserve"> Cloud</w:t>
            </w:r>
          </w:p>
        </w:tc>
        <w:tc>
          <w:tcPr>
            <w:tcW w:w="6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https://cricket-shot-classifier.streamlit.app</w:t>
            </w:r>
          </w:p>
        </w:tc>
      </w:tr>
      <w:tr w:rsidR="00DB21FE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b/>
                <w:bCs/>
                <w:color w:val="1A4731"/>
              </w:rPr>
              <w:t>Assignment URL</w:t>
            </w:r>
          </w:p>
        </w:tc>
        <w:tc>
          <w:tcPr>
            <w:tcW w:w="68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B21FE" w:rsidRDefault="003F6636">
            <w:r>
              <w:rPr>
                <w:color w:val="000000"/>
              </w:rPr>
              <w:t>https://student.tlms.navttc.gov.pk/assignment/69cfbf53658b656360a776d3</w:t>
            </w:r>
          </w:p>
        </w:tc>
      </w:tr>
    </w:tbl>
    <w:p w:rsidR="003F6636" w:rsidRDefault="003F6636"/>
    <w:sectPr w:rsidR="003F663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6636" w:rsidRDefault="003F6636">
      <w:r>
        <w:separator/>
      </w:r>
    </w:p>
  </w:endnote>
  <w:endnote w:type="continuationSeparator" w:id="0">
    <w:p w:rsidR="003F6636" w:rsidRDefault="003F6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21FE" w:rsidRDefault="003F6636">
    <w:pPr>
      <w:pBdr>
        <w:top w:val="single" w:sz="4" w:space="4" w:color="F9A825"/>
      </w:pBdr>
      <w:jc w:val="center"/>
    </w:pPr>
    <w:r>
      <w:rPr>
        <w:color w:val="37474F"/>
        <w:sz w:val="16"/>
        <w:szCs w:val="16"/>
      </w:rPr>
      <w:t>GitHub: https://github.com/users/Najam000/projects/</w:t>
    </w:r>
    <w:proofErr w:type="gramStart"/>
    <w:r>
      <w:rPr>
        <w:color w:val="37474F"/>
        <w:sz w:val="16"/>
        <w:szCs w:val="16"/>
      </w:rPr>
      <w:t>1  |</w:t>
    </w:r>
    <w:proofErr w:type="gramEnd"/>
    <w:r>
      <w:rPr>
        <w:color w:val="37474F"/>
        <w:sz w:val="16"/>
        <w:szCs w:val="16"/>
      </w:rPr>
      <w:t xml:space="preserve">  Page </w:t>
    </w:r>
    <w:r>
      <w:rPr>
        <w:color w:val="1A4731"/>
        <w:sz w:val="16"/>
        <w:szCs w:val="16"/>
      </w:rPr>
      <w:fldChar w:fldCharType="begin"/>
    </w:r>
    <w:r>
      <w:rPr>
        <w:color w:val="1A4731"/>
        <w:sz w:val="16"/>
        <w:szCs w:val="16"/>
      </w:rPr>
      <w:instrText>PAGE</w:instrText>
    </w:r>
    <w:r w:rsidR="000B688E">
      <w:rPr>
        <w:color w:val="1A4731"/>
        <w:sz w:val="16"/>
        <w:szCs w:val="16"/>
      </w:rPr>
      <w:fldChar w:fldCharType="separate"/>
    </w:r>
    <w:r w:rsidR="000B688E">
      <w:rPr>
        <w:noProof/>
        <w:color w:val="1A4731"/>
        <w:sz w:val="16"/>
        <w:szCs w:val="16"/>
      </w:rPr>
      <w:t>5</w:t>
    </w:r>
    <w:r>
      <w:rPr>
        <w:color w:val="1A473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6636" w:rsidRDefault="003F6636">
      <w:r>
        <w:separator/>
      </w:r>
    </w:p>
  </w:footnote>
  <w:footnote w:type="continuationSeparator" w:id="0">
    <w:p w:rsidR="003F6636" w:rsidRDefault="003F66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21FE" w:rsidRDefault="003F6636">
    <w:pPr>
      <w:pBdr>
        <w:bottom w:val="single" w:sz="4" w:space="4" w:color="2E7D32"/>
      </w:pBdr>
      <w:jc w:val="right"/>
    </w:pPr>
    <w:r>
      <w:rPr>
        <w:color w:val="37474F"/>
        <w:sz w:val="18"/>
        <w:szCs w:val="18"/>
      </w:rPr>
      <w:t>🏏</w:t>
    </w:r>
    <w:r>
      <w:rPr>
        <w:color w:val="37474F"/>
        <w:sz w:val="18"/>
        <w:szCs w:val="18"/>
      </w:rPr>
      <w:t xml:space="preserve"> Cricket Shot Classifier | </w:t>
    </w:r>
    <w:r>
      <w:rPr>
        <w:b/>
        <w:bCs/>
        <w:color w:val="1A4731"/>
        <w:sz w:val="18"/>
        <w:szCs w:val="18"/>
      </w:rPr>
      <w:t>ML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E37D59"/>
    <w:multiLevelType w:val="hybridMultilevel"/>
    <w:tmpl w:val="2E9449C4"/>
    <w:lvl w:ilvl="0" w:tplc="3C362EA6">
      <w:start w:val="1"/>
      <w:numFmt w:val="bullet"/>
      <w:lvlText w:val="•"/>
      <w:lvlJc w:val="left"/>
      <w:pPr>
        <w:ind w:left="720" w:hanging="360"/>
      </w:pPr>
    </w:lvl>
    <w:lvl w:ilvl="1" w:tplc="EEB89720">
      <w:numFmt w:val="decimal"/>
      <w:lvlText w:val=""/>
      <w:lvlJc w:val="left"/>
    </w:lvl>
    <w:lvl w:ilvl="2" w:tplc="24484986">
      <w:numFmt w:val="decimal"/>
      <w:lvlText w:val=""/>
      <w:lvlJc w:val="left"/>
    </w:lvl>
    <w:lvl w:ilvl="3" w:tplc="F7F034E2">
      <w:numFmt w:val="decimal"/>
      <w:lvlText w:val=""/>
      <w:lvlJc w:val="left"/>
    </w:lvl>
    <w:lvl w:ilvl="4" w:tplc="20641972">
      <w:numFmt w:val="decimal"/>
      <w:lvlText w:val=""/>
      <w:lvlJc w:val="left"/>
    </w:lvl>
    <w:lvl w:ilvl="5" w:tplc="8684FF54">
      <w:numFmt w:val="decimal"/>
      <w:lvlText w:val=""/>
      <w:lvlJc w:val="left"/>
    </w:lvl>
    <w:lvl w:ilvl="6" w:tplc="CF603B2E">
      <w:numFmt w:val="decimal"/>
      <w:lvlText w:val=""/>
      <w:lvlJc w:val="left"/>
    </w:lvl>
    <w:lvl w:ilvl="7" w:tplc="DD3243D2">
      <w:numFmt w:val="decimal"/>
      <w:lvlText w:val=""/>
      <w:lvlJc w:val="left"/>
    </w:lvl>
    <w:lvl w:ilvl="8" w:tplc="59FA4E60">
      <w:numFmt w:val="decimal"/>
      <w:lvlText w:val=""/>
      <w:lvlJc w:val="left"/>
    </w:lvl>
  </w:abstractNum>
  <w:abstractNum w:abstractNumId="1" w15:restartNumberingAfterBreak="0">
    <w:nsid w:val="6A1D3376"/>
    <w:multiLevelType w:val="hybridMultilevel"/>
    <w:tmpl w:val="D76A819A"/>
    <w:lvl w:ilvl="0" w:tplc="98C445AC">
      <w:start w:val="1"/>
      <w:numFmt w:val="bullet"/>
      <w:lvlText w:val="●"/>
      <w:lvlJc w:val="left"/>
      <w:pPr>
        <w:ind w:left="720" w:hanging="360"/>
      </w:pPr>
    </w:lvl>
    <w:lvl w:ilvl="1" w:tplc="25EE6712">
      <w:start w:val="1"/>
      <w:numFmt w:val="bullet"/>
      <w:lvlText w:val="○"/>
      <w:lvlJc w:val="left"/>
      <w:pPr>
        <w:ind w:left="1440" w:hanging="360"/>
      </w:pPr>
    </w:lvl>
    <w:lvl w:ilvl="2" w:tplc="879E46FC">
      <w:start w:val="1"/>
      <w:numFmt w:val="bullet"/>
      <w:lvlText w:val="■"/>
      <w:lvlJc w:val="left"/>
      <w:pPr>
        <w:ind w:left="2160" w:hanging="360"/>
      </w:pPr>
    </w:lvl>
    <w:lvl w:ilvl="3" w:tplc="BA26DA7C">
      <w:start w:val="1"/>
      <w:numFmt w:val="bullet"/>
      <w:lvlText w:val="●"/>
      <w:lvlJc w:val="left"/>
      <w:pPr>
        <w:ind w:left="2880" w:hanging="360"/>
      </w:pPr>
    </w:lvl>
    <w:lvl w:ilvl="4" w:tplc="57A6E6F0">
      <w:start w:val="1"/>
      <w:numFmt w:val="bullet"/>
      <w:lvlText w:val="○"/>
      <w:lvlJc w:val="left"/>
      <w:pPr>
        <w:ind w:left="3600" w:hanging="360"/>
      </w:pPr>
    </w:lvl>
    <w:lvl w:ilvl="5" w:tplc="2CC29464">
      <w:start w:val="1"/>
      <w:numFmt w:val="bullet"/>
      <w:lvlText w:val="■"/>
      <w:lvlJc w:val="left"/>
      <w:pPr>
        <w:ind w:left="4320" w:hanging="360"/>
      </w:pPr>
    </w:lvl>
    <w:lvl w:ilvl="6" w:tplc="2376DBC4">
      <w:start w:val="1"/>
      <w:numFmt w:val="bullet"/>
      <w:lvlText w:val="●"/>
      <w:lvlJc w:val="left"/>
      <w:pPr>
        <w:ind w:left="5040" w:hanging="360"/>
      </w:pPr>
    </w:lvl>
    <w:lvl w:ilvl="7" w:tplc="7DBAC1AC">
      <w:start w:val="1"/>
      <w:numFmt w:val="bullet"/>
      <w:lvlText w:val="●"/>
      <w:lvlJc w:val="left"/>
      <w:pPr>
        <w:ind w:left="5760" w:hanging="360"/>
      </w:pPr>
    </w:lvl>
    <w:lvl w:ilvl="8" w:tplc="9EEE91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1FE"/>
    <w:rsid w:val="000B688E"/>
    <w:rsid w:val="003F6636"/>
    <w:rsid w:val="00DB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306A9"/>
  <w15:docId w15:val="{DED74D00-E570-4F7E-ADF9-5EFF5D32F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A4731"/>
      <w:sz w:val="32"/>
      <w:szCs w:val="32"/>
    </w:rPr>
  </w:style>
  <w:style w:type="paragraph" w:styleId="Heading2">
    <w:name w:val="heading 2"/>
    <w:qFormat/>
    <w:pPr>
      <w:spacing w:before="240" w:after="100"/>
      <w:outlineLvl w:val="1"/>
    </w:pPr>
    <w:rPr>
      <w:b/>
      <w:bCs/>
      <w:color w:val="37474F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1118</Words>
  <Characters>6373</Characters>
  <Application>Microsoft Office Word</Application>
  <DocSecurity>0</DocSecurity>
  <Lines>53</Lines>
  <Paragraphs>14</Paragraphs>
  <ScaleCrop>false</ScaleCrop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NaJaM</cp:lastModifiedBy>
  <cp:revision>2</cp:revision>
  <dcterms:created xsi:type="dcterms:W3CDTF">2026-04-04T08:00:00Z</dcterms:created>
  <dcterms:modified xsi:type="dcterms:W3CDTF">2026-04-05T15:29:00Z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ae33208d-0a35-4676-a8f2-9a4bd74cfb91</vt:lpwstr>
  </property>
</Properties>
</file>