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EAA" w:rsidRPr="007C6EAA" w:rsidRDefault="007C6EAA" w:rsidP="007C6E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bookmarkStart w:id="0" w:name="_GoBack"/>
      <w:r w:rsidRPr="007C6EAA">
        <w:rPr>
          <w:rFonts w:ascii="Segoe UI" w:eastAsia="Times New Roman" w:hAnsi="Segoe UI" w:cs="Segoe UI"/>
          <w:color w:val="0D0D0D"/>
          <w:sz w:val="24"/>
          <w:szCs w:val="24"/>
        </w:rPr>
        <w:t>Open Microsoft Excel.</w:t>
      </w:r>
    </w:p>
    <w:p w:rsidR="007C6EAA" w:rsidRPr="007C6EAA" w:rsidRDefault="007C6EAA" w:rsidP="007C6E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C6EAA">
        <w:rPr>
          <w:rFonts w:ascii="Segoe UI" w:eastAsia="Times New Roman" w:hAnsi="Segoe UI" w:cs="Segoe UI"/>
          <w:color w:val="0D0D0D"/>
          <w:sz w:val="24"/>
          <w:szCs w:val="24"/>
        </w:rPr>
        <w:t>Create a new spreadsheet.</w:t>
      </w:r>
    </w:p>
    <w:p w:rsidR="007C6EAA" w:rsidRPr="007C6EAA" w:rsidRDefault="007C6EAA" w:rsidP="007C6E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C6EAA">
        <w:rPr>
          <w:rFonts w:ascii="Segoe UI" w:eastAsia="Times New Roman" w:hAnsi="Segoe UI" w:cs="Segoe UI"/>
          <w:color w:val="0D0D0D"/>
          <w:sz w:val="24"/>
          <w:szCs w:val="24"/>
        </w:rPr>
        <w:t>In the first row, create column headers for "Date", "Description", "Category", and "Amount".</w:t>
      </w:r>
    </w:p>
    <w:p w:rsidR="007C6EAA" w:rsidRPr="007C6EAA" w:rsidRDefault="007C6EAA" w:rsidP="007C6E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C6EAA">
        <w:rPr>
          <w:rFonts w:ascii="Segoe UI" w:eastAsia="Times New Roman" w:hAnsi="Segoe UI" w:cs="Segoe UI"/>
          <w:color w:val="0D0D0D"/>
          <w:sz w:val="24"/>
          <w:szCs w:val="24"/>
        </w:rPr>
        <w:t>Enter your daily expenses data under each column. For example:</w:t>
      </w:r>
    </w:p>
    <w:p w:rsidR="007C6EAA" w:rsidRPr="007C6EAA" w:rsidRDefault="007C6EAA" w:rsidP="007C6EA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C6EAA">
        <w:rPr>
          <w:rFonts w:ascii="Segoe UI" w:eastAsia="Times New Roman" w:hAnsi="Segoe UI" w:cs="Segoe UI"/>
          <w:color w:val="0D0D0D"/>
          <w:sz w:val="24"/>
          <w:szCs w:val="24"/>
        </w:rPr>
        <w:t>Date: Enter the date of the expense.</w:t>
      </w:r>
    </w:p>
    <w:p w:rsidR="007C6EAA" w:rsidRPr="007C6EAA" w:rsidRDefault="007C6EAA" w:rsidP="007C6EA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C6EAA">
        <w:rPr>
          <w:rFonts w:ascii="Segoe UI" w:eastAsia="Times New Roman" w:hAnsi="Segoe UI" w:cs="Segoe UI"/>
          <w:color w:val="0D0D0D"/>
          <w:sz w:val="24"/>
          <w:szCs w:val="24"/>
        </w:rPr>
        <w:t>Description: Describe the expense (e.g., groceries, transportation, utilities).</w:t>
      </w:r>
    </w:p>
    <w:p w:rsidR="007C6EAA" w:rsidRPr="007C6EAA" w:rsidRDefault="007C6EAA" w:rsidP="007C6EA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C6EAA">
        <w:rPr>
          <w:rFonts w:ascii="Segoe UI" w:eastAsia="Times New Roman" w:hAnsi="Segoe UI" w:cs="Segoe UI"/>
          <w:color w:val="0D0D0D"/>
          <w:sz w:val="24"/>
          <w:szCs w:val="24"/>
        </w:rPr>
        <w:t>Category: Categorize the expense (e.g., Food, Transportation, Utilities).</w:t>
      </w:r>
    </w:p>
    <w:p w:rsidR="007C6EAA" w:rsidRPr="007C6EAA" w:rsidRDefault="007C6EAA" w:rsidP="007C6EA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C6EAA">
        <w:rPr>
          <w:rFonts w:ascii="Segoe UI" w:eastAsia="Times New Roman" w:hAnsi="Segoe UI" w:cs="Segoe UI"/>
          <w:color w:val="0D0D0D"/>
          <w:sz w:val="24"/>
          <w:szCs w:val="24"/>
        </w:rPr>
        <w:t>Amount: Enter the expense amount.</w:t>
      </w:r>
    </w:p>
    <w:p w:rsidR="007C6EAA" w:rsidRPr="007C6EAA" w:rsidRDefault="007C6EAA" w:rsidP="007C6E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C6EAA">
        <w:rPr>
          <w:rFonts w:ascii="Segoe UI" w:eastAsia="Times New Roman" w:hAnsi="Segoe UI" w:cs="Segoe UI"/>
          <w:color w:val="0D0D0D"/>
          <w:sz w:val="24"/>
          <w:szCs w:val="24"/>
        </w:rPr>
        <w:t>Below the data, create a summary section:</w:t>
      </w:r>
    </w:p>
    <w:p w:rsidR="007C6EAA" w:rsidRPr="007C6EAA" w:rsidRDefault="007C6EAA" w:rsidP="007C6EA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C6EAA">
        <w:rPr>
          <w:rFonts w:ascii="Segoe UI" w:eastAsia="Times New Roman" w:hAnsi="Segoe UI" w:cs="Segoe UI"/>
          <w:color w:val="0D0D0D"/>
          <w:sz w:val="24"/>
          <w:szCs w:val="24"/>
        </w:rPr>
        <w:t>In the "Category" column, list all unique categories.</w:t>
      </w:r>
    </w:p>
    <w:p w:rsidR="007C6EAA" w:rsidRPr="007C6EAA" w:rsidRDefault="007C6EAA" w:rsidP="007C6EAA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C6EAA">
        <w:rPr>
          <w:rFonts w:ascii="Segoe UI" w:eastAsia="Times New Roman" w:hAnsi="Segoe UI" w:cs="Segoe UI"/>
          <w:color w:val="0D0D0D"/>
          <w:sz w:val="24"/>
          <w:szCs w:val="24"/>
        </w:rPr>
        <w:t xml:space="preserve">In the adjacent column, use the </w:t>
      </w:r>
      <w:r w:rsidRPr="007C6EA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SUMIF</w:t>
      </w:r>
      <w:r w:rsidRPr="007C6EAA">
        <w:rPr>
          <w:rFonts w:ascii="Segoe UI" w:eastAsia="Times New Roman" w:hAnsi="Segoe UI" w:cs="Segoe UI"/>
          <w:color w:val="0D0D0D"/>
          <w:sz w:val="24"/>
          <w:szCs w:val="24"/>
        </w:rPr>
        <w:t xml:space="preserve"> function to calculate the total expenses for each category. For example, if your categories are in column D and expenses are in column E, the formula for the Food category would be: </w:t>
      </w:r>
      <w:r w:rsidRPr="007C6EA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=SUMIF</w:t>
      </w:r>
      <w:r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r w:rsidRPr="007C6EA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(C2:C100, "Food", E2:E100)</w:t>
      </w:r>
      <w:r w:rsidRPr="007C6EAA">
        <w:rPr>
          <w:rFonts w:ascii="Segoe UI" w:eastAsia="Times New Roman" w:hAnsi="Segoe UI" w:cs="Segoe UI"/>
          <w:color w:val="0D0D0D"/>
          <w:sz w:val="24"/>
          <w:szCs w:val="24"/>
        </w:rPr>
        <w:t>. Adjust the range (C2:C100, E2:E100) according to your data.</w:t>
      </w:r>
    </w:p>
    <w:p w:rsidR="007C6EAA" w:rsidRPr="007C6EAA" w:rsidRDefault="007C6EAA" w:rsidP="007C6E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C6EAA">
        <w:rPr>
          <w:rFonts w:ascii="Segoe UI" w:eastAsia="Times New Roman" w:hAnsi="Segoe UI" w:cs="Segoe UI"/>
          <w:color w:val="0D0D0D"/>
          <w:sz w:val="24"/>
          <w:szCs w:val="24"/>
        </w:rPr>
        <w:t>Format the spreadsheet as desired, applying styles, borders, and colors to improve readability.</w:t>
      </w:r>
    </w:p>
    <w:p w:rsidR="007C6EAA" w:rsidRDefault="007C6EAA" w:rsidP="007C6E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Save your spreadsheet</w:t>
      </w:r>
    </w:p>
    <w:p w:rsidR="007C6EAA" w:rsidRDefault="007C6EAA" w:rsidP="007C6E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7C6EAA" w:rsidRPr="007C6EAA" w:rsidRDefault="007C6EAA" w:rsidP="007C6E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D0D0D"/>
          <w:sz w:val="72"/>
          <w:szCs w:val="72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</w:t>
      </w:r>
      <w:r w:rsidRPr="007C6EAA">
        <w:rPr>
          <w:rFonts w:ascii="Segoe UI" w:eastAsia="Times New Roman" w:hAnsi="Segoe UI" w:cs="Segoe UI"/>
          <w:b/>
          <w:color w:val="0D0D0D"/>
          <w:sz w:val="72"/>
          <w:szCs w:val="72"/>
        </w:rPr>
        <w:t>DAY 8 END</w:t>
      </w:r>
    </w:p>
    <w:bookmarkEnd w:id="0"/>
    <w:p w:rsidR="007C6EAA" w:rsidRPr="007C6EAA" w:rsidRDefault="007C6EAA" w:rsidP="007C6EA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AE1782" w:rsidRDefault="00AE1782"/>
    <w:sectPr w:rsidR="00AE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8105B"/>
    <w:multiLevelType w:val="multilevel"/>
    <w:tmpl w:val="5D74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40"/>
        <w:szCs w:val="4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AA"/>
    <w:rsid w:val="007C6EAA"/>
    <w:rsid w:val="00AE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9800"/>
  <w15:chartTrackingRefBased/>
  <w15:docId w15:val="{ED95DD6C-F23E-489E-BDA1-3E406DF8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6E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</dc:creator>
  <cp:keywords/>
  <dc:description/>
  <cp:lastModifiedBy>zi</cp:lastModifiedBy>
  <cp:revision>1</cp:revision>
  <dcterms:created xsi:type="dcterms:W3CDTF">2024-04-29T15:32:00Z</dcterms:created>
  <dcterms:modified xsi:type="dcterms:W3CDTF">2024-04-29T15:37:00Z</dcterms:modified>
</cp:coreProperties>
</file>