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GitHub Repository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Professional Publishing Standards</w:t>
      </w:r>
    </w:p>
    <w:p>
      <w:pPr>
        <w:pBdr>
          <w:bottom w:val="single" w:color="2E75B6" w:sz="8" w:space="6"/>
        </w:pBd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Engineering Excellence Guide — Version 2.0</w:t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This document defines the professional standards every engineer must meet before publishing or updating a GitHub repository. Every commit, every README, and every repository should reflect production-quality software engineering.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Repository Structure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well-structured repository communicates professionalism before a single line of code is read. Apply these standards to every project.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Folder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a clean, logical folder hierarchy that separates concerns clearly.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Separate frontend, backend, docs, assets, config, scripts, and tests into distinct directories.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Maintain consistent naming conventions across the entire project (kebab-case for folders, camelCase or PascalCase for code, as appropriate to the language).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Remove all unnecessary files: logs, temp folders, duplicate assets, editor artifacts (.DS_Store, Thumbs.db).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Essential Root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README.md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Mandatory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project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LICENSE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Mandatory (public repos)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Legal usage rights — omitting means all rights reserved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Mandatory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Prevents secrets and build artifacts from being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Mandatory (if env vars used)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Documents required env vars without exposing real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Contribution guidelines for collaborators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Version history and release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CODE_OF_CONDUCT.md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behavior standards for open source projects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README.md Requirements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README is the front door of your repository. It must be clear, complete, and visually organized. Every public or portfolio repository requires a professional README.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Required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Project title with a concise one-line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Badges (build status, coverage, license, version) where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Feature list highlighting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Full tech stack (languages, frameworks, databases, external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Installation and environment setup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Usage instructions with code examples or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Screenshots or demo GIFs for any UI-facing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Live demo link (if deployed)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Folder structure diagram or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API documentation summary or link to full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Known limitations or future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License section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Optional but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Architecture diagram or system design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Challenges faced and engineering decisions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Contributing section with PR and issue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Table of contents for longer READMEs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Code Quality Standards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Code pushed to the main branch must be readable, modular, and maintainable. These are non-negotiable for any repository intended to be seen by others.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Readability and Modularity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Functions and components must do one thing clearly.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descriptive, intention-revealing names for variables, functions, and 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Keep files and functions small and focused. Refactor large files into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consistent formatting — use a linter and formatter (ESLint + Prettier, Black, etc.) and commit the config.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What Must Be Removed Before Pushing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Remove all of the following before any push to main: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Hardcoded secrets, API keys, passwords, or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Commented-out dead code (note: in-progress work on feature branches is acceptable)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Console.log / print / debug statements not serving a documented purpose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TODO comments that have been resolved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Unused imports, variables, or dependencies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Branching Strategy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professional repository requires a defined branching model. Never commit directly to main for any non-trivial change.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Recommended Branch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Merges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Production-ready code only. Always deployable.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Via PR from develop or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 integration branch for features. Stable but not necessarily deployed.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Via PR from feature branches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Individual feature or task. Branched from develop, merged back via PR.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Developer, reviewed by peer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fix/name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Bug fixes. Branched from develop or main depending on urgency.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Developer, reviewed by peer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release/x.x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Stabilization and final testing before merging to main.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Release engineer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Pull Request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Every merge to main or develop must go through a Pull Request (PR).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PRs must include a clear description of what changed and why.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Link PRs to the relevant issue or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Require at least one reviewer approval before merging on team projects.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Commit Message Standards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Conventional Commits format. Every commit message must be meaningful, specific, and written in the imperative mood. Vague messages like "update", "fix", "done", or "final" are unacceptable.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Commit Message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Structure: &lt;type&gt;(&lt;scope&gt;): &lt;short description&gt;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type: feat | fix | refactor | docs | test | chore | style | perf | 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scope: optional, the module or area affected (e.g. auth, api,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description: imperative, lowercase, max ~72 characters, no period at the end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Commit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145"/>
                <w:sz w:val="20"/>
                <w:szCs w:val="20"/>
              </w:rPr>
              <w:t xml:space="preserve">feat(auth):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add JWT refresh token rotation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145"/>
                <w:sz w:val="20"/>
                <w:szCs w:val="20"/>
              </w:rPr>
              <w:t xml:space="preserve">fix(api):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resolve race condition in user profile endpoint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145"/>
                <w:sz w:val="20"/>
                <w:szCs w:val="20"/>
              </w:rPr>
              <w:t xml:space="preserve">refactor(db):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extract query builder into separate module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145"/>
                <w:sz w:val="20"/>
                <w:szCs w:val="20"/>
              </w:rPr>
              <w:t xml:space="preserve">docs(readme):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add installation steps for Windows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145"/>
                <w:sz w:val="20"/>
                <w:szCs w:val="20"/>
              </w:rPr>
              <w:t xml:space="preserve">test(auth):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add unit tests for token expiry logic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145"/>
                <w:sz w:val="20"/>
                <w:szCs w:val="20"/>
              </w:rPr>
              <w:t xml:space="preserve">ci(github):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add GitHub Actions workflow for automated testing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Testing and CI/CD Requirements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Relying solely on manual testing before pushing is unreliable and unprofessional. Automated testing and continuous integration are expected on any serious project.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Testing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unit tests for all business logic and utility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integration tests for API endpoints and database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end-to-end tests for critical user flows on UI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Aim for meaningful coverage (80%+ on core logic), not just high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Fix all TypeScript and linting errors. Zero-warning builds are the goal.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Verify the project builds successfully from a clean clone before pushing.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GitHub Actions (CI/CD)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non-trivial repository should have at least a basic CI pipeline via GitHub Actions. Recommended workflow triggers: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On pull_request to main/develop: run lint, tests, and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On push to main: run full test suite and deploy to production (if applicable).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Consider adding automated dependency security checks (Dependabot).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Deployment Requirements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Deploying major projects demonstrates they work in a real environment. However, deployment should not be treated as mandatory for all project types.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Expectation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Platforms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web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 for portfolio projects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Vercel, Netlify, GitHub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Full-stack application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 for portfolio projects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Vercel/Netlify (FE) + Render/Railway (BE)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Backend API /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Strongly recommended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Render, Railway, Fly.io, AWS, GCP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 tool / library / package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applicable — publish to npm/PyPI instead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npm, PyPI, crates.io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Internal / private tooling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Optional, based on team needs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Internal infra, Docker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Always verify live demo URLs are working before linking them in your README. A broken demo link is worse than no link.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Documentation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 inline code comments for non-obvious logic — not for obvious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Include API documentation (routes, parameters, response formats) either in the README or a dedicated /docs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 architecture diagrams or ER diagrams for complex systems using tools like draw.io, Mermaid, or Excalidraw.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Document all environment variables in .env.example with descriptions.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Maintain a CHANGELOG.md for projects that are versioned or publicly released.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Zero Tolerance: These violations must never occur in any push.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Committing real API keys, tokens, passwords, or secrets of any kind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Pushing .env files containing real credentials (only .env.example is acceptable)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Misconfigured .gitignore that allows secrets into version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Hardcoded credentials in source code, config files, or tests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.gitignore covers: .env, node_modules, build/, dist/, *.log, OS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.env.example exists with placeholder values and comments for each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Authentication and authorization flows have been manually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Dependencies have been checked for known vulnerabilities (npm audit, pip-audit)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sensitive data is exposed in client-side code or API responses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Versioning and Releases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Professional repositories use semantic versioning to communicate change impact clearly.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Semantic Versioning (SemVer)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Part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MAJOR (x.0.0)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Breaking changes to public API or behavior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1.0.0 → 2.0.0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MINOR (0.x.0)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backwards-compatible features added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1.2.0 → 1.3.0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(0.0.x)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Bug fixes, no new features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1.2.3 → 1.2.4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Tag releases in Git: git tag -a v1.0.0 -m "Initial release"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Create GitHub Releases with release notes derived from CHANGELOG.md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 libraries and packages, publish to the appropriate registry (npm, PyPI, etc.)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Repository Presentation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Your GitHub profile is a professional portfolio. Apply the same care to how it looks as you would to a resume.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clear, professional repository names in kebab-case (e.g., task-management-api, not project2_FINAL).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a concise, informative repository description (shown on GitHub — treat it like a tagline).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 relevant topic tags (e.g., react, nodejs, rest-api, open-source) to improve discoverability.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Pin only your 6 best and most complete repositories on your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Prefer quality over quantity: a profile with 5 polished, deployed projects is stronger than 20 incomplete ones.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Final Verification Checklist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Complete every item before pushing to main or publishing a repository. Do not skip items because they seem minor.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Repository &amp;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README.md is complete with all required sections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LICENSE file is present (for public/open-source repos)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.gitignore is correctly configured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.env.example is present and documents all required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secrets, tokens, or real credentials anywhere in the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Folder structure is clean and organized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Code Quality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commented-out dead code in the final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debug/console.log statements left in production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Linter and formatter have been run with zero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TypeScript errors resolved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unused imports or dependencies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Testing &amp;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tests pass locally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Project builds successfully from a clean clone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 endpoints and key features have been manually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CI/CD pipeline passes (if configured)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Commits &amp; Branching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Commit history uses Conventional Commits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vague commit messages (update, fix, done, final)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Changes merged via Pull Request (for team projects)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Deployment &amp; Documentation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Live demo URL is working (if applicable)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Screenshots or GIFs added to README (for UI projects)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 documentation is present and accurate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Architecture diagram included (for complex systems)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CHANGELOG.md updated (for versioned projects)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Repository Presentation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Repository name is professional and descriptive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Repository description is concise and informative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Relevant topic tags added on GitHub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Standard Is Simple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Every repository you publish is a statement about your engineering judgment. If you would not show it to a senior engineer in a job interview, it is not ready to push.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Engineering Standards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GitHub Professional Repository Standards</w:t>
    </w:r>
    <w:r>
      <w:rPr>
        <w:rFonts w:ascii="Arial" w:cs="Arial" w:eastAsia="Arial" w:hAnsi="Arial"/>
        <w:color w:val="666666"/>
        <w:sz w:val="18"/>
        <w:szCs w:val="18"/>
      </w:rPr>
      <w:t xml:space="preserve">		Version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2026-05-25T09:46:50.820Z</dcterms:created>
  <dcterms:modified xsi:type="dcterms:W3CDTF">2026-05-25T09:46:50.821Z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