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800000"/>
          <w:sz w:val="21"/>
          <w:szCs w:val="21"/>
          <w:lang w:val="en-US" w:eastAsia="fr-FR"/>
        </w:rPr>
        <w:t>&lt;h1</w:t>
      </w:r>
      <w:r w:rsidRPr="004C6803">
        <w:rPr>
          <w:rFonts w:ascii="Consolas" w:eastAsia="Times New Roman" w:hAnsi="Consolas" w:cs="Times New Roman"/>
          <w:color w:val="3B3B3B"/>
          <w:sz w:val="21"/>
          <w:szCs w:val="21"/>
          <w:lang w:val="en-US" w:eastAsia="fr-FR"/>
        </w:rPr>
        <w:t xml:space="preserve"> </w:t>
      </w:r>
      <w:r w:rsidRPr="004C6803">
        <w:rPr>
          <w:rFonts w:ascii="Consolas" w:eastAsia="Times New Roman" w:hAnsi="Consolas" w:cs="Times New Roman"/>
          <w:color w:val="CD3131"/>
          <w:sz w:val="21"/>
          <w:szCs w:val="21"/>
          <w:lang w:val="en-US" w:eastAsia="fr-FR"/>
        </w:rPr>
        <w:t>align</w:t>
      </w:r>
      <w:r w:rsidRPr="004C6803">
        <w:rPr>
          <w:rFonts w:ascii="Consolas" w:eastAsia="Times New Roman" w:hAnsi="Consolas" w:cs="Times New Roman"/>
          <w:color w:val="3B3B3B"/>
          <w:sz w:val="21"/>
          <w:szCs w:val="21"/>
          <w:lang w:val="en-US" w:eastAsia="fr-FR"/>
        </w:rPr>
        <w:t>=</w:t>
      </w:r>
      <w:r w:rsidRPr="004C6803">
        <w:rPr>
          <w:rFonts w:ascii="Consolas" w:eastAsia="Times New Roman" w:hAnsi="Consolas" w:cs="Times New Roman"/>
          <w:color w:val="0000FF"/>
          <w:sz w:val="21"/>
          <w:szCs w:val="21"/>
          <w:lang w:val="en-US" w:eastAsia="fr-FR"/>
        </w:rPr>
        <w:t>"center"</w:t>
      </w:r>
      <w:r w:rsidRPr="004C6803">
        <w:rPr>
          <w:rFonts w:ascii="Consolas" w:eastAsia="Times New Roman" w:hAnsi="Consolas" w:cs="Times New Roman"/>
          <w:color w:val="800000"/>
          <w:sz w:val="21"/>
          <w:szCs w:val="21"/>
          <w:lang w:val="en-US" w:eastAsia="fr-FR"/>
        </w:rPr>
        <w:t>&gt;</w:t>
      </w:r>
      <w:r w:rsidRPr="004C6803">
        <w:rPr>
          <w:rFonts w:ascii="Consolas" w:eastAsia="Times New Roman" w:hAnsi="Consolas" w:cs="Times New Roman"/>
          <w:color w:val="3B3B3B"/>
          <w:sz w:val="21"/>
          <w:szCs w:val="21"/>
          <w:lang w:val="en-US" w:eastAsia="fr-FR"/>
        </w:rPr>
        <w:t xml:space="preserve"> Digital Banking Application </w:t>
      </w:r>
      <w:r w:rsidRPr="004C6803">
        <w:rPr>
          <w:rFonts w:ascii="Consolas" w:eastAsia="Times New Roman" w:hAnsi="Consolas" w:cs="Times New Roman"/>
          <w:color w:val="800000"/>
          <w:sz w:val="21"/>
          <w:szCs w:val="21"/>
          <w:lang w:val="en-US" w:eastAsia="fr-FR"/>
        </w:rPr>
        <w:t>&lt;/h1&gt;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800000"/>
          <w:sz w:val="21"/>
          <w:szCs w:val="21"/>
          <w:lang w:val="en-US" w:eastAsia="fr-FR"/>
        </w:rPr>
        <w:t>&lt;</w:t>
      </w:r>
      <w:proofErr w:type="spellStart"/>
      <w:proofErr w:type="gramStart"/>
      <w:r w:rsidRPr="004C6803">
        <w:rPr>
          <w:rFonts w:ascii="Consolas" w:eastAsia="Times New Roman" w:hAnsi="Consolas" w:cs="Times New Roman"/>
          <w:color w:val="800000"/>
          <w:sz w:val="21"/>
          <w:szCs w:val="21"/>
          <w:lang w:val="en-US" w:eastAsia="fr-FR"/>
        </w:rPr>
        <w:t>br</w:t>
      </w:r>
      <w:proofErr w:type="spellEnd"/>
      <w:proofErr w:type="gramEnd"/>
      <w:r w:rsidRPr="004C6803">
        <w:rPr>
          <w:rFonts w:ascii="Consolas" w:eastAsia="Times New Roman" w:hAnsi="Consolas" w:cs="Times New Roman"/>
          <w:color w:val="800000"/>
          <w:sz w:val="21"/>
          <w:szCs w:val="21"/>
          <w:lang w:val="en-US" w:eastAsia="fr-FR"/>
        </w:rPr>
        <w:t>&gt;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This web application allows you to manage bank accounts. It </w:t>
      </w:r>
      <w:proofErr w:type="gramStart"/>
      <w:r w:rsidRPr="004C6803">
        <w:rPr>
          <w:rFonts w:ascii="Consolas" w:eastAsia="Times New Roman" w:hAnsi="Consolas" w:cs="Times New Roman"/>
          <w:color w:val="3B3B3B"/>
          <w:sz w:val="21"/>
          <w:szCs w:val="21"/>
          <w:lang w:val="en-US" w:eastAsia="fr-FR"/>
        </w:rPr>
        <w:t>is developed</w:t>
      </w:r>
      <w:proofErr w:type="gramEnd"/>
      <w:r w:rsidRPr="004C6803">
        <w:rPr>
          <w:rFonts w:ascii="Consolas" w:eastAsia="Times New Roman" w:hAnsi="Consolas" w:cs="Times New Roman"/>
          <w:color w:val="3B3B3B"/>
          <w:sz w:val="21"/>
          <w:szCs w:val="21"/>
          <w:lang w:val="en-US" w:eastAsia="fr-FR"/>
        </w:rPr>
        <w:t xml:space="preserve"> using Spring Boot for the backend and Angular for the frontend.</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roofErr w:type="gramStart"/>
      <w:r w:rsidRPr="004C6803">
        <w:rPr>
          <w:rFonts w:ascii="Consolas" w:eastAsia="Times New Roman" w:hAnsi="Consolas" w:cs="Times New Roman"/>
          <w:color w:val="3B3B3B"/>
          <w:sz w:val="21"/>
          <w:szCs w:val="21"/>
          <w:lang w:val="en-US" w:eastAsia="fr-FR"/>
        </w:rPr>
        <w:t>[</w:t>
      </w:r>
      <w:r w:rsidRPr="004C6803">
        <w:rPr>
          <w:rFonts w:ascii="Consolas" w:eastAsia="Times New Roman" w:hAnsi="Consolas" w:cs="Times New Roman"/>
          <w:color w:val="000000"/>
          <w:sz w:val="21"/>
          <w:szCs w:val="21"/>
          <w:lang w:val="en-US" w:eastAsia="fr-FR"/>
        </w:rPr>
        <w:t>![</w:t>
      </w:r>
      <w:proofErr w:type="gramEnd"/>
      <w:r w:rsidRPr="004C6803">
        <w:rPr>
          <w:rFonts w:ascii="Consolas" w:eastAsia="Times New Roman" w:hAnsi="Consolas" w:cs="Times New Roman"/>
          <w:color w:val="A31515"/>
          <w:sz w:val="21"/>
          <w:szCs w:val="21"/>
          <w:lang w:val="en-US" w:eastAsia="fr-FR"/>
        </w:rPr>
        <w:t>View Backend</w:t>
      </w:r>
      <w:r w:rsidRPr="004C6803">
        <w:rPr>
          <w:rFonts w:ascii="Consolas" w:eastAsia="Times New Roman" w:hAnsi="Consolas" w:cs="Times New Roman"/>
          <w:color w:val="000000"/>
          <w:sz w:val="21"/>
          <w:szCs w:val="21"/>
          <w:lang w:val="en-US" w:eastAsia="fr-FR"/>
        </w:rPr>
        <w:t>](</w:t>
      </w:r>
      <w:r w:rsidRPr="004C6803">
        <w:rPr>
          <w:rFonts w:ascii="Consolas" w:eastAsia="Times New Roman" w:hAnsi="Consolas" w:cs="Times New Roman"/>
          <w:color w:val="000000"/>
          <w:sz w:val="21"/>
          <w:szCs w:val="21"/>
          <w:u w:val="single"/>
          <w:lang w:val="en-US" w:eastAsia="fr-FR"/>
        </w:rPr>
        <w:t>https://img.shields.io/badge/View_Backend-GitHub-blue.svg</w:t>
      </w:r>
      <w:r w:rsidRPr="004C6803">
        <w:rPr>
          <w:rFonts w:ascii="Consolas" w:eastAsia="Times New Roman" w:hAnsi="Consolas" w:cs="Times New Roman"/>
          <w:color w:val="000000"/>
          <w:sz w:val="21"/>
          <w:szCs w:val="21"/>
          <w:lang w:val="en-US" w:eastAsia="fr-FR"/>
        </w:rPr>
        <w:t>)</w:t>
      </w:r>
      <w:r w:rsidRPr="004C6803">
        <w:rPr>
          <w:rFonts w:ascii="Consolas" w:eastAsia="Times New Roman" w:hAnsi="Consolas" w:cs="Times New Roman"/>
          <w:color w:val="3B3B3B"/>
          <w:sz w:val="21"/>
          <w:szCs w:val="21"/>
          <w:lang w:val="en-US" w:eastAsia="fr-FR"/>
        </w:rPr>
        <w:t>](</w:t>
      </w:r>
      <w:r w:rsidRPr="004C6803">
        <w:rPr>
          <w:rFonts w:ascii="Consolas" w:eastAsia="Times New Roman" w:hAnsi="Consolas" w:cs="Times New Roman"/>
          <w:color w:val="3B3B3B"/>
          <w:sz w:val="21"/>
          <w:szCs w:val="21"/>
          <w:u w:val="single"/>
          <w:lang w:val="en-US" w:eastAsia="fr-FR"/>
        </w:rPr>
        <w:t>https://github.com/oussama-tahri/Digital-Banking/tree/master/Digital%20Banking%20Backend</w:t>
      </w:r>
      <w:r w:rsidRPr="004C6803">
        <w:rPr>
          <w:rFonts w:ascii="Consolas" w:eastAsia="Times New Roman" w:hAnsi="Consolas" w:cs="Times New Roman"/>
          <w:color w:val="3B3B3B"/>
          <w:sz w:val="21"/>
          <w:szCs w:val="21"/>
          <w:lang w:val="en-US" w:eastAsia="fr-FR"/>
        </w:rPr>
        <w:t xml:space="preserve">) </w:t>
      </w:r>
      <w:proofErr w:type="gramStart"/>
      <w:r w:rsidRPr="004C6803">
        <w:rPr>
          <w:rFonts w:ascii="Consolas" w:eastAsia="Times New Roman" w:hAnsi="Consolas" w:cs="Times New Roman"/>
          <w:color w:val="3B3B3B"/>
          <w:sz w:val="21"/>
          <w:szCs w:val="21"/>
          <w:lang w:val="en-US" w:eastAsia="fr-FR"/>
        </w:rPr>
        <w:t>[</w:t>
      </w:r>
      <w:r w:rsidRPr="004C6803">
        <w:rPr>
          <w:rFonts w:ascii="Consolas" w:eastAsia="Times New Roman" w:hAnsi="Consolas" w:cs="Times New Roman"/>
          <w:color w:val="000000"/>
          <w:sz w:val="21"/>
          <w:szCs w:val="21"/>
          <w:lang w:val="en-US" w:eastAsia="fr-FR"/>
        </w:rPr>
        <w:t>![</w:t>
      </w:r>
      <w:proofErr w:type="gramEnd"/>
      <w:r w:rsidRPr="004C6803">
        <w:rPr>
          <w:rFonts w:ascii="Consolas" w:eastAsia="Times New Roman" w:hAnsi="Consolas" w:cs="Times New Roman"/>
          <w:color w:val="A31515"/>
          <w:sz w:val="21"/>
          <w:szCs w:val="21"/>
          <w:lang w:val="en-US" w:eastAsia="fr-FR"/>
        </w:rPr>
        <w:t>View Frontend</w:t>
      </w:r>
      <w:r w:rsidRPr="004C6803">
        <w:rPr>
          <w:rFonts w:ascii="Consolas" w:eastAsia="Times New Roman" w:hAnsi="Consolas" w:cs="Times New Roman"/>
          <w:color w:val="000000"/>
          <w:sz w:val="21"/>
          <w:szCs w:val="21"/>
          <w:lang w:val="en-US" w:eastAsia="fr-FR"/>
        </w:rPr>
        <w:t>](</w:t>
      </w:r>
      <w:r w:rsidRPr="004C6803">
        <w:rPr>
          <w:rFonts w:ascii="Consolas" w:eastAsia="Times New Roman" w:hAnsi="Consolas" w:cs="Times New Roman"/>
          <w:color w:val="000000"/>
          <w:sz w:val="21"/>
          <w:szCs w:val="21"/>
          <w:u w:val="single"/>
          <w:lang w:val="en-US" w:eastAsia="fr-FR"/>
        </w:rPr>
        <w:t>https://img.shields.io/badge/View_Frontend-GitHub-green.svg</w:t>
      </w:r>
      <w:r w:rsidRPr="004C6803">
        <w:rPr>
          <w:rFonts w:ascii="Consolas" w:eastAsia="Times New Roman" w:hAnsi="Consolas" w:cs="Times New Roman"/>
          <w:color w:val="000000"/>
          <w:sz w:val="21"/>
          <w:szCs w:val="21"/>
          <w:lang w:val="en-US" w:eastAsia="fr-FR"/>
        </w:rPr>
        <w:t>)</w:t>
      </w:r>
      <w:r w:rsidRPr="004C6803">
        <w:rPr>
          <w:rFonts w:ascii="Consolas" w:eastAsia="Times New Roman" w:hAnsi="Consolas" w:cs="Times New Roman"/>
          <w:color w:val="3B3B3B"/>
          <w:sz w:val="21"/>
          <w:szCs w:val="21"/>
          <w:lang w:val="en-US" w:eastAsia="fr-FR"/>
        </w:rPr>
        <w:t>](</w:t>
      </w:r>
      <w:r w:rsidRPr="004C6803">
        <w:rPr>
          <w:rFonts w:ascii="Consolas" w:eastAsia="Times New Roman" w:hAnsi="Consolas" w:cs="Times New Roman"/>
          <w:color w:val="3B3B3B"/>
          <w:sz w:val="21"/>
          <w:szCs w:val="21"/>
          <w:u w:val="single"/>
          <w:lang w:val="en-US" w:eastAsia="fr-FR"/>
        </w:rPr>
        <w:t>https://github.com/oussama-tahri/Digital-Banking/tree/master/Digital-Banking-Web</w:t>
      </w:r>
      <w:r w:rsidRPr="004C6803">
        <w:rPr>
          <w:rFonts w:ascii="Consolas" w:eastAsia="Times New Roman" w:hAnsi="Consolas" w:cs="Times New Roman"/>
          <w:color w:val="3B3B3B"/>
          <w:sz w:val="21"/>
          <w:szCs w:val="21"/>
          <w:lang w:val="en-US" w:eastAsia="fr-FR"/>
        </w:rPr>
        <w:t>)</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Description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The Digital Banking Application provides functionality to manage different types of bank accounts. There are two types of accounts: Current Account and Saving Account. Each account has a unique ID and specific attributes based on its type. Current Accounts have an Overdraft attribute, while Saving Accounts have an Interest Rate attribute.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In addition to the account details, each bank account maintains a list of operations performed on it. An operation includes an ID, operation date, amount, description, and type (debit, credit, or transfer). The account history keeps track of the account balance after each operation.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Customers </w:t>
      </w:r>
      <w:proofErr w:type="gramStart"/>
      <w:r w:rsidRPr="004C6803">
        <w:rPr>
          <w:rFonts w:ascii="Consolas" w:eastAsia="Times New Roman" w:hAnsi="Consolas" w:cs="Times New Roman"/>
          <w:color w:val="3B3B3B"/>
          <w:sz w:val="21"/>
          <w:szCs w:val="21"/>
          <w:lang w:val="en-US" w:eastAsia="fr-FR"/>
        </w:rPr>
        <w:t>are registered</w:t>
      </w:r>
      <w:proofErr w:type="gramEnd"/>
      <w:r w:rsidRPr="004C6803">
        <w:rPr>
          <w:rFonts w:ascii="Consolas" w:eastAsia="Times New Roman" w:hAnsi="Consolas" w:cs="Times New Roman"/>
          <w:color w:val="3B3B3B"/>
          <w:sz w:val="21"/>
          <w:szCs w:val="21"/>
          <w:lang w:val="en-US" w:eastAsia="fr-FR"/>
        </w:rPr>
        <w:t xml:space="preserve"> in the system and have the following attributes: ID, name, and email address. Customers can have multiple bank accounts associated with their profile.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Backend</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The backend of the Digital Banking Application </w:t>
      </w:r>
      <w:proofErr w:type="gramStart"/>
      <w:r w:rsidRPr="004C6803">
        <w:rPr>
          <w:rFonts w:ascii="Consolas" w:eastAsia="Times New Roman" w:hAnsi="Consolas" w:cs="Times New Roman"/>
          <w:color w:val="3B3B3B"/>
          <w:sz w:val="21"/>
          <w:szCs w:val="21"/>
          <w:lang w:val="en-US" w:eastAsia="fr-FR"/>
        </w:rPr>
        <w:t>is built</w:t>
      </w:r>
      <w:proofErr w:type="gramEnd"/>
      <w:r w:rsidRPr="004C6803">
        <w:rPr>
          <w:rFonts w:ascii="Consolas" w:eastAsia="Times New Roman" w:hAnsi="Consolas" w:cs="Times New Roman"/>
          <w:color w:val="3B3B3B"/>
          <w:sz w:val="21"/>
          <w:szCs w:val="21"/>
          <w:lang w:val="en-US" w:eastAsia="fr-FR"/>
        </w:rPr>
        <w:t xml:space="preserve"> with Spring Boot. It provides RESTful APIs to perform various operations on bank accounts and customers. The backend architecture follows a layered approach, consisting of the following components: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Security</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The backend implements </w:t>
      </w:r>
      <w:proofErr w:type="gramStart"/>
      <w:r w:rsidRPr="004C6803">
        <w:rPr>
          <w:rFonts w:ascii="Consolas" w:eastAsia="Times New Roman" w:hAnsi="Consolas" w:cs="Times New Roman"/>
          <w:color w:val="3B3B3B"/>
          <w:sz w:val="21"/>
          <w:szCs w:val="21"/>
          <w:lang w:val="en-US" w:eastAsia="fr-FR"/>
        </w:rPr>
        <w:t>security using</w:t>
      </w:r>
      <w:proofErr w:type="gramEnd"/>
      <w:r w:rsidRPr="004C6803">
        <w:rPr>
          <w:rFonts w:ascii="Consolas" w:eastAsia="Times New Roman" w:hAnsi="Consolas" w:cs="Times New Roman"/>
          <w:color w:val="3B3B3B"/>
          <w:sz w:val="21"/>
          <w:szCs w:val="21"/>
          <w:lang w:val="en-US" w:eastAsia="fr-FR"/>
        </w:rPr>
        <w:t xml:space="preserve"> JWT (JSON Web Token) to ensure secure authentication and authorization. When a user logs in successfully, the backend generates a JWT token containing the user's roles (user or admin) as claims. This token </w:t>
      </w:r>
      <w:proofErr w:type="gramStart"/>
      <w:r w:rsidRPr="004C6803">
        <w:rPr>
          <w:rFonts w:ascii="Consolas" w:eastAsia="Times New Roman" w:hAnsi="Consolas" w:cs="Times New Roman"/>
          <w:color w:val="3B3B3B"/>
          <w:sz w:val="21"/>
          <w:szCs w:val="21"/>
          <w:lang w:val="en-US" w:eastAsia="fr-FR"/>
        </w:rPr>
        <w:t>is then returned to the frontend and stored securely in the browser</w:t>
      </w:r>
      <w:proofErr w:type="gramEnd"/>
      <w:r w:rsidRPr="004C6803">
        <w:rPr>
          <w:rFonts w:ascii="Consolas" w:eastAsia="Times New Roman" w:hAnsi="Consolas" w:cs="Times New Roman"/>
          <w:color w:val="3B3B3B"/>
          <w:sz w:val="21"/>
          <w:szCs w:val="21"/>
          <w:lang w:val="en-US"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Controllers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lastRenderedPageBreak/>
        <w:t>The controllers handle incoming requests and delegate the processing to the appropriate services. They are responsible for mapping API endpoints and validating request parameters.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Services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The services contain the business logic of the application. They handle the core functionality, such as creating bank accounts, performing operations, retrieving account details, and managing customer information.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Repositories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The repositories interact with the database to perform CRUD (Create, Read, Update, </w:t>
      </w:r>
      <w:proofErr w:type="gramStart"/>
      <w:r w:rsidRPr="004C6803">
        <w:rPr>
          <w:rFonts w:ascii="Consolas" w:eastAsia="Times New Roman" w:hAnsi="Consolas" w:cs="Times New Roman"/>
          <w:color w:val="3B3B3B"/>
          <w:sz w:val="21"/>
          <w:szCs w:val="21"/>
          <w:lang w:val="en-US" w:eastAsia="fr-FR"/>
        </w:rPr>
        <w:t>Delete</w:t>
      </w:r>
      <w:proofErr w:type="gramEnd"/>
      <w:r w:rsidRPr="004C6803">
        <w:rPr>
          <w:rFonts w:ascii="Consolas" w:eastAsia="Times New Roman" w:hAnsi="Consolas" w:cs="Times New Roman"/>
          <w:color w:val="3B3B3B"/>
          <w:sz w:val="21"/>
          <w:szCs w:val="21"/>
          <w:lang w:val="en-US" w:eastAsia="fr-FR"/>
        </w:rPr>
        <w:t>) operations. They provide an abstraction layer between the application and the underlying data storage.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Entities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The entities represent the domain objects of the application. They </w:t>
      </w:r>
      <w:proofErr w:type="gramStart"/>
      <w:r w:rsidRPr="004C6803">
        <w:rPr>
          <w:rFonts w:ascii="Consolas" w:eastAsia="Times New Roman" w:hAnsi="Consolas" w:cs="Times New Roman"/>
          <w:color w:val="3B3B3B"/>
          <w:sz w:val="21"/>
          <w:szCs w:val="21"/>
          <w:lang w:val="en-US" w:eastAsia="fr-FR"/>
        </w:rPr>
        <w:t>are mapped</w:t>
      </w:r>
      <w:proofErr w:type="gramEnd"/>
      <w:r w:rsidRPr="004C6803">
        <w:rPr>
          <w:rFonts w:ascii="Consolas" w:eastAsia="Times New Roman" w:hAnsi="Consolas" w:cs="Times New Roman"/>
          <w:color w:val="3B3B3B"/>
          <w:sz w:val="21"/>
          <w:szCs w:val="21"/>
          <w:lang w:val="en-US" w:eastAsia="fr-FR"/>
        </w:rPr>
        <w:t xml:space="preserve"> to database tables and define the structure of the data.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Data Transfer Objects (DTOs)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DTOs </w:t>
      </w:r>
      <w:proofErr w:type="gramStart"/>
      <w:r w:rsidRPr="004C6803">
        <w:rPr>
          <w:rFonts w:ascii="Consolas" w:eastAsia="Times New Roman" w:hAnsi="Consolas" w:cs="Times New Roman"/>
          <w:color w:val="3B3B3B"/>
          <w:sz w:val="21"/>
          <w:szCs w:val="21"/>
          <w:lang w:val="en-US" w:eastAsia="fr-FR"/>
        </w:rPr>
        <w:t>are used</w:t>
      </w:r>
      <w:proofErr w:type="gramEnd"/>
      <w:r w:rsidRPr="004C6803">
        <w:rPr>
          <w:rFonts w:ascii="Consolas" w:eastAsia="Times New Roman" w:hAnsi="Consolas" w:cs="Times New Roman"/>
          <w:color w:val="3B3B3B"/>
          <w:sz w:val="21"/>
          <w:szCs w:val="21"/>
          <w:lang w:val="en-US" w:eastAsia="fr-FR"/>
        </w:rPr>
        <w:t xml:space="preserve"> to transfer data between the backend and frontend. They encapsulate the necessary information and provide a structured representation of the data.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Frontend</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The frontend of the Digital Banking Application </w:t>
      </w:r>
      <w:proofErr w:type="gramStart"/>
      <w:r w:rsidRPr="004C6803">
        <w:rPr>
          <w:rFonts w:ascii="Consolas" w:eastAsia="Times New Roman" w:hAnsi="Consolas" w:cs="Times New Roman"/>
          <w:color w:val="3B3B3B"/>
          <w:sz w:val="21"/>
          <w:szCs w:val="21"/>
          <w:lang w:val="en-US" w:eastAsia="fr-FR"/>
        </w:rPr>
        <w:t>is developed</w:t>
      </w:r>
      <w:proofErr w:type="gramEnd"/>
      <w:r w:rsidRPr="004C6803">
        <w:rPr>
          <w:rFonts w:ascii="Consolas" w:eastAsia="Times New Roman" w:hAnsi="Consolas" w:cs="Times New Roman"/>
          <w:color w:val="3B3B3B"/>
          <w:sz w:val="21"/>
          <w:szCs w:val="21"/>
          <w:lang w:val="en-US" w:eastAsia="fr-FR"/>
        </w:rPr>
        <w:t xml:space="preserve"> using Angular. It provides a user-friendly interface for interacting with the 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Security</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In the frontend, the JWT token received from the backend is securely stored in the browser, </w:t>
      </w:r>
      <w:proofErr w:type="gramStart"/>
      <w:r w:rsidRPr="004C6803">
        <w:rPr>
          <w:rFonts w:ascii="Consolas" w:eastAsia="Times New Roman" w:hAnsi="Consolas" w:cs="Times New Roman"/>
          <w:color w:val="3B3B3B"/>
          <w:sz w:val="21"/>
          <w:szCs w:val="21"/>
          <w:lang w:val="en-US" w:eastAsia="fr-FR"/>
        </w:rPr>
        <w:t>either in local storage or session</w:t>
      </w:r>
      <w:proofErr w:type="gramEnd"/>
      <w:r w:rsidRPr="004C6803">
        <w:rPr>
          <w:rFonts w:ascii="Consolas" w:eastAsia="Times New Roman" w:hAnsi="Consolas" w:cs="Times New Roman"/>
          <w:color w:val="3B3B3B"/>
          <w:sz w:val="21"/>
          <w:szCs w:val="21"/>
          <w:lang w:val="en-US" w:eastAsia="fr-FR"/>
        </w:rPr>
        <w:t xml:space="preserve"> storage. Angular route guards </w:t>
      </w:r>
      <w:proofErr w:type="gramStart"/>
      <w:r w:rsidRPr="004C6803">
        <w:rPr>
          <w:rFonts w:ascii="Consolas" w:eastAsia="Times New Roman" w:hAnsi="Consolas" w:cs="Times New Roman"/>
          <w:color w:val="3B3B3B"/>
          <w:sz w:val="21"/>
          <w:szCs w:val="21"/>
          <w:lang w:val="en-US" w:eastAsia="fr-FR"/>
        </w:rPr>
        <w:t>are implemented</w:t>
      </w:r>
      <w:proofErr w:type="gramEnd"/>
      <w:r w:rsidRPr="004C6803">
        <w:rPr>
          <w:rFonts w:ascii="Consolas" w:eastAsia="Times New Roman" w:hAnsi="Consolas" w:cs="Times New Roman"/>
          <w:color w:val="3B3B3B"/>
          <w:sz w:val="21"/>
          <w:szCs w:val="21"/>
          <w:lang w:val="en-US" w:eastAsia="fr-FR"/>
        </w:rPr>
        <w:t xml:space="preserve"> to control access to different routes based on user roles. The route guards check for the presence of a valid JWT token and the required role before allowing access to specific routes. An HTTP interceptor is set up to automatically attach the JWT token to outgoing API requests, ensuring that only authenticated and authorized users can access protected backend routes.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Components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Components are responsible for rendering the user interface and handling user interactions. They encapsulate specific functionalities and </w:t>
      </w:r>
      <w:proofErr w:type="gramStart"/>
      <w:r w:rsidRPr="004C6803">
        <w:rPr>
          <w:rFonts w:ascii="Consolas" w:eastAsia="Times New Roman" w:hAnsi="Consolas" w:cs="Times New Roman"/>
          <w:color w:val="3B3B3B"/>
          <w:sz w:val="21"/>
          <w:szCs w:val="21"/>
          <w:lang w:val="en-US" w:eastAsia="fr-FR"/>
        </w:rPr>
        <w:t>can be reused</w:t>
      </w:r>
      <w:proofErr w:type="gramEnd"/>
      <w:r w:rsidRPr="004C6803">
        <w:rPr>
          <w:rFonts w:ascii="Consolas" w:eastAsia="Times New Roman" w:hAnsi="Consolas" w:cs="Times New Roman"/>
          <w:color w:val="3B3B3B"/>
          <w:sz w:val="21"/>
          <w:szCs w:val="21"/>
          <w:lang w:val="en-US" w:eastAsia="fr-FR"/>
        </w:rPr>
        <w:t xml:space="preserve"> across different pages.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Services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Services in the frontend handle communication with the backend APIs. They make HTTP requests to fetch data and update the user interface accordingly.</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Models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Models represent the data structures used in the frontend. They mirror the backend DTOs and provide a consistent data format for the 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Getting Started</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To run the Digital Banking Application locally, follow the instructions below:</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0451A5"/>
          <w:sz w:val="21"/>
          <w:szCs w:val="21"/>
          <w:lang w:val="en-US" w:eastAsia="fr-FR"/>
        </w:rPr>
        <w:t>1.</w:t>
      </w:r>
      <w:r w:rsidRPr="004C6803">
        <w:rPr>
          <w:rFonts w:ascii="Consolas" w:eastAsia="Times New Roman" w:hAnsi="Consolas" w:cs="Times New Roman"/>
          <w:color w:val="3B3B3B"/>
          <w:sz w:val="21"/>
          <w:szCs w:val="21"/>
          <w:lang w:val="en-US" w:eastAsia="fr-FR"/>
        </w:rPr>
        <w:t xml:space="preserve"> Clone the repository from [</w:t>
      </w:r>
      <w:r w:rsidRPr="004C6803">
        <w:rPr>
          <w:rFonts w:ascii="Consolas" w:eastAsia="Times New Roman" w:hAnsi="Consolas" w:cs="Times New Roman"/>
          <w:color w:val="A31515"/>
          <w:sz w:val="21"/>
          <w:szCs w:val="21"/>
          <w:lang w:val="en-US" w:eastAsia="fr-FR"/>
        </w:rPr>
        <w:t>GitHub</w:t>
      </w:r>
      <w:proofErr w:type="gramStart"/>
      <w:r w:rsidRPr="004C6803">
        <w:rPr>
          <w:rFonts w:ascii="Consolas" w:eastAsia="Times New Roman" w:hAnsi="Consolas" w:cs="Times New Roman"/>
          <w:color w:val="3B3B3B"/>
          <w:sz w:val="21"/>
          <w:szCs w:val="21"/>
          <w:lang w:val="en-US" w:eastAsia="fr-FR"/>
        </w:rPr>
        <w:t>](</w:t>
      </w:r>
      <w:proofErr w:type="gramEnd"/>
      <w:r w:rsidRPr="004C6803">
        <w:rPr>
          <w:rFonts w:ascii="Consolas" w:eastAsia="Times New Roman" w:hAnsi="Consolas" w:cs="Times New Roman"/>
          <w:color w:val="3B3B3B"/>
          <w:sz w:val="21"/>
          <w:szCs w:val="21"/>
          <w:u w:val="single"/>
          <w:lang w:val="en-US" w:eastAsia="fr-FR"/>
        </w:rPr>
        <w:t>https://github.com/oussama-tahri/Digital-Banking.git</w:t>
      </w:r>
      <w:r w:rsidRPr="004C6803">
        <w:rPr>
          <w:rFonts w:ascii="Consolas" w:eastAsia="Times New Roman" w:hAnsi="Consolas" w:cs="Times New Roman"/>
          <w:color w:val="3B3B3B"/>
          <w:sz w:val="21"/>
          <w:szCs w:val="21"/>
          <w:lang w:val="en-US"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0451A5"/>
          <w:sz w:val="21"/>
          <w:szCs w:val="21"/>
          <w:lang w:val="en-US" w:eastAsia="fr-FR"/>
        </w:rPr>
        <w:t>2.</w:t>
      </w:r>
      <w:r w:rsidRPr="004C6803">
        <w:rPr>
          <w:rFonts w:ascii="Consolas" w:eastAsia="Times New Roman" w:hAnsi="Consolas" w:cs="Times New Roman"/>
          <w:color w:val="3B3B3B"/>
          <w:sz w:val="21"/>
          <w:szCs w:val="21"/>
          <w:lang w:val="en-US" w:eastAsia="fr-FR"/>
        </w:rPr>
        <w:t xml:space="preserve"> Configure the backend by updating the necessary configuration files, such as database settings and API endpoints.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0451A5"/>
          <w:sz w:val="21"/>
          <w:szCs w:val="21"/>
          <w:lang w:val="en-US" w:eastAsia="fr-FR"/>
        </w:rPr>
        <w:t>3.</w:t>
      </w:r>
      <w:r w:rsidRPr="004C6803">
        <w:rPr>
          <w:rFonts w:ascii="Consolas" w:eastAsia="Times New Roman" w:hAnsi="Consolas" w:cs="Times New Roman"/>
          <w:color w:val="3B3B3B"/>
          <w:sz w:val="21"/>
          <w:szCs w:val="21"/>
          <w:lang w:val="en-US" w:eastAsia="fr-FR"/>
        </w:rPr>
        <w:t xml:space="preserve"> Build and run the backend application using your preferred IDE or by running the appropriate Maven commands.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0451A5"/>
          <w:sz w:val="21"/>
          <w:szCs w:val="21"/>
          <w:lang w:val="en-US" w:eastAsia="fr-FR"/>
        </w:rPr>
        <w:t>4.</w:t>
      </w:r>
      <w:r w:rsidRPr="004C6803">
        <w:rPr>
          <w:rFonts w:ascii="Consolas" w:eastAsia="Times New Roman" w:hAnsi="Consolas" w:cs="Times New Roman"/>
          <w:color w:val="3B3B3B"/>
          <w:sz w:val="21"/>
          <w:szCs w:val="21"/>
          <w:lang w:val="en-US" w:eastAsia="fr-FR"/>
        </w:rPr>
        <w:t xml:space="preserve"> Configure the frontend by updating the API endpoint URLs to match your backend setup.</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0451A5"/>
          <w:sz w:val="21"/>
          <w:szCs w:val="21"/>
          <w:lang w:val="en-US" w:eastAsia="fr-FR"/>
        </w:rPr>
        <w:t>5.</w:t>
      </w:r>
      <w:r w:rsidRPr="004C6803">
        <w:rPr>
          <w:rFonts w:ascii="Consolas" w:eastAsia="Times New Roman" w:hAnsi="Consolas" w:cs="Times New Roman"/>
          <w:color w:val="3B3B3B"/>
          <w:sz w:val="21"/>
          <w:szCs w:val="21"/>
          <w:lang w:val="en-US" w:eastAsia="fr-FR"/>
        </w:rPr>
        <w:t xml:space="preserve"> Install the required dependencies for the frontend using </w:t>
      </w:r>
      <w:r w:rsidRPr="004C6803">
        <w:rPr>
          <w:rFonts w:ascii="Consolas" w:eastAsia="Times New Roman" w:hAnsi="Consolas" w:cs="Times New Roman"/>
          <w:color w:val="800000"/>
          <w:sz w:val="21"/>
          <w:szCs w:val="21"/>
          <w:lang w:val="en-US" w:eastAsia="fr-FR"/>
        </w:rPr>
        <w:t>`</w:t>
      </w:r>
      <w:proofErr w:type="spellStart"/>
      <w:r w:rsidRPr="004C6803">
        <w:rPr>
          <w:rFonts w:ascii="Consolas" w:eastAsia="Times New Roman" w:hAnsi="Consolas" w:cs="Times New Roman"/>
          <w:color w:val="800000"/>
          <w:sz w:val="21"/>
          <w:szCs w:val="21"/>
          <w:lang w:val="en-US" w:eastAsia="fr-FR"/>
        </w:rPr>
        <w:t>npm</w:t>
      </w:r>
      <w:proofErr w:type="spellEnd"/>
      <w:r w:rsidRPr="004C6803">
        <w:rPr>
          <w:rFonts w:ascii="Consolas" w:eastAsia="Times New Roman" w:hAnsi="Consolas" w:cs="Times New Roman"/>
          <w:color w:val="800000"/>
          <w:sz w:val="21"/>
          <w:szCs w:val="21"/>
          <w:lang w:val="en-US" w:eastAsia="fr-FR"/>
        </w:rPr>
        <w:t xml:space="preserve"> install`</w:t>
      </w:r>
      <w:r w:rsidRPr="004C6803">
        <w:rPr>
          <w:rFonts w:ascii="Consolas" w:eastAsia="Times New Roman" w:hAnsi="Consolas" w:cs="Times New Roman"/>
          <w:color w:val="3B3B3B"/>
          <w:sz w:val="21"/>
          <w:szCs w:val="21"/>
          <w:lang w:val="en-US"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0451A5"/>
          <w:sz w:val="21"/>
          <w:szCs w:val="21"/>
          <w:lang w:val="en-US" w:eastAsia="fr-FR"/>
        </w:rPr>
        <w:t>6.</w:t>
      </w:r>
      <w:r w:rsidRPr="004C6803">
        <w:rPr>
          <w:rFonts w:ascii="Consolas" w:eastAsia="Times New Roman" w:hAnsi="Consolas" w:cs="Times New Roman"/>
          <w:color w:val="3B3B3B"/>
          <w:sz w:val="21"/>
          <w:szCs w:val="21"/>
          <w:lang w:val="en-US" w:eastAsia="fr-FR"/>
        </w:rPr>
        <w:t xml:space="preserve"> Build and run the frontend application using </w:t>
      </w:r>
      <w:r w:rsidRPr="004C6803">
        <w:rPr>
          <w:rFonts w:ascii="Consolas" w:eastAsia="Times New Roman" w:hAnsi="Consolas" w:cs="Times New Roman"/>
          <w:color w:val="800000"/>
          <w:sz w:val="21"/>
          <w:szCs w:val="21"/>
          <w:lang w:val="en-US" w:eastAsia="fr-FR"/>
        </w:rPr>
        <w:t>`ng serve`</w:t>
      </w:r>
      <w:r w:rsidRPr="004C6803">
        <w:rPr>
          <w:rFonts w:ascii="Consolas" w:eastAsia="Times New Roman" w:hAnsi="Consolas" w:cs="Times New Roman"/>
          <w:color w:val="3B3B3B"/>
          <w:sz w:val="21"/>
          <w:szCs w:val="21"/>
          <w:lang w:val="en-US"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0451A5"/>
          <w:sz w:val="21"/>
          <w:szCs w:val="21"/>
          <w:lang w:val="en-US" w:eastAsia="fr-FR"/>
        </w:rPr>
        <w:t>7.</w:t>
      </w:r>
      <w:r w:rsidRPr="004C6803">
        <w:rPr>
          <w:rFonts w:ascii="Consolas" w:eastAsia="Times New Roman" w:hAnsi="Consolas" w:cs="Times New Roman"/>
          <w:color w:val="3B3B3B"/>
          <w:sz w:val="21"/>
          <w:szCs w:val="21"/>
          <w:lang w:val="en-US" w:eastAsia="fr-FR"/>
        </w:rPr>
        <w:t xml:space="preserve"> Access the application in your browser at </w:t>
      </w:r>
      <w:r w:rsidRPr="004C6803">
        <w:rPr>
          <w:rFonts w:ascii="Consolas" w:eastAsia="Times New Roman" w:hAnsi="Consolas" w:cs="Times New Roman"/>
          <w:color w:val="800000"/>
          <w:sz w:val="21"/>
          <w:szCs w:val="21"/>
          <w:lang w:val="en-US" w:eastAsia="fr-FR"/>
        </w:rPr>
        <w:t>`http</w:t>
      </w:r>
      <w:proofErr w:type="gramStart"/>
      <w:r w:rsidRPr="004C6803">
        <w:rPr>
          <w:rFonts w:ascii="Consolas" w:eastAsia="Times New Roman" w:hAnsi="Consolas" w:cs="Times New Roman"/>
          <w:color w:val="800000"/>
          <w:sz w:val="21"/>
          <w:szCs w:val="21"/>
          <w:lang w:val="en-US" w:eastAsia="fr-FR"/>
        </w:rPr>
        <w:t>:/</w:t>
      </w:r>
      <w:proofErr w:type="gramEnd"/>
      <w:r w:rsidRPr="004C6803">
        <w:rPr>
          <w:rFonts w:ascii="Consolas" w:eastAsia="Times New Roman" w:hAnsi="Consolas" w:cs="Times New Roman"/>
          <w:color w:val="800000"/>
          <w:sz w:val="21"/>
          <w:szCs w:val="21"/>
          <w:lang w:val="en-US" w:eastAsia="fr-FR"/>
        </w:rPr>
        <w:t>/localhost:4200`</w:t>
      </w:r>
      <w:r w:rsidRPr="004C6803">
        <w:rPr>
          <w:rFonts w:ascii="Consolas" w:eastAsia="Times New Roman" w:hAnsi="Consolas" w:cs="Times New Roman"/>
          <w:color w:val="3B3B3B"/>
          <w:sz w:val="21"/>
          <w:szCs w:val="21"/>
          <w:lang w:val="en-US"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Conclusion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The Digital Banking Application provides a comprehensive solution for managing bank accounts and performing banking operations. With its Spring Boot backend and Angular frontend, it offers a robust and user-friendly interface for both customers and bank administrators. The application supports various operations such as creating customer profiles, opening different types of bank accounts, performing debit and credit transactions, transferring funds between accounts, and viewing transaction history.</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By leveraging the power of Spring Boot and Angular, the application ensures scalability, security, and a seamless user experience. The modular architecture allows for easy extension and customization, making it suitable for future enhancements and integration with other systems.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To get started with the Digital Banking Application, follow the instructions provided in the "Getting Started" section above. Feel free to explore the backend and frontend repositories to understand the implementation details and contribute to the project.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For any questions or assistance, please refer to the respective repository's documentation and issue tracker. We appreciate your interest and contribution to the Digital Banking 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val="en-US" w:eastAsia="fr-FR"/>
        </w:rPr>
        <w:lastRenderedPageBreak/>
        <w:t xml:space="preserve">Thank you for choosing our application. </w:t>
      </w:r>
      <w:r w:rsidRPr="004C6803">
        <w:rPr>
          <w:rFonts w:ascii="Consolas" w:eastAsia="Times New Roman" w:hAnsi="Consolas" w:cs="Times New Roman"/>
          <w:color w:val="3B3B3B"/>
          <w:sz w:val="21"/>
          <w:szCs w:val="21"/>
          <w:lang w:eastAsia="fr-FR"/>
        </w:rPr>
        <w:t xml:space="preserve">Happy </w:t>
      </w:r>
      <w:proofErr w:type="spellStart"/>
      <w:r w:rsidRPr="004C6803">
        <w:rPr>
          <w:rFonts w:ascii="Consolas" w:eastAsia="Times New Roman" w:hAnsi="Consolas" w:cs="Times New Roman"/>
          <w:color w:val="3B3B3B"/>
          <w:sz w:val="21"/>
          <w:szCs w:val="21"/>
          <w:lang w:eastAsia="fr-FR"/>
        </w:rPr>
        <w:t>banking</w:t>
      </w:r>
      <w:proofErr w:type="spellEnd"/>
      <w:r w:rsidRPr="004C6803">
        <w:rPr>
          <w:rFonts w:ascii="Consolas" w:eastAsia="Times New Roman" w:hAnsi="Consolas" w:cs="Times New Roman"/>
          <w:color w:val="3B3B3B"/>
          <w:sz w:val="21"/>
          <w:szCs w:val="21"/>
          <w:lang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Ce rapport présente la partie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d'une application web de gestion des comptes bancaires appelée "Digital Banking". L'application est développée en utilisant le </w:t>
      </w:r>
      <w:proofErr w:type="spellStart"/>
      <w:r w:rsidRPr="004C6803">
        <w:rPr>
          <w:rFonts w:ascii="Consolas" w:eastAsia="Times New Roman" w:hAnsi="Consolas" w:cs="Times New Roman"/>
          <w:color w:val="3B3B3B"/>
          <w:sz w:val="21"/>
          <w:szCs w:val="21"/>
          <w:lang w:eastAsia="fr-FR"/>
        </w:rPr>
        <w:t>framework</w:t>
      </w:r>
      <w:proofErr w:type="spellEnd"/>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Boot, qui offre une structure robuste et facilite le développement d'applications Java.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L'objectif principal de l'application est de permettre la gestion des comptes bancaires pour les clients. Chaque compte bancaire appartient à un client et peut subir plusieurs opérations de type "Débit" ou "Crédit". Il existe deux types de comptes : les comptes courants et les comptes épargne.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xml:space="preserve">## Architecture </w:t>
      </w:r>
      <w:proofErr w:type="spellStart"/>
      <w:r w:rsidRPr="004C6803">
        <w:rPr>
          <w:rFonts w:ascii="Consolas" w:eastAsia="Times New Roman" w:hAnsi="Consolas" w:cs="Times New Roman"/>
          <w:b/>
          <w:bCs/>
          <w:color w:val="800000"/>
          <w:sz w:val="21"/>
          <w:szCs w:val="21"/>
          <w:lang w:eastAsia="fr-FR"/>
        </w:rPr>
        <w:t>Backend</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La partie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de l'application Digital Banking suit une architecture en couches, ce qui permet une séparation claire des responsabilités et facilite la maintenance et l'évolutivité de l'application. Les principales couches de l'application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sont les suivantes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1.</w:t>
      </w:r>
      <w:r w:rsidRPr="004C6803">
        <w:rPr>
          <w:rFonts w:ascii="Consolas" w:eastAsia="Times New Roman" w:hAnsi="Consolas" w:cs="Times New Roman"/>
          <w:color w:val="3B3B3B"/>
          <w:sz w:val="21"/>
          <w:szCs w:val="21"/>
          <w:lang w:eastAsia="fr-FR"/>
        </w:rPr>
        <w:t xml:space="preserve"> Couche DAO : Cette couche gère l'accès aux données et comprend les interfaces JPA </w:t>
      </w:r>
      <w:proofErr w:type="spellStart"/>
      <w:r w:rsidRPr="004C6803">
        <w:rPr>
          <w:rFonts w:ascii="Consolas" w:eastAsia="Times New Roman" w:hAnsi="Consolas" w:cs="Times New Roman"/>
          <w:color w:val="3B3B3B"/>
          <w:sz w:val="21"/>
          <w:szCs w:val="21"/>
          <w:lang w:eastAsia="fr-FR"/>
        </w:rPr>
        <w:t>Repository</w:t>
      </w:r>
      <w:proofErr w:type="spellEnd"/>
      <w:r w:rsidRPr="004C6803">
        <w:rPr>
          <w:rFonts w:ascii="Consolas" w:eastAsia="Times New Roman" w:hAnsi="Consolas" w:cs="Times New Roman"/>
          <w:color w:val="3B3B3B"/>
          <w:sz w:val="21"/>
          <w:szCs w:val="21"/>
          <w:lang w:eastAsia="fr-FR"/>
        </w:rPr>
        <w:t xml:space="preserve"> basées sur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Data. Ces interfaces fournissent les opérations de base pour interagir avec les entités persistantes.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2.</w:t>
      </w:r>
      <w:r w:rsidRPr="004C6803">
        <w:rPr>
          <w:rFonts w:ascii="Consolas" w:eastAsia="Times New Roman" w:hAnsi="Consolas" w:cs="Times New Roman"/>
          <w:color w:val="3B3B3B"/>
          <w:sz w:val="21"/>
          <w:szCs w:val="21"/>
          <w:lang w:eastAsia="fr-FR"/>
        </w:rPr>
        <w:t xml:space="preserve"> Entités JPA : Les entités JPA représentent les objets métier de l'application et sont mappées aux tables de la base de données. Les entités de l'application Digital Banking sont les suivantes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Customer : Représente un client de la banque.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BankAccount</w:t>
      </w:r>
      <w:proofErr w:type="spellEnd"/>
      <w:r w:rsidRPr="004C6803">
        <w:rPr>
          <w:rFonts w:ascii="Consolas" w:eastAsia="Times New Roman" w:hAnsi="Consolas" w:cs="Times New Roman"/>
          <w:color w:val="3B3B3B"/>
          <w:sz w:val="21"/>
          <w:szCs w:val="21"/>
          <w:lang w:eastAsia="fr-FR"/>
        </w:rPr>
        <w:t xml:space="preserve"> : Classe abstraite représentant un compte bancaire. Les sous-classes de </w:t>
      </w:r>
      <w:proofErr w:type="spellStart"/>
      <w:r w:rsidRPr="004C6803">
        <w:rPr>
          <w:rFonts w:ascii="Consolas" w:eastAsia="Times New Roman" w:hAnsi="Consolas" w:cs="Times New Roman"/>
          <w:color w:val="3B3B3B"/>
          <w:sz w:val="21"/>
          <w:szCs w:val="21"/>
          <w:lang w:eastAsia="fr-FR"/>
        </w:rPr>
        <w:t>BankAccount</w:t>
      </w:r>
      <w:proofErr w:type="spellEnd"/>
      <w:r w:rsidRPr="004C6803">
        <w:rPr>
          <w:rFonts w:ascii="Consolas" w:eastAsia="Times New Roman" w:hAnsi="Consolas" w:cs="Times New Roman"/>
          <w:color w:val="3B3B3B"/>
          <w:sz w:val="21"/>
          <w:szCs w:val="21"/>
          <w:lang w:eastAsia="fr-FR"/>
        </w:rPr>
        <w:t xml:space="preserve"> sont </w:t>
      </w:r>
      <w:proofErr w:type="spellStart"/>
      <w:r w:rsidRPr="004C6803">
        <w:rPr>
          <w:rFonts w:ascii="Consolas" w:eastAsia="Times New Roman" w:hAnsi="Consolas" w:cs="Times New Roman"/>
          <w:color w:val="3B3B3B"/>
          <w:sz w:val="21"/>
          <w:szCs w:val="21"/>
          <w:lang w:eastAsia="fr-FR"/>
        </w:rPr>
        <w:t>CurrentAccount</w:t>
      </w:r>
      <w:proofErr w:type="spellEnd"/>
      <w:r w:rsidRPr="004C6803">
        <w:rPr>
          <w:rFonts w:ascii="Consolas" w:eastAsia="Times New Roman" w:hAnsi="Consolas" w:cs="Times New Roman"/>
          <w:color w:val="3B3B3B"/>
          <w:sz w:val="21"/>
          <w:szCs w:val="21"/>
          <w:lang w:eastAsia="fr-FR"/>
        </w:rPr>
        <w:t xml:space="preserve"> et </w:t>
      </w:r>
      <w:proofErr w:type="spellStart"/>
      <w:r w:rsidRPr="004C6803">
        <w:rPr>
          <w:rFonts w:ascii="Consolas" w:eastAsia="Times New Roman" w:hAnsi="Consolas" w:cs="Times New Roman"/>
          <w:color w:val="3B3B3B"/>
          <w:sz w:val="21"/>
          <w:szCs w:val="21"/>
          <w:lang w:eastAsia="fr-FR"/>
        </w:rPr>
        <w:t>SavingAccount</w:t>
      </w:r>
      <w:proofErr w:type="spellEnd"/>
      <w:r w:rsidRPr="004C6803">
        <w:rPr>
          <w:rFonts w:ascii="Consolas" w:eastAsia="Times New Roman" w:hAnsi="Consolas" w:cs="Times New Roman"/>
          <w:color w:val="3B3B3B"/>
          <w:sz w:val="21"/>
          <w:szCs w:val="21"/>
          <w:lang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CurrentAccount</w:t>
      </w:r>
      <w:proofErr w:type="spellEnd"/>
      <w:r w:rsidRPr="004C6803">
        <w:rPr>
          <w:rFonts w:ascii="Consolas" w:eastAsia="Times New Roman" w:hAnsi="Consolas" w:cs="Times New Roman"/>
          <w:color w:val="3B3B3B"/>
          <w:sz w:val="21"/>
          <w:szCs w:val="21"/>
          <w:lang w:eastAsia="fr-FR"/>
        </w:rPr>
        <w:t xml:space="preserve"> : Représente un compte courant avec une autorisation de découvert.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SavingAccount</w:t>
      </w:r>
      <w:proofErr w:type="spellEnd"/>
      <w:r w:rsidRPr="004C6803">
        <w:rPr>
          <w:rFonts w:ascii="Consolas" w:eastAsia="Times New Roman" w:hAnsi="Consolas" w:cs="Times New Roman"/>
          <w:color w:val="3B3B3B"/>
          <w:sz w:val="21"/>
          <w:szCs w:val="21"/>
          <w:lang w:eastAsia="fr-FR"/>
        </w:rPr>
        <w:t xml:space="preserve"> : Représente un compte épargne avec un taux d'intérêt.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AccountOperation</w:t>
      </w:r>
      <w:proofErr w:type="spellEnd"/>
      <w:r w:rsidRPr="004C6803">
        <w:rPr>
          <w:rFonts w:ascii="Consolas" w:eastAsia="Times New Roman" w:hAnsi="Consolas" w:cs="Times New Roman"/>
          <w:color w:val="3B3B3B"/>
          <w:sz w:val="21"/>
          <w:szCs w:val="21"/>
          <w:lang w:eastAsia="fr-FR"/>
        </w:rPr>
        <w:t xml:space="preserve"> : Représente une opération effectuée sur un compte bancaire.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3.</w:t>
      </w:r>
      <w:r w:rsidRPr="004C6803">
        <w:rPr>
          <w:rFonts w:ascii="Consolas" w:eastAsia="Times New Roman" w:hAnsi="Consolas" w:cs="Times New Roman"/>
          <w:color w:val="3B3B3B"/>
          <w:sz w:val="21"/>
          <w:szCs w:val="21"/>
          <w:lang w:eastAsia="fr-FR"/>
        </w:rPr>
        <w:t xml:space="preserve"> Couche service : Cette couche contient la logique métier de l'application et offre des services pour effectuer des opérations sur les comptes bancaires. Elle utilise les interfaces DAO pour accéder aux données et les </w:t>
      </w:r>
      <w:proofErr w:type="spellStart"/>
      <w:r w:rsidRPr="004C6803">
        <w:rPr>
          <w:rFonts w:ascii="Consolas" w:eastAsia="Times New Roman" w:hAnsi="Consolas" w:cs="Times New Roman"/>
          <w:color w:val="3B3B3B"/>
          <w:sz w:val="21"/>
          <w:szCs w:val="21"/>
          <w:lang w:eastAsia="fr-FR"/>
        </w:rPr>
        <w:t>mappers</w:t>
      </w:r>
      <w:proofErr w:type="spellEnd"/>
      <w:r w:rsidRPr="004C6803">
        <w:rPr>
          <w:rFonts w:ascii="Consolas" w:eastAsia="Times New Roman" w:hAnsi="Consolas" w:cs="Times New Roman"/>
          <w:color w:val="3B3B3B"/>
          <w:sz w:val="21"/>
          <w:szCs w:val="21"/>
          <w:lang w:eastAsia="fr-FR"/>
        </w:rPr>
        <w:t xml:space="preserve"> pour convertir les entités en DTO (Data Transfer Object) et vice versa.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4.</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DTOs</w:t>
      </w:r>
      <w:proofErr w:type="spellEnd"/>
      <w:r w:rsidRPr="004C6803">
        <w:rPr>
          <w:rFonts w:ascii="Consolas" w:eastAsia="Times New Roman" w:hAnsi="Consolas" w:cs="Times New Roman"/>
          <w:color w:val="3B3B3B"/>
          <w:sz w:val="21"/>
          <w:szCs w:val="21"/>
          <w:lang w:eastAsia="fr-FR"/>
        </w:rPr>
        <w:t xml:space="preserve"> : Les </w:t>
      </w:r>
      <w:proofErr w:type="spellStart"/>
      <w:r w:rsidRPr="004C6803">
        <w:rPr>
          <w:rFonts w:ascii="Consolas" w:eastAsia="Times New Roman" w:hAnsi="Consolas" w:cs="Times New Roman"/>
          <w:color w:val="3B3B3B"/>
          <w:sz w:val="21"/>
          <w:szCs w:val="21"/>
          <w:lang w:eastAsia="fr-FR"/>
        </w:rPr>
        <w:t>DTOs</w:t>
      </w:r>
      <w:proofErr w:type="spellEnd"/>
      <w:r w:rsidRPr="004C6803">
        <w:rPr>
          <w:rFonts w:ascii="Consolas" w:eastAsia="Times New Roman" w:hAnsi="Consolas" w:cs="Times New Roman"/>
          <w:color w:val="3B3B3B"/>
          <w:sz w:val="21"/>
          <w:szCs w:val="21"/>
          <w:lang w:eastAsia="fr-FR"/>
        </w:rPr>
        <w:t xml:space="preserve"> sont des objets utilisés pour transférer des données entre les différentes couches de l'application. Ils permettent de définir les informations à envoyer ou à recevoir lors des appels API.</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5.</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RestController</w:t>
      </w:r>
      <w:proofErr w:type="spellEnd"/>
      <w:r w:rsidRPr="004C6803">
        <w:rPr>
          <w:rFonts w:ascii="Consolas" w:eastAsia="Times New Roman" w:hAnsi="Consolas" w:cs="Times New Roman"/>
          <w:color w:val="3B3B3B"/>
          <w:sz w:val="21"/>
          <w:szCs w:val="21"/>
          <w:lang w:eastAsia="fr-FR"/>
        </w:rPr>
        <w:t xml:space="preserve"> : Les </w:t>
      </w:r>
      <w:proofErr w:type="spellStart"/>
      <w:r w:rsidRPr="004C6803">
        <w:rPr>
          <w:rFonts w:ascii="Consolas" w:eastAsia="Times New Roman" w:hAnsi="Consolas" w:cs="Times New Roman"/>
          <w:color w:val="3B3B3B"/>
          <w:sz w:val="21"/>
          <w:szCs w:val="21"/>
          <w:lang w:eastAsia="fr-FR"/>
        </w:rPr>
        <w:t>RestControllers</w:t>
      </w:r>
      <w:proofErr w:type="spellEnd"/>
      <w:r w:rsidRPr="004C6803">
        <w:rPr>
          <w:rFonts w:ascii="Consolas" w:eastAsia="Times New Roman" w:hAnsi="Consolas" w:cs="Times New Roman"/>
          <w:color w:val="3B3B3B"/>
          <w:sz w:val="21"/>
          <w:szCs w:val="21"/>
          <w:lang w:eastAsia="fr-FR"/>
        </w:rPr>
        <w:t xml:space="preserve"> sont des composants qui exposent les services de l'application via des API REST. Ils reçoivent les requêtes HTTP, appellent les services appropriés et renvoient les réponses aux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lastRenderedPageBreak/>
        <w:t>6.</w:t>
      </w:r>
      <w:r w:rsidRPr="004C6803">
        <w:rPr>
          <w:rFonts w:ascii="Consolas" w:eastAsia="Times New Roman" w:hAnsi="Consolas" w:cs="Times New Roman"/>
          <w:color w:val="3B3B3B"/>
          <w:sz w:val="21"/>
          <w:szCs w:val="21"/>
          <w:lang w:eastAsia="fr-FR"/>
        </w:rPr>
        <w:t xml:space="preserve"> Exceptions métier : Ces exceptions sont utilisées pour gérer les erreurs spécifiques à l'application. Dans l'application Digital Banking, nous avons les exceptions suivantes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CustomerNotFoundException</w:t>
      </w:r>
      <w:proofErr w:type="spellEnd"/>
      <w:r w:rsidRPr="004C6803">
        <w:rPr>
          <w:rFonts w:ascii="Consolas" w:eastAsia="Times New Roman" w:hAnsi="Consolas" w:cs="Times New Roman"/>
          <w:color w:val="3B3B3B"/>
          <w:sz w:val="21"/>
          <w:szCs w:val="21"/>
          <w:lang w:eastAsia="fr-FR"/>
        </w:rPr>
        <w:t xml:space="preserve"> : Lancée lorsque le client n'est pas trouvé.</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BankAccountNotFoundException</w:t>
      </w:r>
      <w:proofErr w:type="spellEnd"/>
      <w:r w:rsidRPr="004C6803">
        <w:rPr>
          <w:rFonts w:ascii="Consolas" w:eastAsia="Times New Roman" w:hAnsi="Consolas" w:cs="Times New Roman"/>
          <w:color w:val="3B3B3B"/>
          <w:sz w:val="21"/>
          <w:szCs w:val="21"/>
          <w:lang w:eastAsia="fr-FR"/>
        </w:rPr>
        <w:t xml:space="preserve"> : Lancée lorsque le compte bancaire n'est pas trouvé.</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BalanceNotSufficientException</w:t>
      </w:r>
      <w:proofErr w:type="spellEnd"/>
      <w:r w:rsidRPr="004C6803">
        <w:rPr>
          <w:rFonts w:ascii="Consolas" w:eastAsia="Times New Roman" w:hAnsi="Consolas" w:cs="Times New Roman"/>
          <w:color w:val="3B3B3B"/>
          <w:sz w:val="21"/>
          <w:szCs w:val="21"/>
          <w:lang w:eastAsia="fr-FR"/>
        </w:rPr>
        <w:t xml:space="preserve"> : Lancée lorsque le solde du compte n'est pas suffisant pour effectuer une opération.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7.</w:t>
      </w:r>
      <w:r w:rsidRPr="004C6803">
        <w:rPr>
          <w:rFonts w:ascii="Consolas" w:eastAsia="Times New Roman" w:hAnsi="Consolas" w:cs="Times New Roman"/>
          <w:color w:val="3B3B3B"/>
          <w:sz w:val="21"/>
          <w:szCs w:val="21"/>
          <w:lang w:eastAsia="fr-FR"/>
        </w:rPr>
        <w:t xml:space="preserve"> Sécurité JWT avec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Security : L'application utilise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Security avec l'authentification basée sur JWT (JSON Web </w:t>
      </w:r>
      <w:proofErr w:type="spellStart"/>
      <w:r w:rsidRPr="004C6803">
        <w:rPr>
          <w:rFonts w:ascii="Consolas" w:eastAsia="Times New Roman" w:hAnsi="Consolas" w:cs="Times New Roman"/>
          <w:color w:val="3B3B3B"/>
          <w:sz w:val="21"/>
          <w:szCs w:val="21"/>
          <w:lang w:eastAsia="fr-FR"/>
        </w:rPr>
        <w:t>Token</w:t>
      </w:r>
      <w:proofErr w:type="spellEnd"/>
      <w:r w:rsidRPr="004C6803">
        <w:rPr>
          <w:rFonts w:ascii="Consolas" w:eastAsia="Times New Roman" w:hAnsi="Consolas" w:cs="Times New Roman"/>
          <w:color w:val="3B3B3B"/>
          <w:sz w:val="21"/>
          <w:szCs w:val="21"/>
          <w:lang w:eastAsia="fr-FR"/>
        </w:rPr>
        <w:t xml:space="preserve">). Deux utilisateurs sont configurés en mémoire (user et admin) avec des mots de passe encodés de type </w:t>
      </w:r>
      <w:proofErr w:type="spellStart"/>
      <w:r w:rsidRPr="004C6803">
        <w:rPr>
          <w:rFonts w:ascii="Consolas" w:eastAsia="Times New Roman" w:hAnsi="Consolas" w:cs="Times New Roman"/>
          <w:color w:val="3B3B3B"/>
          <w:sz w:val="21"/>
          <w:szCs w:val="21"/>
          <w:lang w:eastAsia="fr-FR"/>
        </w:rPr>
        <w:t>BCrypt</w:t>
      </w:r>
      <w:proofErr w:type="spellEnd"/>
      <w:r w:rsidRPr="004C6803">
        <w:rPr>
          <w:rFonts w:ascii="Consolas" w:eastAsia="Times New Roman" w:hAnsi="Consolas" w:cs="Times New Roman"/>
          <w:color w:val="3B3B3B"/>
          <w:sz w:val="21"/>
          <w:szCs w:val="21"/>
          <w:lang w:eastAsia="fr-FR"/>
        </w:rPr>
        <w:t xml:space="preserve">. Les utilisateurs authentifiés reçoivent un </w:t>
      </w:r>
      <w:proofErr w:type="spellStart"/>
      <w:r w:rsidRPr="004C6803">
        <w:rPr>
          <w:rFonts w:ascii="Consolas" w:eastAsia="Times New Roman" w:hAnsi="Consolas" w:cs="Times New Roman"/>
          <w:color w:val="3B3B3B"/>
          <w:sz w:val="21"/>
          <w:szCs w:val="21"/>
          <w:lang w:eastAsia="fr-FR"/>
        </w:rPr>
        <w:t>token</w:t>
      </w:r>
      <w:proofErr w:type="spellEnd"/>
      <w:r w:rsidRPr="004C6803">
        <w:rPr>
          <w:rFonts w:ascii="Consolas" w:eastAsia="Times New Roman" w:hAnsi="Consolas" w:cs="Times New Roman"/>
          <w:color w:val="3B3B3B"/>
          <w:sz w:val="21"/>
          <w:szCs w:val="21"/>
          <w:lang w:eastAsia="fr-FR"/>
        </w:rPr>
        <w:t xml:space="preserve"> JWT qui doit être inclus dans les en-têtes des requêtes pour accéder aux API sécurisées. Le serveur vérifie la validité du </w:t>
      </w:r>
      <w:proofErr w:type="spellStart"/>
      <w:r w:rsidRPr="004C6803">
        <w:rPr>
          <w:rFonts w:ascii="Consolas" w:eastAsia="Times New Roman" w:hAnsi="Consolas" w:cs="Times New Roman"/>
          <w:color w:val="3B3B3B"/>
          <w:sz w:val="21"/>
          <w:szCs w:val="21"/>
          <w:lang w:eastAsia="fr-FR"/>
        </w:rPr>
        <w:t>token</w:t>
      </w:r>
      <w:proofErr w:type="spellEnd"/>
      <w:r w:rsidRPr="004C6803">
        <w:rPr>
          <w:rFonts w:ascii="Consolas" w:eastAsia="Times New Roman" w:hAnsi="Consolas" w:cs="Times New Roman"/>
          <w:color w:val="3B3B3B"/>
          <w:sz w:val="21"/>
          <w:szCs w:val="21"/>
          <w:lang w:eastAsia="fr-FR"/>
        </w:rPr>
        <w:t xml:space="preserve"> avant de permettre l'accès aux ressources protégées.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 les entités et les interfaces JPA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Détails techniques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Voici quelques détails techniques importants concernant l'implémentation de l'application Digital Banking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w:t>
      </w:r>
      <w:proofErr w:type="spellStart"/>
      <w:r w:rsidRPr="004C6803">
        <w:rPr>
          <w:rFonts w:ascii="Consolas" w:eastAsia="Times New Roman" w:hAnsi="Consolas" w:cs="Times New Roman"/>
          <w:b/>
          <w:bCs/>
          <w:color w:val="800000"/>
          <w:sz w:val="21"/>
          <w:szCs w:val="21"/>
          <w:lang w:eastAsia="fr-FR"/>
        </w:rPr>
        <w:t>Entity</w:t>
      </w:r>
      <w:proofErr w:type="spellEnd"/>
      <w:r w:rsidRPr="004C6803">
        <w:rPr>
          <w:rFonts w:ascii="Consolas" w:eastAsia="Times New Roman" w:hAnsi="Consolas" w:cs="Times New Roman"/>
          <w:b/>
          <w:bCs/>
          <w:color w:val="800000"/>
          <w:sz w:val="21"/>
          <w:szCs w:val="21"/>
          <w:lang w:eastAsia="fr-FR"/>
        </w:rPr>
        <w:t xml:space="preserve"> JPA </w:t>
      </w:r>
      <w:proofErr w:type="spellStart"/>
      <w:r w:rsidRPr="004C6803">
        <w:rPr>
          <w:rFonts w:ascii="Consolas" w:eastAsia="Times New Roman" w:hAnsi="Consolas" w:cs="Times New Roman"/>
          <w:b/>
          <w:bCs/>
          <w:color w:val="800000"/>
          <w:sz w:val="21"/>
          <w:szCs w:val="21"/>
          <w:lang w:eastAsia="fr-FR"/>
        </w:rPr>
        <w:t>Entities</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entités JPA de l'application sont annotées avec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Entity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les identifier comme entités persistantes. La classe abstraite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BankAccount</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utilise l'annotation </w:t>
      </w:r>
      <w:r w:rsidRPr="004C6803">
        <w:rPr>
          <w:rFonts w:ascii="Consolas" w:eastAsia="Times New Roman" w:hAnsi="Consolas" w:cs="Times New Roman"/>
          <w:color w:val="800000"/>
          <w:sz w:val="21"/>
          <w:szCs w:val="21"/>
          <w:lang w:eastAsia="fr-FR"/>
        </w:rPr>
        <w:t>`@</w:t>
      </w:r>
      <w:proofErr w:type="spellStart"/>
      <w:proofErr w:type="gramStart"/>
      <w:r w:rsidRPr="004C6803">
        <w:rPr>
          <w:rFonts w:ascii="Consolas" w:eastAsia="Times New Roman" w:hAnsi="Consolas" w:cs="Times New Roman"/>
          <w:color w:val="800000"/>
          <w:sz w:val="21"/>
          <w:szCs w:val="21"/>
          <w:lang w:eastAsia="fr-FR"/>
        </w:rPr>
        <w:t>Inheritance</w:t>
      </w:r>
      <w:proofErr w:type="spellEnd"/>
      <w:r w:rsidRPr="004C6803">
        <w:rPr>
          <w:rFonts w:ascii="Consolas" w:eastAsia="Times New Roman" w:hAnsi="Consolas" w:cs="Times New Roman"/>
          <w:color w:val="800000"/>
          <w:sz w:val="21"/>
          <w:szCs w:val="21"/>
          <w:lang w:eastAsia="fr-FR"/>
        </w:rPr>
        <w:t>(</w:t>
      </w:r>
      <w:proofErr w:type="spellStart"/>
      <w:proofErr w:type="gramEnd"/>
      <w:r w:rsidRPr="004C6803">
        <w:rPr>
          <w:rFonts w:ascii="Consolas" w:eastAsia="Times New Roman" w:hAnsi="Consolas" w:cs="Times New Roman"/>
          <w:color w:val="800000"/>
          <w:sz w:val="21"/>
          <w:szCs w:val="21"/>
          <w:lang w:eastAsia="fr-FR"/>
        </w:rPr>
        <w:t>strategy</w:t>
      </w:r>
      <w:proofErr w:type="spellEnd"/>
      <w:r w:rsidRPr="004C6803">
        <w:rPr>
          <w:rFonts w:ascii="Consolas" w:eastAsia="Times New Roman" w:hAnsi="Consolas" w:cs="Times New Roman"/>
          <w:color w:val="800000"/>
          <w:sz w:val="21"/>
          <w:szCs w:val="21"/>
          <w:lang w:eastAsia="fr-FR"/>
        </w:rPr>
        <w:t xml:space="preserve"> = </w:t>
      </w:r>
      <w:proofErr w:type="spellStart"/>
      <w:r w:rsidRPr="004C6803">
        <w:rPr>
          <w:rFonts w:ascii="Consolas" w:eastAsia="Times New Roman" w:hAnsi="Consolas" w:cs="Times New Roman"/>
          <w:color w:val="800000"/>
          <w:sz w:val="21"/>
          <w:szCs w:val="21"/>
          <w:lang w:eastAsia="fr-FR"/>
        </w:rPr>
        <w:t>InheritanceType.JOINED</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spécifier une stratégie d'héritage de type "JOINED". Cela signifie que les sous-classes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CurrentAccount</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et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SavingAccount</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auront leurs propres tables distinctes, mais seront liées à la table de la classe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BankAccount</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par une clé étrangère.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w:t>
      </w:r>
      <w:proofErr w:type="spellStart"/>
      <w:r w:rsidRPr="004C6803">
        <w:rPr>
          <w:rFonts w:ascii="Consolas" w:eastAsia="Times New Roman" w:hAnsi="Consolas" w:cs="Times New Roman"/>
          <w:b/>
          <w:bCs/>
          <w:color w:val="800000"/>
          <w:sz w:val="21"/>
          <w:szCs w:val="21"/>
          <w:lang w:eastAsia="fr-FR"/>
        </w:rPr>
        <w:t>Repository</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interfaces DAO de l'application utilisent l'annotation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Repository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indiquer à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qu'il s'agit de composants de persistance qui gèrent l'accès aux données. Ces interfaces étendent les interfaces JPA </w:t>
      </w:r>
      <w:proofErr w:type="spellStart"/>
      <w:r w:rsidRPr="004C6803">
        <w:rPr>
          <w:rFonts w:ascii="Consolas" w:eastAsia="Times New Roman" w:hAnsi="Consolas" w:cs="Times New Roman"/>
          <w:color w:val="3B3B3B"/>
          <w:sz w:val="21"/>
          <w:szCs w:val="21"/>
          <w:lang w:eastAsia="fr-FR"/>
        </w:rPr>
        <w:t>Repository</w:t>
      </w:r>
      <w:proofErr w:type="spellEnd"/>
      <w:r w:rsidRPr="004C6803">
        <w:rPr>
          <w:rFonts w:ascii="Consolas" w:eastAsia="Times New Roman" w:hAnsi="Consolas" w:cs="Times New Roman"/>
          <w:color w:val="3B3B3B"/>
          <w:sz w:val="21"/>
          <w:szCs w:val="21"/>
          <w:lang w:eastAsia="fr-FR"/>
        </w:rPr>
        <w:t xml:space="preserve"> de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Data, telles que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JpaRepository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ou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CrudRepository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et fournissent des méthodes pour effectuer des opérations de base sur les entités.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 Les couches (</w:t>
      </w:r>
      <w:proofErr w:type="spellStart"/>
      <w:r w:rsidRPr="004C6803">
        <w:rPr>
          <w:rFonts w:ascii="Consolas" w:eastAsia="Times New Roman" w:hAnsi="Consolas" w:cs="Times New Roman"/>
          <w:b/>
          <w:bCs/>
          <w:color w:val="800000"/>
          <w:sz w:val="21"/>
          <w:szCs w:val="21"/>
          <w:lang w:eastAsia="fr-FR"/>
        </w:rPr>
        <w:t>dtos</w:t>
      </w:r>
      <w:proofErr w:type="spellEnd"/>
      <w:r w:rsidRPr="004C6803">
        <w:rPr>
          <w:rFonts w:ascii="Consolas" w:eastAsia="Times New Roman" w:hAnsi="Consolas" w:cs="Times New Roman"/>
          <w:b/>
          <w:bCs/>
          <w:color w:val="800000"/>
          <w:sz w:val="21"/>
          <w:szCs w:val="21"/>
          <w:lang w:eastAsia="fr-FR"/>
        </w:rPr>
        <w:t xml:space="preserve">, </w:t>
      </w:r>
      <w:proofErr w:type="spellStart"/>
      <w:r w:rsidRPr="004C6803">
        <w:rPr>
          <w:rFonts w:ascii="Consolas" w:eastAsia="Times New Roman" w:hAnsi="Consolas" w:cs="Times New Roman"/>
          <w:b/>
          <w:bCs/>
          <w:color w:val="800000"/>
          <w:sz w:val="21"/>
          <w:szCs w:val="21"/>
          <w:lang w:eastAsia="fr-FR"/>
        </w:rPr>
        <w:t>mappers</w:t>
      </w:r>
      <w:proofErr w:type="spellEnd"/>
      <w:r w:rsidRPr="004C6803">
        <w:rPr>
          <w:rFonts w:ascii="Consolas" w:eastAsia="Times New Roman" w:hAnsi="Consolas" w:cs="Times New Roman"/>
          <w:b/>
          <w:bCs/>
          <w:color w:val="800000"/>
          <w:sz w:val="21"/>
          <w:szCs w:val="21"/>
          <w:lang w:eastAsia="fr-FR"/>
        </w:rPr>
        <w:t>, services, web)</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@Service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classes de service de l'application utilisent l'annotation </w:t>
      </w:r>
      <w:r w:rsidRPr="004C6803">
        <w:rPr>
          <w:rFonts w:ascii="Consolas" w:eastAsia="Times New Roman" w:hAnsi="Consolas" w:cs="Times New Roman"/>
          <w:color w:val="800000"/>
          <w:sz w:val="21"/>
          <w:szCs w:val="21"/>
          <w:lang w:eastAsia="fr-FR"/>
        </w:rPr>
        <w:t>`@Service`</w:t>
      </w:r>
      <w:r w:rsidRPr="004C6803">
        <w:rPr>
          <w:rFonts w:ascii="Consolas" w:eastAsia="Times New Roman" w:hAnsi="Consolas" w:cs="Times New Roman"/>
          <w:color w:val="3B3B3B"/>
          <w:sz w:val="21"/>
          <w:szCs w:val="21"/>
          <w:lang w:eastAsia="fr-FR"/>
        </w:rPr>
        <w:t xml:space="preserve"> pour indiquer qu'elles contiennent la logique métier de l'application. Ces classes utilisent les interfaces DAO pour accéder aux données et effectuer des opérations sur les entités. Elles peuvent également utiliser des </w:t>
      </w:r>
      <w:proofErr w:type="spellStart"/>
      <w:r w:rsidRPr="004C6803">
        <w:rPr>
          <w:rFonts w:ascii="Consolas" w:eastAsia="Times New Roman" w:hAnsi="Consolas" w:cs="Times New Roman"/>
          <w:color w:val="3B3B3B"/>
          <w:sz w:val="21"/>
          <w:szCs w:val="21"/>
          <w:lang w:eastAsia="fr-FR"/>
        </w:rPr>
        <w:t>mappers</w:t>
      </w:r>
      <w:proofErr w:type="spellEnd"/>
      <w:r w:rsidRPr="004C6803">
        <w:rPr>
          <w:rFonts w:ascii="Consolas" w:eastAsia="Times New Roman" w:hAnsi="Consolas" w:cs="Times New Roman"/>
          <w:color w:val="3B3B3B"/>
          <w:sz w:val="21"/>
          <w:szCs w:val="21"/>
          <w:lang w:eastAsia="fr-FR"/>
        </w:rPr>
        <w:t xml:space="preserve"> pour convertir les entités en </w:t>
      </w:r>
      <w:proofErr w:type="spellStart"/>
      <w:r w:rsidRPr="004C6803">
        <w:rPr>
          <w:rFonts w:ascii="Consolas" w:eastAsia="Times New Roman" w:hAnsi="Consolas" w:cs="Times New Roman"/>
          <w:color w:val="3B3B3B"/>
          <w:sz w:val="21"/>
          <w:szCs w:val="21"/>
          <w:lang w:eastAsia="fr-FR"/>
        </w:rPr>
        <w:t>DTOs</w:t>
      </w:r>
      <w:proofErr w:type="spellEnd"/>
      <w:r w:rsidRPr="004C6803">
        <w:rPr>
          <w:rFonts w:ascii="Consolas" w:eastAsia="Times New Roman" w:hAnsi="Consolas" w:cs="Times New Roman"/>
          <w:color w:val="3B3B3B"/>
          <w:sz w:val="21"/>
          <w:szCs w:val="21"/>
          <w:lang w:eastAsia="fr-FR"/>
        </w:rPr>
        <w:t xml:space="preserve"> et vice versa.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lastRenderedPageBreak/>
        <w:t>### @</w:t>
      </w:r>
      <w:proofErr w:type="spellStart"/>
      <w:r w:rsidRPr="004C6803">
        <w:rPr>
          <w:rFonts w:ascii="Consolas" w:eastAsia="Times New Roman" w:hAnsi="Consolas" w:cs="Times New Roman"/>
          <w:b/>
          <w:bCs/>
          <w:color w:val="800000"/>
          <w:sz w:val="21"/>
          <w:szCs w:val="21"/>
          <w:lang w:eastAsia="fr-FR"/>
        </w:rPr>
        <w:t>RestController</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w:t>
      </w:r>
      <w:proofErr w:type="spellStart"/>
      <w:r w:rsidRPr="004C6803">
        <w:rPr>
          <w:rFonts w:ascii="Consolas" w:eastAsia="Times New Roman" w:hAnsi="Consolas" w:cs="Times New Roman"/>
          <w:color w:val="3B3B3B"/>
          <w:sz w:val="21"/>
          <w:szCs w:val="21"/>
          <w:lang w:eastAsia="fr-FR"/>
        </w:rPr>
        <w:t>RestControllers</w:t>
      </w:r>
      <w:proofErr w:type="spellEnd"/>
      <w:r w:rsidRPr="004C6803">
        <w:rPr>
          <w:rFonts w:ascii="Consolas" w:eastAsia="Times New Roman" w:hAnsi="Consolas" w:cs="Times New Roman"/>
          <w:color w:val="3B3B3B"/>
          <w:sz w:val="21"/>
          <w:szCs w:val="21"/>
          <w:lang w:eastAsia="fr-FR"/>
        </w:rPr>
        <w:t xml:space="preserve"> de l'application utilisent l'annotation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RestController</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indiquer qu'ils sont des composants qui exposent les services de l'application via des API REST. Les méthodes de ces classes sont annotées avec des annotations telles que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GetMapping</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PostMapping</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PutMapping</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etc., pour spécifier les points de terminaison des API et les opérations HTTP correspondantes.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w:t>
      </w:r>
      <w:proofErr w:type="spellStart"/>
      <w:r w:rsidRPr="004C6803">
        <w:rPr>
          <w:rFonts w:ascii="Consolas" w:eastAsia="Times New Roman" w:hAnsi="Consolas" w:cs="Times New Roman"/>
          <w:b/>
          <w:bCs/>
          <w:color w:val="800000"/>
          <w:sz w:val="21"/>
          <w:szCs w:val="21"/>
          <w:lang w:eastAsia="fr-FR"/>
        </w:rPr>
        <w:t>ExceptionHandler</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w:t>
      </w:r>
      <w:proofErr w:type="spellStart"/>
      <w:r w:rsidRPr="004C6803">
        <w:rPr>
          <w:rFonts w:ascii="Consolas" w:eastAsia="Times New Roman" w:hAnsi="Consolas" w:cs="Times New Roman"/>
          <w:color w:val="3B3B3B"/>
          <w:sz w:val="21"/>
          <w:szCs w:val="21"/>
          <w:lang w:eastAsia="fr-FR"/>
        </w:rPr>
        <w:t>RestControllers</w:t>
      </w:r>
      <w:proofErr w:type="spellEnd"/>
      <w:r w:rsidRPr="004C6803">
        <w:rPr>
          <w:rFonts w:ascii="Consolas" w:eastAsia="Times New Roman" w:hAnsi="Consolas" w:cs="Times New Roman"/>
          <w:color w:val="3B3B3B"/>
          <w:sz w:val="21"/>
          <w:szCs w:val="21"/>
          <w:lang w:eastAsia="fr-FR"/>
        </w:rPr>
        <w:t xml:space="preserve"> utilisent également l'annotation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ExceptionHandler</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gérer les exceptions spécifiques à l'application. Ces méthodes sont annotées avec des types d'exception spécifiques, tels que </w:t>
      </w:r>
      <w:r w:rsidRPr="004C6803">
        <w:rPr>
          <w:rFonts w:ascii="Consolas" w:eastAsia="Times New Roman" w:hAnsi="Consolas" w:cs="Times New Roman"/>
          <w:color w:val="800000"/>
          <w:sz w:val="21"/>
          <w:szCs w:val="21"/>
          <w:lang w:eastAsia="fr-FR"/>
        </w:rPr>
        <w:t>`@</w:t>
      </w:r>
      <w:proofErr w:type="spellStart"/>
      <w:proofErr w:type="gramStart"/>
      <w:r w:rsidRPr="004C6803">
        <w:rPr>
          <w:rFonts w:ascii="Consolas" w:eastAsia="Times New Roman" w:hAnsi="Consolas" w:cs="Times New Roman"/>
          <w:color w:val="800000"/>
          <w:sz w:val="21"/>
          <w:szCs w:val="21"/>
          <w:lang w:eastAsia="fr-FR"/>
        </w:rPr>
        <w:t>ExceptionHandler</w:t>
      </w:r>
      <w:proofErr w:type="spellEnd"/>
      <w:r w:rsidRPr="004C6803">
        <w:rPr>
          <w:rFonts w:ascii="Consolas" w:eastAsia="Times New Roman" w:hAnsi="Consolas" w:cs="Times New Roman"/>
          <w:color w:val="800000"/>
          <w:sz w:val="21"/>
          <w:szCs w:val="21"/>
          <w:lang w:eastAsia="fr-FR"/>
        </w:rPr>
        <w:t>(</w:t>
      </w:r>
      <w:proofErr w:type="spellStart"/>
      <w:proofErr w:type="gramEnd"/>
      <w:r w:rsidRPr="004C6803">
        <w:rPr>
          <w:rFonts w:ascii="Consolas" w:eastAsia="Times New Roman" w:hAnsi="Consolas" w:cs="Times New Roman"/>
          <w:color w:val="800000"/>
          <w:sz w:val="21"/>
          <w:szCs w:val="21"/>
          <w:lang w:eastAsia="fr-FR"/>
        </w:rPr>
        <w:t>CustomerNotFoundException.class</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et renvoient les réponses d'erreur appropriées aux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1- La configuration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Configuration de la sécurité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Dans cette partie on configure un système d'authentification en mémoire avec deux utilisateurs (un utilisateur normal et un administrateur) ayant des mots de passe encodés en </w:t>
      </w:r>
      <w:proofErr w:type="spellStart"/>
      <w:proofErr w:type="gramStart"/>
      <w:r w:rsidRPr="004C6803">
        <w:rPr>
          <w:rFonts w:ascii="Consolas" w:eastAsia="Times New Roman" w:hAnsi="Consolas" w:cs="Times New Roman"/>
          <w:color w:val="3B3B3B"/>
          <w:sz w:val="21"/>
          <w:szCs w:val="21"/>
          <w:lang w:eastAsia="fr-FR"/>
        </w:rPr>
        <w:t>BCrypt</w:t>
      </w:r>
      <w:proofErr w:type="spellEnd"/>
      <w:r w:rsidRPr="004C6803">
        <w:rPr>
          <w:rFonts w:ascii="Consolas" w:eastAsia="Times New Roman" w:hAnsi="Consolas" w:cs="Times New Roman"/>
          <w:color w:val="3B3B3B"/>
          <w:sz w:val="21"/>
          <w:szCs w:val="21"/>
          <w:lang w:eastAsia="fr-FR"/>
        </w:rPr>
        <w:t>.</w:t>
      </w:r>
      <w:r w:rsidRPr="004C6803">
        <w:rPr>
          <w:rFonts w:ascii="Consolas" w:eastAsia="Times New Roman" w:hAnsi="Consolas" w:cs="Times New Roman"/>
          <w:color w:val="800000"/>
          <w:sz w:val="21"/>
          <w:szCs w:val="21"/>
          <w:lang w:eastAsia="fr-FR"/>
        </w:rPr>
        <w:t>&lt;</w:t>
      </w:r>
      <w:proofErr w:type="gramEnd"/>
      <w:r w:rsidRPr="004C6803">
        <w:rPr>
          <w:rFonts w:ascii="Consolas" w:eastAsia="Times New Roman" w:hAnsi="Consolas" w:cs="Times New Roman"/>
          <w:color w:val="800000"/>
          <w:sz w:val="21"/>
          <w:szCs w:val="21"/>
          <w:lang w:eastAsia="fr-FR"/>
        </w:rPr>
        <w:t>/h4&gt;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Ce code configure la sécurité d'une application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avec une gestion de sessions sans état, la désactivation de la protection CSRF, la configuration CORS par défaut, l'autorisation de l'URL "/</w:t>
      </w:r>
      <w:proofErr w:type="spellStart"/>
      <w:r w:rsidRPr="004C6803">
        <w:rPr>
          <w:rFonts w:ascii="Consolas" w:eastAsia="Times New Roman" w:hAnsi="Consolas" w:cs="Times New Roman"/>
          <w:color w:val="3B3B3B"/>
          <w:sz w:val="21"/>
          <w:szCs w:val="21"/>
          <w:lang w:eastAsia="fr-FR"/>
        </w:rPr>
        <w:t>auth</w:t>
      </w:r>
      <w:proofErr w:type="spellEnd"/>
      <w:r w:rsidRPr="004C6803">
        <w:rPr>
          <w:rFonts w:ascii="Consolas" w:eastAsia="Times New Roman" w:hAnsi="Consolas" w:cs="Times New Roman"/>
          <w:color w:val="3B3B3B"/>
          <w:sz w:val="21"/>
          <w:szCs w:val="21"/>
          <w:lang w:eastAsia="fr-FR"/>
        </w:rPr>
        <w:t xml:space="preserve">/login/**" pour tous, et l'authentification via JWT en utilisant les </w:t>
      </w:r>
      <w:proofErr w:type="spellStart"/>
      <w:r w:rsidRPr="004C6803">
        <w:rPr>
          <w:rFonts w:ascii="Consolas" w:eastAsia="Times New Roman" w:hAnsi="Consolas" w:cs="Times New Roman"/>
          <w:color w:val="3B3B3B"/>
          <w:sz w:val="21"/>
          <w:szCs w:val="21"/>
          <w:lang w:eastAsia="fr-FR"/>
        </w:rPr>
        <w:t>beans</w:t>
      </w:r>
      <w:proofErr w:type="spellEnd"/>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JwtEncoder</w:t>
      </w:r>
      <w:proofErr w:type="spellEnd"/>
      <w:r w:rsidRPr="004C6803">
        <w:rPr>
          <w:rFonts w:ascii="Consolas" w:eastAsia="Times New Roman" w:hAnsi="Consolas" w:cs="Times New Roman"/>
          <w:color w:val="3B3B3B"/>
          <w:sz w:val="21"/>
          <w:szCs w:val="21"/>
          <w:lang w:eastAsia="fr-FR"/>
        </w:rPr>
        <w:t xml:space="preserve"> et </w:t>
      </w:r>
      <w:proofErr w:type="spellStart"/>
      <w:r w:rsidRPr="004C6803">
        <w:rPr>
          <w:rFonts w:ascii="Consolas" w:eastAsia="Times New Roman" w:hAnsi="Consolas" w:cs="Times New Roman"/>
          <w:color w:val="3B3B3B"/>
          <w:sz w:val="21"/>
          <w:szCs w:val="21"/>
          <w:lang w:eastAsia="fr-FR"/>
        </w:rPr>
        <w:t>JwtDecoder</w:t>
      </w:r>
      <w:proofErr w:type="spellEnd"/>
      <w:r w:rsidRPr="004C6803">
        <w:rPr>
          <w:rFonts w:ascii="Consolas" w:eastAsia="Times New Roman" w:hAnsi="Consolas" w:cs="Times New Roman"/>
          <w:color w:val="3B3B3B"/>
          <w:sz w:val="21"/>
          <w:szCs w:val="21"/>
          <w:lang w:eastAsia="fr-FR"/>
        </w:rPr>
        <w:t xml:space="preserve">. Il crée également un gestionnaire d'authentification personnalisé avec l'objet </w:t>
      </w:r>
      <w:proofErr w:type="spellStart"/>
      <w:r w:rsidRPr="004C6803">
        <w:rPr>
          <w:rFonts w:ascii="Consolas" w:eastAsia="Times New Roman" w:hAnsi="Consolas" w:cs="Times New Roman"/>
          <w:color w:val="3B3B3B"/>
          <w:sz w:val="21"/>
          <w:szCs w:val="21"/>
          <w:lang w:eastAsia="fr-FR"/>
        </w:rPr>
        <w:t>DaoAuthenticationProvider</w:t>
      </w:r>
      <w:proofErr w:type="spellEnd"/>
      <w:r w:rsidRPr="004C6803">
        <w:rPr>
          <w:rFonts w:ascii="Consolas" w:eastAsia="Times New Roman" w:hAnsi="Consolas" w:cs="Times New Roman"/>
          <w:color w:val="3B3B3B"/>
          <w:sz w:val="21"/>
          <w:szCs w:val="21"/>
          <w:lang w:eastAsia="fr-FR"/>
        </w:rPr>
        <w:t xml:space="preserve"> et un gestionnaire d'authentification global avec le </w:t>
      </w:r>
      <w:proofErr w:type="spellStart"/>
      <w:proofErr w:type="gramStart"/>
      <w:r w:rsidRPr="004C6803">
        <w:rPr>
          <w:rFonts w:ascii="Consolas" w:eastAsia="Times New Roman" w:hAnsi="Consolas" w:cs="Times New Roman"/>
          <w:color w:val="3B3B3B"/>
          <w:sz w:val="21"/>
          <w:szCs w:val="21"/>
          <w:lang w:eastAsia="fr-FR"/>
        </w:rPr>
        <w:t>ProviderManager</w:t>
      </w:r>
      <w:proofErr w:type="spellEnd"/>
      <w:r w:rsidRPr="004C6803">
        <w:rPr>
          <w:rFonts w:ascii="Consolas" w:eastAsia="Times New Roman" w:hAnsi="Consolas" w:cs="Times New Roman"/>
          <w:color w:val="3B3B3B"/>
          <w:sz w:val="21"/>
          <w:szCs w:val="21"/>
          <w:lang w:eastAsia="fr-FR"/>
        </w:rPr>
        <w:t>.</w:t>
      </w:r>
      <w:r w:rsidRPr="004C6803">
        <w:rPr>
          <w:rFonts w:ascii="Consolas" w:eastAsia="Times New Roman" w:hAnsi="Consolas" w:cs="Times New Roman"/>
          <w:color w:val="800000"/>
          <w:sz w:val="21"/>
          <w:szCs w:val="21"/>
          <w:lang w:eastAsia="fr-FR"/>
        </w:rPr>
        <w:t>&lt;</w:t>
      </w:r>
      <w:proofErr w:type="gramEnd"/>
      <w:r w:rsidRPr="004C6803">
        <w:rPr>
          <w:rFonts w:ascii="Consolas" w:eastAsia="Times New Roman" w:hAnsi="Consolas" w:cs="Times New Roman"/>
          <w:color w:val="800000"/>
          <w:sz w:val="21"/>
          <w:szCs w:val="21"/>
          <w:lang w:eastAsia="fr-FR"/>
        </w:rPr>
        <w:t>/h4&gt;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xml:space="preserve">### </w:t>
      </w:r>
      <w:proofErr w:type="spellStart"/>
      <w:r w:rsidRPr="004C6803">
        <w:rPr>
          <w:rFonts w:ascii="Consolas" w:eastAsia="Times New Roman" w:hAnsi="Consolas" w:cs="Times New Roman"/>
          <w:b/>
          <w:bCs/>
          <w:color w:val="800000"/>
          <w:sz w:val="21"/>
          <w:szCs w:val="21"/>
          <w:lang w:eastAsia="fr-FR"/>
        </w:rPr>
        <w:t>Genérer</w:t>
      </w:r>
      <w:proofErr w:type="spellEnd"/>
      <w:r w:rsidRPr="004C6803">
        <w:rPr>
          <w:rFonts w:ascii="Consolas" w:eastAsia="Times New Roman" w:hAnsi="Consolas" w:cs="Times New Roman"/>
          <w:b/>
          <w:bCs/>
          <w:color w:val="800000"/>
          <w:sz w:val="21"/>
          <w:szCs w:val="21"/>
          <w:lang w:eastAsia="fr-FR"/>
        </w:rPr>
        <w:t xml:space="preserve"> le </w:t>
      </w:r>
      <w:proofErr w:type="spellStart"/>
      <w:r w:rsidRPr="004C6803">
        <w:rPr>
          <w:rFonts w:ascii="Consolas" w:eastAsia="Times New Roman" w:hAnsi="Consolas" w:cs="Times New Roman"/>
          <w:b/>
          <w:bCs/>
          <w:color w:val="800000"/>
          <w:sz w:val="21"/>
          <w:szCs w:val="21"/>
          <w:lang w:eastAsia="fr-FR"/>
        </w:rPr>
        <w:t>Token</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Pr>
          <w:rFonts w:ascii="Consolas" w:eastAsia="Times New Roman" w:hAnsi="Consolas" w:cs="Times New Roman"/>
          <w:color w:val="800000"/>
          <w:sz w:val="21"/>
          <w:szCs w:val="21"/>
          <w:lang w:eastAsia="fr-F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199.1pt">
            <v:imagedata r:id="rId4" o:title="RESTGETAccount"/>
          </v:shape>
        </w:pict>
      </w:r>
      <w:r>
        <w:rPr>
          <w:rFonts w:ascii="Consolas" w:eastAsia="Times New Roman" w:hAnsi="Consolas" w:cs="Times New Roman"/>
          <w:color w:val="800000"/>
          <w:sz w:val="21"/>
          <w:szCs w:val="21"/>
          <w:lang w:eastAsia="fr-FR"/>
        </w:rPr>
        <w:pict>
          <v:shape id="_x0000_i1026" type="#_x0000_t75" style="width:453.25pt;height:143.45pt">
            <v:imagedata r:id="rId5" o:title="RESTLogin"/>
          </v:shape>
        </w:pict>
      </w:r>
      <w:r>
        <w:rPr>
          <w:rFonts w:ascii="Consolas" w:eastAsia="Times New Roman" w:hAnsi="Consolas" w:cs="Times New Roman"/>
          <w:color w:val="800000"/>
          <w:sz w:val="21"/>
          <w:szCs w:val="21"/>
          <w:lang w:eastAsia="fr-FR"/>
        </w:rPr>
        <w:pict>
          <v:shape id="_x0000_i1027" type="#_x0000_t75" style="width:452.75pt;height:181.65pt">
            <v:imagedata r:id="rId6" o:title="SecurityConfig1"/>
          </v:shape>
        </w:pict>
      </w:r>
      <w:r>
        <w:rPr>
          <w:rFonts w:ascii="Consolas" w:eastAsia="Times New Roman" w:hAnsi="Consolas" w:cs="Times New Roman"/>
          <w:color w:val="800000"/>
          <w:sz w:val="21"/>
          <w:szCs w:val="21"/>
          <w:lang w:eastAsia="fr-FR"/>
        </w:rPr>
        <w:lastRenderedPageBreak/>
        <w:pict>
          <v:shape id="_x0000_i1028" type="#_x0000_t75" style="width:452.75pt;height:259.65pt">
            <v:imagedata r:id="rId7" o:title="SecurityConfig2"/>
          </v:shape>
        </w:pict>
      </w:r>
      <w:r>
        <w:rPr>
          <w:rFonts w:ascii="Consolas" w:eastAsia="Times New Roman" w:hAnsi="Consolas" w:cs="Times New Roman"/>
          <w:color w:val="800000"/>
          <w:sz w:val="21"/>
          <w:szCs w:val="21"/>
          <w:lang w:eastAsia="fr-FR"/>
        </w:rPr>
        <w:pict>
          <v:shape id="_x0000_i1029" type="#_x0000_t75" style="width:453.25pt;height:171.8pt">
            <v:imagedata r:id="rId8" o:title="SecurityConfig3"/>
          </v:shape>
        </w:pict>
      </w:r>
      <w:r>
        <w:rPr>
          <w:rFonts w:ascii="Consolas" w:eastAsia="Times New Roman" w:hAnsi="Consolas" w:cs="Times New Roman"/>
          <w:color w:val="800000"/>
          <w:sz w:val="21"/>
          <w:szCs w:val="21"/>
          <w:lang w:eastAsia="fr-FR"/>
        </w:rPr>
        <w:pict>
          <v:shape id="_x0000_i1030" type="#_x0000_t75" style="width:257.45pt;height:49.65pt">
            <v:imagedata r:id="rId9" o:title="SecurityPackage"/>
          </v:shape>
        </w:pict>
      </w:r>
      <w:r>
        <w:rPr>
          <w:rFonts w:ascii="Consolas" w:eastAsia="Times New Roman" w:hAnsi="Consolas" w:cs="Times New Roman"/>
          <w:color w:val="800000"/>
          <w:sz w:val="21"/>
          <w:szCs w:val="21"/>
          <w:lang w:eastAsia="fr-FR"/>
        </w:rPr>
        <w:lastRenderedPageBreak/>
        <w:pict>
          <v:shape id="_x0000_i1031" type="#_x0000_t75" style="width:452.75pt;height:224.75pt">
            <v:imagedata r:id="rId10" o:title="UpdateCustomer"/>
          </v:shape>
        </w:pict>
      </w:r>
      <w:r>
        <w:rPr>
          <w:rFonts w:ascii="Consolas" w:eastAsia="Times New Roman" w:hAnsi="Consolas" w:cs="Times New Roman"/>
          <w:color w:val="800000"/>
          <w:sz w:val="21"/>
          <w:szCs w:val="21"/>
          <w:lang w:eastAsia="fr-FR"/>
        </w:rPr>
        <w:pict>
          <v:shape id="_x0000_i1032" type="#_x0000_t75" style="width:452.75pt;height:209.45pt">
            <v:imagedata r:id="rId11" o:title="UseCase"/>
          </v:shape>
        </w:pict>
      </w:r>
      <w:r>
        <w:rPr>
          <w:rFonts w:ascii="Consolas" w:eastAsia="Times New Roman" w:hAnsi="Consolas" w:cs="Times New Roman"/>
          <w:color w:val="800000"/>
          <w:sz w:val="21"/>
          <w:szCs w:val="21"/>
          <w:lang w:eastAsia="fr-FR"/>
        </w:rPr>
        <w:pict>
          <v:shape id="_x0000_i1033" type="#_x0000_t75" style="width:452.75pt;height:215.45pt">
            <v:imagedata r:id="rId12" o:title="WebTest"/>
          </v:shape>
        </w:pict>
      </w:r>
      <w:r>
        <w:rPr>
          <w:rFonts w:ascii="Consolas" w:eastAsia="Times New Roman" w:hAnsi="Consolas" w:cs="Times New Roman"/>
          <w:color w:val="800000"/>
          <w:sz w:val="21"/>
          <w:szCs w:val="21"/>
          <w:lang w:eastAsia="fr-FR"/>
        </w:rPr>
        <w:lastRenderedPageBreak/>
        <w:pict>
          <v:shape id="_x0000_i1034" type="#_x0000_t75" style="width:452.75pt;height:225.25pt">
            <v:imagedata r:id="rId13" o:title="BankAccountAPI"/>
          </v:shape>
        </w:pict>
      </w:r>
      <w:r>
        <w:rPr>
          <w:rFonts w:ascii="Consolas" w:eastAsia="Times New Roman" w:hAnsi="Consolas" w:cs="Times New Roman"/>
          <w:color w:val="800000"/>
          <w:sz w:val="21"/>
          <w:szCs w:val="21"/>
          <w:lang w:eastAsia="fr-FR"/>
        </w:rPr>
        <w:pict>
          <v:shape id="_x0000_i1035" type="#_x0000_t75" style="width:452.75pt;height:214.35pt">
            <v:imagedata r:id="rId14" o:title="BankAccountAPI_Class"/>
          </v:shape>
        </w:pict>
      </w:r>
      <w:r>
        <w:rPr>
          <w:rFonts w:ascii="Consolas" w:eastAsia="Times New Roman" w:hAnsi="Consolas" w:cs="Times New Roman"/>
          <w:color w:val="800000"/>
          <w:sz w:val="21"/>
          <w:szCs w:val="21"/>
          <w:lang w:eastAsia="fr-FR"/>
        </w:rPr>
        <w:pict>
          <v:shape id="_x0000_i1036" type="#_x0000_t75" style="width:453.25pt;height:250.35pt">
            <v:imagedata r:id="rId15" o:title="BankAccountService"/>
          </v:shape>
        </w:pict>
      </w:r>
      <w:r>
        <w:rPr>
          <w:rFonts w:ascii="Consolas" w:eastAsia="Times New Roman" w:hAnsi="Consolas" w:cs="Times New Roman"/>
          <w:color w:val="800000"/>
          <w:sz w:val="21"/>
          <w:szCs w:val="21"/>
          <w:lang w:eastAsia="fr-FR"/>
        </w:rPr>
        <w:lastRenderedPageBreak/>
        <w:pict>
          <v:shape id="_x0000_i1037" type="#_x0000_t75" style="width:262.9pt;height:510pt">
            <v:imagedata r:id="rId16" o:title="ClassInter"/>
          </v:shape>
        </w:pict>
      </w:r>
      <w:r>
        <w:rPr>
          <w:rFonts w:ascii="Consolas" w:eastAsia="Times New Roman" w:hAnsi="Consolas" w:cs="Times New Roman"/>
          <w:color w:val="800000"/>
          <w:sz w:val="21"/>
          <w:szCs w:val="21"/>
          <w:lang w:eastAsia="fr-FR"/>
        </w:rPr>
        <w:lastRenderedPageBreak/>
        <w:pict>
          <v:shape id="_x0000_i1038" type="#_x0000_t75" style="width:453.25pt;height:233.45pt">
            <v:imagedata r:id="rId17" o:title="CustomerGet"/>
          </v:shape>
        </w:pict>
      </w:r>
      <w:r>
        <w:rPr>
          <w:rFonts w:ascii="Consolas" w:eastAsia="Times New Roman" w:hAnsi="Consolas" w:cs="Times New Roman"/>
          <w:color w:val="800000"/>
          <w:sz w:val="21"/>
          <w:szCs w:val="21"/>
          <w:lang w:eastAsia="fr-FR"/>
        </w:rPr>
        <w:pict>
          <v:shape id="_x0000_i1039" type="#_x0000_t75" style="width:452.75pt;height:285.8pt">
            <v:imagedata r:id="rId18" o:title="CustomerRestController"/>
          </v:shape>
        </w:pict>
      </w:r>
      <w:r>
        <w:rPr>
          <w:rFonts w:ascii="Consolas" w:eastAsia="Times New Roman" w:hAnsi="Consolas" w:cs="Times New Roman"/>
          <w:color w:val="800000"/>
          <w:sz w:val="21"/>
          <w:szCs w:val="21"/>
          <w:lang w:eastAsia="fr-FR"/>
        </w:rPr>
        <w:pict>
          <v:shape id="_x0000_i1040" type="#_x0000_t75" style="width:180.55pt;height:89.45pt">
            <v:imagedata r:id="rId19" o:title="DB1"/>
          </v:shape>
        </w:pict>
      </w:r>
      <w:r>
        <w:rPr>
          <w:rFonts w:ascii="Consolas" w:eastAsia="Times New Roman" w:hAnsi="Consolas" w:cs="Times New Roman"/>
          <w:color w:val="800000"/>
          <w:sz w:val="21"/>
          <w:szCs w:val="21"/>
          <w:lang w:eastAsia="fr-FR"/>
        </w:rPr>
        <w:pict>
          <v:shape id="_x0000_i1041" type="#_x0000_t75" style="width:453.25pt;height:61.65pt">
            <v:imagedata r:id="rId20" o:title="DB2"/>
          </v:shape>
        </w:pict>
      </w:r>
      <w:r>
        <w:rPr>
          <w:rFonts w:ascii="Consolas" w:eastAsia="Times New Roman" w:hAnsi="Consolas" w:cs="Times New Roman"/>
          <w:color w:val="800000"/>
          <w:sz w:val="21"/>
          <w:szCs w:val="21"/>
          <w:lang w:eastAsia="fr-FR"/>
        </w:rPr>
        <w:lastRenderedPageBreak/>
        <w:pict>
          <v:shape id="_x0000_i1042" type="#_x0000_t75" style="width:453.25pt;height:234pt">
            <v:imagedata r:id="rId21" o:title="DeleteCustomer"/>
          </v:shape>
        </w:pict>
      </w:r>
      <w:r>
        <w:rPr>
          <w:rFonts w:ascii="Consolas" w:eastAsia="Times New Roman" w:hAnsi="Consolas" w:cs="Times New Roman"/>
          <w:color w:val="800000"/>
          <w:sz w:val="21"/>
          <w:szCs w:val="21"/>
          <w:lang w:eastAsia="fr-FR"/>
        </w:rPr>
        <w:pict>
          <v:shape id="_x0000_i1043" type="#_x0000_t75" style="width:452.75pt;height:232.9pt">
            <v:imagedata r:id="rId22" o:title="GetAccounts&amp;Pagination"/>
          </v:shape>
        </w:pict>
      </w:r>
      <w:r>
        <w:rPr>
          <w:rFonts w:ascii="Consolas" w:eastAsia="Times New Roman" w:hAnsi="Consolas" w:cs="Times New Roman"/>
          <w:color w:val="800000"/>
          <w:sz w:val="21"/>
          <w:szCs w:val="21"/>
          <w:lang w:eastAsia="fr-FR"/>
        </w:rPr>
        <w:pict>
          <v:shape id="_x0000_i1044" type="#_x0000_t75" style="width:452.75pt;height:224.75pt">
            <v:imagedata r:id="rId23" o:title="GetAccounts"/>
          </v:shape>
        </w:pict>
      </w:r>
      <w:r>
        <w:rPr>
          <w:rFonts w:ascii="Consolas" w:eastAsia="Times New Roman" w:hAnsi="Consolas" w:cs="Times New Roman"/>
          <w:color w:val="800000"/>
          <w:sz w:val="21"/>
          <w:szCs w:val="21"/>
          <w:lang w:eastAsia="fr-FR"/>
        </w:rPr>
        <w:lastRenderedPageBreak/>
        <w:pict>
          <v:shape id="_x0000_i1045" type="#_x0000_t75" style="width:452.75pt;height:232.9pt">
            <v:imagedata r:id="rId24" o:title="GetOperations"/>
          </v:shape>
        </w:pict>
      </w:r>
      <w:r>
        <w:rPr>
          <w:rFonts w:ascii="Consolas" w:eastAsia="Times New Roman" w:hAnsi="Consolas" w:cs="Times New Roman"/>
          <w:color w:val="800000"/>
          <w:sz w:val="21"/>
          <w:szCs w:val="21"/>
          <w:lang w:eastAsia="fr-FR"/>
        </w:rPr>
        <w:pict>
          <v:shape id="_x0000_i1046" type="#_x0000_t75" style="width:453.8pt;height:169.65pt">
            <v:imagedata r:id="rId25" o:title="LoginDetails"/>
          </v:shape>
        </w:pict>
      </w:r>
      <w:r>
        <w:rPr>
          <w:rFonts w:ascii="Consolas" w:eastAsia="Times New Roman" w:hAnsi="Consolas" w:cs="Times New Roman"/>
          <w:color w:val="800000"/>
          <w:sz w:val="21"/>
          <w:szCs w:val="21"/>
          <w:lang w:eastAsia="fr-FR"/>
        </w:rPr>
        <w:pict>
          <v:shape id="_x0000_i1047" type="#_x0000_t75" style="width:453.25pt;height:254.75pt">
            <v:imagedata r:id="rId26" o:title="LoginMethod"/>
          </v:shape>
        </w:pict>
      </w:r>
      <w:r>
        <w:rPr>
          <w:rFonts w:ascii="Consolas" w:eastAsia="Times New Roman" w:hAnsi="Consolas" w:cs="Times New Roman"/>
          <w:color w:val="800000"/>
          <w:sz w:val="21"/>
          <w:szCs w:val="21"/>
          <w:lang w:eastAsia="fr-FR"/>
        </w:rPr>
        <w:lastRenderedPageBreak/>
        <w:pict>
          <v:shape id="_x0000_i1048" type="#_x0000_t75" style="width:278.2pt;height:543.8pt">
            <v:imagedata r:id="rId27" o:title="packages"/>
          </v:shape>
        </w:pict>
      </w:r>
      <w:r>
        <w:rPr>
          <w:rFonts w:ascii="Consolas" w:eastAsia="Times New Roman" w:hAnsi="Consolas" w:cs="Times New Roman"/>
          <w:color w:val="800000"/>
          <w:sz w:val="21"/>
          <w:szCs w:val="21"/>
          <w:lang w:eastAsia="fr-FR"/>
        </w:rPr>
        <w:lastRenderedPageBreak/>
        <w:pict>
          <v:shape id="_x0000_i1049" type="#_x0000_t75" style="width:452.75pt;height:196.35pt">
            <v:imagedata r:id="rId28" o:title="PostCustomer"/>
          </v:shape>
        </w:pict>
      </w:r>
      <w:r w:rsidRPr="004C6803">
        <w:rPr>
          <w:rFonts w:ascii="Consolas" w:eastAsia="Times New Roman" w:hAnsi="Consolas" w:cs="Times New Roman"/>
          <w:b/>
          <w:bCs/>
          <w:color w:val="800000"/>
          <w:sz w:val="21"/>
          <w:szCs w:val="21"/>
          <w:lang w:eastAsia="fr-FR"/>
        </w:rPr>
        <w:t>## Conclusion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L'architecture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de l'application Digital Banking repose sur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Boot et suit une approche en couches pour une meilleure séparation des responsabilités. Les couches DAO, service et </w:t>
      </w:r>
      <w:proofErr w:type="spellStart"/>
      <w:r w:rsidRPr="004C6803">
        <w:rPr>
          <w:rFonts w:ascii="Consolas" w:eastAsia="Times New Roman" w:hAnsi="Consolas" w:cs="Times New Roman"/>
          <w:color w:val="3B3B3B"/>
          <w:sz w:val="21"/>
          <w:szCs w:val="21"/>
          <w:lang w:eastAsia="fr-FR"/>
        </w:rPr>
        <w:t>RestController</w:t>
      </w:r>
      <w:proofErr w:type="spellEnd"/>
      <w:r w:rsidRPr="004C6803">
        <w:rPr>
          <w:rFonts w:ascii="Consolas" w:eastAsia="Times New Roman" w:hAnsi="Consolas" w:cs="Times New Roman"/>
          <w:color w:val="3B3B3B"/>
          <w:sz w:val="21"/>
          <w:szCs w:val="21"/>
          <w:lang w:eastAsia="fr-FR"/>
        </w:rPr>
        <w:t xml:space="preserve"> travaillent ensemble pour permettre la gestion des comptes bancaires et la manipulation des données. Les entités JPA représentent les objets métier et sont mappées aux tables de la base de données. Les </w:t>
      </w:r>
      <w:proofErr w:type="spellStart"/>
      <w:r w:rsidRPr="004C6803">
        <w:rPr>
          <w:rFonts w:ascii="Consolas" w:eastAsia="Times New Roman" w:hAnsi="Consolas" w:cs="Times New Roman"/>
          <w:color w:val="3B3B3B"/>
          <w:sz w:val="21"/>
          <w:szCs w:val="21"/>
          <w:lang w:eastAsia="fr-FR"/>
        </w:rPr>
        <w:t>DTOs</w:t>
      </w:r>
      <w:proofErr w:type="spellEnd"/>
      <w:r w:rsidRPr="004C6803">
        <w:rPr>
          <w:rFonts w:ascii="Consolas" w:eastAsia="Times New Roman" w:hAnsi="Consolas" w:cs="Times New Roman"/>
          <w:color w:val="3B3B3B"/>
          <w:sz w:val="21"/>
          <w:szCs w:val="21"/>
          <w:lang w:eastAsia="fr-FR"/>
        </w:rPr>
        <w:t xml:space="preserve"> sont utilisés pour transférer les données entre les différentes couches de l'application.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L'utilisation de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Boot facilite le développement, la configuration et la gestion de l'application. De plus, l'utilisation des annotations telles que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Entity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Repository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w:t>
      </w:r>
      <w:r w:rsidRPr="004C6803">
        <w:rPr>
          <w:rFonts w:ascii="Consolas" w:eastAsia="Times New Roman" w:hAnsi="Consolas" w:cs="Times New Roman"/>
          <w:color w:val="800000"/>
          <w:sz w:val="21"/>
          <w:szCs w:val="21"/>
          <w:lang w:eastAsia="fr-FR"/>
        </w:rPr>
        <w:t>`@Service`</w:t>
      </w:r>
      <w:r w:rsidRPr="004C6803">
        <w:rPr>
          <w:rFonts w:ascii="Consolas" w:eastAsia="Times New Roman" w:hAnsi="Consolas" w:cs="Times New Roman"/>
          <w:color w:val="3B3B3B"/>
          <w:sz w:val="21"/>
          <w:szCs w:val="21"/>
          <w:lang w:eastAsia="fr-FR"/>
        </w:rPr>
        <w:t xml:space="preserve"> et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RestController</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permet de définir clairement le rôle des différents composants de l'application.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De plus, la sécurité de l'application est assurée grâce à l'utilisation de JSON Web </w:t>
      </w:r>
      <w:proofErr w:type="spellStart"/>
      <w:r w:rsidRPr="004C6803">
        <w:rPr>
          <w:rFonts w:ascii="Consolas" w:eastAsia="Times New Roman" w:hAnsi="Consolas" w:cs="Times New Roman"/>
          <w:color w:val="3B3B3B"/>
          <w:sz w:val="21"/>
          <w:szCs w:val="21"/>
          <w:lang w:eastAsia="fr-FR"/>
        </w:rPr>
        <w:t>Tokens</w:t>
      </w:r>
      <w:proofErr w:type="spellEnd"/>
      <w:r w:rsidRPr="004C6803">
        <w:rPr>
          <w:rFonts w:ascii="Consolas" w:eastAsia="Times New Roman" w:hAnsi="Consolas" w:cs="Times New Roman"/>
          <w:color w:val="3B3B3B"/>
          <w:sz w:val="21"/>
          <w:szCs w:val="21"/>
          <w:lang w:eastAsia="fr-FR"/>
        </w:rPr>
        <w:t xml:space="preserve"> (JWT). Les </w:t>
      </w:r>
      <w:proofErr w:type="spellStart"/>
      <w:r w:rsidRPr="004C6803">
        <w:rPr>
          <w:rFonts w:ascii="Consolas" w:eastAsia="Times New Roman" w:hAnsi="Consolas" w:cs="Times New Roman"/>
          <w:color w:val="3B3B3B"/>
          <w:sz w:val="21"/>
          <w:szCs w:val="21"/>
          <w:lang w:eastAsia="fr-FR"/>
        </w:rPr>
        <w:t>tokens</w:t>
      </w:r>
      <w:proofErr w:type="spellEnd"/>
      <w:r w:rsidRPr="004C6803">
        <w:rPr>
          <w:rFonts w:ascii="Consolas" w:eastAsia="Times New Roman" w:hAnsi="Consolas" w:cs="Times New Roman"/>
          <w:color w:val="3B3B3B"/>
          <w:sz w:val="21"/>
          <w:szCs w:val="21"/>
          <w:lang w:eastAsia="fr-FR"/>
        </w:rPr>
        <w:t xml:space="preserve"> JWT sont utilisés pour l'authentification et l'autorisation des utilisateurs, permettant ainsi de sécuriser les ressources </w:t>
      </w:r>
      <w:proofErr w:type="gramStart"/>
      <w:r w:rsidRPr="004C6803">
        <w:rPr>
          <w:rFonts w:ascii="Consolas" w:eastAsia="Times New Roman" w:hAnsi="Consolas" w:cs="Times New Roman"/>
          <w:color w:val="3B3B3B"/>
          <w:sz w:val="21"/>
          <w:szCs w:val="21"/>
          <w:lang w:eastAsia="fr-FR"/>
        </w:rPr>
        <w:t>sensibles</w:t>
      </w:r>
      <w:proofErr w:type="gramEnd"/>
      <w:r w:rsidRPr="004C6803">
        <w:rPr>
          <w:rFonts w:ascii="Consolas" w:eastAsia="Times New Roman" w:hAnsi="Consolas" w:cs="Times New Roman"/>
          <w:color w:val="3B3B3B"/>
          <w:sz w:val="21"/>
          <w:szCs w:val="21"/>
          <w:lang w:eastAsia="fr-FR"/>
        </w:rPr>
        <w:t xml:space="preserve"> de l'application. Le code inclut la configuration d'un filtre de sécurité qui utilise un encodeur et un décodeur JWT pour gérer les </w:t>
      </w:r>
      <w:proofErr w:type="spellStart"/>
      <w:r w:rsidRPr="004C6803">
        <w:rPr>
          <w:rFonts w:ascii="Consolas" w:eastAsia="Times New Roman" w:hAnsi="Consolas" w:cs="Times New Roman"/>
          <w:color w:val="3B3B3B"/>
          <w:sz w:val="21"/>
          <w:szCs w:val="21"/>
          <w:lang w:eastAsia="fr-FR"/>
        </w:rPr>
        <w:t>tokens</w:t>
      </w:r>
      <w:proofErr w:type="spellEnd"/>
      <w:r w:rsidRPr="004C6803">
        <w:rPr>
          <w:rFonts w:ascii="Consolas" w:eastAsia="Times New Roman" w:hAnsi="Consolas" w:cs="Times New Roman"/>
          <w:color w:val="3B3B3B"/>
          <w:sz w:val="21"/>
          <w:szCs w:val="21"/>
          <w:lang w:eastAsia="fr-FR"/>
        </w:rPr>
        <w:t xml:space="preserve">. L'authentification est également prise en charge en utilisant l'interface </w:t>
      </w:r>
      <w:proofErr w:type="spellStart"/>
      <w:r w:rsidRPr="004C6803">
        <w:rPr>
          <w:rFonts w:ascii="Consolas" w:eastAsia="Times New Roman" w:hAnsi="Consolas" w:cs="Times New Roman"/>
          <w:color w:val="3B3B3B"/>
          <w:sz w:val="21"/>
          <w:szCs w:val="21"/>
          <w:lang w:eastAsia="fr-FR"/>
        </w:rPr>
        <w:t>UserDetailsService</w:t>
      </w:r>
      <w:proofErr w:type="spellEnd"/>
      <w:r w:rsidRPr="004C6803">
        <w:rPr>
          <w:rFonts w:ascii="Consolas" w:eastAsia="Times New Roman" w:hAnsi="Consolas" w:cs="Times New Roman"/>
          <w:color w:val="3B3B3B"/>
          <w:sz w:val="21"/>
          <w:szCs w:val="21"/>
          <w:lang w:eastAsia="fr-FR"/>
        </w:rPr>
        <w:t xml:space="preserve"> pour récupérer les informations d'utilisateur à partir de la couche DAO. Grâce à cette approche de sécurité, l'application garantit l'accès sécurisé aux données bancaires des utilisateurs. En somme, l'architecture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du projet Digital Banking allie à la fois la flexibilité, la sécurité et la modularité pour offrir une expérience bancaire fluide et sécurisée aux utilisateurs.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En utilisant cette architecture, il est possible d'étendre l'application Digital Banking avec de nouvelles fonctionnalités et de maintenir un code clair et modulaire.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Default="004C6803"/>
    <w:p w:rsidR="004C6803" w:rsidRDefault="004C6803"/>
    <w:p w:rsidR="004C6803" w:rsidRDefault="004C6803"/>
    <w:p w:rsid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lastRenderedPageBreak/>
        <w:t xml:space="preserve">Partie </w:t>
      </w:r>
      <w:proofErr w:type="spellStart"/>
      <w:r w:rsidRPr="004C6803">
        <w:rPr>
          <w:rFonts w:ascii="Consolas" w:eastAsia="Times New Roman" w:hAnsi="Consolas" w:cs="Times New Roman"/>
          <w:color w:val="3B3B3B"/>
          <w:sz w:val="21"/>
          <w:szCs w:val="21"/>
          <w:lang w:eastAsia="fr-FR"/>
        </w:rPr>
        <w:t>Frontend</w:t>
      </w:r>
      <w:proofErr w:type="spellEnd"/>
      <w:r w:rsidRPr="004C6803">
        <w:rPr>
          <w:rFonts w:ascii="Consolas" w:eastAsia="Times New Roman" w:hAnsi="Consolas" w:cs="Times New Roman"/>
          <w:color w:val="3B3B3B"/>
          <w:sz w:val="21"/>
          <w:szCs w:val="21"/>
          <w:lang w:eastAsia="fr-FR"/>
        </w:rPr>
        <w:t xml:space="preserve"> de l'application web Digital Banking</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Ce rapport décrit la partie </w:t>
      </w:r>
      <w:proofErr w:type="spellStart"/>
      <w:r w:rsidRPr="004C6803">
        <w:rPr>
          <w:rFonts w:ascii="Consolas" w:eastAsia="Times New Roman" w:hAnsi="Consolas" w:cs="Times New Roman"/>
          <w:color w:val="3B3B3B"/>
          <w:sz w:val="21"/>
          <w:szCs w:val="21"/>
          <w:lang w:eastAsia="fr-FR"/>
        </w:rPr>
        <w:t>frontend</w:t>
      </w:r>
      <w:proofErr w:type="spellEnd"/>
      <w:r w:rsidRPr="004C6803">
        <w:rPr>
          <w:rFonts w:ascii="Consolas" w:eastAsia="Times New Roman" w:hAnsi="Consolas" w:cs="Times New Roman"/>
          <w:color w:val="3B3B3B"/>
          <w:sz w:val="21"/>
          <w:szCs w:val="21"/>
          <w:lang w:eastAsia="fr-FR"/>
        </w:rPr>
        <w:t xml:space="preserve"> de l'application web Digital Banking développée en utilisant le </w:t>
      </w:r>
      <w:proofErr w:type="spellStart"/>
      <w:r w:rsidRPr="004C6803">
        <w:rPr>
          <w:rFonts w:ascii="Consolas" w:eastAsia="Times New Roman" w:hAnsi="Consolas" w:cs="Times New Roman"/>
          <w:color w:val="3B3B3B"/>
          <w:sz w:val="21"/>
          <w:szCs w:val="21"/>
          <w:lang w:eastAsia="fr-FR"/>
        </w:rPr>
        <w:t>framework</w:t>
      </w:r>
      <w:proofErr w:type="spellEnd"/>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Angular</w:t>
      </w:r>
      <w:proofErr w:type="spellEnd"/>
      <w:r w:rsidRPr="004C6803">
        <w:rPr>
          <w:rFonts w:ascii="Consolas" w:eastAsia="Times New Roman" w:hAnsi="Consolas" w:cs="Times New Roman"/>
          <w:color w:val="3B3B3B"/>
          <w:sz w:val="21"/>
          <w:szCs w:val="21"/>
          <w:lang w:eastAsia="fr-FR"/>
        </w:rPr>
        <w:t>. L'application propose différentes fonctionnalités pour gérer les opérations bancaires en ligne, y compris la consultation des comptes, la gestion des clients et les opérations financières telles que le débit, le crédit et le transfert.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800000"/>
          <w:sz w:val="21"/>
          <w:szCs w:val="21"/>
          <w:lang w:eastAsia="fr-FR"/>
        </w:rPr>
        <w:t>&lt;</w:t>
      </w:r>
      <w:proofErr w:type="spellStart"/>
      <w:proofErr w:type="gramStart"/>
      <w:r w:rsidRPr="004C6803">
        <w:rPr>
          <w:rFonts w:ascii="Consolas" w:eastAsia="Times New Roman" w:hAnsi="Consolas" w:cs="Times New Roman"/>
          <w:color w:val="800000"/>
          <w:sz w:val="21"/>
          <w:szCs w:val="21"/>
          <w:lang w:eastAsia="fr-FR"/>
        </w:rPr>
        <w:t>br</w:t>
      </w:r>
      <w:proofErr w:type="spellEnd"/>
      <w:proofErr w:type="gramEnd"/>
      <w:r w:rsidRPr="004C6803">
        <w:rPr>
          <w:rFonts w:ascii="Consolas" w:eastAsia="Times New Roman" w:hAnsi="Consolas" w:cs="Times New Roman"/>
          <w:color w:val="800000"/>
          <w:sz w:val="21"/>
          <w:szCs w:val="21"/>
          <w:lang w:eastAsia="fr-FR"/>
        </w:rPr>
        <w:t>&gt;</w:t>
      </w:r>
      <w:r w:rsidRPr="004C6803">
        <w:rPr>
          <w:rFonts w:ascii="Consolas" w:eastAsia="Times New Roman" w:hAnsi="Consolas" w:cs="Times New Roman"/>
          <w:color w:val="3B3B3B"/>
          <w:sz w:val="21"/>
          <w:szCs w:val="21"/>
          <w:lang w:eastAsia="fr-FR"/>
        </w:rPr>
        <w:t xml:space="preserve">Cette architecture </w:t>
      </w:r>
      <w:proofErr w:type="spellStart"/>
      <w:r w:rsidRPr="004C6803">
        <w:rPr>
          <w:rFonts w:ascii="Consolas" w:eastAsia="Times New Roman" w:hAnsi="Consolas" w:cs="Times New Roman"/>
          <w:color w:val="3B3B3B"/>
          <w:sz w:val="21"/>
          <w:szCs w:val="21"/>
          <w:lang w:eastAsia="fr-FR"/>
        </w:rPr>
        <w:t>frontend</w:t>
      </w:r>
      <w:proofErr w:type="spellEnd"/>
      <w:r w:rsidRPr="004C6803">
        <w:rPr>
          <w:rFonts w:ascii="Consolas" w:eastAsia="Times New Roman" w:hAnsi="Consolas" w:cs="Times New Roman"/>
          <w:color w:val="3B3B3B"/>
          <w:sz w:val="21"/>
          <w:szCs w:val="21"/>
          <w:lang w:eastAsia="fr-FR"/>
        </w:rPr>
        <w:t xml:space="preserve"> avec une couche de sécurité JWT renforcée contribue à offrir une expérience utilisateur sécurisée et fiable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800000"/>
          <w:sz w:val="21"/>
          <w:szCs w:val="21"/>
          <w:lang w:eastAsia="fr-FR"/>
        </w:rPr>
        <w:t>&lt;</w:t>
      </w:r>
      <w:proofErr w:type="spellStart"/>
      <w:proofErr w:type="gramStart"/>
      <w:r w:rsidRPr="004C6803">
        <w:rPr>
          <w:rFonts w:ascii="Consolas" w:eastAsia="Times New Roman" w:hAnsi="Consolas" w:cs="Times New Roman"/>
          <w:color w:val="800000"/>
          <w:sz w:val="21"/>
          <w:szCs w:val="21"/>
          <w:lang w:eastAsia="fr-FR"/>
        </w:rPr>
        <w:t>hr</w:t>
      </w:r>
      <w:proofErr w:type="spellEnd"/>
      <w:proofErr w:type="gramEnd"/>
      <w:r w:rsidRPr="004C6803">
        <w:rPr>
          <w:rFonts w:ascii="Consolas" w:eastAsia="Times New Roman" w:hAnsi="Consolas" w:cs="Times New Roman"/>
          <w:color w:val="800000"/>
          <w:sz w:val="21"/>
          <w:szCs w:val="21"/>
          <w:lang w:eastAsia="fr-FR"/>
        </w:rPr>
        <w:t>&gt;</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L'authentification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représente un formulaire de connexion stylisé dans une carte avec des champs pour saisir le nom d'utilisateur et le mot de passe, ainsi qu'un bouton de connexion. Selon le type d'utilisateur authentifié (utilisateur "user" ou "admin"), des fonctionnalités spécifiques sont autorisées : l'utilisateur "user" peut consulter les clients et leurs opérations pour son compte, tandis que l'utilisateur "admin" a des droits étendus pour consulter, ajouter, modifier et supprimer des clients, ainsi que pour effectuer des transactions (débit, crédit, transfert).</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Interface Home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d'accueil présente un titre de bienvenue et deux boutons. Le premier bouton redirige vers la page de consultation des comptes bancaires, tandis que le deuxième bouton permet de vérifier les clients enregistrés.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L'interface principale de l'application est représentée par une section avec la classe CSS "home". Elle comprend les éléments suivants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xml:space="preserve"># </w:t>
      </w:r>
      <w:proofErr w:type="spellStart"/>
      <w:r w:rsidRPr="004C6803">
        <w:rPr>
          <w:rFonts w:ascii="Consolas" w:eastAsia="Times New Roman" w:hAnsi="Consolas" w:cs="Times New Roman"/>
          <w:b/>
          <w:bCs/>
          <w:color w:val="800000"/>
          <w:sz w:val="21"/>
          <w:szCs w:val="21"/>
          <w:lang w:val="en-US" w:eastAsia="fr-FR"/>
        </w:rPr>
        <w:t>Partie</w:t>
      </w:r>
      <w:proofErr w:type="spellEnd"/>
      <w:r w:rsidRPr="004C6803">
        <w:rPr>
          <w:rFonts w:ascii="Consolas" w:eastAsia="Times New Roman" w:hAnsi="Consolas" w:cs="Times New Roman"/>
          <w:b/>
          <w:bCs/>
          <w:color w:val="800000"/>
          <w:sz w:val="21"/>
          <w:szCs w:val="21"/>
          <w:lang w:val="en-US" w:eastAsia="fr-FR"/>
        </w:rPr>
        <w:t xml:space="preserve"> Customers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La partie "</w:t>
      </w:r>
      <w:proofErr w:type="spellStart"/>
      <w:r w:rsidRPr="004C6803">
        <w:rPr>
          <w:rFonts w:ascii="Consolas" w:eastAsia="Times New Roman" w:hAnsi="Consolas" w:cs="Times New Roman"/>
          <w:color w:val="3B3B3B"/>
          <w:sz w:val="21"/>
          <w:szCs w:val="21"/>
          <w:lang w:eastAsia="fr-FR"/>
        </w:rPr>
        <w:t>Customers</w:t>
      </w:r>
      <w:proofErr w:type="spellEnd"/>
      <w:r w:rsidRPr="004C6803">
        <w:rPr>
          <w:rFonts w:ascii="Consolas" w:eastAsia="Times New Roman" w:hAnsi="Consolas" w:cs="Times New Roman"/>
          <w:color w:val="3B3B3B"/>
          <w:sz w:val="21"/>
          <w:szCs w:val="21"/>
          <w:lang w:eastAsia="fr-FR"/>
        </w:rPr>
        <w:t>" est divisée en deux sections : la consultation des clients existants et l'ajout de nouveaux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1.1- Consultation des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affiche la liste des clients existants. Elle comporte un champ de recherche permettant de filtrer les clients par mot clé. Chaque client est affiché dans un tableau avec les informations telles que l'ID, le nom et l'e-mail. Deux boutons sont disponibles pour supprimer le client ou accéder à ses comptes.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lastRenderedPageBreak/>
        <w:t>## 1.5- Ajout de nouveaux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Cette section permet d'ajouter de nouveaux clients à l'application. Un formulaire est affiché avec les champs requis tels que le nom et l'e-mail. Des </w:t>
      </w:r>
      <w:proofErr w:type="gramStart"/>
      <w:r w:rsidRPr="004C6803">
        <w:rPr>
          <w:rFonts w:ascii="Consolas" w:eastAsia="Times New Roman" w:hAnsi="Consolas" w:cs="Times New Roman"/>
          <w:color w:val="3B3B3B"/>
          <w:sz w:val="21"/>
          <w:szCs w:val="21"/>
          <w:lang w:eastAsia="fr-FR"/>
        </w:rPr>
        <w:t>validations</w:t>
      </w:r>
      <w:proofErr w:type="gramEnd"/>
      <w:r w:rsidRPr="004C6803">
        <w:rPr>
          <w:rFonts w:ascii="Consolas" w:eastAsia="Times New Roman" w:hAnsi="Consolas" w:cs="Times New Roman"/>
          <w:color w:val="3B3B3B"/>
          <w:sz w:val="21"/>
          <w:szCs w:val="21"/>
          <w:lang w:eastAsia="fr-FR"/>
        </w:rPr>
        <w:t xml:space="preserve"> sont effectuées sur les champs pour s'assurer que les données saisies sont correctes. L'utilisateur peut enregistrer le nouveau client en cliquant sur le bouton "Save".</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Comptes bancaires et opérations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La section des comptes bancaires permet de consulter les informations d'un compte spécifique et d'effectuer des opérations financières.</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est divisée en deux parties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La première partie affiche les détails du compte bancaire spécifié, y compris l'ID du compte et le solde actuel. Elle liste également les opérations effectuées sur le compte, affichant leur ID, la date, le type et le montant.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La deuxième partie permet à l'utilisateur d'effectuer des opérations financières sur le compte sélectionné. Il peut choisir entre les options de débit, de crédit et de transfert. Si l'option de transfert est sélectionnée, un champ supplémentaire pour spécifier le compte de destination s'affiche. L'utilisateur doit également saisir le montant et une description de l'opération. Ensuite, il peut enregistrer l'opération en cliquant sur le bouton correspondant.</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Interface Home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d'accueil présente un titre de bienvenue et deux boutons. En tant qu'utilisateur, vous pouvez consulter vos comptes bancaires, mais l'accès aux informations détaillées des clients et aux actions avancées est restreint.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xml:space="preserve"># Partie </w:t>
      </w:r>
      <w:proofErr w:type="spellStart"/>
      <w:r w:rsidRPr="004C6803">
        <w:rPr>
          <w:rFonts w:ascii="Consolas" w:eastAsia="Times New Roman" w:hAnsi="Consolas" w:cs="Times New Roman"/>
          <w:b/>
          <w:bCs/>
          <w:color w:val="800000"/>
          <w:sz w:val="21"/>
          <w:szCs w:val="21"/>
          <w:lang w:eastAsia="fr-FR"/>
        </w:rPr>
        <w:t>Customers</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1.1- Consultation des clients</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Dans cette section on affiche une liste de clients dans un tableau. Si l'utilisateur est un "user", il peut consulter la liste des clients, mais les actions avancées telles que l'édition, la suppression et l'accès aux comptes des clients ne sont pas disponibles pour lui.</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Comptes bancaires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Pour un utilisateur, cette section affiche un formulaire permettant de rechercher des comptes bancaires en utilisant leur ID. Les détails du compte bancaire sont affichés, y compris le solde et les opérations effectuées sur le compte. L'utilisateur peut également naviguer entre les pages des opérations et voir les détails de chaque opération.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Cependant, certaines fonctionnalités sont restreintes pour un utilisateur. Par exemple, la partie "Operations" qui permet d'effectuer des opérations (débit, crédit, transfert) et d'ajouter des opérations est réservée à l'administrateur.</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Pr>
          <w:rFonts w:ascii="Consolas" w:eastAsia="Times New Roman" w:hAnsi="Consolas" w:cs="Times New Roman"/>
          <w:color w:val="800000"/>
          <w:sz w:val="21"/>
          <w:szCs w:val="21"/>
          <w:lang w:val="en-US" w:eastAsia="fr-FR"/>
        </w:rPr>
        <w:pict>
          <v:shape id="_x0000_i1050" type="#_x0000_t75" style="width:452.75pt;height:229.65pt">
            <v:imagedata r:id="rId29" o:title="Home"/>
          </v:shape>
        </w:pict>
      </w:r>
      <w:r>
        <w:rPr>
          <w:rFonts w:ascii="Consolas" w:eastAsia="Times New Roman" w:hAnsi="Consolas" w:cs="Times New Roman"/>
          <w:color w:val="800000"/>
          <w:sz w:val="21"/>
          <w:szCs w:val="21"/>
          <w:lang w:val="en-US" w:eastAsia="fr-FR"/>
        </w:rPr>
        <w:pict>
          <v:shape id="_x0000_i1051" type="#_x0000_t75" style="width:453.25pt;height:220.9pt">
            <v:imagedata r:id="rId30" o:title="HomeUser"/>
          </v:shape>
        </w:pict>
      </w:r>
      <w:bookmarkStart w:id="0" w:name="_GoBack"/>
      <w:bookmarkEnd w:id="0"/>
      <w:r>
        <w:rPr>
          <w:rFonts w:ascii="Consolas" w:eastAsia="Times New Roman" w:hAnsi="Consolas" w:cs="Times New Roman"/>
          <w:color w:val="800000"/>
          <w:sz w:val="21"/>
          <w:szCs w:val="21"/>
          <w:lang w:val="en-US" w:eastAsia="fr-FR"/>
        </w:rPr>
        <w:lastRenderedPageBreak/>
        <w:pict>
          <v:shape id="_x0000_i1052" type="#_x0000_t75" style="width:453.25pt;height:235.1pt">
            <v:imagedata r:id="rId31" o:title="LoginAdmin"/>
          </v:shape>
        </w:pict>
      </w:r>
      <w:r>
        <w:rPr>
          <w:rFonts w:ascii="Consolas" w:eastAsia="Times New Roman" w:hAnsi="Consolas" w:cs="Times New Roman"/>
          <w:color w:val="800000"/>
          <w:sz w:val="21"/>
          <w:szCs w:val="21"/>
          <w:lang w:val="en-US" w:eastAsia="fr-FR"/>
        </w:rPr>
        <w:pict>
          <v:shape id="_x0000_i1053" type="#_x0000_t75" style="width:452.75pt;height:233.45pt">
            <v:imagedata r:id="rId32" o:title="LoginPage"/>
          </v:shape>
        </w:pict>
      </w:r>
      <w:r>
        <w:rPr>
          <w:rFonts w:ascii="Consolas" w:eastAsia="Times New Roman" w:hAnsi="Consolas" w:cs="Times New Roman"/>
          <w:color w:val="800000"/>
          <w:sz w:val="21"/>
          <w:szCs w:val="21"/>
          <w:lang w:val="en-US" w:eastAsia="fr-FR"/>
        </w:rPr>
        <w:pict>
          <v:shape id="_x0000_i1054" type="#_x0000_t75" style="width:452.75pt;height:231.25pt">
            <v:imagedata r:id="rId33" o:title="LoginUser"/>
          </v:shape>
        </w:pict>
      </w:r>
      <w:r>
        <w:rPr>
          <w:rFonts w:ascii="Consolas" w:eastAsia="Times New Roman" w:hAnsi="Consolas" w:cs="Times New Roman"/>
          <w:color w:val="800000"/>
          <w:sz w:val="21"/>
          <w:szCs w:val="21"/>
          <w:lang w:val="en-US" w:eastAsia="fr-FR"/>
        </w:rPr>
        <w:lastRenderedPageBreak/>
        <w:pict>
          <v:shape id="_x0000_i1055" type="#_x0000_t75" style="width:452.75pt;height:219.8pt">
            <v:imagedata r:id="rId34" o:title="OperationsListUser"/>
          </v:shape>
        </w:pict>
      </w:r>
      <w:r>
        <w:rPr>
          <w:rFonts w:ascii="Consolas" w:eastAsia="Times New Roman" w:hAnsi="Consolas" w:cs="Times New Roman"/>
          <w:color w:val="800000"/>
          <w:sz w:val="21"/>
          <w:szCs w:val="21"/>
          <w:lang w:val="en-US" w:eastAsia="fr-FR"/>
        </w:rPr>
        <w:pict>
          <v:shape id="_x0000_i1056" type="#_x0000_t75" style="width:452.75pt;height:200.75pt">
            <v:imagedata r:id="rId35" o:title="supp"/>
          </v:shape>
        </w:pict>
      </w:r>
      <w:r>
        <w:rPr>
          <w:rFonts w:ascii="Consolas" w:eastAsia="Times New Roman" w:hAnsi="Consolas" w:cs="Times New Roman"/>
          <w:color w:val="800000"/>
          <w:sz w:val="21"/>
          <w:szCs w:val="21"/>
          <w:lang w:val="en-US" w:eastAsia="fr-FR"/>
        </w:rPr>
        <w:pict>
          <v:shape id="_x0000_i1057" type="#_x0000_t75" style="width:452.75pt;height:217.1pt">
            <v:imagedata r:id="rId36" o:title="transfer"/>
          </v:shape>
        </w:pict>
      </w:r>
      <w:r>
        <w:rPr>
          <w:rFonts w:ascii="Consolas" w:eastAsia="Times New Roman" w:hAnsi="Consolas" w:cs="Times New Roman"/>
          <w:color w:val="800000"/>
          <w:sz w:val="21"/>
          <w:szCs w:val="21"/>
          <w:lang w:val="en-US" w:eastAsia="fr-FR"/>
        </w:rPr>
        <w:lastRenderedPageBreak/>
        <w:pict>
          <v:shape id="_x0000_i1058" type="#_x0000_t75" style="width:452.75pt;height:220.9pt">
            <v:imagedata r:id="rId37" o:title="accHisOps"/>
          </v:shape>
        </w:pict>
      </w:r>
      <w:r>
        <w:rPr>
          <w:rFonts w:ascii="Consolas" w:eastAsia="Times New Roman" w:hAnsi="Consolas" w:cs="Times New Roman"/>
          <w:color w:val="800000"/>
          <w:sz w:val="21"/>
          <w:szCs w:val="21"/>
          <w:lang w:val="en-US" w:eastAsia="fr-FR"/>
        </w:rPr>
        <w:pict>
          <v:shape id="_x0000_i1059" type="#_x0000_t75" style="width:453.25pt;height:295.65pt">
            <v:imagedata r:id="rId38" o:title="accId"/>
          </v:shape>
        </w:pict>
      </w:r>
      <w:r>
        <w:rPr>
          <w:rFonts w:ascii="Consolas" w:eastAsia="Times New Roman" w:hAnsi="Consolas" w:cs="Times New Roman"/>
          <w:color w:val="800000"/>
          <w:sz w:val="21"/>
          <w:szCs w:val="21"/>
          <w:lang w:val="en-US" w:eastAsia="fr-FR"/>
        </w:rPr>
        <w:pict>
          <v:shape id="_x0000_i1060" type="#_x0000_t75" style="width:452.75pt;height:146.75pt">
            <v:imagedata r:id="rId39" o:title="ajout"/>
          </v:shape>
        </w:pict>
      </w:r>
      <w:r>
        <w:rPr>
          <w:rFonts w:ascii="Consolas" w:eastAsia="Times New Roman" w:hAnsi="Consolas" w:cs="Times New Roman"/>
          <w:color w:val="800000"/>
          <w:sz w:val="21"/>
          <w:szCs w:val="21"/>
          <w:lang w:val="en-US" w:eastAsia="fr-FR"/>
        </w:rPr>
        <w:lastRenderedPageBreak/>
        <w:pict>
          <v:shape id="_x0000_i1061" type="#_x0000_t75" style="width:452.75pt;height:181.1pt">
            <v:imagedata r:id="rId40" o:title="ajoutTerms"/>
          </v:shape>
        </w:pict>
      </w:r>
      <w:r>
        <w:rPr>
          <w:rFonts w:ascii="Consolas" w:eastAsia="Times New Roman" w:hAnsi="Consolas" w:cs="Times New Roman"/>
          <w:color w:val="800000"/>
          <w:sz w:val="21"/>
          <w:szCs w:val="21"/>
          <w:lang w:val="en-US" w:eastAsia="fr-FR"/>
        </w:rPr>
        <w:pict>
          <v:shape id="_x0000_i1062" type="#_x0000_t75" style="width:452.75pt;height:211.1pt">
            <v:imagedata r:id="rId41" o:title="client"/>
          </v:shape>
        </w:pict>
      </w:r>
      <w:r>
        <w:rPr>
          <w:rFonts w:ascii="Consolas" w:eastAsia="Times New Roman" w:hAnsi="Consolas" w:cs="Times New Roman"/>
          <w:color w:val="800000"/>
          <w:sz w:val="21"/>
          <w:szCs w:val="21"/>
          <w:lang w:val="en-US" w:eastAsia="fr-FR"/>
        </w:rPr>
        <w:pict>
          <v:shape id="_x0000_i1063" type="#_x0000_t75" style="width:452.75pt;height:163.1pt">
            <v:imagedata r:id="rId42" o:title="clientkw"/>
          </v:shape>
        </w:pict>
      </w:r>
      <w:r>
        <w:rPr>
          <w:rFonts w:ascii="Consolas" w:eastAsia="Times New Roman" w:hAnsi="Consolas" w:cs="Times New Roman"/>
          <w:color w:val="800000"/>
          <w:sz w:val="21"/>
          <w:szCs w:val="21"/>
          <w:lang w:val="en-US" w:eastAsia="fr-FR"/>
        </w:rPr>
        <w:lastRenderedPageBreak/>
        <w:pict>
          <v:shape id="_x0000_i1064" type="#_x0000_t75" style="width:452.75pt;height:218.75pt">
            <v:imagedata r:id="rId43" o:title="credit"/>
          </v:shape>
        </w:pict>
      </w:r>
      <w:r>
        <w:rPr>
          <w:rFonts w:ascii="Consolas" w:eastAsia="Times New Roman" w:hAnsi="Consolas" w:cs="Times New Roman"/>
          <w:color w:val="800000"/>
          <w:sz w:val="21"/>
          <w:szCs w:val="21"/>
          <w:lang w:val="en-US" w:eastAsia="fr-FR"/>
        </w:rPr>
        <w:pict>
          <v:shape id="_x0000_i1065" type="#_x0000_t75" style="width:452.75pt;height:219.8pt">
            <v:imagedata r:id="rId44" o:title="CustomersListUser"/>
          </v:shape>
        </w:pict>
      </w:r>
      <w:r>
        <w:rPr>
          <w:rFonts w:ascii="Consolas" w:eastAsia="Times New Roman" w:hAnsi="Consolas" w:cs="Times New Roman"/>
          <w:color w:val="800000"/>
          <w:sz w:val="21"/>
          <w:szCs w:val="21"/>
          <w:lang w:val="en-US" w:eastAsia="fr-FR"/>
        </w:rPr>
        <w:pict>
          <v:shape id="_x0000_i1066" type="#_x0000_t75" style="width:453.25pt;height:211.1pt">
            <v:imagedata r:id="rId45" o:title="db"/>
          </v:shape>
        </w:pict>
      </w:r>
      <w:r>
        <w:rPr>
          <w:rFonts w:ascii="Consolas" w:eastAsia="Times New Roman" w:hAnsi="Consolas" w:cs="Times New Roman"/>
          <w:color w:val="800000"/>
          <w:sz w:val="21"/>
          <w:szCs w:val="21"/>
          <w:lang w:val="en-US" w:eastAsia="fr-FR"/>
        </w:rPr>
        <w:lastRenderedPageBreak/>
        <w:pict>
          <v:shape id="_x0000_i1067" type="#_x0000_t75" style="width:452.75pt;height:198.55pt">
            <v:imagedata r:id="rId46" o:title="DEBIT"/>
          </v:shape>
        </w:pict>
      </w:r>
      <w:r>
        <w:rPr>
          <w:rFonts w:ascii="Consolas" w:eastAsia="Times New Roman" w:hAnsi="Consolas" w:cs="Times New Roman"/>
          <w:color w:val="800000"/>
          <w:sz w:val="21"/>
          <w:szCs w:val="21"/>
          <w:lang w:val="en-US" w:eastAsia="fr-FR"/>
        </w:rPr>
        <w:pict>
          <v:shape id="_x0000_i1068" type="#_x0000_t75" style="width:453.25pt;height:382.35pt">
            <v:imagedata r:id="rId47" o:title="dest"/>
          </v:shape>
        </w:pict>
      </w:r>
      <w:r>
        <w:rPr>
          <w:rFonts w:ascii="Consolas" w:eastAsia="Times New Roman" w:hAnsi="Consolas" w:cs="Times New Roman"/>
          <w:color w:val="800000"/>
          <w:sz w:val="21"/>
          <w:szCs w:val="21"/>
          <w:lang w:val="en-US" w:eastAsia="fr-FR"/>
        </w:rPr>
        <w:lastRenderedPageBreak/>
        <w:pict>
          <v:shape id="_x0000_i1069" type="#_x0000_t75" style="width:452.75pt;height:210pt">
            <v:imagedata r:id="rId48" o:title="edit"/>
          </v:shape>
        </w:pict>
      </w:r>
      <w:r>
        <w:rPr>
          <w:rFonts w:ascii="Consolas" w:eastAsia="Times New Roman" w:hAnsi="Consolas" w:cs="Times New Roman"/>
          <w:color w:val="800000"/>
          <w:sz w:val="21"/>
          <w:szCs w:val="21"/>
          <w:lang w:val="en-US" w:eastAsia="fr-FR"/>
        </w:rPr>
        <w:pict>
          <v:shape id="_x0000_i1070" type="#_x0000_t75" style="width:452.75pt;height:157.1pt">
            <v:imagedata r:id="rId49" o:title="editCustomer"/>
          </v:shape>
        </w:pic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Conclusion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Ce rapport a décrit la partie </w:t>
      </w:r>
      <w:proofErr w:type="spellStart"/>
      <w:r w:rsidRPr="004C6803">
        <w:rPr>
          <w:rFonts w:ascii="Consolas" w:eastAsia="Times New Roman" w:hAnsi="Consolas" w:cs="Times New Roman"/>
          <w:color w:val="3B3B3B"/>
          <w:sz w:val="21"/>
          <w:szCs w:val="21"/>
          <w:lang w:eastAsia="fr-FR"/>
        </w:rPr>
        <w:t>frontend</w:t>
      </w:r>
      <w:proofErr w:type="spellEnd"/>
      <w:r w:rsidRPr="004C6803">
        <w:rPr>
          <w:rFonts w:ascii="Consolas" w:eastAsia="Times New Roman" w:hAnsi="Consolas" w:cs="Times New Roman"/>
          <w:color w:val="3B3B3B"/>
          <w:sz w:val="21"/>
          <w:szCs w:val="21"/>
          <w:lang w:eastAsia="fr-FR"/>
        </w:rPr>
        <w:t xml:space="preserve"> de l'application web Digital Banking développée en utilisant le </w:t>
      </w:r>
      <w:proofErr w:type="spellStart"/>
      <w:r w:rsidRPr="004C6803">
        <w:rPr>
          <w:rFonts w:ascii="Consolas" w:eastAsia="Times New Roman" w:hAnsi="Consolas" w:cs="Times New Roman"/>
          <w:color w:val="3B3B3B"/>
          <w:sz w:val="21"/>
          <w:szCs w:val="21"/>
          <w:lang w:eastAsia="fr-FR"/>
        </w:rPr>
        <w:t>framework</w:t>
      </w:r>
      <w:proofErr w:type="spellEnd"/>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Angular</w:t>
      </w:r>
      <w:proofErr w:type="spellEnd"/>
      <w:r w:rsidRPr="004C6803">
        <w:rPr>
          <w:rFonts w:ascii="Consolas" w:eastAsia="Times New Roman" w:hAnsi="Consolas" w:cs="Times New Roman"/>
          <w:color w:val="3B3B3B"/>
          <w:sz w:val="21"/>
          <w:szCs w:val="21"/>
          <w:lang w:eastAsia="fr-FR"/>
        </w:rPr>
        <w:t>. L'interface utilisateur permet aux utilisateurs de consulter les clients enregistrés, d'ajouter de nouveaux clients, de consulter les détails des comptes bancaires, d'afficher les opérations effectuées et d'effectuer de nouvelles opérations financières telles que le débit, le crédit et le transfert. L'application offre une expérience conviviale pour gérer les opérations bancaires en ligne de manière efficace et sécurisée.</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Default="004C6803"/>
    <w:sectPr w:rsidR="004C68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037"/>
    <w:rsid w:val="001A3037"/>
    <w:rsid w:val="002507AF"/>
    <w:rsid w:val="004C68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1E80AD"/>
  <w15:chartTrackingRefBased/>
  <w15:docId w15:val="{9DDFE605-D121-492D-9C0E-240060108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924966">
      <w:bodyDiv w:val="1"/>
      <w:marLeft w:val="0"/>
      <w:marRight w:val="0"/>
      <w:marTop w:val="0"/>
      <w:marBottom w:val="0"/>
      <w:divBdr>
        <w:top w:val="none" w:sz="0" w:space="0" w:color="auto"/>
        <w:left w:val="none" w:sz="0" w:space="0" w:color="auto"/>
        <w:bottom w:val="none" w:sz="0" w:space="0" w:color="auto"/>
        <w:right w:val="none" w:sz="0" w:space="0" w:color="auto"/>
      </w:divBdr>
      <w:divsChild>
        <w:div w:id="607272849">
          <w:marLeft w:val="0"/>
          <w:marRight w:val="0"/>
          <w:marTop w:val="0"/>
          <w:marBottom w:val="0"/>
          <w:divBdr>
            <w:top w:val="none" w:sz="0" w:space="0" w:color="auto"/>
            <w:left w:val="none" w:sz="0" w:space="0" w:color="auto"/>
            <w:bottom w:val="none" w:sz="0" w:space="0" w:color="auto"/>
            <w:right w:val="none" w:sz="0" w:space="0" w:color="auto"/>
          </w:divBdr>
          <w:divsChild>
            <w:div w:id="1733654530">
              <w:marLeft w:val="0"/>
              <w:marRight w:val="0"/>
              <w:marTop w:val="0"/>
              <w:marBottom w:val="0"/>
              <w:divBdr>
                <w:top w:val="none" w:sz="0" w:space="0" w:color="auto"/>
                <w:left w:val="none" w:sz="0" w:space="0" w:color="auto"/>
                <w:bottom w:val="none" w:sz="0" w:space="0" w:color="auto"/>
                <w:right w:val="none" w:sz="0" w:space="0" w:color="auto"/>
              </w:divBdr>
            </w:div>
            <w:div w:id="2134251124">
              <w:marLeft w:val="0"/>
              <w:marRight w:val="0"/>
              <w:marTop w:val="0"/>
              <w:marBottom w:val="0"/>
              <w:divBdr>
                <w:top w:val="none" w:sz="0" w:space="0" w:color="auto"/>
                <w:left w:val="none" w:sz="0" w:space="0" w:color="auto"/>
                <w:bottom w:val="none" w:sz="0" w:space="0" w:color="auto"/>
                <w:right w:val="none" w:sz="0" w:space="0" w:color="auto"/>
              </w:divBdr>
            </w:div>
            <w:div w:id="2045982022">
              <w:marLeft w:val="0"/>
              <w:marRight w:val="0"/>
              <w:marTop w:val="0"/>
              <w:marBottom w:val="0"/>
              <w:divBdr>
                <w:top w:val="none" w:sz="0" w:space="0" w:color="auto"/>
                <w:left w:val="none" w:sz="0" w:space="0" w:color="auto"/>
                <w:bottom w:val="none" w:sz="0" w:space="0" w:color="auto"/>
                <w:right w:val="none" w:sz="0" w:space="0" w:color="auto"/>
              </w:divBdr>
            </w:div>
            <w:div w:id="1390110519">
              <w:marLeft w:val="0"/>
              <w:marRight w:val="0"/>
              <w:marTop w:val="0"/>
              <w:marBottom w:val="0"/>
              <w:divBdr>
                <w:top w:val="none" w:sz="0" w:space="0" w:color="auto"/>
                <w:left w:val="none" w:sz="0" w:space="0" w:color="auto"/>
                <w:bottom w:val="none" w:sz="0" w:space="0" w:color="auto"/>
                <w:right w:val="none" w:sz="0" w:space="0" w:color="auto"/>
              </w:divBdr>
            </w:div>
            <w:div w:id="1279139993">
              <w:marLeft w:val="0"/>
              <w:marRight w:val="0"/>
              <w:marTop w:val="0"/>
              <w:marBottom w:val="0"/>
              <w:divBdr>
                <w:top w:val="none" w:sz="0" w:space="0" w:color="auto"/>
                <w:left w:val="none" w:sz="0" w:space="0" w:color="auto"/>
                <w:bottom w:val="none" w:sz="0" w:space="0" w:color="auto"/>
                <w:right w:val="none" w:sz="0" w:space="0" w:color="auto"/>
              </w:divBdr>
            </w:div>
            <w:div w:id="311641202">
              <w:marLeft w:val="0"/>
              <w:marRight w:val="0"/>
              <w:marTop w:val="0"/>
              <w:marBottom w:val="0"/>
              <w:divBdr>
                <w:top w:val="none" w:sz="0" w:space="0" w:color="auto"/>
                <w:left w:val="none" w:sz="0" w:space="0" w:color="auto"/>
                <w:bottom w:val="none" w:sz="0" w:space="0" w:color="auto"/>
                <w:right w:val="none" w:sz="0" w:space="0" w:color="auto"/>
              </w:divBdr>
            </w:div>
            <w:div w:id="1832796887">
              <w:marLeft w:val="0"/>
              <w:marRight w:val="0"/>
              <w:marTop w:val="0"/>
              <w:marBottom w:val="0"/>
              <w:divBdr>
                <w:top w:val="none" w:sz="0" w:space="0" w:color="auto"/>
                <w:left w:val="none" w:sz="0" w:space="0" w:color="auto"/>
                <w:bottom w:val="none" w:sz="0" w:space="0" w:color="auto"/>
                <w:right w:val="none" w:sz="0" w:space="0" w:color="auto"/>
              </w:divBdr>
            </w:div>
            <w:div w:id="1281574819">
              <w:marLeft w:val="0"/>
              <w:marRight w:val="0"/>
              <w:marTop w:val="0"/>
              <w:marBottom w:val="0"/>
              <w:divBdr>
                <w:top w:val="none" w:sz="0" w:space="0" w:color="auto"/>
                <w:left w:val="none" w:sz="0" w:space="0" w:color="auto"/>
                <w:bottom w:val="none" w:sz="0" w:space="0" w:color="auto"/>
                <w:right w:val="none" w:sz="0" w:space="0" w:color="auto"/>
              </w:divBdr>
            </w:div>
            <w:div w:id="1716461849">
              <w:marLeft w:val="0"/>
              <w:marRight w:val="0"/>
              <w:marTop w:val="0"/>
              <w:marBottom w:val="0"/>
              <w:divBdr>
                <w:top w:val="none" w:sz="0" w:space="0" w:color="auto"/>
                <w:left w:val="none" w:sz="0" w:space="0" w:color="auto"/>
                <w:bottom w:val="none" w:sz="0" w:space="0" w:color="auto"/>
                <w:right w:val="none" w:sz="0" w:space="0" w:color="auto"/>
              </w:divBdr>
            </w:div>
            <w:div w:id="1548879817">
              <w:marLeft w:val="0"/>
              <w:marRight w:val="0"/>
              <w:marTop w:val="0"/>
              <w:marBottom w:val="0"/>
              <w:divBdr>
                <w:top w:val="none" w:sz="0" w:space="0" w:color="auto"/>
                <w:left w:val="none" w:sz="0" w:space="0" w:color="auto"/>
                <w:bottom w:val="none" w:sz="0" w:space="0" w:color="auto"/>
                <w:right w:val="none" w:sz="0" w:space="0" w:color="auto"/>
              </w:divBdr>
            </w:div>
            <w:div w:id="1171026467">
              <w:marLeft w:val="0"/>
              <w:marRight w:val="0"/>
              <w:marTop w:val="0"/>
              <w:marBottom w:val="0"/>
              <w:divBdr>
                <w:top w:val="none" w:sz="0" w:space="0" w:color="auto"/>
                <w:left w:val="none" w:sz="0" w:space="0" w:color="auto"/>
                <w:bottom w:val="none" w:sz="0" w:space="0" w:color="auto"/>
                <w:right w:val="none" w:sz="0" w:space="0" w:color="auto"/>
              </w:divBdr>
            </w:div>
            <w:div w:id="1129976259">
              <w:marLeft w:val="0"/>
              <w:marRight w:val="0"/>
              <w:marTop w:val="0"/>
              <w:marBottom w:val="0"/>
              <w:divBdr>
                <w:top w:val="none" w:sz="0" w:space="0" w:color="auto"/>
                <w:left w:val="none" w:sz="0" w:space="0" w:color="auto"/>
                <w:bottom w:val="none" w:sz="0" w:space="0" w:color="auto"/>
                <w:right w:val="none" w:sz="0" w:space="0" w:color="auto"/>
              </w:divBdr>
            </w:div>
            <w:div w:id="1836265399">
              <w:marLeft w:val="0"/>
              <w:marRight w:val="0"/>
              <w:marTop w:val="0"/>
              <w:marBottom w:val="0"/>
              <w:divBdr>
                <w:top w:val="none" w:sz="0" w:space="0" w:color="auto"/>
                <w:left w:val="none" w:sz="0" w:space="0" w:color="auto"/>
                <w:bottom w:val="none" w:sz="0" w:space="0" w:color="auto"/>
                <w:right w:val="none" w:sz="0" w:space="0" w:color="auto"/>
              </w:divBdr>
            </w:div>
            <w:div w:id="214894797">
              <w:marLeft w:val="0"/>
              <w:marRight w:val="0"/>
              <w:marTop w:val="0"/>
              <w:marBottom w:val="0"/>
              <w:divBdr>
                <w:top w:val="none" w:sz="0" w:space="0" w:color="auto"/>
                <w:left w:val="none" w:sz="0" w:space="0" w:color="auto"/>
                <w:bottom w:val="none" w:sz="0" w:space="0" w:color="auto"/>
                <w:right w:val="none" w:sz="0" w:space="0" w:color="auto"/>
              </w:divBdr>
            </w:div>
            <w:div w:id="818234458">
              <w:marLeft w:val="0"/>
              <w:marRight w:val="0"/>
              <w:marTop w:val="0"/>
              <w:marBottom w:val="0"/>
              <w:divBdr>
                <w:top w:val="none" w:sz="0" w:space="0" w:color="auto"/>
                <w:left w:val="none" w:sz="0" w:space="0" w:color="auto"/>
                <w:bottom w:val="none" w:sz="0" w:space="0" w:color="auto"/>
                <w:right w:val="none" w:sz="0" w:space="0" w:color="auto"/>
              </w:divBdr>
            </w:div>
            <w:div w:id="1238829001">
              <w:marLeft w:val="0"/>
              <w:marRight w:val="0"/>
              <w:marTop w:val="0"/>
              <w:marBottom w:val="0"/>
              <w:divBdr>
                <w:top w:val="none" w:sz="0" w:space="0" w:color="auto"/>
                <w:left w:val="none" w:sz="0" w:space="0" w:color="auto"/>
                <w:bottom w:val="none" w:sz="0" w:space="0" w:color="auto"/>
                <w:right w:val="none" w:sz="0" w:space="0" w:color="auto"/>
              </w:divBdr>
            </w:div>
            <w:div w:id="840701221">
              <w:marLeft w:val="0"/>
              <w:marRight w:val="0"/>
              <w:marTop w:val="0"/>
              <w:marBottom w:val="0"/>
              <w:divBdr>
                <w:top w:val="none" w:sz="0" w:space="0" w:color="auto"/>
                <w:left w:val="none" w:sz="0" w:space="0" w:color="auto"/>
                <w:bottom w:val="none" w:sz="0" w:space="0" w:color="auto"/>
                <w:right w:val="none" w:sz="0" w:space="0" w:color="auto"/>
              </w:divBdr>
            </w:div>
            <w:div w:id="1037198482">
              <w:marLeft w:val="0"/>
              <w:marRight w:val="0"/>
              <w:marTop w:val="0"/>
              <w:marBottom w:val="0"/>
              <w:divBdr>
                <w:top w:val="none" w:sz="0" w:space="0" w:color="auto"/>
                <w:left w:val="none" w:sz="0" w:space="0" w:color="auto"/>
                <w:bottom w:val="none" w:sz="0" w:space="0" w:color="auto"/>
                <w:right w:val="none" w:sz="0" w:space="0" w:color="auto"/>
              </w:divBdr>
            </w:div>
            <w:div w:id="1740862586">
              <w:marLeft w:val="0"/>
              <w:marRight w:val="0"/>
              <w:marTop w:val="0"/>
              <w:marBottom w:val="0"/>
              <w:divBdr>
                <w:top w:val="none" w:sz="0" w:space="0" w:color="auto"/>
                <w:left w:val="none" w:sz="0" w:space="0" w:color="auto"/>
                <w:bottom w:val="none" w:sz="0" w:space="0" w:color="auto"/>
                <w:right w:val="none" w:sz="0" w:space="0" w:color="auto"/>
              </w:divBdr>
            </w:div>
            <w:div w:id="555048789">
              <w:marLeft w:val="0"/>
              <w:marRight w:val="0"/>
              <w:marTop w:val="0"/>
              <w:marBottom w:val="0"/>
              <w:divBdr>
                <w:top w:val="none" w:sz="0" w:space="0" w:color="auto"/>
                <w:left w:val="none" w:sz="0" w:space="0" w:color="auto"/>
                <w:bottom w:val="none" w:sz="0" w:space="0" w:color="auto"/>
                <w:right w:val="none" w:sz="0" w:space="0" w:color="auto"/>
              </w:divBdr>
            </w:div>
            <w:div w:id="1749385129">
              <w:marLeft w:val="0"/>
              <w:marRight w:val="0"/>
              <w:marTop w:val="0"/>
              <w:marBottom w:val="0"/>
              <w:divBdr>
                <w:top w:val="none" w:sz="0" w:space="0" w:color="auto"/>
                <w:left w:val="none" w:sz="0" w:space="0" w:color="auto"/>
                <w:bottom w:val="none" w:sz="0" w:space="0" w:color="auto"/>
                <w:right w:val="none" w:sz="0" w:space="0" w:color="auto"/>
              </w:divBdr>
            </w:div>
            <w:div w:id="347411642">
              <w:marLeft w:val="0"/>
              <w:marRight w:val="0"/>
              <w:marTop w:val="0"/>
              <w:marBottom w:val="0"/>
              <w:divBdr>
                <w:top w:val="none" w:sz="0" w:space="0" w:color="auto"/>
                <w:left w:val="none" w:sz="0" w:space="0" w:color="auto"/>
                <w:bottom w:val="none" w:sz="0" w:space="0" w:color="auto"/>
                <w:right w:val="none" w:sz="0" w:space="0" w:color="auto"/>
              </w:divBdr>
            </w:div>
            <w:div w:id="1080249778">
              <w:marLeft w:val="0"/>
              <w:marRight w:val="0"/>
              <w:marTop w:val="0"/>
              <w:marBottom w:val="0"/>
              <w:divBdr>
                <w:top w:val="none" w:sz="0" w:space="0" w:color="auto"/>
                <w:left w:val="none" w:sz="0" w:space="0" w:color="auto"/>
                <w:bottom w:val="none" w:sz="0" w:space="0" w:color="auto"/>
                <w:right w:val="none" w:sz="0" w:space="0" w:color="auto"/>
              </w:divBdr>
            </w:div>
            <w:div w:id="1277252330">
              <w:marLeft w:val="0"/>
              <w:marRight w:val="0"/>
              <w:marTop w:val="0"/>
              <w:marBottom w:val="0"/>
              <w:divBdr>
                <w:top w:val="none" w:sz="0" w:space="0" w:color="auto"/>
                <w:left w:val="none" w:sz="0" w:space="0" w:color="auto"/>
                <w:bottom w:val="none" w:sz="0" w:space="0" w:color="auto"/>
                <w:right w:val="none" w:sz="0" w:space="0" w:color="auto"/>
              </w:divBdr>
            </w:div>
            <w:div w:id="2138643019">
              <w:marLeft w:val="0"/>
              <w:marRight w:val="0"/>
              <w:marTop w:val="0"/>
              <w:marBottom w:val="0"/>
              <w:divBdr>
                <w:top w:val="none" w:sz="0" w:space="0" w:color="auto"/>
                <w:left w:val="none" w:sz="0" w:space="0" w:color="auto"/>
                <w:bottom w:val="none" w:sz="0" w:space="0" w:color="auto"/>
                <w:right w:val="none" w:sz="0" w:space="0" w:color="auto"/>
              </w:divBdr>
            </w:div>
            <w:div w:id="1225139870">
              <w:marLeft w:val="0"/>
              <w:marRight w:val="0"/>
              <w:marTop w:val="0"/>
              <w:marBottom w:val="0"/>
              <w:divBdr>
                <w:top w:val="none" w:sz="0" w:space="0" w:color="auto"/>
                <w:left w:val="none" w:sz="0" w:space="0" w:color="auto"/>
                <w:bottom w:val="none" w:sz="0" w:space="0" w:color="auto"/>
                <w:right w:val="none" w:sz="0" w:space="0" w:color="auto"/>
              </w:divBdr>
            </w:div>
            <w:div w:id="428240840">
              <w:marLeft w:val="0"/>
              <w:marRight w:val="0"/>
              <w:marTop w:val="0"/>
              <w:marBottom w:val="0"/>
              <w:divBdr>
                <w:top w:val="none" w:sz="0" w:space="0" w:color="auto"/>
                <w:left w:val="none" w:sz="0" w:space="0" w:color="auto"/>
                <w:bottom w:val="none" w:sz="0" w:space="0" w:color="auto"/>
                <w:right w:val="none" w:sz="0" w:space="0" w:color="auto"/>
              </w:divBdr>
            </w:div>
            <w:div w:id="1927496417">
              <w:marLeft w:val="0"/>
              <w:marRight w:val="0"/>
              <w:marTop w:val="0"/>
              <w:marBottom w:val="0"/>
              <w:divBdr>
                <w:top w:val="none" w:sz="0" w:space="0" w:color="auto"/>
                <w:left w:val="none" w:sz="0" w:space="0" w:color="auto"/>
                <w:bottom w:val="none" w:sz="0" w:space="0" w:color="auto"/>
                <w:right w:val="none" w:sz="0" w:space="0" w:color="auto"/>
              </w:divBdr>
            </w:div>
            <w:div w:id="1371227052">
              <w:marLeft w:val="0"/>
              <w:marRight w:val="0"/>
              <w:marTop w:val="0"/>
              <w:marBottom w:val="0"/>
              <w:divBdr>
                <w:top w:val="none" w:sz="0" w:space="0" w:color="auto"/>
                <w:left w:val="none" w:sz="0" w:space="0" w:color="auto"/>
                <w:bottom w:val="none" w:sz="0" w:space="0" w:color="auto"/>
                <w:right w:val="none" w:sz="0" w:space="0" w:color="auto"/>
              </w:divBdr>
            </w:div>
            <w:div w:id="667516533">
              <w:marLeft w:val="0"/>
              <w:marRight w:val="0"/>
              <w:marTop w:val="0"/>
              <w:marBottom w:val="0"/>
              <w:divBdr>
                <w:top w:val="none" w:sz="0" w:space="0" w:color="auto"/>
                <w:left w:val="none" w:sz="0" w:space="0" w:color="auto"/>
                <w:bottom w:val="none" w:sz="0" w:space="0" w:color="auto"/>
                <w:right w:val="none" w:sz="0" w:space="0" w:color="auto"/>
              </w:divBdr>
            </w:div>
            <w:div w:id="1795711930">
              <w:marLeft w:val="0"/>
              <w:marRight w:val="0"/>
              <w:marTop w:val="0"/>
              <w:marBottom w:val="0"/>
              <w:divBdr>
                <w:top w:val="none" w:sz="0" w:space="0" w:color="auto"/>
                <w:left w:val="none" w:sz="0" w:space="0" w:color="auto"/>
                <w:bottom w:val="none" w:sz="0" w:space="0" w:color="auto"/>
                <w:right w:val="none" w:sz="0" w:space="0" w:color="auto"/>
              </w:divBdr>
            </w:div>
            <w:div w:id="1888682402">
              <w:marLeft w:val="0"/>
              <w:marRight w:val="0"/>
              <w:marTop w:val="0"/>
              <w:marBottom w:val="0"/>
              <w:divBdr>
                <w:top w:val="none" w:sz="0" w:space="0" w:color="auto"/>
                <w:left w:val="none" w:sz="0" w:space="0" w:color="auto"/>
                <w:bottom w:val="none" w:sz="0" w:space="0" w:color="auto"/>
                <w:right w:val="none" w:sz="0" w:space="0" w:color="auto"/>
              </w:divBdr>
            </w:div>
            <w:div w:id="609320230">
              <w:marLeft w:val="0"/>
              <w:marRight w:val="0"/>
              <w:marTop w:val="0"/>
              <w:marBottom w:val="0"/>
              <w:divBdr>
                <w:top w:val="none" w:sz="0" w:space="0" w:color="auto"/>
                <w:left w:val="none" w:sz="0" w:space="0" w:color="auto"/>
                <w:bottom w:val="none" w:sz="0" w:space="0" w:color="auto"/>
                <w:right w:val="none" w:sz="0" w:space="0" w:color="auto"/>
              </w:divBdr>
            </w:div>
            <w:div w:id="1429349480">
              <w:marLeft w:val="0"/>
              <w:marRight w:val="0"/>
              <w:marTop w:val="0"/>
              <w:marBottom w:val="0"/>
              <w:divBdr>
                <w:top w:val="none" w:sz="0" w:space="0" w:color="auto"/>
                <w:left w:val="none" w:sz="0" w:space="0" w:color="auto"/>
                <w:bottom w:val="none" w:sz="0" w:space="0" w:color="auto"/>
                <w:right w:val="none" w:sz="0" w:space="0" w:color="auto"/>
              </w:divBdr>
            </w:div>
            <w:div w:id="1230187134">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313216109">
              <w:marLeft w:val="0"/>
              <w:marRight w:val="0"/>
              <w:marTop w:val="0"/>
              <w:marBottom w:val="0"/>
              <w:divBdr>
                <w:top w:val="none" w:sz="0" w:space="0" w:color="auto"/>
                <w:left w:val="none" w:sz="0" w:space="0" w:color="auto"/>
                <w:bottom w:val="none" w:sz="0" w:space="0" w:color="auto"/>
                <w:right w:val="none" w:sz="0" w:space="0" w:color="auto"/>
              </w:divBdr>
            </w:div>
            <w:div w:id="349264409">
              <w:marLeft w:val="0"/>
              <w:marRight w:val="0"/>
              <w:marTop w:val="0"/>
              <w:marBottom w:val="0"/>
              <w:divBdr>
                <w:top w:val="none" w:sz="0" w:space="0" w:color="auto"/>
                <w:left w:val="none" w:sz="0" w:space="0" w:color="auto"/>
                <w:bottom w:val="none" w:sz="0" w:space="0" w:color="auto"/>
                <w:right w:val="none" w:sz="0" w:space="0" w:color="auto"/>
              </w:divBdr>
            </w:div>
            <w:div w:id="416941920">
              <w:marLeft w:val="0"/>
              <w:marRight w:val="0"/>
              <w:marTop w:val="0"/>
              <w:marBottom w:val="0"/>
              <w:divBdr>
                <w:top w:val="none" w:sz="0" w:space="0" w:color="auto"/>
                <w:left w:val="none" w:sz="0" w:space="0" w:color="auto"/>
                <w:bottom w:val="none" w:sz="0" w:space="0" w:color="auto"/>
                <w:right w:val="none" w:sz="0" w:space="0" w:color="auto"/>
              </w:divBdr>
            </w:div>
            <w:div w:id="2127507400">
              <w:marLeft w:val="0"/>
              <w:marRight w:val="0"/>
              <w:marTop w:val="0"/>
              <w:marBottom w:val="0"/>
              <w:divBdr>
                <w:top w:val="none" w:sz="0" w:space="0" w:color="auto"/>
                <w:left w:val="none" w:sz="0" w:space="0" w:color="auto"/>
                <w:bottom w:val="none" w:sz="0" w:space="0" w:color="auto"/>
                <w:right w:val="none" w:sz="0" w:space="0" w:color="auto"/>
              </w:divBdr>
            </w:div>
            <w:div w:id="493305709">
              <w:marLeft w:val="0"/>
              <w:marRight w:val="0"/>
              <w:marTop w:val="0"/>
              <w:marBottom w:val="0"/>
              <w:divBdr>
                <w:top w:val="none" w:sz="0" w:space="0" w:color="auto"/>
                <w:left w:val="none" w:sz="0" w:space="0" w:color="auto"/>
                <w:bottom w:val="none" w:sz="0" w:space="0" w:color="auto"/>
                <w:right w:val="none" w:sz="0" w:space="0" w:color="auto"/>
              </w:divBdr>
            </w:div>
            <w:div w:id="1214193903">
              <w:marLeft w:val="0"/>
              <w:marRight w:val="0"/>
              <w:marTop w:val="0"/>
              <w:marBottom w:val="0"/>
              <w:divBdr>
                <w:top w:val="none" w:sz="0" w:space="0" w:color="auto"/>
                <w:left w:val="none" w:sz="0" w:space="0" w:color="auto"/>
                <w:bottom w:val="none" w:sz="0" w:space="0" w:color="auto"/>
                <w:right w:val="none" w:sz="0" w:space="0" w:color="auto"/>
              </w:divBdr>
            </w:div>
            <w:div w:id="2063478767">
              <w:marLeft w:val="0"/>
              <w:marRight w:val="0"/>
              <w:marTop w:val="0"/>
              <w:marBottom w:val="0"/>
              <w:divBdr>
                <w:top w:val="none" w:sz="0" w:space="0" w:color="auto"/>
                <w:left w:val="none" w:sz="0" w:space="0" w:color="auto"/>
                <w:bottom w:val="none" w:sz="0" w:space="0" w:color="auto"/>
                <w:right w:val="none" w:sz="0" w:space="0" w:color="auto"/>
              </w:divBdr>
            </w:div>
            <w:div w:id="198400923">
              <w:marLeft w:val="0"/>
              <w:marRight w:val="0"/>
              <w:marTop w:val="0"/>
              <w:marBottom w:val="0"/>
              <w:divBdr>
                <w:top w:val="none" w:sz="0" w:space="0" w:color="auto"/>
                <w:left w:val="none" w:sz="0" w:space="0" w:color="auto"/>
                <w:bottom w:val="none" w:sz="0" w:space="0" w:color="auto"/>
                <w:right w:val="none" w:sz="0" w:space="0" w:color="auto"/>
              </w:divBdr>
            </w:div>
            <w:div w:id="1920560482">
              <w:marLeft w:val="0"/>
              <w:marRight w:val="0"/>
              <w:marTop w:val="0"/>
              <w:marBottom w:val="0"/>
              <w:divBdr>
                <w:top w:val="none" w:sz="0" w:space="0" w:color="auto"/>
                <w:left w:val="none" w:sz="0" w:space="0" w:color="auto"/>
                <w:bottom w:val="none" w:sz="0" w:space="0" w:color="auto"/>
                <w:right w:val="none" w:sz="0" w:space="0" w:color="auto"/>
              </w:divBdr>
            </w:div>
            <w:div w:id="1784838373">
              <w:marLeft w:val="0"/>
              <w:marRight w:val="0"/>
              <w:marTop w:val="0"/>
              <w:marBottom w:val="0"/>
              <w:divBdr>
                <w:top w:val="none" w:sz="0" w:space="0" w:color="auto"/>
                <w:left w:val="none" w:sz="0" w:space="0" w:color="auto"/>
                <w:bottom w:val="none" w:sz="0" w:space="0" w:color="auto"/>
                <w:right w:val="none" w:sz="0" w:space="0" w:color="auto"/>
              </w:divBdr>
            </w:div>
            <w:div w:id="220945469">
              <w:marLeft w:val="0"/>
              <w:marRight w:val="0"/>
              <w:marTop w:val="0"/>
              <w:marBottom w:val="0"/>
              <w:divBdr>
                <w:top w:val="none" w:sz="0" w:space="0" w:color="auto"/>
                <w:left w:val="none" w:sz="0" w:space="0" w:color="auto"/>
                <w:bottom w:val="none" w:sz="0" w:space="0" w:color="auto"/>
                <w:right w:val="none" w:sz="0" w:space="0" w:color="auto"/>
              </w:divBdr>
            </w:div>
            <w:div w:id="933392199">
              <w:marLeft w:val="0"/>
              <w:marRight w:val="0"/>
              <w:marTop w:val="0"/>
              <w:marBottom w:val="0"/>
              <w:divBdr>
                <w:top w:val="none" w:sz="0" w:space="0" w:color="auto"/>
                <w:left w:val="none" w:sz="0" w:space="0" w:color="auto"/>
                <w:bottom w:val="none" w:sz="0" w:space="0" w:color="auto"/>
                <w:right w:val="none" w:sz="0" w:space="0" w:color="auto"/>
              </w:divBdr>
            </w:div>
            <w:div w:id="457720288">
              <w:marLeft w:val="0"/>
              <w:marRight w:val="0"/>
              <w:marTop w:val="0"/>
              <w:marBottom w:val="0"/>
              <w:divBdr>
                <w:top w:val="none" w:sz="0" w:space="0" w:color="auto"/>
                <w:left w:val="none" w:sz="0" w:space="0" w:color="auto"/>
                <w:bottom w:val="none" w:sz="0" w:space="0" w:color="auto"/>
                <w:right w:val="none" w:sz="0" w:space="0" w:color="auto"/>
              </w:divBdr>
            </w:div>
            <w:div w:id="1147085290">
              <w:marLeft w:val="0"/>
              <w:marRight w:val="0"/>
              <w:marTop w:val="0"/>
              <w:marBottom w:val="0"/>
              <w:divBdr>
                <w:top w:val="none" w:sz="0" w:space="0" w:color="auto"/>
                <w:left w:val="none" w:sz="0" w:space="0" w:color="auto"/>
                <w:bottom w:val="none" w:sz="0" w:space="0" w:color="auto"/>
                <w:right w:val="none" w:sz="0" w:space="0" w:color="auto"/>
              </w:divBdr>
            </w:div>
            <w:div w:id="476609284">
              <w:marLeft w:val="0"/>
              <w:marRight w:val="0"/>
              <w:marTop w:val="0"/>
              <w:marBottom w:val="0"/>
              <w:divBdr>
                <w:top w:val="none" w:sz="0" w:space="0" w:color="auto"/>
                <w:left w:val="none" w:sz="0" w:space="0" w:color="auto"/>
                <w:bottom w:val="none" w:sz="0" w:space="0" w:color="auto"/>
                <w:right w:val="none" w:sz="0" w:space="0" w:color="auto"/>
              </w:divBdr>
            </w:div>
            <w:div w:id="1752192741">
              <w:marLeft w:val="0"/>
              <w:marRight w:val="0"/>
              <w:marTop w:val="0"/>
              <w:marBottom w:val="0"/>
              <w:divBdr>
                <w:top w:val="none" w:sz="0" w:space="0" w:color="auto"/>
                <w:left w:val="none" w:sz="0" w:space="0" w:color="auto"/>
                <w:bottom w:val="none" w:sz="0" w:space="0" w:color="auto"/>
                <w:right w:val="none" w:sz="0" w:space="0" w:color="auto"/>
              </w:divBdr>
            </w:div>
            <w:div w:id="621618958">
              <w:marLeft w:val="0"/>
              <w:marRight w:val="0"/>
              <w:marTop w:val="0"/>
              <w:marBottom w:val="0"/>
              <w:divBdr>
                <w:top w:val="none" w:sz="0" w:space="0" w:color="auto"/>
                <w:left w:val="none" w:sz="0" w:space="0" w:color="auto"/>
                <w:bottom w:val="none" w:sz="0" w:space="0" w:color="auto"/>
                <w:right w:val="none" w:sz="0" w:space="0" w:color="auto"/>
              </w:divBdr>
            </w:div>
            <w:div w:id="1771971638">
              <w:marLeft w:val="0"/>
              <w:marRight w:val="0"/>
              <w:marTop w:val="0"/>
              <w:marBottom w:val="0"/>
              <w:divBdr>
                <w:top w:val="none" w:sz="0" w:space="0" w:color="auto"/>
                <w:left w:val="none" w:sz="0" w:space="0" w:color="auto"/>
                <w:bottom w:val="none" w:sz="0" w:space="0" w:color="auto"/>
                <w:right w:val="none" w:sz="0" w:space="0" w:color="auto"/>
              </w:divBdr>
            </w:div>
            <w:div w:id="978803374">
              <w:marLeft w:val="0"/>
              <w:marRight w:val="0"/>
              <w:marTop w:val="0"/>
              <w:marBottom w:val="0"/>
              <w:divBdr>
                <w:top w:val="none" w:sz="0" w:space="0" w:color="auto"/>
                <w:left w:val="none" w:sz="0" w:space="0" w:color="auto"/>
                <w:bottom w:val="none" w:sz="0" w:space="0" w:color="auto"/>
                <w:right w:val="none" w:sz="0" w:space="0" w:color="auto"/>
              </w:divBdr>
            </w:div>
            <w:div w:id="1845584438">
              <w:marLeft w:val="0"/>
              <w:marRight w:val="0"/>
              <w:marTop w:val="0"/>
              <w:marBottom w:val="0"/>
              <w:divBdr>
                <w:top w:val="none" w:sz="0" w:space="0" w:color="auto"/>
                <w:left w:val="none" w:sz="0" w:space="0" w:color="auto"/>
                <w:bottom w:val="none" w:sz="0" w:space="0" w:color="auto"/>
                <w:right w:val="none" w:sz="0" w:space="0" w:color="auto"/>
              </w:divBdr>
            </w:div>
            <w:div w:id="1614946631">
              <w:marLeft w:val="0"/>
              <w:marRight w:val="0"/>
              <w:marTop w:val="0"/>
              <w:marBottom w:val="0"/>
              <w:divBdr>
                <w:top w:val="none" w:sz="0" w:space="0" w:color="auto"/>
                <w:left w:val="none" w:sz="0" w:space="0" w:color="auto"/>
                <w:bottom w:val="none" w:sz="0" w:space="0" w:color="auto"/>
                <w:right w:val="none" w:sz="0" w:space="0" w:color="auto"/>
              </w:divBdr>
            </w:div>
            <w:div w:id="531461641">
              <w:marLeft w:val="0"/>
              <w:marRight w:val="0"/>
              <w:marTop w:val="0"/>
              <w:marBottom w:val="0"/>
              <w:divBdr>
                <w:top w:val="none" w:sz="0" w:space="0" w:color="auto"/>
                <w:left w:val="none" w:sz="0" w:space="0" w:color="auto"/>
                <w:bottom w:val="none" w:sz="0" w:space="0" w:color="auto"/>
                <w:right w:val="none" w:sz="0" w:space="0" w:color="auto"/>
              </w:divBdr>
            </w:div>
            <w:div w:id="1428888436">
              <w:marLeft w:val="0"/>
              <w:marRight w:val="0"/>
              <w:marTop w:val="0"/>
              <w:marBottom w:val="0"/>
              <w:divBdr>
                <w:top w:val="none" w:sz="0" w:space="0" w:color="auto"/>
                <w:left w:val="none" w:sz="0" w:space="0" w:color="auto"/>
                <w:bottom w:val="none" w:sz="0" w:space="0" w:color="auto"/>
                <w:right w:val="none" w:sz="0" w:space="0" w:color="auto"/>
              </w:divBdr>
            </w:div>
            <w:div w:id="829635788">
              <w:marLeft w:val="0"/>
              <w:marRight w:val="0"/>
              <w:marTop w:val="0"/>
              <w:marBottom w:val="0"/>
              <w:divBdr>
                <w:top w:val="none" w:sz="0" w:space="0" w:color="auto"/>
                <w:left w:val="none" w:sz="0" w:space="0" w:color="auto"/>
                <w:bottom w:val="none" w:sz="0" w:space="0" w:color="auto"/>
                <w:right w:val="none" w:sz="0" w:space="0" w:color="auto"/>
              </w:divBdr>
            </w:div>
            <w:div w:id="1890072743">
              <w:marLeft w:val="0"/>
              <w:marRight w:val="0"/>
              <w:marTop w:val="0"/>
              <w:marBottom w:val="0"/>
              <w:divBdr>
                <w:top w:val="none" w:sz="0" w:space="0" w:color="auto"/>
                <w:left w:val="none" w:sz="0" w:space="0" w:color="auto"/>
                <w:bottom w:val="none" w:sz="0" w:space="0" w:color="auto"/>
                <w:right w:val="none" w:sz="0" w:space="0" w:color="auto"/>
              </w:divBdr>
            </w:div>
            <w:div w:id="2090037967">
              <w:marLeft w:val="0"/>
              <w:marRight w:val="0"/>
              <w:marTop w:val="0"/>
              <w:marBottom w:val="0"/>
              <w:divBdr>
                <w:top w:val="none" w:sz="0" w:space="0" w:color="auto"/>
                <w:left w:val="none" w:sz="0" w:space="0" w:color="auto"/>
                <w:bottom w:val="none" w:sz="0" w:space="0" w:color="auto"/>
                <w:right w:val="none" w:sz="0" w:space="0" w:color="auto"/>
              </w:divBdr>
            </w:div>
            <w:div w:id="387462124">
              <w:marLeft w:val="0"/>
              <w:marRight w:val="0"/>
              <w:marTop w:val="0"/>
              <w:marBottom w:val="0"/>
              <w:divBdr>
                <w:top w:val="none" w:sz="0" w:space="0" w:color="auto"/>
                <w:left w:val="none" w:sz="0" w:space="0" w:color="auto"/>
                <w:bottom w:val="none" w:sz="0" w:space="0" w:color="auto"/>
                <w:right w:val="none" w:sz="0" w:space="0" w:color="auto"/>
              </w:divBdr>
            </w:div>
            <w:div w:id="2059547939">
              <w:marLeft w:val="0"/>
              <w:marRight w:val="0"/>
              <w:marTop w:val="0"/>
              <w:marBottom w:val="0"/>
              <w:divBdr>
                <w:top w:val="none" w:sz="0" w:space="0" w:color="auto"/>
                <w:left w:val="none" w:sz="0" w:space="0" w:color="auto"/>
                <w:bottom w:val="none" w:sz="0" w:space="0" w:color="auto"/>
                <w:right w:val="none" w:sz="0" w:space="0" w:color="auto"/>
              </w:divBdr>
            </w:div>
            <w:div w:id="244344336">
              <w:marLeft w:val="0"/>
              <w:marRight w:val="0"/>
              <w:marTop w:val="0"/>
              <w:marBottom w:val="0"/>
              <w:divBdr>
                <w:top w:val="none" w:sz="0" w:space="0" w:color="auto"/>
                <w:left w:val="none" w:sz="0" w:space="0" w:color="auto"/>
                <w:bottom w:val="none" w:sz="0" w:space="0" w:color="auto"/>
                <w:right w:val="none" w:sz="0" w:space="0" w:color="auto"/>
              </w:divBdr>
            </w:div>
            <w:div w:id="185681639">
              <w:marLeft w:val="0"/>
              <w:marRight w:val="0"/>
              <w:marTop w:val="0"/>
              <w:marBottom w:val="0"/>
              <w:divBdr>
                <w:top w:val="none" w:sz="0" w:space="0" w:color="auto"/>
                <w:left w:val="none" w:sz="0" w:space="0" w:color="auto"/>
                <w:bottom w:val="none" w:sz="0" w:space="0" w:color="auto"/>
                <w:right w:val="none" w:sz="0" w:space="0" w:color="auto"/>
              </w:divBdr>
            </w:div>
            <w:div w:id="853349211">
              <w:marLeft w:val="0"/>
              <w:marRight w:val="0"/>
              <w:marTop w:val="0"/>
              <w:marBottom w:val="0"/>
              <w:divBdr>
                <w:top w:val="none" w:sz="0" w:space="0" w:color="auto"/>
                <w:left w:val="none" w:sz="0" w:space="0" w:color="auto"/>
                <w:bottom w:val="none" w:sz="0" w:space="0" w:color="auto"/>
                <w:right w:val="none" w:sz="0" w:space="0" w:color="auto"/>
              </w:divBdr>
            </w:div>
            <w:div w:id="652639553">
              <w:marLeft w:val="0"/>
              <w:marRight w:val="0"/>
              <w:marTop w:val="0"/>
              <w:marBottom w:val="0"/>
              <w:divBdr>
                <w:top w:val="none" w:sz="0" w:space="0" w:color="auto"/>
                <w:left w:val="none" w:sz="0" w:space="0" w:color="auto"/>
                <w:bottom w:val="none" w:sz="0" w:space="0" w:color="auto"/>
                <w:right w:val="none" w:sz="0" w:space="0" w:color="auto"/>
              </w:divBdr>
            </w:div>
            <w:div w:id="1628048509">
              <w:marLeft w:val="0"/>
              <w:marRight w:val="0"/>
              <w:marTop w:val="0"/>
              <w:marBottom w:val="0"/>
              <w:divBdr>
                <w:top w:val="none" w:sz="0" w:space="0" w:color="auto"/>
                <w:left w:val="none" w:sz="0" w:space="0" w:color="auto"/>
                <w:bottom w:val="none" w:sz="0" w:space="0" w:color="auto"/>
                <w:right w:val="none" w:sz="0" w:space="0" w:color="auto"/>
              </w:divBdr>
            </w:div>
            <w:div w:id="713390589">
              <w:marLeft w:val="0"/>
              <w:marRight w:val="0"/>
              <w:marTop w:val="0"/>
              <w:marBottom w:val="0"/>
              <w:divBdr>
                <w:top w:val="none" w:sz="0" w:space="0" w:color="auto"/>
                <w:left w:val="none" w:sz="0" w:space="0" w:color="auto"/>
                <w:bottom w:val="none" w:sz="0" w:space="0" w:color="auto"/>
                <w:right w:val="none" w:sz="0" w:space="0" w:color="auto"/>
              </w:divBdr>
            </w:div>
            <w:div w:id="116722322">
              <w:marLeft w:val="0"/>
              <w:marRight w:val="0"/>
              <w:marTop w:val="0"/>
              <w:marBottom w:val="0"/>
              <w:divBdr>
                <w:top w:val="none" w:sz="0" w:space="0" w:color="auto"/>
                <w:left w:val="none" w:sz="0" w:space="0" w:color="auto"/>
                <w:bottom w:val="none" w:sz="0" w:space="0" w:color="auto"/>
                <w:right w:val="none" w:sz="0" w:space="0" w:color="auto"/>
              </w:divBdr>
            </w:div>
            <w:div w:id="105126054">
              <w:marLeft w:val="0"/>
              <w:marRight w:val="0"/>
              <w:marTop w:val="0"/>
              <w:marBottom w:val="0"/>
              <w:divBdr>
                <w:top w:val="none" w:sz="0" w:space="0" w:color="auto"/>
                <w:left w:val="none" w:sz="0" w:space="0" w:color="auto"/>
                <w:bottom w:val="none" w:sz="0" w:space="0" w:color="auto"/>
                <w:right w:val="none" w:sz="0" w:space="0" w:color="auto"/>
              </w:divBdr>
            </w:div>
            <w:div w:id="342511434">
              <w:marLeft w:val="0"/>
              <w:marRight w:val="0"/>
              <w:marTop w:val="0"/>
              <w:marBottom w:val="0"/>
              <w:divBdr>
                <w:top w:val="none" w:sz="0" w:space="0" w:color="auto"/>
                <w:left w:val="none" w:sz="0" w:space="0" w:color="auto"/>
                <w:bottom w:val="none" w:sz="0" w:space="0" w:color="auto"/>
                <w:right w:val="none" w:sz="0" w:space="0" w:color="auto"/>
              </w:divBdr>
            </w:div>
            <w:div w:id="2001545574">
              <w:marLeft w:val="0"/>
              <w:marRight w:val="0"/>
              <w:marTop w:val="0"/>
              <w:marBottom w:val="0"/>
              <w:divBdr>
                <w:top w:val="none" w:sz="0" w:space="0" w:color="auto"/>
                <w:left w:val="none" w:sz="0" w:space="0" w:color="auto"/>
                <w:bottom w:val="none" w:sz="0" w:space="0" w:color="auto"/>
                <w:right w:val="none" w:sz="0" w:space="0" w:color="auto"/>
              </w:divBdr>
            </w:div>
            <w:div w:id="1423835138">
              <w:marLeft w:val="0"/>
              <w:marRight w:val="0"/>
              <w:marTop w:val="0"/>
              <w:marBottom w:val="0"/>
              <w:divBdr>
                <w:top w:val="none" w:sz="0" w:space="0" w:color="auto"/>
                <w:left w:val="none" w:sz="0" w:space="0" w:color="auto"/>
                <w:bottom w:val="none" w:sz="0" w:space="0" w:color="auto"/>
                <w:right w:val="none" w:sz="0" w:space="0" w:color="auto"/>
              </w:divBdr>
            </w:div>
            <w:div w:id="1494831137">
              <w:marLeft w:val="0"/>
              <w:marRight w:val="0"/>
              <w:marTop w:val="0"/>
              <w:marBottom w:val="0"/>
              <w:divBdr>
                <w:top w:val="none" w:sz="0" w:space="0" w:color="auto"/>
                <w:left w:val="none" w:sz="0" w:space="0" w:color="auto"/>
                <w:bottom w:val="none" w:sz="0" w:space="0" w:color="auto"/>
                <w:right w:val="none" w:sz="0" w:space="0" w:color="auto"/>
              </w:divBdr>
            </w:div>
            <w:div w:id="756636885">
              <w:marLeft w:val="0"/>
              <w:marRight w:val="0"/>
              <w:marTop w:val="0"/>
              <w:marBottom w:val="0"/>
              <w:divBdr>
                <w:top w:val="none" w:sz="0" w:space="0" w:color="auto"/>
                <w:left w:val="none" w:sz="0" w:space="0" w:color="auto"/>
                <w:bottom w:val="none" w:sz="0" w:space="0" w:color="auto"/>
                <w:right w:val="none" w:sz="0" w:space="0" w:color="auto"/>
              </w:divBdr>
            </w:div>
            <w:div w:id="1787851575">
              <w:marLeft w:val="0"/>
              <w:marRight w:val="0"/>
              <w:marTop w:val="0"/>
              <w:marBottom w:val="0"/>
              <w:divBdr>
                <w:top w:val="none" w:sz="0" w:space="0" w:color="auto"/>
                <w:left w:val="none" w:sz="0" w:space="0" w:color="auto"/>
                <w:bottom w:val="none" w:sz="0" w:space="0" w:color="auto"/>
                <w:right w:val="none" w:sz="0" w:space="0" w:color="auto"/>
              </w:divBdr>
            </w:div>
            <w:div w:id="653028387">
              <w:marLeft w:val="0"/>
              <w:marRight w:val="0"/>
              <w:marTop w:val="0"/>
              <w:marBottom w:val="0"/>
              <w:divBdr>
                <w:top w:val="none" w:sz="0" w:space="0" w:color="auto"/>
                <w:left w:val="none" w:sz="0" w:space="0" w:color="auto"/>
                <w:bottom w:val="none" w:sz="0" w:space="0" w:color="auto"/>
                <w:right w:val="none" w:sz="0" w:space="0" w:color="auto"/>
              </w:divBdr>
            </w:div>
            <w:div w:id="623970395">
              <w:marLeft w:val="0"/>
              <w:marRight w:val="0"/>
              <w:marTop w:val="0"/>
              <w:marBottom w:val="0"/>
              <w:divBdr>
                <w:top w:val="none" w:sz="0" w:space="0" w:color="auto"/>
                <w:left w:val="none" w:sz="0" w:space="0" w:color="auto"/>
                <w:bottom w:val="none" w:sz="0" w:space="0" w:color="auto"/>
                <w:right w:val="none" w:sz="0" w:space="0" w:color="auto"/>
              </w:divBdr>
            </w:div>
            <w:div w:id="408112889">
              <w:marLeft w:val="0"/>
              <w:marRight w:val="0"/>
              <w:marTop w:val="0"/>
              <w:marBottom w:val="0"/>
              <w:divBdr>
                <w:top w:val="none" w:sz="0" w:space="0" w:color="auto"/>
                <w:left w:val="none" w:sz="0" w:space="0" w:color="auto"/>
                <w:bottom w:val="none" w:sz="0" w:space="0" w:color="auto"/>
                <w:right w:val="none" w:sz="0" w:space="0" w:color="auto"/>
              </w:divBdr>
            </w:div>
            <w:div w:id="1257206989">
              <w:marLeft w:val="0"/>
              <w:marRight w:val="0"/>
              <w:marTop w:val="0"/>
              <w:marBottom w:val="0"/>
              <w:divBdr>
                <w:top w:val="none" w:sz="0" w:space="0" w:color="auto"/>
                <w:left w:val="none" w:sz="0" w:space="0" w:color="auto"/>
                <w:bottom w:val="none" w:sz="0" w:space="0" w:color="auto"/>
                <w:right w:val="none" w:sz="0" w:space="0" w:color="auto"/>
              </w:divBdr>
            </w:div>
            <w:div w:id="443305841">
              <w:marLeft w:val="0"/>
              <w:marRight w:val="0"/>
              <w:marTop w:val="0"/>
              <w:marBottom w:val="0"/>
              <w:divBdr>
                <w:top w:val="none" w:sz="0" w:space="0" w:color="auto"/>
                <w:left w:val="none" w:sz="0" w:space="0" w:color="auto"/>
                <w:bottom w:val="none" w:sz="0" w:space="0" w:color="auto"/>
                <w:right w:val="none" w:sz="0" w:space="0" w:color="auto"/>
              </w:divBdr>
            </w:div>
            <w:div w:id="1240290376">
              <w:marLeft w:val="0"/>
              <w:marRight w:val="0"/>
              <w:marTop w:val="0"/>
              <w:marBottom w:val="0"/>
              <w:divBdr>
                <w:top w:val="none" w:sz="0" w:space="0" w:color="auto"/>
                <w:left w:val="none" w:sz="0" w:space="0" w:color="auto"/>
                <w:bottom w:val="none" w:sz="0" w:space="0" w:color="auto"/>
                <w:right w:val="none" w:sz="0" w:space="0" w:color="auto"/>
              </w:divBdr>
            </w:div>
            <w:div w:id="1848514877">
              <w:marLeft w:val="0"/>
              <w:marRight w:val="0"/>
              <w:marTop w:val="0"/>
              <w:marBottom w:val="0"/>
              <w:divBdr>
                <w:top w:val="none" w:sz="0" w:space="0" w:color="auto"/>
                <w:left w:val="none" w:sz="0" w:space="0" w:color="auto"/>
                <w:bottom w:val="none" w:sz="0" w:space="0" w:color="auto"/>
                <w:right w:val="none" w:sz="0" w:space="0" w:color="auto"/>
              </w:divBdr>
            </w:div>
            <w:div w:id="1219584506">
              <w:marLeft w:val="0"/>
              <w:marRight w:val="0"/>
              <w:marTop w:val="0"/>
              <w:marBottom w:val="0"/>
              <w:divBdr>
                <w:top w:val="none" w:sz="0" w:space="0" w:color="auto"/>
                <w:left w:val="none" w:sz="0" w:space="0" w:color="auto"/>
                <w:bottom w:val="none" w:sz="0" w:space="0" w:color="auto"/>
                <w:right w:val="none" w:sz="0" w:space="0" w:color="auto"/>
              </w:divBdr>
            </w:div>
            <w:div w:id="1300766863">
              <w:marLeft w:val="0"/>
              <w:marRight w:val="0"/>
              <w:marTop w:val="0"/>
              <w:marBottom w:val="0"/>
              <w:divBdr>
                <w:top w:val="none" w:sz="0" w:space="0" w:color="auto"/>
                <w:left w:val="none" w:sz="0" w:space="0" w:color="auto"/>
                <w:bottom w:val="none" w:sz="0" w:space="0" w:color="auto"/>
                <w:right w:val="none" w:sz="0" w:space="0" w:color="auto"/>
              </w:divBdr>
            </w:div>
            <w:div w:id="649289949">
              <w:marLeft w:val="0"/>
              <w:marRight w:val="0"/>
              <w:marTop w:val="0"/>
              <w:marBottom w:val="0"/>
              <w:divBdr>
                <w:top w:val="none" w:sz="0" w:space="0" w:color="auto"/>
                <w:left w:val="none" w:sz="0" w:space="0" w:color="auto"/>
                <w:bottom w:val="none" w:sz="0" w:space="0" w:color="auto"/>
                <w:right w:val="none" w:sz="0" w:space="0" w:color="auto"/>
              </w:divBdr>
            </w:div>
            <w:div w:id="791285430">
              <w:marLeft w:val="0"/>
              <w:marRight w:val="0"/>
              <w:marTop w:val="0"/>
              <w:marBottom w:val="0"/>
              <w:divBdr>
                <w:top w:val="none" w:sz="0" w:space="0" w:color="auto"/>
                <w:left w:val="none" w:sz="0" w:space="0" w:color="auto"/>
                <w:bottom w:val="none" w:sz="0" w:space="0" w:color="auto"/>
                <w:right w:val="none" w:sz="0" w:space="0" w:color="auto"/>
              </w:divBdr>
            </w:div>
            <w:div w:id="1702047837">
              <w:marLeft w:val="0"/>
              <w:marRight w:val="0"/>
              <w:marTop w:val="0"/>
              <w:marBottom w:val="0"/>
              <w:divBdr>
                <w:top w:val="none" w:sz="0" w:space="0" w:color="auto"/>
                <w:left w:val="none" w:sz="0" w:space="0" w:color="auto"/>
                <w:bottom w:val="none" w:sz="0" w:space="0" w:color="auto"/>
                <w:right w:val="none" w:sz="0" w:space="0" w:color="auto"/>
              </w:divBdr>
            </w:div>
            <w:div w:id="1677223641">
              <w:marLeft w:val="0"/>
              <w:marRight w:val="0"/>
              <w:marTop w:val="0"/>
              <w:marBottom w:val="0"/>
              <w:divBdr>
                <w:top w:val="none" w:sz="0" w:space="0" w:color="auto"/>
                <w:left w:val="none" w:sz="0" w:space="0" w:color="auto"/>
                <w:bottom w:val="none" w:sz="0" w:space="0" w:color="auto"/>
                <w:right w:val="none" w:sz="0" w:space="0" w:color="auto"/>
              </w:divBdr>
            </w:div>
            <w:div w:id="717127241">
              <w:marLeft w:val="0"/>
              <w:marRight w:val="0"/>
              <w:marTop w:val="0"/>
              <w:marBottom w:val="0"/>
              <w:divBdr>
                <w:top w:val="none" w:sz="0" w:space="0" w:color="auto"/>
                <w:left w:val="none" w:sz="0" w:space="0" w:color="auto"/>
                <w:bottom w:val="none" w:sz="0" w:space="0" w:color="auto"/>
                <w:right w:val="none" w:sz="0" w:space="0" w:color="auto"/>
              </w:divBdr>
            </w:div>
            <w:div w:id="1692797929">
              <w:marLeft w:val="0"/>
              <w:marRight w:val="0"/>
              <w:marTop w:val="0"/>
              <w:marBottom w:val="0"/>
              <w:divBdr>
                <w:top w:val="none" w:sz="0" w:space="0" w:color="auto"/>
                <w:left w:val="none" w:sz="0" w:space="0" w:color="auto"/>
                <w:bottom w:val="none" w:sz="0" w:space="0" w:color="auto"/>
                <w:right w:val="none" w:sz="0" w:space="0" w:color="auto"/>
              </w:divBdr>
            </w:div>
            <w:div w:id="1878663151">
              <w:marLeft w:val="0"/>
              <w:marRight w:val="0"/>
              <w:marTop w:val="0"/>
              <w:marBottom w:val="0"/>
              <w:divBdr>
                <w:top w:val="none" w:sz="0" w:space="0" w:color="auto"/>
                <w:left w:val="none" w:sz="0" w:space="0" w:color="auto"/>
                <w:bottom w:val="none" w:sz="0" w:space="0" w:color="auto"/>
                <w:right w:val="none" w:sz="0" w:space="0" w:color="auto"/>
              </w:divBdr>
            </w:div>
            <w:div w:id="470944082">
              <w:marLeft w:val="0"/>
              <w:marRight w:val="0"/>
              <w:marTop w:val="0"/>
              <w:marBottom w:val="0"/>
              <w:divBdr>
                <w:top w:val="none" w:sz="0" w:space="0" w:color="auto"/>
                <w:left w:val="none" w:sz="0" w:space="0" w:color="auto"/>
                <w:bottom w:val="none" w:sz="0" w:space="0" w:color="auto"/>
                <w:right w:val="none" w:sz="0" w:space="0" w:color="auto"/>
              </w:divBdr>
            </w:div>
            <w:div w:id="281495596">
              <w:marLeft w:val="0"/>
              <w:marRight w:val="0"/>
              <w:marTop w:val="0"/>
              <w:marBottom w:val="0"/>
              <w:divBdr>
                <w:top w:val="none" w:sz="0" w:space="0" w:color="auto"/>
                <w:left w:val="none" w:sz="0" w:space="0" w:color="auto"/>
                <w:bottom w:val="none" w:sz="0" w:space="0" w:color="auto"/>
                <w:right w:val="none" w:sz="0" w:space="0" w:color="auto"/>
              </w:divBdr>
            </w:div>
            <w:div w:id="1759983324">
              <w:marLeft w:val="0"/>
              <w:marRight w:val="0"/>
              <w:marTop w:val="0"/>
              <w:marBottom w:val="0"/>
              <w:divBdr>
                <w:top w:val="none" w:sz="0" w:space="0" w:color="auto"/>
                <w:left w:val="none" w:sz="0" w:space="0" w:color="auto"/>
                <w:bottom w:val="none" w:sz="0" w:space="0" w:color="auto"/>
                <w:right w:val="none" w:sz="0" w:space="0" w:color="auto"/>
              </w:divBdr>
            </w:div>
            <w:div w:id="760445463">
              <w:marLeft w:val="0"/>
              <w:marRight w:val="0"/>
              <w:marTop w:val="0"/>
              <w:marBottom w:val="0"/>
              <w:divBdr>
                <w:top w:val="none" w:sz="0" w:space="0" w:color="auto"/>
                <w:left w:val="none" w:sz="0" w:space="0" w:color="auto"/>
                <w:bottom w:val="none" w:sz="0" w:space="0" w:color="auto"/>
                <w:right w:val="none" w:sz="0" w:space="0" w:color="auto"/>
              </w:divBdr>
            </w:div>
            <w:div w:id="1895194597">
              <w:marLeft w:val="0"/>
              <w:marRight w:val="0"/>
              <w:marTop w:val="0"/>
              <w:marBottom w:val="0"/>
              <w:divBdr>
                <w:top w:val="none" w:sz="0" w:space="0" w:color="auto"/>
                <w:left w:val="none" w:sz="0" w:space="0" w:color="auto"/>
                <w:bottom w:val="none" w:sz="0" w:space="0" w:color="auto"/>
                <w:right w:val="none" w:sz="0" w:space="0" w:color="auto"/>
              </w:divBdr>
            </w:div>
            <w:div w:id="1862620588">
              <w:marLeft w:val="0"/>
              <w:marRight w:val="0"/>
              <w:marTop w:val="0"/>
              <w:marBottom w:val="0"/>
              <w:divBdr>
                <w:top w:val="none" w:sz="0" w:space="0" w:color="auto"/>
                <w:left w:val="none" w:sz="0" w:space="0" w:color="auto"/>
                <w:bottom w:val="none" w:sz="0" w:space="0" w:color="auto"/>
                <w:right w:val="none" w:sz="0" w:space="0" w:color="auto"/>
              </w:divBdr>
            </w:div>
            <w:div w:id="925580223">
              <w:marLeft w:val="0"/>
              <w:marRight w:val="0"/>
              <w:marTop w:val="0"/>
              <w:marBottom w:val="0"/>
              <w:divBdr>
                <w:top w:val="none" w:sz="0" w:space="0" w:color="auto"/>
                <w:left w:val="none" w:sz="0" w:space="0" w:color="auto"/>
                <w:bottom w:val="none" w:sz="0" w:space="0" w:color="auto"/>
                <w:right w:val="none" w:sz="0" w:space="0" w:color="auto"/>
              </w:divBdr>
            </w:div>
            <w:div w:id="641353165">
              <w:marLeft w:val="0"/>
              <w:marRight w:val="0"/>
              <w:marTop w:val="0"/>
              <w:marBottom w:val="0"/>
              <w:divBdr>
                <w:top w:val="none" w:sz="0" w:space="0" w:color="auto"/>
                <w:left w:val="none" w:sz="0" w:space="0" w:color="auto"/>
                <w:bottom w:val="none" w:sz="0" w:space="0" w:color="auto"/>
                <w:right w:val="none" w:sz="0" w:space="0" w:color="auto"/>
              </w:divBdr>
            </w:div>
            <w:div w:id="1793135364">
              <w:marLeft w:val="0"/>
              <w:marRight w:val="0"/>
              <w:marTop w:val="0"/>
              <w:marBottom w:val="0"/>
              <w:divBdr>
                <w:top w:val="none" w:sz="0" w:space="0" w:color="auto"/>
                <w:left w:val="none" w:sz="0" w:space="0" w:color="auto"/>
                <w:bottom w:val="none" w:sz="0" w:space="0" w:color="auto"/>
                <w:right w:val="none" w:sz="0" w:space="0" w:color="auto"/>
              </w:divBdr>
            </w:div>
            <w:div w:id="537932104">
              <w:marLeft w:val="0"/>
              <w:marRight w:val="0"/>
              <w:marTop w:val="0"/>
              <w:marBottom w:val="0"/>
              <w:divBdr>
                <w:top w:val="none" w:sz="0" w:space="0" w:color="auto"/>
                <w:left w:val="none" w:sz="0" w:space="0" w:color="auto"/>
                <w:bottom w:val="none" w:sz="0" w:space="0" w:color="auto"/>
                <w:right w:val="none" w:sz="0" w:space="0" w:color="auto"/>
              </w:divBdr>
            </w:div>
            <w:div w:id="609163550">
              <w:marLeft w:val="0"/>
              <w:marRight w:val="0"/>
              <w:marTop w:val="0"/>
              <w:marBottom w:val="0"/>
              <w:divBdr>
                <w:top w:val="none" w:sz="0" w:space="0" w:color="auto"/>
                <w:left w:val="none" w:sz="0" w:space="0" w:color="auto"/>
                <w:bottom w:val="none" w:sz="0" w:space="0" w:color="auto"/>
                <w:right w:val="none" w:sz="0" w:space="0" w:color="auto"/>
              </w:divBdr>
            </w:div>
            <w:div w:id="519205857">
              <w:marLeft w:val="0"/>
              <w:marRight w:val="0"/>
              <w:marTop w:val="0"/>
              <w:marBottom w:val="0"/>
              <w:divBdr>
                <w:top w:val="none" w:sz="0" w:space="0" w:color="auto"/>
                <w:left w:val="none" w:sz="0" w:space="0" w:color="auto"/>
                <w:bottom w:val="none" w:sz="0" w:space="0" w:color="auto"/>
                <w:right w:val="none" w:sz="0" w:space="0" w:color="auto"/>
              </w:divBdr>
            </w:div>
            <w:div w:id="693266914">
              <w:marLeft w:val="0"/>
              <w:marRight w:val="0"/>
              <w:marTop w:val="0"/>
              <w:marBottom w:val="0"/>
              <w:divBdr>
                <w:top w:val="none" w:sz="0" w:space="0" w:color="auto"/>
                <w:left w:val="none" w:sz="0" w:space="0" w:color="auto"/>
                <w:bottom w:val="none" w:sz="0" w:space="0" w:color="auto"/>
                <w:right w:val="none" w:sz="0" w:space="0" w:color="auto"/>
              </w:divBdr>
            </w:div>
            <w:div w:id="418478717">
              <w:marLeft w:val="0"/>
              <w:marRight w:val="0"/>
              <w:marTop w:val="0"/>
              <w:marBottom w:val="0"/>
              <w:divBdr>
                <w:top w:val="none" w:sz="0" w:space="0" w:color="auto"/>
                <w:left w:val="none" w:sz="0" w:space="0" w:color="auto"/>
                <w:bottom w:val="none" w:sz="0" w:space="0" w:color="auto"/>
                <w:right w:val="none" w:sz="0" w:space="0" w:color="auto"/>
              </w:divBdr>
            </w:div>
            <w:div w:id="692222562">
              <w:marLeft w:val="0"/>
              <w:marRight w:val="0"/>
              <w:marTop w:val="0"/>
              <w:marBottom w:val="0"/>
              <w:divBdr>
                <w:top w:val="none" w:sz="0" w:space="0" w:color="auto"/>
                <w:left w:val="none" w:sz="0" w:space="0" w:color="auto"/>
                <w:bottom w:val="none" w:sz="0" w:space="0" w:color="auto"/>
                <w:right w:val="none" w:sz="0" w:space="0" w:color="auto"/>
              </w:divBdr>
            </w:div>
            <w:div w:id="885870760">
              <w:marLeft w:val="0"/>
              <w:marRight w:val="0"/>
              <w:marTop w:val="0"/>
              <w:marBottom w:val="0"/>
              <w:divBdr>
                <w:top w:val="none" w:sz="0" w:space="0" w:color="auto"/>
                <w:left w:val="none" w:sz="0" w:space="0" w:color="auto"/>
                <w:bottom w:val="none" w:sz="0" w:space="0" w:color="auto"/>
                <w:right w:val="none" w:sz="0" w:space="0" w:color="auto"/>
              </w:divBdr>
            </w:div>
            <w:div w:id="1480728409">
              <w:marLeft w:val="0"/>
              <w:marRight w:val="0"/>
              <w:marTop w:val="0"/>
              <w:marBottom w:val="0"/>
              <w:divBdr>
                <w:top w:val="none" w:sz="0" w:space="0" w:color="auto"/>
                <w:left w:val="none" w:sz="0" w:space="0" w:color="auto"/>
                <w:bottom w:val="none" w:sz="0" w:space="0" w:color="auto"/>
                <w:right w:val="none" w:sz="0" w:space="0" w:color="auto"/>
              </w:divBdr>
            </w:div>
            <w:div w:id="398789627">
              <w:marLeft w:val="0"/>
              <w:marRight w:val="0"/>
              <w:marTop w:val="0"/>
              <w:marBottom w:val="0"/>
              <w:divBdr>
                <w:top w:val="none" w:sz="0" w:space="0" w:color="auto"/>
                <w:left w:val="none" w:sz="0" w:space="0" w:color="auto"/>
                <w:bottom w:val="none" w:sz="0" w:space="0" w:color="auto"/>
                <w:right w:val="none" w:sz="0" w:space="0" w:color="auto"/>
              </w:divBdr>
            </w:div>
            <w:div w:id="712582422">
              <w:marLeft w:val="0"/>
              <w:marRight w:val="0"/>
              <w:marTop w:val="0"/>
              <w:marBottom w:val="0"/>
              <w:divBdr>
                <w:top w:val="none" w:sz="0" w:space="0" w:color="auto"/>
                <w:left w:val="none" w:sz="0" w:space="0" w:color="auto"/>
                <w:bottom w:val="none" w:sz="0" w:space="0" w:color="auto"/>
                <w:right w:val="none" w:sz="0" w:space="0" w:color="auto"/>
              </w:divBdr>
            </w:div>
            <w:div w:id="1059675063">
              <w:marLeft w:val="0"/>
              <w:marRight w:val="0"/>
              <w:marTop w:val="0"/>
              <w:marBottom w:val="0"/>
              <w:divBdr>
                <w:top w:val="none" w:sz="0" w:space="0" w:color="auto"/>
                <w:left w:val="none" w:sz="0" w:space="0" w:color="auto"/>
                <w:bottom w:val="none" w:sz="0" w:space="0" w:color="auto"/>
                <w:right w:val="none" w:sz="0" w:space="0" w:color="auto"/>
              </w:divBdr>
            </w:div>
            <w:div w:id="393361612">
              <w:marLeft w:val="0"/>
              <w:marRight w:val="0"/>
              <w:marTop w:val="0"/>
              <w:marBottom w:val="0"/>
              <w:divBdr>
                <w:top w:val="none" w:sz="0" w:space="0" w:color="auto"/>
                <w:left w:val="none" w:sz="0" w:space="0" w:color="auto"/>
                <w:bottom w:val="none" w:sz="0" w:space="0" w:color="auto"/>
                <w:right w:val="none" w:sz="0" w:space="0" w:color="auto"/>
              </w:divBdr>
            </w:div>
            <w:div w:id="2115241702">
              <w:marLeft w:val="0"/>
              <w:marRight w:val="0"/>
              <w:marTop w:val="0"/>
              <w:marBottom w:val="0"/>
              <w:divBdr>
                <w:top w:val="none" w:sz="0" w:space="0" w:color="auto"/>
                <w:left w:val="none" w:sz="0" w:space="0" w:color="auto"/>
                <w:bottom w:val="none" w:sz="0" w:space="0" w:color="auto"/>
                <w:right w:val="none" w:sz="0" w:space="0" w:color="auto"/>
              </w:divBdr>
            </w:div>
            <w:div w:id="1072002353">
              <w:marLeft w:val="0"/>
              <w:marRight w:val="0"/>
              <w:marTop w:val="0"/>
              <w:marBottom w:val="0"/>
              <w:divBdr>
                <w:top w:val="none" w:sz="0" w:space="0" w:color="auto"/>
                <w:left w:val="none" w:sz="0" w:space="0" w:color="auto"/>
                <w:bottom w:val="none" w:sz="0" w:space="0" w:color="auto"/>
                <w:right w:val="none" w:sz="0" w:space="0" w:color="auto"/>
              </w:divBdr>
            </w:div>
            <w:div w:id="141509327">
              <w:marLeft w:val="0"/>
              <w:marRight w:val="0"/>
              <w:marTop w:val="0"/>
              <w:marBottom w:val="0"/>
              <w:divBdr>
                <w:top w:val="none" w:sz="0" w:space="0" w:color="auto"/>
                <w:left w:val="none" w:sz="0" w:space="0" w:color="auto"/>
                <w:bottom w:val="none" w:sz="0" w:space="0" w:color="auto"/>
                <w:right w:val="none" w:sz="0" w:space="0" w:color="auto"/>
              </w:divBdr>
            </w:div>
            <w:div w:id="61390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0096">
      <w:bodyDiv w:val="1"/>
      <w:marLeft w:val="0"/>
      <w:marRight w:val="0"/>
      <w:marTop w:val="0"/>
      <w:marBottom w:val="0"/>
      <w:divBdr>
        <w:top w:val="none" w:sz="0" w:space="0" w:color="auto"/>
        <w:left w:val="none" w:sz="0" w:space="0" w:color="auto"/>
        <w:bottom w:val="none" w:sz="0" w:space="0" w:color="auto"/>
        <w:right w:val="none" w:sz="0" w:space="0" w:color="auto"/>
      </w:divBdr>
      <w:divsChild>
        <w:div w:id="1845898958">
          <w:marLeft w:val="0"/>
          <w:marRight w:val="0"/>
          <w:marTop w:val="0"/>
          <w:marBottom w:val="0"/>
          <w:divBdr>
            <w:top w:val="none" w:sz="0" w:space="0" w:color="auto"/>
            <w:left w:val="none" w:sz="0" w:space="0" w:color="auto"/>
            <w:bottom w:val="none" w:sz="0" w:space="0" w:color="auto"/>
            <w:right w:val="none" w:sz="0" w:space="0" w:color="auto"/>
          </w:divBdr>
          <w:divsChild>
            <w:div w:id="1717242944">
              <w:marLeft w:val="0"/>
              <w:marRight w:val="0"/>
              <w:marTop w:val="0"/>
              <w:marBottom w:val="0"/>
              <w:divBdr>
                <w:top w:val="none" w:sz="0" w:space="0" w:color="auto"/>
                <w:left w:val="none" w:sz="0" w:space="0" w:color="auto"/>
                <w:bottom w:val="none" w:sz="0" w:space="0" w:color="auto"/>
                <w:right w:val="none" w:sz="0" w:space="0" w:color="auto"/>
              </w:divBdr>
            </w:div>
            <w:div w:id="1884361881">
              <w:marLeft w:val="0"/>
              <w:marRight w:val="0"/>
              <w:marTop w:val="0"/>
              <w:marBottom w:val="0"/>
              <w:divBdr>
                <w:top w:val="none" w:sz="0" w:space="0" w:color="auto"/>
                <w:left w:val="none" w:sz="0" w:space="0" w:color="auto"/>
                <w:bottom w:val="none" w:sz="0" w:space="0" w:color="auto"/>
                <w:right w:val="none" w:sz="0" w:space="0" w:color="auto"/>
              </w:divBdr>
            </w:div>
            <w:div w:id="1052579145">
              <w:marLeft w:val="0"/>
              <w:marRight w:val="0"/>
              <w:marTop w:val="0"/>
              <w:marBottom w:val="0"/>
              <w:divBdr>
                <w:top w:val="none" w:sz="0" w:space="0" w:color="auto"/>
                <w:left w:val="none" w:sz="0" w:space="0" w:color="auto"/>
                <w:bottom w:val="none" w:sz="0" w:space="0" w:color="auto"/>
                <w:right w:val="none" w:sz="0" w:space="0" w:color="auto"/>
              </w:divBdr>
            </w:div>
            <w:div w:id="726954421">
              <w:marLeft w:val="0"/>
              <w:marRight w:val="0"/>
              <w:marTop w:val="0"/>
              <w:marBottom w:val="0"/>
              <w:divBdr>
                <w:top w:val="none" w:sz="0" w:space="0" w:color="auto"/>
                <w:left w:val="none" w:sz="0" w:space="0" w:color="auto"/>
                <w:bottom w:val="none" w:sz="0" w:space="0" w:color="auto"/>
                <w:right w:val="none" w:sz="0" w:space="0" w:color="auto"/>
              </w:divBdr>
            </w:div>
            <w:div w:id="1358039823">
              <w:marLeft w:val="0"/>
              <w:marRight w:val="0"/>
              <w:marTop w:val="0"/>
              <w:marBottom w:val="0"/>
              <w:divBdr>
                <w:top w:val="none" w:sz="0" w:space="0" w:color="auto"/>
                <w:left w:val="none" w:sz="0" w:space="0" w:color="auto"/>
                <w:bottom w:val="none" w:sz="0" w:space="0" w:color="auto"/>
                <w:right w:val="none" w:sz="0" w:space="0" w:color="auto"/>
              </w:divBdr>
            </w:div>
            <w:div w:id="1192760607">
              <w:marLeft w:val="0"/>
              <w:marRight w:val="0"/>
              <w:marTop w:val="0"/>
              <w:marBottom w:val="0"/>
              <w:divBdr>
                <w:top w:val="none" w:sz="0" w:space="0" w:color="auto"/>
                <w:left w:val="none" w:sz="0" w:space="0" w:color="auto"/>
                <w:bottom w:val="none" w:sz="0" w:space="0" w:color="auto"/>
                <w:right w:val="none" w:sz="0" w:space="0" w:color="auto"/>
              </w:divBdr>
            </w:div>
            <w:div w:id="1389456261">
              <w:marLeft w:val="0"/>
              <w:marRight w:val="0"/>
              <w:marTop w:val="0"/>
              <w:marBottom w:val="0"/>
              <w:divBdr>
                <w:top w:val="none" w:sz="0" w:space="0" w:color="auto"/>
                <w:left w:val="none" w:sz="0" w:space="0" w:color="auto"/>
                <w:bottom w:val="none" w:sz="0" w:space="0" w:color="auto"/>
                <w:right w:val="none" w:sz="0" w:space="0" w:color="auto"/>
              </w:divBdr>
            </w:div>
            <w:div w:id="1939175711">
              <w:marLeft w:val="0"/>
              <w:marRight w:val="0"/>
              <w:marTop w:val="0"/>
              <w:marBottom w:val="0"/>
              <w:divBdr>
                <w:top w:val="none" w:sz="0" w:space="0" w:color="auto"/>
                <w:left w:val="none" w:sz="0" w:space="0" w:color="auto"/>
                <w:bottom w:val="none" w:sz="0" w:space="0" w:color="auto"/>
                <w:right w:val="none" w:sz="0" w:space="0" w:color="auto"/>
              </w:divBdr>
            </w:div>
            <w:div w:id="1469783539">
              <w:marLeft w:val="0"/>
              <w:marRight w:val="0"/>
              <w:marTop w:val="0"/>
              <w:marBottom w:val="0"/>
              <w:divBdr>
                <w:top w:val="none" w:sz="0" w:space="0" w:color="auto"/>
                <w:left w:val="none" w:sz="0" w:space="0" w:color="auto"/>
                <w:bottom w:val="none" w:sz="0" w:space="0" w:color="auto"/>
                <w:right w:val="none" w:sz="0" w:space="0" w:color="auto"/>
              </w:divBdr>
            </w:div>
            <w:div w:id="271984282">
              <w:marLeft w:val="0"/>
              <w:marRight w:val="0"/>
              <w:marTop w:val="0"/>
              <w:marBottom w:val="0"/>
              <w:divBdr>
                <w:top w:val="none" w:sz="0" w:space="0" w:color="auto"/>
                <w:left w:val="none" w:sz="0" w:space="0" w:color="auto"/>
                <w:bottom w:val="none" w:sz="0" w:space="0" w:color="auto"/>
                <w:right w:val="none" w:sz="0" w:space="0" w:color="auto"/>
              </w:divBdr>
            </w:div>
            <w:div w:id="72817806">
              <w:marLeft w:val="0"/>
              <w:marRight w:val="0"/>
              <w:marTop w:val="0"/>
              <w:marBottom w:val="0"/>
              <w:divBdr>
                <w:top w:val="none" w:sz="0" w:space="0" w:color="auto"/>
                <w:left w:val="none" w:sz="0" w:space="0" w:color="auto"/>
                <w:bottom w:val="none" w:sz="0" w:space="0" w:color="auto"/>
                <w:right w:val="none" w:sz="0" w:space="0" w:color="auto"/>
              </w:divBdr>
            </w:div>
            <w:div w:id="2033451673">
              <w:marLeft w:val="0"/>
              <w:marRight w:val="0"/>
              <w:marTop w:val="0"/>
              <w:marBottom w:val="0"/>
              <w:divBdr>
                <w:top w:val="none" w:sz="0" w:space="0" w:color="auto"/>
                <w:left w:val="none" w:sz="0" w:space="0" w:color="auto"/>
                <w:bottom w:val="none" w:sz="0" w:space="0" w:color="auto"/>
                <w:right w:val="none" w:sz="0" w:space="0" w:color="auto"/>
              </w:divBdr>
            </w:div>
            <w:div w:id="1111437111">
              <w:marLeft w:val="0"/>
              <w:marRight w:val="0"/>
              <w:marTop w:val="0"/>
              <w:marBottom w:val="0"/>
              <w:divBdr>
                <w:top w:val="none" w:sz="0" w:space="0" w:color="auto"/>
                <w:left w:val="none" w:sz="0" w:space="0" w:color="auto"/>
                <w:bottom w:val="none" w:sz="0" w:space="0" w:color="auto"/>
                <w:right w:val="none" w:sz="0" w:space="0" w:color="auto"/>
              </w:divBdr>
            </w:div>
            <w:div w:id="1734769892">
              <w:marLeft w:val="0"/>
              <w:marRight w:val="0"/>
              <w:marTop w:val="0"/>
              <w:marBottom w:val="0"/>
              <w:divBdr>
                <w:top w:val="none" w:sz="0" w:space="0" w:color="auto"/>
                <w:left w:val="none" w:sz="0" w:space="0" w:color="auto"/>
                <w:bottom w:val="none" w:sz="0" w:space="0" w:color="auto"/>
                <w:right w:val="none" w:sz="0" w:space="0" w:color="auto"/>
              </w:divBdr>
            </w:div>
            <w:div w:id="1507750539">
              <w:marLeft w:val="0"/>
              <w:marRight w:val="0"/>
              <w:marTop w:val="0"/>
              <w:marBottom w:val="0"/>
              <w:divBdr>
                <w:top w:val="none" w:sz="0" w:space="0" w:color="auto"/>
                <w:left w:val="none" w:sz="0" w:space="0" w:color="auto"/>
                <w:bottom w:val="none" w:sz="0" w:space="0" w:color="auto"/>
                <w:right w:val="none" w:sz="0" w:space="0" w:color="auto"/>
              </w:divBdr>
            </w:div>
            <w:div w:id="1853061994">
              <w:marLeft w:val="0"/>
              <w:marRight w:val="0"/>
              <w:marTop w:val="0"/>
              <w:marBottom w:val="0"/>
              <w:divBdr>
                <w:top w:val="none" w:sz="0" w:space="0" w:color="auto"/>
                <w:left w:val="none" w:sz="0" w:space="0" w:color="auto"/>
                <w:bottom w:val="none" w:sz="0" w:space="0" w:color="auto"/>
                <w:right w:val="none" w:sz="0" w:space="0" w:color="auto"/>
              </w:divBdr>
            </w:div>
            <w:div w:id="1289120993">
              <w:marLeft w:val="0"/>
              <w:marRight w:val="0"/>
              <w:marTop w:val="0"/>
              <w:marBottom w:val="0"/>
              <w:divBdr>
                <w:top w:val="none" w:sz="0" w:space="0" w:color="auto"/>
                <w:left w:val="none" w:sz="0" w:space="0" w:color="auto"/>
                <w:bottom w:val="none" w:sz="0" w:space="0" w:color="auto"/>
                <w:right w:val="none" w:sz="0" w:space="0" w:color="auto"/>
              </w:divBdr>
            </w:div>
            <w:div w:id="627976345">
              <w:marLeft w:val="0"/>
              <w:marRight w:val="0"/>
              <w:marTop w:val="0"/>
              <w:marBottom w:val="0"/>
              <w:divBdr>
                <w:top w:val="none" w:sz="0" w:space="0" w:color="auto"/>
                <w:left w:val="none" w:sz="0" w:space="0" w:color="auto"/>
                <w:bottom w:val="none" w:sz="0" w:space="0" w:color="auto"/>
                <w:right w:val="none" w:sz="0" w:space="0" w:color="auto"/>
              </w:divBdr>
            </w:div>
            <w:div w:id="216942819">
              <w:marLeft w:val="0"/>
              <w:marRight w:val="0"/>
              <w:marTop w:val="0"/>
              <w:marBottom w:val="0"/>
              <w:divBdr>
                <w:top w:val="none" w:sz="0" w:space="0" w:color="auto"/>
                <w:left w:val="none" w:sz="0" w:space="0" w:color="auto"/>
                <w:bottom w:val="none" w:sz="0" w:space="0" w:color="auto"/>
                <w:right w:val="none" w:sz="0" w:space="0" w:color="auto"/>
              </w:divBdr>
            </w:div>
            <w:div w:id="1334844077">
              <w:marLeft w:val="0"/>
              <w:marRight w:val="0"/>
              <w:marTop w:val="0"/>
              <w:marBottom w:val="0"/>
              <w:divBdr>
                <w:top w:val="none" w:sz="0" w:space="0" w:color="auto"/>
                <w:left w:val="none" w:sz="0" w:space="0" w:color="auto"/>
                <w:bottom w:val="none" w:sz="0" w:space="0" w:color="auto"/>
                <w:right w:val="none" w:sz="0" w:space="0" w:color="auto"/>
              </w:divBdr>
            </w:div>
            <w:div w:id="1661470184">
              <w:marLeft w:val="0"/>
              <w:marRight w:val="0"/>
              <w:marTop w:val="0"/>
              <w:marBottom w:val="0"/>
              <w:divBdr>
                <w:top w:val="none" w:sz="0" w:space="0" w:color="auto"/>
                <w:left w:val="none" w:sz="0" w:space="0" w:color="auto"/>
                <w:bottom w:val="none" w:sz="0" w:space="0" w:color="auto"/>
                <w:right w:val="none" w:sz="0" w:space="0" w:color="auto"/>
              </w:divBdr>
            </w:div>
            <w:div w:id="355499810">
              <w:marLeft w:val="0"/>
              <w:marRight w:val="0"/>
              <w:marTop w:val="0"/>
              <w:marBottom w:val="0"/>
              <w:divBdr>
                <w:top w:val="none" w:sz="0" w:space="0" w:color="auto"/>
                <w:left w:val="none" w:sz="0" w:space="0" w:color="auto"/>
                <w:bottom w:val="none" w:sz="0" w:space="0" w:color="auto"/>
                <w:right w:val="none" w:sz="0" w:space="0" w:color="auto"/>
              </w:divBdr>
            </w:div>
            <w:div w:id="1536699660">
              <w:marLeft w:val="0"/>
              <w:marRight w:val="0"/>
              <w:marTop w:val="0"/>
              <w:marBottom w:val="0"/>
              <w:divBdr>
                <w:top w:val="none" w:sz="0" w:space="0" w:color="auto"/>
                <w:left w:val="none" w:sz="0" w:space="0" w:color="auto"/>
                <w:bottom w:val="none" w:sz="0" w:space="0" w:color="auto"/>
                <w:right w:val="none" w:sz="0" w:space="0" w:color="auto"/>
              </w:divBdr>
            </w:div>
            <w:div w:id="1210073810">
              <w:marLeft w:val="0"/>
              <w:marRight w:val="0"/>
              <w:marTop w:val="0"/>
              <w:marBottom w:val="0"/>
              <w:divBdr>
                <w:top w:val="none" w:sz="0" w:space="0" w:color="auto"/>
                <w:left w:val="none" w:sz="0" w:space="0" w:color="auto"/>
                <w:bottom w:val="none" w:sz="0" w:space="0" w:color="auto"/>
                <w:right w:val="none" w:sz="0" w:space="0" w:color="auto"/>
              </w:divBdr>
            </w:div>
            <w:div w:id="256644765">
              <w:marLeft w:val="0"/>
              <w:marRight w:val="0"/>
              <w:marTop w:val="0"/>
              <w:marBottom w:val="0"/>
              <w:divBdr>
                <w:top w:val="none" w:sz="0" w:space="0" w:color="auto"/>
                <w:left w:val="none" w:sz="0" w:space="0" w:color="auto"/>
                <w:bottom w:val="none" w:sz="0" w:space="0" w:color="auto"/>
                <w:right w:val="none" w:sz="0" w:space="0" w:color="auto"/>
              </w:divBdr>
            </w:div>
            <w:div w:id="281963474">
              <w:marLeft w:val="0"/>
              <w:marRight w:val="0"/>
              <w:marTop w:val="0"/>
              <w:marBottom w:val="0"/>
              <w:divBdr>
                <w:top w:val="none" w:sz="0" w:space="0" w:color="auto"/>
                <w:left w:val="none" w:sz="0" w:space="0" w:color="auto"/>
                <w:bottom w:val="none" w:sz="0" w:space="0" w:color="auto"/>
                <w:right w:val="none" w:sz="0" w:space="0" w:color="auto"/>
              </w:divBdr>
            </w:div>
            <w:div w:id="2114399122">
              <w:marLeft w:val="0"/>
              <w:marRight w:val="0"/>
              <w:marTop w:val="0"/>
              <w:marBottom w:val="0"/>
              <w:divBdr>
                <w:top w:val="none" w:sz="0" w:space="0" w:color="auto"/>
                <w:left w:val="none" w:sz="0" w:space="0" w:color="auto"/>
                <w:bottom w:val="none" w:sz="0" w:space="0" w:color="auto"/>
                <w:right w:val="none" w:sz="0" w:space="0" w:color="auto"/>
              </w:divBdr>
            </w:div>
            <w:div w:id="146558446">
              <w:marLeft w:val="0"/>
              <w:marRight w:val="0"/>
              <w:marTop w:val="0"/>
              <w:marBottom w:val="0"/>
              <w:divBdr>
                <w:top w:val="none" w:sz="0" w:space="0" w:color="auto"/>
                <w:left w:val="none" w:sz="0" w:space="0" w:color="auto"/>
                <w:bottom w:val="none" w:sz="0" w:space="0" w:color="auto"/>
                <w:right w:val="none" w:sz="0" w:space="0" w:color="auto"/>
              </w:divBdr>
            </w:div>
            <w:div w:id="1170363733">
              <w:marLeft w:val="0"/>
              <w:marRight w:val="0"/>
              <w:marTop w:val="0"/>
              <w:marBottom w:val="0"/>
              <w:divBdr>
                <w:top w:val="none" w:sz="0" w:space="0" w:color="auto"/>
                <w:left w:val="none" w:sz="0" w:space="0" w:color="auto"/>
                <w:bottom w:val="none" w:sz="0" w:space="0" w:color="auto"/>
                <w:right w:val="none" w:sz="0" w:space="0" w:color="auto"/>
              </w:divBdr>
            </w:div>
            <w:div w:id="1029452049">
              <w:marLeft w:val="0"/>
              <w:marRight w:val="0"/>
              <w:marTop w:val="0"/>
              <w:marBottom w:val="0"/>
              <w:divBdr>
                <w:top w:val="none" w:sz="0" w:space="0" w:color="auto"/>
                <w:left w:val="none" w:sz="0" w:space="0" w:color="auto"/>
                <w:bottom w:val="none" w:sz="0" w:space="0" w:color="auto"/>
                <w:right w:val="none" w:sz="0" w:space="0" w:color="auto"/>
              </w:divBdr>
            </w:div>
            <w:div w:id="1777944411">
              <w:marLeft w:val="0"/>
              <w:marRight w:val="0"/>
              <w:marTop w:val="0"/>
              <w:marBottom w:val="0"/>
              <w:divBdr>
                <w:top w:val="none" w:sz="0" w:space="0" w:color="auto"/>
                <w:left w:val="none" w:sz="0" w:space="0" w:color="auto"/>
                <w:bottom w:val="none" w:sz="0" w:space="0" w:color="auto"/>
                <w:right w:val="none" w:sz="0" w:space="0" w:color="auto"/>
              </w:divBdr>
            </w:div>
            <w:div w:id="2064021997">
              <w:marLeft w:val="0"/>
              <w:marRight w:val="0"/>
              <w:marTop w:val="0"/>
              <w:marBottom w:val="0"/>
              <w:divBdr>
                <w:top w:val="none" w:sz="0" w:space="0" w:color="auto"/>
                <w:left w:val="none" w:sz="0" w:space="0" w:color="auto"/>
                <w:bottom w:val="none" w:sz="0" w:space="0" w:color="auto"/>
                <w:right w:val="none" w:sz="0" w:space="0" w:color="auto"/>
              </w:divBdr>
            </w:div>
            <w:div w:id="811870107">
              <w:marLeft w:val="0"/>
              <w:marRight w:val="0"/>
              <w:marTop w:val="0"/>
              <w:marBottom w:val="0"/>
              <w:divBdr>
                <w:top w:val="none" w:sz="0" w:space="0" w:color="auto"/>
                <w:left w:val="none" w:sz="0" w:space="0" w:color="auto"/>
                <w:bottom w:val="none" w:sz="0" w:space="0" w:color="auto"/>
                <w:right w:val="none" w:sz="0" w:space="0" w:color="auto"/>
              </w:divBdr>
            </w:div>
            <w:div w:id="145780123">
              <w:marLeft w:val="0"/>
              <w:marRight w:val="0"/>
              <w:marTop w:val="0"/>
              <w:marBottom w:val="0"/>
              <w:divBdr>
                <w:top w:val="none" w:sz="0" w:space="0" w:color="auto"/>
                <w:left w:val="none" w:sz="0" w:space="0" w:color="auto"/>
                <w:bottom w:val="none" w:sz="0" w:space="0" w:color="auto"/>
                <w:right w:val="none" w:sz="0" w:space="0" w:color="auto"/>
              </w:divBdr>
            </w:div>
            <w:div w:id="2133404153">
              <w:marLeft w:val="0"/>
              <w:marRight w:val="0"/>
              <w:marTop w:val="0"/>
              <w:marBottom w:val="0"/>
              <w:divBdr>
                <w:top w:val="none" w:sz="0" w:space="0" w:color="auto"/>
                <w:left w:val="none" w:sz="0" w:space="0" w:color="auto"/>
                <w:bottom w:val="none" w:sz="0" w:space="0" w:color="auto"/>
                <w:right w:val="none" w:sz="0" w:space="0" w:color="auto"/>
              </w:divBdr>
            </w:div>
            <w:div w:id="1213230717">
              <w:marLeft w:val="0"/>
              <w:marRight w:val="0"/>
              <w:marTop w:val="0"/>
              <w:marBottom w:val="0"/>
              <w:divBdr>
                <w:top w:val="none" w:sz="0" w:space="0" w:color="auto"/>
                <w:left w:val="none" w:sz="0" w:space="0" w:color="auto"/>
                <w:bottom w:val="none" w:sz="0" w:space="0" w:color="auto"/>
                <w:right w:val="none" w:sz="0" w:space="0" w:color="auto"/>
              </w:divBdr>
            </w:div>
            <w:div w:id="1388650947">
              <w:marLeft w:val="0"/>
              <w:marRight w:val="0"/>
              <w:marTop w:val="0"/>
              <w:marBottom w:val="0"/>
              <w:divBdr>
                <w:top w:val="none" w:sz="0" w:space="0" w:color="auto"/>
                <w:left w:val="none" w:sz="0" w:space="0" w:color="auto"/>
                <w:bottom w:val="none" w:sz="0" w:space="0" w:color="auto"/>
                <w:right w:val="none" w:sz="0" w:space="0" w:color="auto"/>
              </w:divBdr>
            </w:div>
            <w:div w:id="1292587870">
              <w:marLeft w:val="0"/>
              <w:marRight w:val="0"/>
              <w:marTop w:val="0"/>
              <w:marBottom w:val="0"/>
              <w:divBdr>
                <w:top w:val="none" w:sz="0" w:space="0" w:color="auto"/>
                <w:left w:val="none" w:sz="0" w:space="0" w:color="auto"/>
                <w:bottom w:val="none" w:sz="0" w:space="0" w:color="auto"/>
                <w:right w:val="none" w:sz="0" w:space="0" w:color="auto"/>
              </w:divBdr>
            </w:div>
            <w:div w:id="1450126562">
              <w:marLeft w:val="0"/>
              <w:marRight w:val="0"/>
              <w:marTop w:val="0"/>
              <w:marBottom w:val="0"/>
              <w:divBdr>
                <w:top w:val="none" w:sz="0" w:space="0" w:color="auto"/>
                <w:left w:val="none" w:sz="0" w:space="0" w:color="auto"/>
                <w:bottom w:val="none" w:sz="0" w:space="0" w:color="auto"/>
                <w:right w:val="none" w:sz="0" w:space="0" w:color="auto"/>
              </w:divBdr>
            </w:div>
            <w:div w:id="1746875839">
              <w:marLeft w:val="0"/>
              <w:marRight w:val="0"/>
              <w:marTop w:val="0"/>
              <w:marBottom w:val="0"/>
              <w:divBdr>
                <w:top w:val="none" w:sz="0" w:space="0" w:color="auto"/>
                <w:left w:val="none" w:sz="0" w:space="0" w:color="auto"/>
                <w:bottom w:val="none" w:sz="0" w:space="0" w:color="auto"/>
                <w:right w:val="none" w:sz="0" w:space="0" w:color="auto"/>
              </w:divBdr>
            </w:div>
            <w:div w:id="157774658">
              <w:marLeft w:val="0"/>
              <w:marRight w:val="0"/>
              <w:marTop w:val="0"/>
              <w:marBottom w:val="0"/>
              <w:divBdr>
                <w:top w:val="none" w:sz="0" w:space="0" w:color="auto"/>
                <w:left w:val="none" w:sz="0" w:space="0" w:color="auto"/>
                <w:bottom w:val="none" w:sz="0" w:space="0" w:color="auto"/>
                <w:right w:val="none" w:sz="0" w:space="0" w:color="auto"/>
              </w:divBdr>
            </w:div>
            <w:div w:id="1299921581">
              <w:marLeft w:val="0"/>
              <w:marRight w:val="0"/>
              <w:marTop w:val="0"/>
              <w:marBottom w:val="0"/>
              <w:divBdr>
                <w:top w:val="none" w:sz="0" w:space="0" w:color="auto"/>
                <w:left w:val="none" w:sz="0" w:space="0" w:color="auto"/>
                <w:bottom w:val="none" w:sz="0" w:space="0" w:color="auto"/>
                <w:right w:val="none" w:sz="0" w:space="0" w:color="auto"/>
              </w:divBdr>
            </w:div>
            <w:div w:id="609509136">
              <w:marLeft w:val="0"/>
              <w:marRight w:val="0"/>
              <w:marTop w:val="0"/>
              <w:marBottom w:val="0"/>
              <w:divBdr>
                <w:top w:val="none" w:sz="0" w:space="0" w:color="auto"/>
                <w:left w:val="none" w:sz="0" w:space="0" w:color="auto"/>
                <w:bottom w:val="none" w:sz="0" w:space="0" w:color="auto"/>
                <w:right w:val="none" w:sz="0" w:space="0" w:color="auto"/>
              </w:divBdr>
            </w:div>
            <w:div w:id="182717770">
              <w:marLeft w:val="0"/>
              <w:marRight w:val="0"/>
              <w:marTop w:val="0"/>
              <w:marBottom w:val="0"/>
              <w:divBdr>
                <w:top w:val="none" w:sz="0" w:space="0" w:color="auto"/>
                <w:left w:val="none" w:sz="0" w:space="0" w:color="auto"/>
                <w:bottom w:val="none" w:sz="0" w:space="0" w:color="auto"/>
                <w:right w:val="none" w:sz="0" w:space="0" w:color="auto"/>
              </w:divBdr>
            </w:div>
            <w:div w:id="1626156392">
              <w:marLeft w:val="0"/>
              <w:marRight w:val="0"/>
              <w:marTop w:val="0"/>
              <w:marBottom w:val="0"/>
              <w:divBdr>
                <w:top w:val="none" w:sz="0" w:space="0" w:color="auto"/>
                <w:left w:val="none" w:sz="0" w:space="0" w:color="auto"/>
                <w:bottom w:val="none" w:sz="0" w:space="0" w:color="auto"/>
                <w:right w:val="none" w:sz="0" w:space="0" w:color="auto"/>
              </w:divBdr>
            </w:div>
            <w:div w:id="265774846">
              <w:marLeft w:val="0"/>
              <w:marRight w:val="0"/>
              <w:marTop w:val="0"/>
              <w:marBottom w:val="0"/>
              <w:divBdr>
                <w:top w:val="none" w:sz="0" w:space="0" w:color="auto"/>
                <w:left w:val="none" w:sz="0" w:space="0" w:color="auto"/>
                <w:bottom w:val="none" w:sz="0" w:space="0" w:color="auto"/>
                <w:right w:val="none" w:sz="0" w:space="0" w:color="auto"/>
              </w:divBdr>
            </w:div>
            <w:div w:id="916548963">
              <w:marLeft w:val="0"/>
              <w:marRight w:val="0"/>
              <w:marTop w:val="0"/>
              <w:marBottom w:val="0"/>
              <w:divBdr>
                <w:top w:val="none" w:sz="0" w:space="0" w:color="auto"/>
                <w:left w:val="none" w:sz="0" w:space="0" w:color="auto"/>
                <w:bottom w:val="none" w:sz="0" w:space="0" w:color="auto"/>
                <w:right w:val="none" w:sz="0" w:space="0" w:color="auto"/>
              </w:divBdr>
            </w:div>
            <w:div w:id="671029443">
              <w:marLeft w:val="0"/>
              <w:marRight w:val="0"/>
              <w:marTop w:val="0"/>
              <w:marBottom w:val="0"/>
              <w:divBdr>
                <w:top w:val="none" w:sz="0" w:space="0" w:color="auto"/>
                <w:left w:val="none" w:sz="0" w:space="0" w:color="auto"/>
                <w:bottom w:val="none" w:sz="0" w:space="0" w:color="auto"/>
                <w:right w:val="none" w:sz="0" w:space="0" w:color="auto"/>
              </w:divBdr>
            </w:div>
            <w:div w:id="1839033064">
              <w:marLeft w:val="0"/>
              <w:marRight w:val="0"/>
              <w:marTop w:val="0"/>
              <w:marBottom w:val="0"/>
              <w:divBdr>
                <w:top w:val="none" w:sz="0" w:space="0" w:color="auto"/>
                <w:left w:val="none" w:sz="0" w:space="0" w:color="auto"/>
                <w:bottom w:val="none" w:sz="0" w:space="0" w:color="auto"/>
                <w:right w:val="none" w:sz="0" w:space="0" w:color="auto"/>
              </w:divBdr>
            </w:div>
            <w:div w:id="1810588020">
              <w:marLeft w:val="0"/>
              <w:marRight w:val="0"/>
              <w:marTop w:val="0"/>
              <w:marBottom w:val="0"/>
              <w:divBdr>
                <w:top w:val="none" w:sz="0" w:space="0" w:color="auto"/>
                <w:left w:val="none" w:sz="0" w:space="0" w:color="auto"/>
                <w:bottom w:val="none" w:sz="0" w:space="0" w:color="auto"/>
                <w:right w:val="none" w:sz="0" w:space="0" w:color="auto"/>
              </w:divBdr>
            </w:div>
            <w:div w:id="1140268903">
              <w:marLeft w:val="0"/>
              <w:marRight w:val="0"/>
              <w:marTop w:val="0"/>
              <w:marBottom w:val="0"/>
              <w:divBdr>
                <w:top w:val="none" w:sz="0" w:space="0" w:color="auto"/>
                <w:left w:val="none" w:sz="0" w:space="0" w:color="auto"/>
                <w:bottom w:val="none" w:sz="0" w:space="0" w:color="auto"/>
                <w:right w:val="none" w:sz="0" w:space="0" w:color="auto"/>
              </w:divBdr>
            </w:div>
            <w:div w:id="1010136676">
              <w:marLeft w:val="0"/>
              <w:marRight w:val="0"/>
              <w:marTop w:val="0"/>
              <w:marBottom w:val="0"/>
              <w:divBdr>
                <w:top w:val="none" w:sz="0" w:space="0" w:color="auto"/>
                <w:left w:val="none" w:sz="0" w:space="0" w:color="auto"/>
                <w:bottom w:val="none" w:sz="0" w:space="0" w:color="auto"/>
                <w:right w:val="none" w:sz="0" w:space="0" w:color="auto"/>
              </w:divBdr>
            </w:div>
            <w:div w:id="100153275">
              <w:marLeft w:val="0"/>
              <w:marRight w:val="0"/>
              <w:marTop w:val="0"/>
              <w:marBottom w:val="0"/>
              <w:divBdr>
                <w:top w:val="none" w:sz="0" w:space="0" w:color="auto"/>
                <w:left w:val="none" w:sz="0" w:space="0" w:color="auto"/>
                <w:bottom w:val="none" w:sz="0" w:space="0" w:color="auto"/>
                <w:right w:val="none" w:sz="0" w:space="0" w:color="auto"/>
              </w:divBdr>
            </w:div>
            <w:div w:id="179899048">
              <w:marLeft w:val="0"/>
              <w:marRight w:val="0"/>
              <w:marTop w:val="0"/>
              <w:marBottom w:val="0"/>
              <w:divBdr>
                <w:top w:val="none" w:sz="0" w:space="0" w:color="auto"/>
                <w:left w:val="none" w:sz="0" w:space="0" w:color="auto"/>
                <w:bottom w:val="none" w:sz="0" w:space="0" w:color="auto"/>
                <w:right w:val="none" w:sz="0" w:space="0" w:color="auto"/>
              </w:divBdr>
            </w:div>
            <w:div w:id="1614627340">
              <w:marLeft w:val="0"/>
              <w:marRight w:val="0"/>
              <w:marTop w:val="0"/>
              <w:marBottom w:val="0"/>
              <w:divBdr>
                <w:top w:val="none" w:sz="0" w:space="0" w:color="auto"/>
                <w:left w:val="none" w:sz="0" w:space="0" w:color="auto"/>
                <w:bottom w:val="none" w:sz="0" w:space="0" w:color="auto"/>
                <w:right w:val="none" w:sz="0" w:space="0" w:color="auto"/>
              </w:divBdr>
            </w:div>
            <w:div w:id="1749232602">
              <w:marLeft w:val="0"/>
              <w:marRight w:val="0"/>
              <w:marTop w:val="0"/>
              <w:marBottom w:val="0"/>
              <w:divBdr>
                <w:top w:val="none" w:sz="0" w:space="0" w:color="auto"/>
                <w:left w:val="none" w:sz="0" w:space="0" w:color="auto"/>
                <w:bottom w:val="none" w:sz="0" w:space="0" w:color="auto"/>
                <w:right w:val="none" w:sz="0" w:space="0" w:color="auto"/>
              </w:divBdr>
            </w:div>
            <w:div w:id="1558273639">
              <w:marLeft w:val="0"/>
              <w:marRight w:val="0"/>
              <w:marTop w:val="0"/>
              <w:marBottom w:val="0"/>
              <w:divBdr>
                <w:top w:val="none" w:sz="0" w:space="0" w:color="auto"/>
                <w:left w:val="none" w:sz="0" w:space="0" w:color="auto"/>
                <w:bottom w:val="none" w:sz="0" w:space="0" w:color="auto"/>
                <w:right w:val="none" w:sz="0" w:space="0" w:color="auto"/>
              </w:divBdr>
            </w:div>
            <w:div w:id="1068959043">
              <w:marLeft w:val="0"/>
              <w:marRight w:val="0"/>
              <w:marTop w:val="0"/>
              <w:marBottom w:val="0"/>
              <w:divBdr>
                <w:top w:val="none" w:sz="0" w:space="0" w:color="auto"/>
                <w:left w:val="none" w:sz="0" w:space="0" w:color="auto"/>
                <w:bottom w:val="none" w:sz="0" w:space="0" w:color="auto"/>
                <w:right w:val="none" w:sz="0" w:space="0" w:color="auto"/>
              </w:divBdr>
            </w:div>
            <w:div w:id="1809587250">
              <w:marLeft w:val="0"/>
              <w:marRight w:val="0"/>
              <w:marTop w:val="0"/>
              <w:marBottom w:val="0"/>
              <w:divBdr>
                <w:top w:val="none" w:sz="0" w:space="0" w:color="auto"/>
                <w:left w:val="none" w:sz="0" w:space="0" w:color="auto"/>
                <w:bottom w:val="none" w:sz="0" w:space="0" w:color="auto"/>
                <w:right w:val="none" w:sz="0" w:space="0" w:color="auto"/>
              </w:divBdr>
            </w:div>
            <w:div w:id="917710897">
              <w:marLeft w:val="0"/>
              <w:marRight w:val="0"/>
              <w:marTop w:val="0"/>
              <w:marBottom w:val="0"/>
              <w:divBdr>
                <w:top w:val="none" w:sz="0" w:space="0" w:color="auto"/>
                <w:left w:val="none" w:sz="0" w:space="0" w:color="auto"/>
                <w:bottom w:val="none" w:sz="0" w:space="0" w:color="auto"/>
                <w:right w:val="none" w:sz="0" w:space="0" w:color="auto"/>
              </w:divBdr>
            </w:div>
            <w:div w:id="1672758925">
              <w:marLeft w:val="0"/>
              <w:marRight w:val="0"/>
              <w:marTop w:val="0"/>
              <w:marBottom w:val="0"/>
              <w:divBdr>
                <w:top w:val="none" w:sz="0" w:space="0" w:color="auto"/>
                <w:left w:val="none" w:sz="0" w:space="0" w:color="auto"/>
                <w:bottom w:val="none" w:sz="0" w:space="0" w:color="auto"/>
                <w:right w:val="none" w:sz="0" w:space="0" w:color="auto"/>
              </w:divBdr>
            </w:div>
            <w:div w:id="839007507">
              <w:marLeft w:val="0"/>
              <w:marRight w:val="0"/>
              <w:marTop w:val="0"/>
              <w:marBottom w:val="0"/>
              <w:divBdr>
                <w:top w:val="none" w:sz="0" w:space="0" w:color="auto"/>
                <w:left w:val="none" w:sz="0" w:space="0" w:color="auto"/>
                <w:bottom w:val="none" w:sz="0" w:space="0" w:color="auto"/>
                <w:right w:val="none" w:sz="0" w:space="0" w:color="auto"/>
              </w:divBdr>
            </w:div>
            <w:div w:id="449789555">
              <w:marLeft w:val="0"/>
              <w:marRight w:val="0"/>
              <w:marTop w:val="0"/>
              <w:marBottom w:val="0"/>
              <w:divBdr>
                <w:top w:val="none" w:sz="0" w:space="0" w:color="auto"/>
                <w:left w:val="none" w:sz="0" w:space="0" w:color="auto"/>
                <w:bottom w:val="none" w:sz="0" w:space="0" w:color="auto"/>
                <w:right w:val="none" w:sz="0" w:space="0" w:color="auto"/>
              </w:divBdr>
            </w:div>
            <w:div w:id="1361518232">
              <w:marLeft w:val="0"/>
              <w:marRight w:val="0"/>
              <w:marTop w:val="0"/>
              <w:marBottom w:val="0"/>
              <w:divBdr>
                <w:top w:val="none" w:sz="0" w:space="0" w:color="auto"/>
                <w:left w:val="none" w:sz="0" w:space="0" w:color="auto"/>
                <w:bottom w:val="none" w:sz="0" w:space="0" w:color="auto"/>
                <w:right w:val="none" w:sz="0" w:space="0" w:color="auto"/>
              </w:divBdr>
            </w:div>
            <w:div w:id="1248878714">
              <w:marLeft w:val="0"/>
              <w:marRight w:val="0"/>
              <w:marTop w:val="0"/>
              <w:marBottom w:val="0"/>
              <w:divBdr>
                <w:top w:val="none" w:sz="0" w:space="0" w:color="auto"/>
                <w:left w:val="none" w:sz="0" w:space="0" w:color="auto"/>
                <w:bottom w:val="none" w:sz="0" w:space="0" w:color="auto"/>
                <w:right w:val="none" w:sz="0" w:space="0" w:color="auto"/>
              </w:divBdr>
            </w:div>
            <w:div w:id="1440756361">
              <w:marLeft w:val="0"/>
              <w:marRight w:val="0"/>
              <w:marTop w:val="0"/>
              <w:marBottom w:val="0"/>
              <w:divBdr>
                <w:top w:val="none" w:sz="0" w:space="0" w:color="auto"/>
                <w:left w:val="none" w:sz="0" w:space="0" w:color="auto"/>
                <w:bottom w:val="none" w:sz="0" w:space="0" w:color="auto"/>
                <w:right w:val="none" w:sz="0" w:space="0" w:color="auto"/>
              </w:divBdr>
            </w:div>
            <w:div w:id="1065832774">
              <w:marLeft w:val="0"/>
              <w:marRight w:val="0"/>
              <w:marTop w:val="0"/>
              <w:marBottom w:val="0"/>
              <w:divBdr>
                <w:top w:val="none" w:sz="0" w:space="0" w:color="auto"/>
                <w:left w:val="none" w:sz="0" w:space="0" w:color="auto"/>
                <w:bottom w:val="none" w:sz="0" w:space="0" w:color="auto"/>
                <w:right w:val="none" w:sz="0" w:space="0" w:color="auto"/>
              </w:divBdr>
            </w:div>
            <w:div w:id="469712872">
              <w:marLeft w:val="0"/>
              <w:marRight w:val="0"/>
              <w:marTop w:val="0"/>
              <w:marBottom w:val="0"/>
              <w:divBdr>
                <w:top w:val="none" w:sz="0" w:space="0" w:color="auto"/>
                <w:left w:val="none" w:sz="0" w:space="0" w:color="auto"/>
                <w:bottom w:val="none" w:sz="0" w:space="0" w:color="auto"/>
                <w:right w:val="none" w:sz="0" w:space="0" w:color="auto"/>
              </w:divBdr>
            </w:div>
            <w:div w:id="997878524">
              <w:marLeft w:val="0"/>
              <w:marRight w:val="0"/>
              <w:marTop w:val="0"/>
              <w:marBottom w:val="0"/>
              <w:divBdr>
                <w:top w:val="none" w:sz="0" w:space="0" w:color="auto"/>
                <w:left w:val="none" w:sz="0" w:space="0" w:color="auto"/>
                <w:bottom w:val="none" w:sz="0" w:space="0" w:color="auto"/>
                <w:right w:val="none" w:sz="0" w:space="0" w:color="auto"/>
              </w:divBdr>
            </w:div>
            <w:div w:id="2024241499">
              <w:marLeft w:val="0"/>
              <w:marRight w:val="0"/>
              <w:marTop w:val="0"/>
              <w:marBottom w:val="0"/>
              <w:divBdr>
                <w:top w:val="none" w:sz="0" w:space="0" w:color="auto"/>
                <w:left w:val="none" w:sz="0" w:space="0" w:color="auto"/>
                <w:bottom w:val="none" w:sz="0" w:space="0" w:color="auto"/>
                <w:right w:val="none" w:sz="0" w:space="0" w:color="auto"/>
              </w:divBdr>
            </w:div>
            <w:div w:id="1385716859">
              <w:marLeft w:val="0"/>
              <w:marRight w:val="0"/>
              <w:marTop w:val="0"/>
              <w:marBottom w:val="0"/>
              <w:divBdr>
                <w:top w:val="none" w:sz="0" w:space="0" w:color="auto"/>
                <w:left w:val="none" w:sz="0" w:space="0" w:color="auto"/>
                <w:bottom w:val="none" w:sz="0" w:space="0" w:color="auto"/>
                <w:right w:val="none" w:sz="0" w:space="0" w:color="auto"/>
              </w:divBdr>
            </w:div>
            <w:div w:id="260142314">
              <w:marLeft w:val="0"/>
              <w:marRight w:val="0"/>
              <w:marTop w:val="0"/>
              <w:marBottom w:val="0"/>
              <w:divBdr>
                <w:top w:val="none" w:sz="0" w:space="0" w:color="auto"/>
                <w:left w:val="none" w:sz="0" w:space="0" w:color="auto"/>
                <w:bottom w:val="none" w:sz="0" w:space="0" w:color="auto"/>
                <w:right w:val="none" w:sz="0" w:space="0" w:color="auto"/>
              </w:divBdr>
            </w:div>
            <w:div w:id="1527786475">
              <w:marLeft w:val="0"/>
              <w:marRight w:val="0"/>
              <w:marTop w:val="0"/>
              <w:marBottom w:val="0"/>
              <w:divBdr>
                <w:top w:val="none" w:sz="0" w:space="0" w:color="auto"/>
                <w:left w:val="none" w:sz="0" w:space="0" w:color="auto"/>
                <w:bottom w:val="none" w:sz="0" w:space="0" w:color="auto"/>
                <w:right w:val="none" w:sz="0" w:space="0" w:color="auto"/>
              </w:divBdr>
            </w:div>
            <w:div w:id="1804690879">
              <w:marLeft w:val="0"/>
              <w:marRight w:val="0"/>
              <w:marTop w:val="0"/>
              <w:marBottom w:val="0"/>
              <w:divBdr>
                <w:top w:val="none" w:sz="0" w:space="0" w:color="auto"/>
                <w:left w:val="none" w:sz="0" w:space="0" w:color="auto"/>
                <w:bottom w:val="none" w:sz="0" w:space="0" w:color="auto"/>
                <w:right w:val="none" w:sz="0" w:space="0" w:color="auto"/>
              </w:divBdr>
            </w:div>
            <w:div w:id="1673340340">
              <w:marLeft w:val="0"/>
              <w:marRight w:val="0"/>
              <w:marTop w:val="0"/>
              <w:marBottom w:val="0"/>
              <w:divBdr>
                <w:top w:val="none" w:sz="0" w:space="0" w:color="auto"/>
                <w:left w:val="none" w:sz="0" w:space="0" w:color="auto"/>
                <w:bottom w:val="none" w:sz="0" w:space="0" w:color="auto"/>
                <w:right w:val="none" w:sz="0" w:space="0" w:color="auto"/>
              </w:divBdr>
            </w:div>
            <w:div w:id="1836913693">
              <w:marLeft w:val="0"/>
              <w:marRight w:val="0"/>
              <w:marTop w:val="0"/>
              <w:marBottom w:val="0"/>
              <w:divBdr>
                <w:top w:val="none" w:sz="0" w:space="0" w:color="auto"/>
                <w:left w:val="none" w:sz="0" w:space="0" w:color="auto"/>
                <w:bottom w:val="none" w:sz="0" w:space="0" w:color="auto"/>
                <w:right w:val="none" w:sz="0" w:space="0" w:color="auto"/>
              </w:divBdr>
            </w:div>
            <w:div w:id="460927476">
              <w:marLeft w:val="0"/>
              <w:marRight w:val="0"/>
              <w:marTop w:val="0"/>
              <w:marBottom w:val="0"/>
              <w:divBdr>
                <w:top w:val="none" w:sz="0" w:space="0" w:color="auto"/>
                <w:left w:val="none" w:sz="0" w:space="0" w:color="auto"/>
                <w:bottom w:val="none" w:sz="0" w:space="0" w:color="auto"/>
                <w:right w:val="none" w:sz="0" w:space="0" w:color="auto"/>
              </w:divBdr>
            </w:div>
            <w:div w:id="1956592922">
              <w:marLeft w:val="0"/>
              <w:marRight w:val="0"/>
              <w:marTop w:val="0"/>
              <w:marBottom w:val="0"/>
              <w:divBdr>
                <w:top w:val="none" w:sz="0" w:space="0" w:color="auto"/>
                <w:left w:val="none" w:sz="0" w:space="0" w:color="auto"/>
                <w:bottom w:val="none" w:sz="0" w:space="0" w:color="auto"/>
                <w:right w:val="none" w:sz="0" w:space="0" w:color="auto"/>
              </w:divBdr>
            </w:div>
            <w:div w:id="662314948">
              <w:marLeft w:val="0"/>
              <w:marRight w:val="0"/>
              <w:marTop w:val="0"/>
              <w:marBottom w:val="0"/>
              <w:divBdr>
                <w:top w:val="none" w:sz="0" w:space="0" w:color="auto"/>
                <w:left w:val="none" w:sz="0" w:space="0" w:color="auto"/>
                <w:bottom w:val="none" w:sz="0" w:space="0" w:color="auto"/>
                <w:right w:val="none" w:sz="0" w:space="0" w:color="auto"/>
              </w:divBdr>
            </w:div>
            <w:div w:id="815217968">
              <w:marLeft w:val="0"/>
              <w:marRight w:val="0"/>
              <w:marTop w:val="0"/>
              <w:marBottom w:val="0"/>
              <w:divBdr>
                <w:top w:val="none" w:sz="0" w:space="0" w:color="auto"/>
                <w:left w:val="none" w:sz="0" w:space="0" w:color="auto"/>
                <w:bottom w:val="none" w:sz="0" w:space="0" w:color="auto"/>
                <w:right w:val="none" w:sz="0" w:space="0" w:color="auto"/>
              </w:divBdr>
            </w:div>
            <w:div w:id="1818063063">
              <w:marLeft w:val="0"/>
              <w:marRight w:val="0"/>
              <w:marTop w:val="0"/>
              <w:marBottom w:val="0"/>
              <w:divBdr>
                <w:top w:val="none" w:sz="0" w:space="0" w:color="auto"/>
                <w:left w:val="none" w:sz="0" w:space="0" w:color="auto"/>
                <w:bottom w:val="none" w:sz="0" w:space="0" w:color="auto"/>
                <w:right w:val="none" w:sz="0" w:space="0" w:color="auto"/>
              </w:divBdr>
            </w:div>
            <w:div w:id="470053732">
              <w:marLeft w:val="0"/>
              <w:marRight w:val="0"/>
              <w:marTop w:val="0"/>
              <w:marBottom w:val="0"/>
              <w:divBdr>
                <w:top w:val="none" w:sz="0" w:space="0" w:color="auto"/>
                <w:left w:val="none" w:sz="0" w:space="0" w:color="auto"/>
                <w:bottom w:val="none" w:sz="0" w:space="0" w:color="auto"/>
                <w:right w:val="none" w:sz="0" w:space="0" w:color="auto"/>
              </w:divBdr>
            </w:div>
            <w:div w:id="1602181872">
              <w:marLeft w:val="0"/>
              <w:marRight w:val="0"/>
              <w:marTop w:val="0"/>
              <w:marBottom w:val="0"/>
              <w:divBdr>
                <w:top w:val="none" w:sz="0" w:space="0" w:color="auto"/>
                <w:left w:val="none" w:sz="0" w:space="0" w:color="auto"/>
                <w:bottom w:val="none" w:sz="0" w:space="0" w:color="auto"/>
                <w:right w:val="none" w:sz="0" w:space="0" w:color="auto"/>
              </w:divBdr>
            </w:div>
            <w:div w:id="1293169883">
              <w:marLeft w:val="0"/>
              <w:marRight w:val="0"/>
              <w:marTop w:val="0"/>
              <w:marBottom w:val="0"/>
              <w:divBdr>
                <w:top w:val="none" w:sz="0" w:space="0" w:color="auto"/>
                <w:left w:val="none" w:sz="0" w:space="0" w:color="auto"/>
                <w:bottom w:val="none" w:sz="0" w:space="0" w:color="auto"/>
                <w:right w:val="none" w:sz="0" w:space="0" w:color="auto"/>
              </w:divBdr>
            </w:div>
            <w:div w:id="1546404699">
              <w:marLeft w:val="0"/>
              <w:marRight w:val="0"/>
              <w:marTop w:val="0"/>
              <w:marBottom w:val="0"/>
              <w:divBdr>
                <w:top w:val="none" w:sz="0" w:space="0" w:color="auto"/>
                <w:left w:val="none" w:sz="0" w:space="0" w:color="auto"/>
                <w:bottom w:val="none" w:sz="0" w:space="0" w:color="auto"/>
                <w:right w:val="none" w:sz="0" w:space="0" w:color="auto"/>
              </w:divBdr>
            </w:div>
            <w:div w:id="294720684">
              <w:marLeft w:val="0"/>
              <w:marRight w:val="0"/>
              <w:marTop w:val="0"/>
              <w:marBottom w:val="0"/>
              <w:divBdr>
                <w:top w:val="none" w:sz="0" w:space="0" w:color="auto"/>
                <w:left w:val="none" w:sz="0" w:space="0" w:color="auto"/>
                <w:bottom w:val="none" w:sz="0" w:space="0" w:color="auto"/>
                <w:right w:val="none" w:sz="0" w:space="0" w:color="auto"/>
              </w:divBdr>
            </w:div>
            <w:div w:id="570694135">
              <w:marLeft w:val="0"/>
              <w:marRight w:val="0"/>
              <w:marTop w:val="0"/>
              <w:marBottom w:val="0"/>
              <w:divBdr>
                <w:top w:val="none" w:sz="0" w:space="0" w:color="auto"/>
                <w:left w:val="none" w:sz="0" w:space="0" w:color="auto"/>
                <w:bottom w:val="none" w:sz="0" w:space="0" w:color="auto"/>
                <w:right w:val="none" w:sz="0" w:space="0" w:color="auto"/>
              </w:divBdr>
            </w:div>
            <w:div w:id="607468753">
              <w:marLeft w:val="0"/>
              <w:marRight w:val="0"/>
              <w:marTop w:val="0"/>
              <w:marBottom w:val="0"/>
              <w:divBdr>
                <w:top w:val="none" w:sz="0" w:space="0" w:color="auto"/>
                <w:left w:val="none" w:sz="0" w:space="0" w:color="auto"/>
                <w:bottom w:val="none" w:sz="0" w:space="0" w:color="auto"/>
                <w:right w:val="none" w:sz="0" w:space="0" w:color="auto"/>
              </w:divBdr>
            </w:div>
            <w:div w:id="954868669">
              <w:marLeft w:val="0"/>
              <w:marRight w:val="0"/>
              <w:marTop w:val="0"/>
              <w:marBottom w:val="0"/>
              <w:divBdr>
                <w:top w:val="none" w:sz="0" w:space="0" w:color="auto"/>
                <w:left w:val="none" w:sz="0" w:space="0" w:color="auto"/>
                <w:bottom w:val="none" w:sz="0" w:space="0" w:color="auto"/>
                <w:right w:val="none" w:sz="0" w:space="0" w:color="auto"/>
              </w:divBdr>
            </w:div>
            <w:div w:id="409037196">
              <w:marLeft w:val="0"/>
              <w:marRight w:val="0"/>
              <w:marTop w:val="0"/>
              <w:marBottom w:val="0"/>
              <w:divBdr>
                <w:top w:val="none" w:sz="0" w:space="0" w:color="auto"/>
                <w:left w:val="none" w:sz="0" w:space="0" w:color="auto"/>
                <w:bottom w:val="none" w:sz="0" w:space="0" w:color="auto"/>
                <w:right w:val="none" w:sz="0" w:space="0" w:color="auto"/>
              </w:divBdr>
            </w:div>
            <w:div w:id="1379937684">
              <w:marLeft w:val="0"/>
              <w:marRight w:val="0"/>
              <w:marTop w:val="0"/>
              <w:marBottom w:val="0"/>
              <w:divBdr>
                <w:top w:val="none" w:sz="0" w:space="0" w:color="auto"/>
                <w:left w:val="none" w:sz="0" w:space="0" w:color="auto"/>
                <w:bottom w:val="none" w:sz="0" w:space="0" w:color="auto"/>
                <w:right w:val="none" w:sz="0" w:space="0" w:color="auto"/>
              </w:divBdr>
            </w:div>
            <w:div w:id="534390476">
              <w:marLeft w:val="0"/>
              <w:marRight w:val="0"/>
              <w:marTop w:val="0"/>
              <w:marBottom w:val="0"/>
              <w:divBdr>
                <w:top w:val="none" w:sz="0" w:space="0" w:color="auto"/>
                <w:left w:val="none" w:sz="0" w:space="0" w:color="auto"/>
                <w:bottom w:val="none" w:sz="0" w:space="0" w:color="auto"/>
                <w:right w:val="none" w:sz="0" w:space="0" w:color="auto"/>
              </w:divBdr>
            </w:div>
            <w:div w:id="1798526282">
              <w:marLeft w:val="0"/>
              <w:marRight w:val="0"/>
              <w:marTop w:val="0"/>
              <w:marBottom w:val="0"/>
              <w:divBdr>
                <w:top w:val="none" w:sz="0" w:space="0" w:color="auto"/>
                <w:left w:val="none" w:sz="0" w:space="0" w:color="auto"/>
                <w:bottom w:val="none" w:sz="0" w:space="0" w:color="auto"/>
                <w:right w:val="none" w:sz="0" w:space="0" w:color="auto"/>
              </w:divBdr>
            </w:div>
            <w:div w:id="602880071">
              <w:marLeft w:val="0"/>
              <w:marRight w:val="0"/>
              <w:marTop w:val="0"/>
              <w:marBottom w:val="0"/>
              <w:divBdr>
                <w:top w:val="none" w:sz="0" w:space="0" w:color="auto"/>
                <w:left w:val="none" w:sz="0" w:space="0" w:color="auto"/>
                <w:bottom w:val="none" w:sz="0" w:space="0" w:color="auto"/>
                <w:right w:val="none" w:sz="0" w:space="0" w:color="auto"/>
              </w:divBdr>
            </w:div>
            <w:div w:id="137652114">
              <w:marLeft w:val="0"/>
              <w:marRight w:val="0"/>
              <w:marTop w:val="0"/>
              <w:marBottom w:val="0"/>
              <w:divBdr>
                <w:top w:val="none" w:sz="0" w:space="0" w:color="auto"/>
                <w:left w:val="none" w:sz="0" w:space="0" w:color="auto"/>
                <w:bottom w:val="none" w:sz="0" w:space="0" w:color="auto"/>
                <w:right w:val="none" w:sz="0" w:space="0" w:color="auto"/>
              </w:divBdr>
            </w:div>
            <w:div w:id="58410336">
              <w:marLeft w:val="0"/>
              <w:marRight w:val="0"/>
              <w:marTop w:val="0"/>
              <w:marBottom w:val="0"/>
              <w:divBdr>
                <w:top w:val="none" w:sz="0" w:space="0" w:color="auto"/>
                <w:left w:val="none" w:sz="0" w:space="0" w:color="auto"/>
                <w:bottom w:val="none" w:sz="0" w:space="0" w:color="auto"/>
                <w:right w:val="none" w:sz="0" w:space="0" w:color="auto"/>
              </w:divBdr>
            </w:div>
            <w:div w:id="527374760">
              <w:marLeft w:val="0"/>
              <w:marRight w:val="0"/>
              <w:marTop w:val="0"/>
              <w:marBottom w:val="0"/>
              <w:divBdr>
                <w:top w:val="none" w:sz="0" w:space="0" w:color="auto"/>
                <w:left w:val="none" w:sz="0" w:space="0" w:color="auto"/>
                <w:bottom w:val="none" w:sz="0" w:space="0" w:color="auto"/>
                <w:right w:val="none" w:sz="0" w:space="0" w:color="auto"/>
              </w:divBdr>
            </w:div>
            <w:div w:id="1670519688">
              <w:marLeft w:val="0"/>
              <w:marRight w:val="0"/>
              <w:marTop w:val="0"/>
              <w:marBottom w:val="0"/>
              <w:divBdr>
                <w:top w:val="none" w:sz="0" w:space="0" w:color="auto"/>
                <w:left w:val="none" w:sz="0" w:space="0" w:color="auto"/>
                <w:bottom w:val="none" w:sz="0" w:space="0" w:color="auto"/>
                <w:right w:val="none" w:sz="0" w:space="0" w:color="auto"/>
              </w:divBdr>
            </w:div>
            <w:div w:id="889607702">
              <w:marLeft w:val="0"/>
              <w:marRight w:val="0"/>
              <w:marTop w:val="0"/>
              <w:marBottom w:val="0"/>
              <w:divBdr>
                <w:top w:val="none" w:sz="0" w:space="0" w:color="auto"/>
                <w:left w:val="none" w:sz="0" w:space="0" w:color="auto"/>
                <w:bottom w:val="none" w:sz="0" w:space="0" w:color="auto"/>
                <w:right w:val="none" w:sz="0" w:space="0" w:color="auto"/>
              </w:divBdr>
            </w:div>
            <w:div w:id="853569188">
              <w:marLeft w:val="0"/>
              <w:marRight w:val="0"/>
              <w:marTop w:val="0"/>
              <w:marBottom w:val="0"/>
              <w:divBdr>
                <w:top w:val="none" w:sz="0" w:space="0" w:color="auto"/>
                <w:left w:val="none" w:sz="0" w:space="0" w:color="auto"/>
                <w:bottom w:val="none" w:sz="0" w:space="0" w:color="auto"/>
                <w:right w:val="none" w:sz="0" w:space="0" w:color="auto"/>
              </w:divBdr>
            </w:div>
            <w:div w:id="1112558084">
              <w:marLeft w:val="0"/>
              <w:marRight w:val="0"/>
              <w:marTop w:val="0"/>
              <w:marBottom w:val="0"/>
              <w:divBdr>
                <w:top w:val="none" w:sz="0" w:space="0" w:color="auto"/>
                <w:left w:val="none" w:sz="0" w:space="0" w:color="auto"/>
                <w:bottom w:val="none" w:sz="0" w:space="0" w:color="auto"/>
                <w:right w:val="none" w:sz="0" w:space="0" w:color="auto"/>
              </w:divBdr>
            </w:div>
            <w:div w:id="383725390">
              <w:marLeft w:val="0"/>
              <w:marRight w:val="0"/>
              <w:marTop w:val="0"/>
              <w:marBottom w:val="0"/>
              <w:divBdr>
                <w:top w:val="none" w:sz="0" w:space="0" w:color="auto"/>
                <w:left w:val="none" w:sz="0" w:space="0" w:color="auto"/>
                <w:bottom w:val="none" w:sz="0" w:space="0" w:color="auto"/>
                <w:right w:val="none" w:sz="0" w:space="0" w:color="auto"/>
              </w:divBdr>
            </w:div>
            <w:div w:id="1775784321">
              <w:marLeft w:val="0"/>
              <w:marRight w:val="0"/>
              <w:marTop w:val="0"/>
              <w:marBottom w:val="0"/>
              <w:divBdr>
                <w:top w:val="none" w:sz="0" w:space="0" w:color="auto"/>
                <w:left w:val="none" w:sz="0" w:space="0" w:color="auto"/>
                <w:bottom w:val="none" w:sz="0" w:space="0" w:color="auto"/>
                <w:right w:val="none" w:sz="0" w:space="0" w:color="auto"/>
              </w:divBdr>
            </w:div>
            <w:div w:id="1944728028">
              <w:marLeft w:val="0"/>
              <w:marRight w:val="0"/>
              <w:marTop w:val="0"/>
              <w:marBottom w:val="0"/>
              <w:divBdr>
                <w:top w:val="none" w:sz="0" w:space="0" w:color="auto"/>
                <w:left w:val="none" w:sz="0" w:space="0" w:color="auto"/>
                <w:bottom w:val="none" w:sz="0" w:space="0" w:color="auto"/>
                <w:right w:val="none" w:sz="0" w:space="0" w:color="auto"/>
              </w:divBdr>
            </w:div>
            <w:div w:id="1289627561">
              <w:marLeft w:val="0"/>
              <w:marRight w:val="0"/>
              <w:marTop w:val="0"/>
              <w:marBottom w:val="0"/>
              <w:divBdr>
                <w:top w:val="none" w:sz="0" w:space="0" w:color="auto"/>
                <w:left w:val="none" w:sz="0" w:space="0" w:color="auto"/>
                <w:bottom w:val="none" w:sz="0" w:space="0" w:color="auto"/>
                <w:right w:val="none" w:sz="0" w:space="0" w:color="auto"/>
              </w:divBdr>
            </w:div>
            <w:div w:id="91054040">
              <w:marLeft w:val="0"/>
              <w:marRight w:val="0"/>
              <w:marTop w:val="0"/>
              <w:marBottom w:val="0"/>
              <w:divBdr>
                <w:top w:val="none" w:sz="0" w:space="0" w:color="auto"/>
                <w:left w:val="none" w:sz="0" w:space="0" w:color="auto"/>
                <w:bottom w:val="none" w:sz="0" w:space="0" w:color="auto"/>
                <w:right w:val="none" w:sz="0" w:space="0" w:color="auto"/>
              </w:divBdr>
            </w:div>
            <w:div w:id="411587206">
              <w:marLeft w:val="0"/>
              <w:marRight w:val="0"/>
              <w:marTop w:val="0"/>
              <w:marBottom w:val="0"/>
              <w:divBdr>
                <w:top w:val="none" w:sz="0" w:space="0" w:color="auto"/>
                <w:left w:val="none" w:sz="0" w:space="0" w:color="auto"/>
                <w:bottom w:val="none" w:sz="0" w:space="0" w:color="auto"/>
                <w:right w:val="none" w:sz="0" w:space="0" w:color="auto"/>
              </w:divBdr>
            </w:div>
            <w:div w:id="1815562546">
              <w:marLeft w:val="0"/>
              <w:marRight w:val="0"/>
              <w:marTop w:val="0"/>
              <w:marBottom w:val="0"/>
              <w:divBdr>
                <w:top w:val="none" w:sz="0" w:space="0" w:color="auto"/>
                <w:left w:val="none" w:sz="0" w:space="0" w:color="auto"/>
                <w:bottom w:val="none" w:sz="0" w:space="0" w:color="auto"/>
                <w:right w:val="none" w:sz="0" w:space="0" w:color="auto"/>
              </w:divBdr>
            </w:div>
            <w:div w:id="802770885">
              <w:marLeft w:val="0"/>
              <w:marRight w:val="0"/>
              <w:marTop w:val="0"/>
              <w:marBottom w:val="0"/>
              <w:divBdr>
                <w:top w:val="none" w:sz="0" w:space="0" w:color="auto"/>
                <w:left w:val="none" w:sz="0" w:space="0" w:color="auto"/>
                <w:bottom w:val="none" w:sz="0" w:space="0" w:color="auto"/>
                <w:right w:val="none" w:sz="0" w:space="0" w:color="auto"/>
              </w:divBdr>
            </w:div>
            <w:div w:id="1512451384">
              <w:marLeft w:val="0"/>
              <w:marRight w:val="0"/>
              <w:marTop w:val="0"/>
              <w:marBottom w:val="0"/>
              <w:divBdr>
                <w:top w:val="none" w:sz="0" w:space="0" w:color="auto"/>
                <w:left w:val="none" w:sz="0" w:space="0" w:color="auto"/>
                <w:bottom w:val="none" w:sz="0" w:space="0" w:color="auto"/>
                <w:right w:val="none" w:sz="0" w:space="0" w:color="auto"/>
              </w:divBdr>
            </w:div>
            <w:div w:id="1105078607">
              <w:marLeft w:val="0"/>
              <w:marRight w:val="0"/>
              <w:marTop w:val="0"/>
              <w:marBottom w:val="0"/>
              <w:divBdr>
                <w:top w:val="none" w:sz="0" w:space="0" w:color="auto"/>
                <w:left w:val="none" w:sz="0" w:space="0" w:color="auto"/>
                <w:bottom w:val="none" w:sz="0" w:space="0" w:color="auto"/>
                <w:right w:val="none" w:sz="0" w:space="0" w:color="auto"/>
              </w:divBdr>
            </w:div>
            <w:div w:id="1404448470">
              <w:marLeft w:val="0"/>
              <w:marRight w:val="0"/>
              <w:marTop w:val="0"/>
              <w:marBottom w:val="0"/>
              <w:divBdr>
                <w:top w:val="none" w:sz="0" w:space="0" w:color="auto"/>
                <w:left w:val="none" w:sz="0" w:space="0" w:color="auto"/>
                <w:bottom w:val="none" w:sz="0" w:space="0" w:color="auto"/>
                <w:right w:val="none" w:sz="0" w:space="0" w:color="auto"/>
              </w:divBdr>
            </w:div>
            <w:div w:id="1623683537">
              <w:marLeft w:val="0"/>
              <w:marRight w:val="0"/>
              <w:marTop w:val="0"/>
              <w:marBottom w:val="0"/>
              <w:divBdr>
                <w:top w:val="none" w:sz="0" w:space="0" w:color="auto"/>
                <w:left w:val="none" w:sz="0" w:space="0" w:color="auto"/>
                <w:bottom w:val="none" w:sz="0" w:space="0" w:color="auto"/>
                <w:right w:val="none" w:sz="0" w:space="0" w:color="auto"/>
              </w:divBdr>
            </w:div>
            <w:div w:id="275719359">
              <w:marLeft w:val="0"/>
              <w:marRight w:val="0"/>
              <w:marTop w:val="0"/>
              <w:marBottom w:val="0"/>
              <w:divBdr>
                <w:top w:val="none" w:sz="0" w:space="0" w:color="auto"/>
                <w:left w:val="none" w:sz="0" w:space="0" w:color="auto"/>
                <w:bottom w:val="none" w:sz="0" w:space="0" w:color="auto"/>
                <w:right w:val="none" w:sz="0" w:space="0" w:color="auto"/>
              </w:divBdr>
            </w:div>
            <w:div w:id="1035736603">
              <w:marLeft w:val="0"/>
              <w:marRight w:val="0"/>
              <w:marTop w:val="0"/>
              <w:marBottom w:val="0"/>
              <w:divBdr>
                <w:top w:val="none" w:sz="0" w:space="0" w:color="auto"/>
                <w:left w:val="none" w:sz="0" w:space="0" w:color="auto"/>
                <w:bottom w:val="none" w:sz="0" w:space="0" w:color="auto"/>
                <w:right w:val="none" w:sz="0" w:space="0" w:color="auto"/>
              </w:divBdr>
            </w:div>
            <w:div w:id="711732863">
              <w:marLeft w:val="0"/>
              <w:marRight w:val="0"/>
              <w:marTop w:val="0"/>
              <w:marBottom w:val="0"/>
              <w:divBdr>
                <w:top w:val="none" w:sz="0" w:space="0" w:color="auto"/>
                <w:left w:val="none" w:sz="0" w:space="0" w:color="auto"/>
                <w:bottom w:val="none" w:sz="0" w:space="0" w:color="auto"/>
                <w:right w:val="none" w:sz="0" w:space="0" w:color="auto"/>
              </w:divBdr>
            </w:div>
            <w:div w:id="1419909069">
              <w:marLeft w:val="0"/>
              <w:marRight w:val="0"/>
              <w:marTop w:val="0"/>
              <w:marBottom w:val="0"/>
              <w:divBdr>
                <w:top w:val="none" w:sz="0" w:space="0" w:color="auto"/>
                <w:left w:val="none" w:sz="0" w:space="0" w:color="auto"/>
                <w:bottom w:val="none" w:sz="0" w:space="0" w:color="auto"/>
                <w:right w:val="none" w:sz="0" w:space="0" w:color="auto"/>
              </w:divBdr>
            </w:div>
            <w:div w:id="300114206">
              <w:marLeft w:val="0"/>
              <w:marRight w:val="0"/>
              <w:marTop w:val="0"/>
              <w:marBottom w:val="0"/>
              <w:divBdr>
                <w:top w:val="none" w:sz="0" w:space="0" w:color="auto"/>
                <w:left w:val="none" w:sz="0" w:space="0" w:color="auto"/>
                <w:bottom w:val="none" w:sz="0" w:space="0" w:color="auto"/>
                <w:right w:val="none" w:sz="0" w:space="0" w:color="auto"/>
              </w:divBdr>
            </w:div>
            <w:div w:id="1511943025">
              <w:marLeft w:val="0"/>
              <w:marRight w:val="0"/>
              <w:marTop w:val="0"/>
              <w:marBottom w:val="0"/>
              <w:divBdr>
                <w:top w:val="none" w:sz="0" w:space="0" w:color="auto"/>
                <w:left w:val="none" w:sz="0" w:space="0" w:color="auto"/>
                <w:bottom w:val="none" w:sz="0" w:space="0" w:color="auto"/>
                <w:right w:val="none" w:sz="0" w:space="0" w:color="auto"/>
              </w:divBdr>
            </w:div>
            <w:div w:id="1949116708">
              <w:marLeft w:val="0"/>
              <w:marRight w:val="0"/>
              <w:marTop w:val="0"/>
              <w:marBottom w:val="0"/>
              <w:divBdr>
                <w:top w:val="none" w:sz="0" w:space="0" w:color="auto"/>
                <w:left w:val="none" w:sz="0" w:space="0" w:color="auto"/>
                <w:bottom w:val="none" w:sz="0" w:space="0" w:color="auto"/>
                <w:right w:val="none" w:sz="0" w:space="0" w:color="auto"/>
              </w:divBdr>
            </w:div>
            <w:div w:id="1744062513">
              <w:marLeft w:val="0"/>
              <w:marRight w:val="0"/>
              <w:marTop w:val="0"/>
              <w:marBottom w:val="0"/>
              <w:divBdr>
                <w:top w:val="none" w:sz="0" w:space="0" w:color="auto"/>
                <w:left w:val="none" w:sz="0" w:space="0" w:color="auto"/>
                <w:bottom w:val="none" w:sz="0" w:space="0" w:color="auto"/>
                <w:right w:val="none" w:sz="0" w:space="0" w:color="auto"/>
              </w:divBdr>
            </w:div>
            <w:div w:id="766578818">
              <w:marLeft w:val="0"/>
              <w:marRight w:val="0"/>
              <w:marTop w:val="0"/>
              <w:marBottom w:val="0"/>
              <w:divBdr>
                <w:top w:val="none" w:sz="0" w:space="0" w:color="auto"/>
                <w:left w:val="none" w:sz="0" w:space="0" w:color="auto"/>
                <w:bottom w:val="none" w:sz="0" w:space="0" w:color="auto"/>
                <w:right w:val="none" w:sz="0" w:space="0" w:color="auto"/>
              </w:divBdr>
            </w:div>
            <w:div w:id="1645504354">
              <w:marLeft w:val="0"/>
              <w:marRight w:val="0"/>
              <w:marTop w:val="0"/>
              <w:marBottom w:val="0"/>
              <w:divBdr>
                <w:top w:val="none" w:sz="0" w:space="0" w:color="auto"/>
                <w:left w:val="none" w:sz="0" w:space="0" w:color="auto"/>
                <w:bottom w:val="none" w:sz="0" w:space="0" w:color="auto"/>
                <w:right w:val="none" w:sz="0" w:space="0" w:color="auto"/>
              </w:divBdr>
            </w:div>
            <w:div w:id="1067612355">
              <w:marLeft w:val="0"/>
              <w:marRight w:val="0"/>
              <w:marTop w:val="0"/>
              <w:marBottom w:val="0"/>
              <w:divBdr>
                <w:top w:val="none" w:sz="0" w:space="0" w:color="auto"/>
                <w:left w:val="none" w:sz="0" w:space="0" w:color="auto"/>
                <w:bottom w:val="none" w:sz="0" w:space="0" w:color="auto"/>
                <w:right w:val="none" w:sz="0" w:space="0" w:color="auto"/>
              </w:divBdr>
            </w:div>
            <w:div w:id="56243019">
              <w:marLeft w:val="0"/>
              <w:marRight w:val="0"/>
              <w:marTop w:val="0"/>
              <w:marBottom w:val="0"/>
              <w:divBdr>
                <w:top w:val="none" w:sz="0" w:space="0" w:color="auto"/>
                <w:left w:val="none" w:sz="0" w:space="0" w:color="auto"/>
                <w:bottom w:val="none" w:sz="0" w:space="0" w:color="auto"/>
                <w:right w:val="none" w:sz="0" w:space="0" w:color="auto"/>
              </w:divBdr>
            </w:div>
            <w:div w:id="1650742395">
              <w:marLeft w:val="0"/>
              <w:marRight w:val="0"/>
              <w:marTop w:val="0"/>
              <w:marBottom w:val="0"/>
              <w:divBdr>
                <w:top w:val="none" w:sz="0" w:space="0" w:color="auto"/>
                <w:left w:val="none" w:sz="0" w:space="0" w:color="auto"/>
                <w:bottom w:val="none" w:sz="0" w:space="0" w:color="auto"/>
                <w:right w:val="none" w:sz="0" w:space="0" w:color="auto"/>
              </w:divBdr>
            </w:div>
            <w:div w:id="340012412">
              <w:marLeft w:val="0"/>
              <w:marRight w:val="0"/>
              <w:marTop w:val="0"/>
              <w:marBottom w:val="0"/>
              <w:divBdr>
                <w:top w:val="none" w:sz="0" w:space="0" w:color="auto"/>
                <w:left w:val="none" w:sz="0" w:space="0" w:color="auto"/>
                <w:bottom w:val="none" w:sz="0" w:space="0" w:color="auto"/>
                <w:right w:val="none" w:sz="0" w:space="0" w:color="auto"/>
              </w:divBdr>
            </w:div>
            <w:div w:id="336734057">
              <w:marLeft w:val="0"/>
              <w:marRight w:val="0"/>
              <w:marTop w:val="0"/>
              <w:marBottom w:val="0"/>
              <w:divBdr>
                <w:top w:val="none" w:sz="0" w:space="0" w:color="auto"/>
                <w:left w:val="none" w:sz="0" w:space="0" w:color="auto"/>
                <w:bottom w:val="none" w:sz="0" w:space="0" w:color="auto"/>
                <w:right w:val="none" w:sz="0" w:space="0" w:color="auto"/>
              </w:divBdr>
            </w:div>
            <w:div w:id="2142645507">
              <w:marLeft w:val="0"/>
              <w:marRight w:val="0"/>
              <w:marTop w:val="0"/>
              <w:marBottom w:val="0"/>
              <w:divBdr>
                <w:top w:val="none" w:sz="0" w:space="0" w:color="auto"/>
                <w:left w:val="none" w:sz="0" w:space="0" w:color="auto"/>
                <w:bottom w:val="none" w:sz="0" w:space="0" w:color="auto"/>
                <w:right w:val="none" w:sz="0" w:space="0" w:color="auto"/>
              </w:divBdr>
            </w:div>
            <w:div w:id="1655257755">
              <w:marLeft w:val="0"/>
              <w:marRight w:val="0"/>
              <w:marTop w:val="0"/>
              <w:marBottom w:val="0"/>
              <w:divBdr>
                <w:top w:val="none" w:sz="0" w:space="0" w:color="auto"/>
                <w:left w:val="none" w:sz="0" w:space="0" w:color="auto"/>
                <w:bottom w:val="none" w:sz="0" w:space="0" w:color="auto"/>
                <w:right w:val="none" w:sz="0" w:space="0" w:color="auto"/>
              </w:divBdr>
            </w:div>
            <w:div w:id="1780835871">
              <w:marLeft w:val="0"/>
              <w:marRight w:val="0"/>
              <w:marTop w:val="0"/>
              <w:marBottom w:val="0"/>
              <w:divBdr>
                <w:top w:val="none" w:sz="0" w:space="0" w:color="auto"/>
                <w:left w:val="none" w:sz="0" w:space="0" w:color="auto"/>
                <w:bottom w:val="none" w:sz="0" w:space="0" w:color="auto"/>
                <w:right w:val="none" w:sz="0" w:space="0" w:color="auto"/>
              </w:divBdr>
            </w:div>
            <w:div w:id="1285190339">
              <w:marLeft w:val="0"/>
              <w:marRight w:val="0"/>
              <w:marTop w:val="0"/>
              <w:marBottom w:val="0"/>
              <w:divBdr>
                <w:top w:val="none" w:sz="0" w:space="0" w:color="auto"/>
                <w:left w:val="none" w:sz="0" w:space="0" w:color="auto"/>
                <w:bottom w:val="none" w:sz="0" w:space="0" w:color="auto"/>
                <w:right w:val="none" w:sz="0" w:space="0" w:color="auto"/>
              </w:divBdr>
            </w:div>
            <w:div w:id="1237597062">
              <w:marLeft w:val="0"/>
              <w:marRight w:val="0"/>
              <w:marTop w:val="0"/>
              <w:marBottom w:val="0"/>
              <w:divBdr>
                <w:top w:val="none" w:sz="0" w:space="0" w:color="auto"/>
                <w:left w:val="none" w:sz="0" w:space="0" w:color="auto"/>
                <w:bottom w:val="none" w:sz="0" w:space="0" w:color="auto"/>
                <w:right w:val="none" w:sz="0" w:space="0" w:color="auto"/>
              </w:divBdr>
            </w:div>
            <w:div w:id="596522738">
              <w:marLeft w:val="0"/>
              <w:marRight w:val="0"/>
              <w:marTop w:val="0"/>
              <w:marBottom w:val="0"/>
              <w:divBdr>
                <w:top w:val="none" w:sz="0" w:space="0" w:color="auto"/>
                <w:left w:val="none" w:sz="0" w:space="0" w:color="auto"/>
                <w:bottom w:val="none" w:sz="0" w:space="0" w:color="auto"/>
                <w:right w:val="none" w:sz="0" w:space="0" w:color="auto"/>
              </w:divBdr>
            </w:div>
            <w:div w:id="2138335094">
              <w:marLeft w:val="0"/>
              <w:marRight w:val="0"/>
              <w:marTop w:val="0"/>
              <w:marBottom w:val="0"/>
              <w:divBdr>
                <w:top w:val="none" w:sz="0" w:space="0" w:color="auto"/>
                <w:left w:val="none" w:sz="0" w:space="0" w:color="auto"/>
                <w:bottom w:val="none" w:sz="0" w:space="0" w:color="auto"/>
                <w:right w:val="none" w:sz="0" w:space="0" w:color="auto"/>
              </w:divBdr>
            </w:div>
            <w:div w:id="934363376">
              <w:marLeft w:val="0"/>
              <w:marRight w:val="0"/>
              <w:marTop w:val="0"/>
              <w:marBottom w:val="0"/>
              <w:divBdr>
                <w:top w:val="none" w:sz="0" w:space="0" w:color="auto"/>
                <w:left w:val="none" w:sz="0" w:space="0" w:color="auto"/>
                <w:bottom w:val="none" w:sz="0" w:space="0" w:color="auto"/>
                <w:right w:val="none" w:sz="0" w:space="0" w:color="auto"/>
              </w:divBdr>
            </w:div>
            <w:div w:id="1547134536">
              <w:marLeft w:val="0"/>
              <w:marRight w:val="0"/>
              <w:marTop w:val="0"/>
              <w:marBottom w:val="0"/>
              <w:divBdr>
                <w:top w:val="none" w:sz="0" w:space="0" w:color="auto"/>
                <w:left w:val="none" w:sz="0" w:space="0" w:color="auto"/>
                <w:bottom w:val="none" w:sz="0" w:space="0" w:color="auto"/>
                <w:right w:val="none" w:sz="0" w:space="0" w:color="auto"/>
              </w:divBdr>
            </w:div>
            <w:div w:id="58790828">
              <w:marLeft w:val="0"/>
              <w:marRight w:val="0"/>
              <w:marTop w:val="0"/>
              <w:marBottom w:val="0"/>
              <w:divBdr>
                <w:top w:val="none" w:sz="0" w:space="0" w:color="auto"/>
                <w:left w:val="none" w:sz="0" w:space="0" w:color="auto"/>
                <w:bottom w:val="none" w:sz="0" w:space="0" w:color="auto"/>
                <w:right w:val="none" w:sz="0" w:space="0" w:color="auto"/>
              </w:divBdr>
            </w:div>
            <w:div w:id="854198841">
              <w:marLeft w:val="0"/>
              <w:marRight w:val="0"/>
              <w:marTop w:val="0"/>
              <w:marBottom w:val="0"/>
              <w:divBdr>
                <w:top w:val="none" w:sz="0" w:space="0" w:color="auto"/>
                <w:left w:val="none" w:sz="0" w:space="0" w:color="auto"/>
                <w:bottom w:val="none" w:sz="0" w:space="0" w:color="auto"/>
                <w:right w:val="none" w:sz="0" w:space="0" w:color="auto"/>
              </w:divBdr>
            </w:div>
            <w:div w:id="978652280">
              <w:marLeft w:val="0"/>
              <w:marRight w:val="0"/>
              <w:marTop w:val="0"/>
              <w:marBottom w:val="0"/>
              <w:divBdr>
                <w:top w:val="none" w:sz="0" w:space="0" w:color="auto"/>
                <w:left w:val="none" w:sz="0" w:space="0" w:color="auto"/>
                <w:bottom w:val="none" w:sz="0" w:space="0" w:color="auto"/>
                <w:right w:val="none" w:sz="0" w:space="0" w:color="auto"/>
              </w:divBdr>
            </w:div>
            <w:div w:id="1958639383">
              <w:marLeft w:val="0"/>
              <w:marRight w:val="0"/>
              <w:marTop w:val="0"/>
              <w:marBottom w:val="0"/>
              <w:divBdr>
                <w:top w:val="none" w:sz="0" w:space="0" w:color="auto"/>
                <w:left w:val="none" w:sz="0" w:space="0" w:color="auto"/>
                <w:bottom w:val="none" w:sz="0" w:space="0" w:color="auto"/>
                <w:right w:val="none" w:sz="0" w:space="0" w:color="auto"/>
              </w:divBdr>
            </w:div>
            <w:div w:id="1483888847">
              <w:marLeft w:val="0"/>
              <w:marRight w:val="0"/>
              <w:marTop w:val="0"/>
              <w:marBottom w:val="0"/>
              <w:divBdr>
                <w:top w:val="none" w:sz="0" w:space="0" w:color="auto"/>
                <w:left w:val="none" w:sz="0" w:space="0" w:color="auto"/>
                <w:bottom w:val="none" w:sz="0" w:space="0" w:color="auto"/>
                <w:right w:val="none" w:sz="0" w:space="0" w:color="auto"/>
              </w:divBdr>
            </w:div>
            <w:div w:id="729429345">
              <w:marLeft w:val="0"/>
              <w:marRight w:val="0"/>
              <w:marTop w:val="0"/>
              <w:marBottom w:val="0"/>
              <w:divBdr>
                <w:top w:val="none" w:sz="0" w:space="0" w:color="auto"/>
                <w:left w:val="none" w:sz="0" w:space="0" w:color="auto"/>
                <w:bottom w:val="none" w:sz="0" w:space="0" w:color="auto"/>
                <w:right w:val="none" w:sz="0" w:space="0" w:color="auto"/>
              </w:divBdr>
            </w:div>
            <w:div w:id="1759792466">
              <w:marLeft w:val="0"/>
              <w:marRight w:val="0"/>
              <w:marTop w:val="0"/>
              <w:marBottom w:val="0"/>
              <w:divBdr>
                <w:top w:val="none" w:sz="0" w:space="0" w:color="auto"/>
                <w:left w:val="none" w:sz="0" w:space="0" w:color="auto"/>
                <w:bottom w:val="none" w:sz="0" w:space="0" w:color="auto"/>
                <w:right w:val="none" w:sz="0" w:space="0" w:color="auto"/>
              </w:divBdr>
            </w:div>
            <w:div w:id="1745448144">
              <w:marLeft w:val="0"/>
              <w:marRight w:val="0"/>
              <w:marTop w:val="0"/>
              <w:marBottom w:val="0"/>
              <w:divBdr>
                <w:top w:val="none" w:sz="0" w:space="0" w:color="auto"/>
                <w:left w:val="none" w:sz="0" w:space="0" w:color="auto"/>
                <w:bottom w:val="none" w:sz="0" w:space="0" w:color="auto"/>
                <w:right w:val="none" w:sz="0" w:space="0" w:color="auto"/>
              </w:divBdr>
            </w:div>
            <w:div w:id="177932913">
              <w:marLeft w:val="0"/>
              <w:marRight w:val="0"/>
              <w:marTop w:val="0"/>
              <w:marBottom w:val="0"/>
              <w:divBdr>
                <w:top w:val="none" w:sz="0" w:space="0" w:color="auto"/>
                <w:left w:val="none" w:sz="0" w:space="0" w:color="auto"/>
                <w:bottom w:val="none" w:sz="0" w:space="0" w:color="auto"/>
                <w:right w:val="none" w:sz="0" w:space="0" w:color="auto"/>
              </w:divBdr>
            </w:div>
            <w:div w:id="574439996">
              <w:marLeft w:val="0"/>
              <w:marRight w:val="0"/>
              <w:marTop w:val="0"/>
              <w:marBottom w:val="0"/>
              <w:divBdr>
                <w:top w:val="none" w:sz="0" w:space="0" w:color="auto"/>
                <w:left w:val="none" w:sz="0" w:space="0" w:color="auto"/>
                <w:bottom w:val="none" w:sz="0" w:space="0" w:color="auto"/>
                <w:right w:val="none" w:sz="0" w:space="0" w:color="auto"/>
              </w:divBdr>
            </w:div>
            <w:div w:id="335765959">
              <w:marLeft w:val="0"/>
              <w:marRight w:val="0"/>
              <w:marTop w:val="0"/>
              <w:marBottom w:val="0"/>
              <w:divBdr>
                <w:top w:val="none" w:sz="0" w:space="0" w:color="auto"/>
                <w:left w:val="none" w:sz="0" w:space="0" w:color="auto"/>
                <w:bottom w:val="none" w:sz="0" w:space="0" w:color="auto"/>
                <w:right w:val="none" w:sz="0" w:space="0" w:color="auto"/>
              </w:divBdr>
            </w:div>
            <w:div w:id="992099632">
              <w:marLeft w:val="0"/>
              <w:marRight w:val="0"/>
              <w:marTop w:val="0"/>
              <w:marBottom w:val="0"/>
              <w:divBdr>
                <w:top w:val="none" w:sz="0" w:space="0" w:color="auto"/>
                <w:left w:val="none" w:sz="0" w:space="0" w:color="auto"/>
                <w:bottom w:val="none" w:sz="0" w:space="0" w:color="auto"/>
                <w:right w:val="none" w:sz="0" w:space="0" w:color="auto"/>
              </w:divBdr>
            </w:div>
            <w:div w:id="1781148257">
              <w:marLeft w:val="0"/>
              <w:marRight w:val="0"/>
              <w:marTop w:val="0"/>
              <w:marBottom w:val="0"/>
              <w:divBdr>
                <w:top w:val="none" w:sz="0" w:space="0" w:color="auto"/>
                <w:left w:val="none" w:sz="0" w:space="0" w:color="auto"/>
                <w:bottom w:val="none" w:sz="0" w:space="0" w:color="auto"/>
                <w:right w:val="none" w:sz="0" w:space="0" w:color="auto"/>
              </w:divBdr>
            </w:div>
            <w:div w:id="1507402354">
              <w:marLeft w:val="0"/>
              <w:marRight w:val="0"/>
              <w:marTop w:val="0"/>
              <w:marBottom w:val="0"/>
              <w:divBdr>
                <w:top w:val="none" w:sz="0" w:space="0" w:color="auto"/>
                <w:left w:val="none" w:sz="0" w:space="0" w:color="auto"/>
                <w:bottom w:val="none" w:sz="0" w:space="0" w:color="auto"/>
                <w:right w:val="none" w:sz="0" w:space="0" w:color="auto"/>
              </w:divBdr>
            </w:div>
            <w:div w:id="164638074">
              <w:marLeft w:val="0"/>
              <w:marRight w:val="0"/>
              <w:marTop w:val="0"/>
              <w:marBottom w:val="0"/>
              <w:divBdr>
                <w:top w:val="none" w:sz="0" w:space="0" w:color="auto"/>
                <w:left w:val="none" w:sz="0" w:space="0" w:color="auto"/>
                <w:bottom w:val="none" w:sz="0" w:space="0" w:color="auto"/>
                <w:right w:val="none" w:sz="0" w:space="0" w:color="auto"/>
              </w:divBdr>
            </w:div>
            <w:div w:id="1145119709">
              <w:marLeft w:val="0"/>
              <w:marRight w:val="0"/>
              <w:marTop w:val="0"/>
              <w:marBottom w:val="0"/>
              <w:divBdr>
                <w:top w:val="none" w:sz="0" w:space="0" w:color="auto"/>
                <w:left w:val="none" w:sz="0" w:space="0" w:color="auto"/>
                <w:bottom w:val="none" w:sz="0" w:space="0" w:color="auto"/>
                <w:right w:val="none" w:sz="0" w:space="0" w:color="auto"/>
              </w:divBdr>
            </w:div>
            <w:div w:id="1971860686">
              <w:marLeft w:val="0"/>
              <w:marRight w:val="0"/>
              <w:marTop w:val="0"/>
              <w:marBottom w:val="0"/>
              <w:divBdr>
                <w:top w:val="none" w:sz="0" w:space="0" w:color="auto"/>
                <w:left w:val="none" w:sz="0" w:space="0" w:color="auto"/>
                <w:bottom w:val="none" w:sz="0" w:space="0" w:color="auto"/>
                <w:right w:val="none" w:sz="0" w:space="0" w:color="auto"/>
              </w:divBdr>
            </w:div>
            <w:div w:id="1526140622">
              <w:marLeft w:val="0"/>
              <w:marRight w:val="0"/>
              <w:marTop w:val="0"/>
              <w:marBottom w:val="0"/>
              <w:divBdr>
                <w:top w:val="none" w:sz="0" w:space="0" w:color="auto"/>
                <w:left w:val="none" w:sz="0" w:space="0" w:color="auto"/>
                <w:bottom w:val="none" w:sz="0" w:space="0" w:color="auto"/>
                <w:right w:val="none" w:sz="0" w:space="0" w:color="auto"/>
              </w:divBdr>
            </w:div>
            <w:div w:id="180894228">
              <w:marLeft w:val="0"/>
              <w:marRight w:val="0"/>
              <w:marTop w:val="0"/>
              <w:marBottom w:val="0"/>
              <w:divBdr>
                <w:top w:val="none" w:sz="0" w:space="0" w:color="auto"/>
                <w:left w:val="none" w:sz="0" w:space="0" w:color="auto"/>
                <w:bottom w:val="none" w:sz="0" w:space="0" w:color="auto"/>
                <w:right w:val="none" w:sz="0" w:space="0" w:color="auto"/>
              </w:divBdr>
            </w:div>
            <w:div w:id="770585269">
              <w:marLeft w:val="0"/>
              <w:marRight w:val="0"/>
              <w:marTop w:val="0"/>
              <w:marBottom w:val="0"/>
              <w:divBdr>
                <w:top w:val="none" w:sz="0" w:space="0" w:color="auto"/>
                <w:left w:val="none" w:sz="0" w:space="0" w:color="auto"/>
                <w:bottom w:val="none" w:sz="0" w:space="0" w:color="auto"/>
                <w:right w:val="none" w:sz="0" w:space="0" w:color="auto"/>
              </w:divBdr>
            </w:div>
            <w:div w:id="1928078402">
              <w:marLeft w:val="0"/>
              <w:marRight w:val="0"/>
              <w:marTop w:val="0"/>
              <w:marBottom w:val="0"/>
              <w:divBdr>
                <w:top w:val="none" w:sz="0" w:space="0" w:color="auto"/>
                <w:left w:val="none" w:sz="0" w:space="0" w:color="auto"/>
                <w:bottom w:val="none" w:sz="0" w:space="0" w:color="auto"/>
                <w:right w:val="none" w:sz="0" w:space="0" w:color="auto"/>
              </w:divBdr>
            </w:div>
            <w:div w:id="428699508">
              <w:marLeft w:val="0"/>
              <w:marRight w:val="0"/>
              <w:marTop w:val="0"/>
              <w:marBottom w:val="0"/>
              <w:divBdr>
                <w:top w:val="none" w:sz="0" w:space="0" w:color="auto"/>
                <w:left w:val="none" w:sz="0" w:space="0" w:color="auto"/>
                <w:bottom w:val="none" w:sz="0" w:space="0" w:color="auto"/>
                <w:right w:val="none" w:sz="0" w:space="0" w:color="auto"/>
              </w:divBdr>
            </w:div>
            <w:div w:id="1887720932">
              <w:marLeft w:val="0"/>
              <w:marRight w:val="0"/>
              <w:marTop w:val="0"/>
              <w:marBottom w:val="0"/>
              <w:divBdr>
                <w:top w:val="none" w:sz="0" w:space="0" w:color="auto"/>
                <w:left w:val="none" w:sz="0" w:space="0" w:color="auto"/>
                <w:bottom w:val="none" w:sz="0" w:space="0" w:color="auto"/>
                <w:right w:val="none" w:sz="0" w:space="0" w:color="auto"/>
              </w:divBdr>
            </w:div>
            <w:div w:id="486634549">
              <w:marLeft w:val="0"/>
              <w:marRight w:val="0"/>
              <w:marTop w:val="0"/>
              <w:marBottom w:val="0"/>
              <w:divBdr>
                <w:top w:val="none" w:sz="0" w:space="0" w:color="auto"/>
                <w:left w:val="none" w:sz="0" w:space="0" w:color="auto"/>
                <w:bottom w:val="none" w:sz="0" w:space="0" w:color="auto"/>
                <w:right w:val="none" w:sz="0" w:space="0" w:color="auto"/>
              </w:divBdr>
            </w:div>
            <w:div w:id="13243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6048">
      <w:bodyDiv w:val="1"/>
      <w:marLeft w:val="0"/>
      <w:marRight w:val="0"/>
      <w:marTop w:val="0"/>
      <w:marBottom w:val="0"/>
      <w:divBdr>
        <w:top w:val="none" w:sz="0" w:space="0" w:color="auto"/>
        <w:left w:val="none" w:sz="0" w:space="0" w:color="auto"/>
        <w:bottom w:val="none" w:sz="0" w:space="0" w:color="auto"/>
        <w:right w:val="none" w:sz="0" w:space="0" w:color="auto"/>
      </w:divBdr>
      <w:divsChild>
        <w:div w:id="1351637911">
          <w:marLeft w:val="0"/>
          <w:marRight w:val="0"/>
          <w:marTop w:val="0"/>
          <w:marBottom w:val="0"/>
          <w:divBdr>
            <w:top w:val="none" w:sz="0" w:space="0" w:color="auto"/>
            <w:left w:val="none" w:sz="0" w:space="0" w:color="auto"/>
            <w:bottom w:val="none" w:sz="0" w:space="0" w:color="auto"/>
            <w:right w:val="none" w:sz="0" w:space="0" w:color="auto"/>
          </w:divBdr>
          <w:divsChild>
            <w:div w:id="1708411714">
              <w:marLeft w:val="0"/>
              <w:marRight w:val="0"/>
              <w:marTop w:val="0"/>
              <w:marBottom w:val="0"/>
              <w:divBdr>
                <w:top w:val="none" w:sz="0" w:space="0" w:color="auto"/>
                <w:left w:val="none" w:sz="0" w:space="0" w:color="auto"/>
                <w:bottom w:val="none" w:sz="0" w:space="0" w:color="auto"/>
                <w:right w:val="none" w:sz="0" w:space="0" w:color="auto"/>
              </w:divBdr>
            </w:div>
            <w:div w:id="1334720769">
              <w:marLeft w:val="0"/>
              <w:marRight w:val="0"/>
              <w:marTop w:val="0"/>
              <w:marBottom w:val="0"/>
              <w:divBdr>
                <w:top w:val="none" w:sz="0" w:space="0" w:color="auto"/>
                <w:left w:val="none" w:sz="0" w:space="0" w:color="auto"/>
                <w:bottom w:val="none" w:sz="0" w:space="0" w:color="auto"/>
                <w:right w:val="none" w:sz="0" w:space="0" w:color="auto"/>
              </w:divBdr>
            </w:div>
            <w:div w:id="68044868">
              <w:marLeft w:val="0"/>
              <w:marRight w:val="0"/>
              <w:marTop w:val="0"/>
              <w:marBottom w:val="0"/>
              <w:divBdr>
                <w:top w:val="none" w:sz="0" w:space="0" w:color="auto"/>
                <w:left w:val="none" w:sz="0" w:space="0" w:color="auto"/>
                <w:bottom w:val="none" w:sz="0" w:space="0" w:color="auto"/>
                <w:right w:val="none" w:sz="0" w:space="0" w:color="auto"/>
              </w:divBdr>
            </w:div>
            <w:div w:id="1695308318">
              <w:marLeft w:val="0"/>
              <w:marRight w:val="0"/>
              <w:marTop w:val="0"/>
              <w:marBottom w:val="0"/>
              <w:divBdr>
                <w:top w:val="none" w:sz="0" w:space="0" w:color="auto"/>
                <w:left w:val="none" w:sz="0" w:space="0" w:color="auto"/>
                <w:bottom w:val="none" w:sz="0" w:space="0" w:color="auto"/>
                <w:right w:val="none" w:sz="0" w:space="0" w:color="auto"/>
              </w:divBdr>
            </w:div>
            <w:div w:id="1534152875">
              <w:marLeft w:val="0"/>
              <w:marRight w:val="0"/>
              <w:marTop w:val="0"/>
              <w:marBottom w:val="0"/>
              <w:divBdr>
                <w:top w:val="none" w:sz="0" w:space="0" w:color="auto"/>
                <w:left w:val="none" w:sz="0" w:space="0" w:color="auto"/>
                <w:bottom w:val="none" w:sz="0" w:space="0" w:color="auto"/>
                <w:right w:val="none" w:sz="0" w:space="0" w:color="auto"/>
              </w:divBdr>
            </w:div>
            <w:div w:id="1222861232">
              <w:marLeft w:val="0"/>
              <w:marRight w:val="0"/>
              <w:marTop w:val="0"/>
              <w:marBottom w:val="0"/>
              <w:divBdr>
                <w:top w:val="none" w:sz="0" w:space="0" w:color="auto"/>
                <w:left w:val="none" w:sz="0" w:space="0" w:color="auto"/>
                <w:bottom w:val="none" w:sz="0" w:space="0" w:color="auto"/>
                <w:right w:val="none" w:sz="0" w:space="0" w:color="auto"/>
              </w:divBdr>
            </w:div>
            <w:div w:id="950631598">
              <w:marLeft w:val="0"/>
              <w:marRight w:val="0"/>
              <w:marTop w:val="0"/>
              <w:marBottom w:val="0"/>
              <w:divBdr>
                <w:top w:val="none" w:sz="0" w:space="0" w:color="auto"/>
                <w:left w:val="none" w:sz="0" w:space="0" w:color="auto"/>
                <w:bottom w:val="none" w:sz="0" w:space="0" w:color="auto"/>
                <w:right w:val="none" w:sz="0" w:space="0" w:color="auto"/>
              </w:divBdr>
            </w:div>
            <w:div w:id="1573733531">
              <w:marLeft w:val="0"/>
              <w:marRight w:val="0"/>
              <w:marTop w:val="0"/>
              <w:marBottom w:val="0"/>
              <w:divBdr>
                <w:top w:val="none" w:sz="0" w:space="0" w:color="auto"/>
                <w:left w:val="none" w:sz="0" w:space="0" w:color="auto"/>
                <w:bottom w:val="none" w:sz="0" w:space="0" w:color="auto"/>
                <w:right w:val="none" w:sz="0" w:space="0" w:color="auto"/>
              </w:divBdr>
            </w:div>
            <w:div w:id="207957605">
              <w:marLeft w:val="0"/>
              <w:marRight w:val="0"/>
              <w:marTop w:val="0"/>
              <w:marBottom w:val="0"/>
              <w:divBdr>
                <w:top w:val="none" w:sz="0" w:space="0" w:color="auto"/>
                <w:left w:val="none" w:sz="0" w:space="0" w:color="auto"/>
                <w:bottom w:val="none" w:sz="0" w:space="0" w:color="auto"/>
                <w:right w:val="none" w:sz="0" w:space="0" w:color="auto"/>
              </w:divBdr>
            </w:div>
            <w:div w:id="1755392737">
              <w:marLeft w:val="0"/>
              <w:marRight w:val="0"/>
              <w:marTop w:val="0"/>
              <w:marBottom w:val="0"/>
              <w:divBdr>
                <w:top w:val="none" w:sz="0" w:space="0" w:color="auto"/>
                <w:left w:val="none" w:sz="0" w:space="0" w:color="auto"/>
                <w:bottom w:val="none" w:sz="0" w:space="0" w:color="auto"/>
                <w:right w:val="none" w:sz="0" w:space="0" w:color="auto"/>
              </w:divBdr>
            </w:div>
            <w:div w:id="461119047">
              <w:marLeft w:val="0"/>
              <w:marRight w:val="0"/>
              <w:marTop w:val="0"/>
              <w:marBottom w:val="0"/>
              <w:divBdr>
                <w:top w:val="none" w:sz="0" w:space="0" w:color="auto"/>
                <w:left w:val="none" w:sz="0" w:space="0" w:color="auto"/>
                <w:bottom w:val="none" w:sz="0" w:space="0" w:color="auto"/>
                <w:right w:val="none" w:sz="0" w:space="0" w:color="auto"/>
              </w:divBdr>
            </w:div>
            <w:div w:id="282924908">
              <w:marLeft w:val="0"/>
              <w:marRight w:val="0"/>
              <w:marTop w:val="0"/>
              <w:marBottom w:val="0"/>
              <w:divBdr>
                <w:top w:val="none" w:sz="0" w:space="0" w:color="auto"/>
                <w:left w:val="none" w:sz="0" w:space="0" w:color="auto"/>
                <w:bottom w:val="none" w:sz="0" w:space="0" w:color="auto"/>
                <w:right w:val="none" w:sz="0" w:space="0" w:color="auto"/>
              </w:divBdr>
            </w:div>
            <w:div w:id="509831574">
              <w:marLeft w:val="0"/>
              <w:marRight w:val="0"/>
              <w:marTop w:val="0"/>
              <w:marBottom w:val="0"/>
              <w:divBdr>
                <w:top w:val="none" w:sz="0" w:space="0" w:color="auto"/>
                <w:left w:val="none" w:sz="0" w:space="0" w:color="auto"/>
                <w:bottom w:val="none" w:sz="0" w:space="0" w:color="auto"/>
                <w:right w:val="none" w:sz="0" w:space="0" w:color="auto"/>
              </w:divBdr>
            </w:div>
            <w:div w:id="988703052">
              <w:marLeft w:val="0"/>
              <w:marRight w:val="0"/>
              <w:marTop w:val="0"/>
              <w:marBottom w:val="0"/>
              <w:divBdr>
                <w:top w:val="none" w:sz="0" w:space="0" w:color="auto"/>
                <w:left w:val="none" w:sz="0" w:space="0" w:color="auto"/>
                <w:bottom w:val="none" w:sz="0" w:space="0" w:color="auto"/>
                <w:right w:val="none" w:sz="0" w:space="0" w:color="auto"/>
              </w:divBdr>
            </w:div>
            <w:div w:id="1122186837">
              <w:marLeft w:val="0"/>
              <w:marRight w:val="0"/>
              <w:marTop w:val="0"/>
              <w:marBottom w:val="0"/>
              <w:divBdr>
                <w:top w:val="none" w:sz="0" w:space="0" w:color="auto"/>
                <w:left w:val="none" w:sz="0" w:space="0" w:color="auto"/>
                <w:bottom w:val="none" w:sz="0" w:space="0" w:color="auto"/>
                <w:right w:val="none" w:sz="0" w:space="0" w:color="auto"/>
              </w:divBdr>
            </w:div>
            <w:div w:id="46531966">
              <w:marLeft w:val="0"/>
              <w:marRight w:val="0"/>
              <w:marTop w:val="0"/>
              <w:marBottom w:val="0"/>
              <w:divBdr>
                <w:top w:val="none" w:sz="0" w:space="0" w:color="auto"/>
                <w:left w:val="none" w:sz="0" w:space="0" w:color="auto"/>
                <w:bottom w:val="none" w:sz="0" w:space="0" w:color="auto"/>
                <w:right w:val="none" w:sz="0" w:space="0" w:color="auto"/>
              </w:divBdr>
            </w:div>
            <w:div w:id="1120492975">
              <w:marLeft w:val="0"/>
              <w:marRight w:val="0"/>
              <w:marTop w:val="0"/>
              <w:marBottom w:val="0"/>
              <w:divBdr>
                <w:top w:val="none" w:sz="0" w:space="0" w:color="auto"/>
                <w:left w:val="none" w:sz="0" w:space="0" w:color="auto"/>
                <w:bottom w:val="none" w:sz="0" w:space="0" w:color="auto"/>
                <w:right w:val="none" w:sz="0" w:space="0" w:color="auto"/>
              </w:divBdr>
            </w:div>
            <w:div w:id="894854895">
              <w:marLeft w:val="0"/>
              <w:marRight w:val="0"/>
              <w:marTop w:val="0"/>
              <w:marBottom w:val="0"/>
              <w:divBdr>
                <w:top w:val="none" w:sz="0" w:space="0" w:color="auto"/>
                <w:left w:val="none" w:sz="0" w:space="0" w:color="auto"/>
                <w:bottom w:val="none" w:sz="0" w:space="0" w:color="auto"/>
                <w:right w:val="none" w:sz="0" w:space="0" w:color="auto"/>
              </w:divBdr>
            </w:div>
            <w:div w:id="243340702">
              <w:marLeft w:val="0"/>
              <w:marRight w:val="0"/>
              <w:marTop w:val="0"/>
              <w:marBottom w:val="0"/>
              <w:divBdr>
                <w:top w:val="none" w:sz="0" w:space="0" w:color="auto"/>
                <w:left w:val="none" w:sz="0" w:space="0" w:color="auto"/>
                <w:bottom w:val="none" w:sz="0" w:space="0" w:color="auto"/>
                <w:right w:val="none" w:sz="0" w:space="0" w:color="auto"/>
              </w:divBdr>
            </w:div>
            <w:div w:id="1238250749">
              <w:marLeft w:val="0"/>
              <w:marRight w:val="0"/>
              <w:marTop w:val="0"/>
              <w:marBottom w:val="0"/>
              <w:divBdr>
                <w:top w:val="none" w:sz="0" w:space="0" w:color="auto"/>
                <w:left w:val="none" w:sz="0" w:space="0" w:color="auto"/>
                <w:bottom w:val="none" w:sz="0" w:space="0" w:color="auto"/>
                <w:right w:val="none" w:sz="0" w:space="0" w:color="auto"/>
              </w:divBdr>
            </w:div>
            <w:div w:id="1417823578">
              <w:marLeft w:val="0"/>
              <w:marRight w:val="0"/>
              <w:marTop w:val="0"/>
              <w:marBottom w:val="0"/>
              <w:divBdr>
                <w:top w:val="none" w:sz="0" w:space="0" w:color="auto"/>
                <w:left w:val="none" w:sz="0" w:space="0" w:color="auto"/>
                <w:bottom w:val="none" w:sz="0" w:space="0" w:color="auto"/>
                <w:right w:val="none" w:sz="0" w:space="0" w:color="auto"/>
              </w:divBdr>
            </w:div>
            <w:div w:id="513960483">
              <w:marLeft w:val="0"/>
              <w:marRight w:val="0"/>
              <w:marTop w:val="0"/>
              <w:marBottom w:val="0"/>
              <w:divBdr>
                <w:top w:val="none" w:sz="0" w:space="0" w:color="auto"/>
                <w:left w:val="none" w:sz="0" w:space="0" w:color="auto"/>
                <w:bottom w:val="none" w:sz="0" w:space="0" w:color="auto"/>
                <w:right w:val="none" w:sz="0" w:space="0" w:color="auto"/>
              </w:divBdr>
            </w:div>
            <w:div w:id="1651858630">
              <w:marLeft w:val="0"/>
              <w:marRight w:val="0"/>
              <w:marTop w:val="0"/>
              <w:marBottom w:val="0"/>
              <w:divBdr>
                <w:top w:val="none" w:sz="0" w:space="0" w:color="auto"/>
                <w:left w:val="none" w:sz="0" w:space="0" w:color="auto"/>
                <w:bottom w:val="none" w:sz="0" w:space="0" w:color="auto"/>
                <w:right w:val="none" w:sz="0" w:space="0" w:color="auto"/>
              </w:divBdr>
            </w:div>
            <w:div w:id="744837604">
              <w:marLeft w:val="0"/>
              <w:marRight w:val="0"/>
              <w:marTop w:val="0"/>
              <w:marBottom w:val="0"/>
              <w:divBdr>
                <w:top w:val="none" w:sz="0" w:space="0" w:color="auto"/>
                <w:left w:val="none" w:sz="0" w:space="0" w:color="auto"/>
                <w:bottom w:val="none" w:sz="0" w:space="0" w:color="auto"/>
                <w:right w:val="none" w:sz="0" w:space="0" w:color="auto"/>
              </w:divBdr>
            </w:div>
            <w:div w:id="1210416046">
              <w:marLeft w:val="0"/>
              <w:marRight w:val="0"/>
              <w:marTop w:val="0"/>
              <w:marBottom w:val="0"/>
              <w:divBdr>
                <w:top w:val="none" w:sz="0" w:space="0" w:color="auto"/>
                <w:left w:val="none" w:sz="0" w:space="0" w:color="auto"/>
                <w:bottom w:val="none" w:sz="0" w:space="0" w:color="auto"/>
                <w:right w:val="none" w:sz="0" w:space="0" w:color="auto"/>
              </w:divBdr>
            </w:div>
            <w:div w:id="1571891667">
              <w:marLeft w:val="0"/>
              <w:marRight w:val="0"/>
              <w:marTop w:val="0"/>
              <w:marBottom w:val="0"/>
              <w:divBdr>
                <w:top w:val="none" w:sz="0" w:space="0" w:color="auto"/>
                <w:left w:val="none" w:sz="0" w:space="0" w:color="auto"/>
                <w:bottom w:val="none" w:sz="0" w:space="0" w:color="auto"/>
                <w:right w:val="none" w:sz="0" w:space="0" w:color="auto"/>
              </w:divBdr>
            </w:div>
            <w:div w:id="127675217">
              <w:marLeft w:val="0"/>
              <w:marRight w:val="0"/>
              <w:marTop w:val="0"/>
              <w:marBottom w:val="0"/>
              <w:divBdr>
                <w:top w:val="none" w:sz="0" w:space="0" w:color="auto"/>
                <w:left w:val="none" w:sz="0" w:space="0" w:color="auto"/>
                <w:bottom w:val="none" w:sz="0" w:space="0" w:color="auto"/>
                <w:right w:val="none" w:sz="0" w:space="0" w:color="auto"/>
              </w:divBdr>
            </w:div>
            <w:div w:id="1359619662">
              <w:marLeft w:val="0"/>
              <w:marRight w:val="0"/>
              <w:marTop w:val="0"/>
              <w:marBottom w:val="0"/>
              <w:divBdr>
                <w:top w:val="none" w:sz="0" w:space="0" w:color="auto"/>
                <w:left w:val="none" w:sz="0" w:space="0" w:color="auto"/>
                <w:bottom w:val="none" w:sz="0" w:space="0" w:color="auto"/>
                <w:right w:val="none" w:sz="0" w:space="0" w:color="auto"/>
              </w:divBdr>
            </w:div>
            <w:div w:id="541286719">
              <w:marLeft w:val="0"/>
              <w:marRight w:val="0"/>
              <w:marTop w:val="0"/>
              <w:marBottom w:val="0"/>
              <w:divBdr>
                <w:top w:val="none" w:sz="0" w:space="0" w:color="auto"/>
                <w:left w:val="none" w:sz="0" w:space="0" w:color="auto"/>
                <w:bottom w:val="none" w:sz="0" w:space="0" w:color="auto"/>
                <w:right w:val="none" w:sz="0" w:space="0" w:color="auto"/>
              </w:divBdr>
            </w:div>
            <w:div w:id="1695231122">
              <w:marLeft w:val="0"/>
              <w:marRight w:val="0"/>
              <w:marTop w:val="0"/>
              <w:marBottom w:val="0"/>
              <w:divBdr>
                <w:top w:val="none" w:sz="0" w:space="0" w:color="auto"/>
                <w:left w:val="none" w:sz="0" w:space="0" w:color="auto"/>
                <w:bottom w:val="none" w:sz="0" w:space="0" w:color="auto"/>
                <w:right w:val="none" w:sz="0" w:space="0" w:color="auto"/>
              </w:divBdr>
            </w:div>
            <w:div w:id="72314233">
              <w:marLeft w:val="0"/>
              <w:marRight w:val="0"/>
              <w:marTop w:val="0"/>
              <w:marBottom w:val="0"/>
              <w:divBdr>
                <w:top w:val="none" w:sz="0" w:space="0" w:color="auto"/>
                <w:left w:val="none" w:sz="0" w:space="0" w:color="auto"/>
                <w:bottom w:val="none" w:sz="0" w:space="0" w:color="auto"/>
                <w:right w:val="none" w:sz="0" w:space="0" w:color="auto"/>
              </w:divBdr>
            </w:div>
            <w:div w:id="1428189759">
              <w:marLeft w:val="0"/>
              <w:marRight w:val="0"/>
              <w:marTop w:val="0"/>
              <w:marBottom w:val="0"/>
              <w:divBdr>
                <w:top w:val="none" w:sz="0" w:space="0" w:color="auto"/>
                <w:left w:val="none" w:sz="0" w:space="0" w:color="auto"/>
                <w:bottom w:val="none" w:sz="0" w:space="0" w:color="auto"/>
                <w:right w:val="none" w:sz="0" w:space="0" w:color="auto"/>
              </w:divBdr>
            </w:div>
            <w:div w:id="2073507366">
              <w:marLeft w:val="0"/>
              <w:marRight w:val="0"/>
              <w:marTop w:val="0"/>
              <w:marBottom w:val="0"/>
              <w:divBdr>
                <w:top w:val="none" w:sz="0" w:space="0" w:color="auto"/>
                <w:left w:val="none" w:sz="0" w:space="0" w:color="auto"/>
                <w:bottom w:val="none" w:sz="0" w:space="0" w:color="auto"/>
                <w:right w:val="none" w:sz="0" w:space="0" w:color="auto"/>
              </w:divBdr>
            </w:div>
            <w:div w:id="1688412212">
              <w:marLeft w:val="0"/>
              <w:marRight w:val="0"/>
              <w:marTop w:val="0"/>
              <w:marBottom w:val="0"/>
              <w:divBdr>
                <w:top w:val="none" w:sz="0" w:space="0" w:color="auto"/>
                <w:left w:val="none" w:sz="0" w:space="0" w:color="auto"/>
                <w:bottom w:val="none" w:sz="0" w:space="0" w:color="auto"/>
                <w:right w:val="none" w:sz="0" w:space="0" w:color="auto"/>
              </w:divBdr>
            </w:div>
            <w:div w:id="2144690956">
              <w:marLeft w:val="0"/>
              <w:marRight w:val="0"/>
              <w:marTop w:val="0"/>
              <w:marBottom w:val="0"/>
              <w:divBdr>
                <w:top w:val="none" w:sz="0" w:space="0" w:color="auto"/>
                <w:left w:val="none" w:sz="0" w:space="0" w:color="auto"/>
                <w:bottom w:val="none" w:sz="0" w:space="0" w:color="auto"/>
                <w:right w:val="none" w:sz="0" w:space="0" w:color="auto"/>
              </w:divBdr>
            </w:div>
            <w:div w:id="2051882022">
              <w:marLeft w:val="0"/>
              <w:marRight w:val="0"/>
              <w:marTop w:val="0"/>
              <w:marBottom w:val="0"/>
              <w:divBdr>
                <w:top w:val="none" w:sz="0" w:space="0" w:color="auto"/>
                <w:left w:val="none" w:sz="0" w:space="0" w:color="auto"/>
                <w:bottom w:val="none" w:sz="0" w:space="0" w:color="auto"/>
                <w:right w:val="none" w:sz="0" w:space="0" w:color="auto"/>
              </w:divBdr>
            </w:div>
            <w:div w:id="350297760">
              <w:marLeft w:val="0"/>
              <w:marRight w:val="0"/>
              <w:marTop w:val="0"/>
              <w:marBottom w:val="0"/>
              <w:divBdr>
                <w:top w:val="none" w:sz="0" w:space="0" w:color="auto"/>
                <w:left w:val="none" w:sz="0" w:space="0" w:color="auto"/>
                <w:bottom w:val="none" w:sz="0" w:space="0" w:color="auto"/>
                <w:right w:val="none" w:sz="0" w:space="0" w:color="auto"/>
              </w:divBdr>
            </w:div>
            <w:div w:id="1952935813">
              <w:marLeft w:val="0"/>
              <w:marRight w:val="0"/>
              <w:marTop w:val="0"/>
              <w:marBottom w:val="0"/>
              <w:divBdr>
                <w:top w:val="none" w:sz="0" w:space="0" w:color="auto"/>
                <w:left w:val="none" w:sz="0" w:space="0" w:color="auto"/>
                <w:bottom w:val="none" w:sz="0" w:space="0" w:color="auto"/>
                <w:right w:val="none" w:sz="0" w:space="0" w:color="auto"/>
              </w:divBdr>
            </w:div>
            <w:div w:id="2072188243">
              <w:marLeft w:val="0"/>
              <w:marRight w:val="0"/>
              <w:marTop w:val="0"/>
              <w:marBottom w:val="0"/>
              <w:divBdr>
                <w:top w:val="none" w:sz="0" w:space="0" w:color="auto"/>
                <w:left w:val="none" w:sz="0" w:space="0" w:color="auto"/>
                <w:bottom w:val="none" w:sz="0" w:space="0" w:color="auto"/>
                <w:right w:val="none" w:sz="0" w:space="0" w:color="auto"/>
              </w:divBdr>
            </w:div>
            <w:div w:id="340746148">
              <w:marLeft w:val="0"/>
              <w:marRight w:val="0"/>
              <w:marTop w:val="0"/>
              <w:marBottom w:val="0"/>
              <w:divBdr>
                <w:top w:val="none" w:sz="0" w:space="0" w:color="auto"/>
                <w:left w:val="none" w:sz="0" w:space="0" w:color="auto"/>
                <w:bottom w:val="none" w:sz="0" w:space="0" w:color="auto"/>
                <w:right w:val="none" w:sz="0" w:space="0" w:color="auto"/>
              </w:divBdr>
            </w:div>
            <w:div w:id="1245384760">
              <w:marLeft w:val="0"/>
              <w:marRight w:val="0"/>
              <w:marTop w:val="0"/>
              <w:marBottom w:val="0"/>
              <w:divBdr>
                <w:top w:val="none" w:sz="0" w:space="0" w:color="auto"/>
                <w:left w:val="none" w:sz="0" w:space="0" w:color="auto"/>
                <w:bottom w:val="none" w:sz="0" w:space="0" w:color="auto"/>
                <w:right w:val="none" w:sz="0" w:space="0" w:color="auto"/>
              </w:divBdr>
            </w:div>
            <w:div w:id="918101869">
              <w:marLeft w:val="0"/>
              <w:marRight w:val="0"/>
              <w:marTop w:val="0"/>
              <w:marBottom w:val="0"/>
              <w:divBdr>
                <w:top w:val="none" w:sz="0" w:space="0" w:color="auto"/>
                <w:left w:val="none" w:sz="0" w:space="0" w:color="auto"/>
                <w:bottom w:val="none" w:sz="0" w:space="0" w:color="auto"/>
                <w:right w:val="none" w:sz="0" w:space="0" w:color="auto"/>
              </w:divBdr>
            </w:div>
            <w:div w:id="523596967">
              <w:marLeft w:val="0"/>
              <w:marRight w:val="0"/>
              <w:marTop w:val="0"/>
              <w:marBottom w:val="0"/>
              <w:divBdr>
                <w:top w:val="none" w:sz="0" w:space="0" w:color="auto"/>
                <w:left w:val="none" w:sz="0" w:space="0" w:color="auto"/>
                <w:bottom w:val="none" w:sz="0" w:space="0" w:color="auto"/>
                <w:right w:val="none" w:sz="0" w:space="0" w:color="auto"/>
              </w:divBdr>
            </w:div>
            <w:div w:id="1373068046">
              <w:marLeft w:val="0"/>
              <w:marRight w:val="0"/>
              <w:marTop w:val="0"/>
              <w:marBottom w:val="0"/>
              <w:divBdr>
                <w:top w:val="none" w:sz="0" w:space="0" w:color="auto"/>
                <w:left w:val="none" w:sz="0" w:space="0" w:color="auto"/>
                <w:bottom w:val="none" w:sz="0" w:space="0" w:color="auto"/>
                <w:right w:val="none" w:sz="0" w:space="0" w:color="auto"/>
              </w:divBdr>
            </w:div>
            <w:div w:id="1537884854">
              <w:marLeft w:val="0"/>
              <w:marRight w:val="0"/>
              <w:marTop w:val="0"/>
              <w:marBottom w:val="0"/>
              <w:divBdr>
                <w:top w:val="none" w:sz="0" w:space="0" w:color="auto"/>
                <w:left w:val="none" w:sz="0" w:space="0" w:color="auto"/>
                <w:bottom w:val="none" w:sz="0" w:space="0" w:color="auto"/>
                <w:right w:val="none" w:sz="0" w:space="0" w:color="auto"/>
              </w:divBdr>
            </w:div>
            <w:div w:id="1415586141">
              <w:marLeft w:val="0"/>
              <w:marRight w:val="0"/>
              <w:marTop w:val="0"/>
              <w:marBottom w:val="0"/>
              <w:divBdr>
                <w:top w:val="none" w:sz="0" w:space="0" w:color="auto"/>
                <w:left w:val="none" w:sz="0" w:space="0" w:color="auto"/>
                <w:bottom w:val="none" w:sz="0" w:space="0" w:color="auto"/>
                <w:right w:val="none" w:sz="0" w:space="0" w:color="auto"/>
              </w:divBdr>
            </w:div>
            <w:div w:id="20081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26</Pages>
  <Words>2738</Words>
  <Characters>16593</Characters>
  <Application>Microsoft Office Word</Application>
  <DocSecurity>0</DocSecurity>
  <Lines>469</Lines>
  <Paragraphs>121</Paragraphs>
  <ScaleCrop>false</ScaleCrop>
  <Company/>
  <LinksUpToDate>false</LinksUpToDate>
  <CharactersWithSpaces>19236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naji elalja</dc:creator>
  <cp:keywords/>
  <dc:description/>
  <cp:lastModifiedBy>naji elalja</cp:lastModifiedBy>
  <cp:revision>2</cp:revision>
  <dcterms:created xsi:type="dcterms:W3CDTF">2024-06-23T11:57:00Z</dcterms:created>
  <dcterms:modified xsi:type="dcterms:W3CDTF">2024-06-23T12:02:00Z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0b9d7686a4d7dacecba4a3938763d97d18fd5e14e258fbc696ec18b4de40b6cc</vt:lpwstr>
  </property>
</Properties>
</file>