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676D5A76" w:rsidR="00AE58EF" w:rsidRDefault="00045BED" w:rsidP="003C6CE7">
      <w:pPr>
        <w:jc w:val="center"/>
      </w:pPr>
      <w:r>
        <w:rPr>
          <w:noProof/>
          <w:lang w:eastAsia="fr-FR"/>
        </w:rPr>
        <mc:AlternateContent>
          <mc:Choice Requires="wps">
            <w:drawing>
              <wp:anchor distT="0" distB="0" distL="114300" distR="114300" simplePos="0" relativeHeight="251660288" behindDoc="0" locked="0" layoutInCell="1" allowOverlap="1" wp14:anchorId="45E200B8" wp14:editId="3264FDE7">
                <wp:simplePos x="0" y="0"/>
                <wp:positionH relativeFrom="page">
                  <wp:posOffset>128905</wp:posOffset>
                </wp:positionH>
                <wp:positionV relativeFrom="paragraph">
                  <wp:posOffset>2192655</wp:posOffset>
                </wp:positionV>
                <wp:extent cx="7560310" cy="224155"/>
                <wp:effectExtent l="24130" t="20955" r="26035" b="21590"/>
                <wp:wrapNone/>
                <wp:docPr id="69957009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224155"/>
                        </a:xfrm>
                        <a:prstGeom prst="rect">
                          <a:avLst/>
                        </a:prstGeom>
                        <a:solidFill>
                          <a:schemeClr val="accent6">
                            <a:lumMod val="100000"/>
                            <a:lumOff val="0"/>
                          </a:schemeClr>
                        </a:solidFill>
                        <a:ln w="38100">
                          <a:solidFill>
                            <a:schemeClr val="lt1">
                              <a:lumMod val="95000"/>
                              <a:lumOff val="0"/>
                            </a:schemeClr>
                          </a:solidFill>
                          <a:miter lim="800000"/>
                          <a:headEnd/>
                          <a:tailEnd/>
                        </a:ln>
                        <a:effectLst/>
                        <a:extLst>
                          <a:ext uri="{AF507438-7753-43E0-B8FC-AC1667EBCBE1}">
                            <a14:hiddenEffects xmlns:a14="http://schemas.microsoft.com/office/drawing/2010/main">
                              <a:effectLst>
                                <a:outerShdw dist="28398" dir="3806097" algn="ctr" rotWithShape="0">
                                  <a:schemeClr val="accent6">
                                    <a:lumMod val="50000"/>
                                    <a:lumOff val="0"/>
                                    <a:alpha val="50000"/>
                                  </a:schemeClr>
                                </a:outerShdw>
                              </a:effectLst>
                            </a14:hiddenEffects>
                          </a:ext>
                        </a:extLst>
                      </wps:spPr>
                      <wps:txbx>
                        <w:txbxContent>
                          <w:p w14:paraId="0A37501D" w14:textId="77777777" w:rsidR="00AE58EF" w:rsidRDefault="00AE58EF" w:rsidP="00AE58EF"/>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5E200B8" id="Rectangle 8" o:spid="_x0000_s1026" style="position:absolute;left:0;text-align:left;margin-left:10.15pt;margin-top:172.65pt;width:595.3pt;height:17.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" fillcolor="#70ad47 [3209]" strokecolor="#f2f2f2 [3041]" strokeweight="3pt">
                <v:shadow color="#375623 [1609]" opacity=".5" offset="1pt"/>
                <v:textbox>
                  <w:txbxContent>
                    <w:p w14:paraId="0A37501D" w14:textId="77777777" w:rsidR="00AE58EF" w:rsidRDefault="00AE58EF" w:rsidP="00AE58EF"/>
                  </w:txbxContent>
                </v:textbox>
                <w10:wrap anchorx="page"/>
              </v:rect>
            </w:pict>
          </mc:Fallback>
        </mc:AlternateContent>
      </w:r>
      <w:r w:rsidR="0057243B">
        <w:rPr>
          <w:noProof/>
          <w:lang w:eastAsia="fr-FR"/>
        </w:rPr>
        <w:drawing>
          <wp:inline distT="0" distB="0" distL="0" distR="0" wp14:anchorId="3933028E" wp14:editId="74F5CDB6">
            <wp:extent cx="4310063" cy="2105146"/>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VF_Plan de travail 1 copie 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08638" cy="2104450"/>
                    </a:xfrm>
                    <a:prstGeom prst="rect">
                      <a:avLst/>
                    </a:prstGeom>
                  </pic:spPr>
                </pic:pic>
              </a:graphicData>
            </a:graphic>
          </wp:inline>
        </w:drawing>
      </w:r>
    </w:p>
    <w:p w14:paraId="5DAB6C7B" w14:textId="77777777" w:rsidR="00AE58EF" w:rsidRPr="00AE58EF" w:rsidRDefault="00AE58EF" w:rsidP="00AE58EF"/>
    <w:p w14:paraId="25C6958A" w14:textId="77777777" w:rsidR="007D1DD1" w:rsidRPr="00067428" w:rsidRDefault="00AE58EF" w:rsidP="0057243B">
      <w:pPr>
        <w:tabs>
          <w:tab w:val="left" w:pos="4065"/>
        </w:tabs>
        <w:spacing w:before="360"/>
        <w:jc w:val="center"/>
        <w:rPr>
          <w:rFonts w:ascii="Cambria" w:hAnsi="Cambria"/>
          <w:b/>
          <w:bCs/>
          <w:sz w:val="28"/>
          <w:szCs w:val="28"/>
        </w:rPr>
      </w:pPr>
      <w:r w:rsidRPr="00067428">
        <w:rPr>
          <w:rFonts w:ascii="Cambria" w:hAnsi="Cambria"/>
          <w:b/>
          <w:bCs/>
          <w:sz w:val="28"/>
          <w:szCs w:val="28"/>
        </w:rPr>
        <w:t>Département</w:t>
      </w:r>
      <w:r w:rsidR="003C6CE7">
        <w:rPr>
          <w:rFonts w:ascii="Cambria" w:hAnsi="Cambria"/>
          <w:b/>
          <w:bCs/>
          <w:sz w:val="28"/>
          <w:szCs w:val="28"/>
        </w:rPr>
        <w:t> : Mathématiques et Informatique</w:t>
      </w:r>
    </w:p>
    <w:p w14:paraId="6A63A3C1" w14:textId="77777777" w:rsidR="00AE58EF" w:rsidRDefault="00871E23" w:rsidP="00871E23">
      <w:pPr>
        <w:tabs>
          <w:tab w:val="left" w:pos="4065"/>
        </w:tabs>
        <w:jc w:val="center"/>
        <w:rPr>
          <w:rFonts w:ascii="Cambria" w:hAnsi="Cambria"/>
          <w:b/>
          <w:bCs/>
          <w:sz w:val="28"/>
          <w:szCs w:val="28"/>
        </w:rPr>
      </w:pPr>
      <w:r w:rsidRPr="00871E23">
        <w:rPr>
          <w:rFonts w:ascii="Cambria" w:hAnsi="Cambria"/>
          <w:b/>
          <w:bCs/>
          <w:sz w:val="28"/>
          <w:szCs w:val="28"/>
        </w:rPr>
        <w:t>Licence en Génie Informatique</w:t>
      </w:r>
    </w:p>
    <w:p w14:paraId="467FFBEF" w14:textId="78FBC12B" w:rsidR="00C20D29" w:rsidRPr="00871E23" w:rsidRDefault="6AE4D9FB" w:rsidP="00871E23">
      <w:pPr>
        <w:tabs>
          <w:tab w:val="left" w:pos="4065"/>
        </w:tabs>
        <w:jc w:val="center"/>
        <w:rPr>
          <w:rFonts w:ascii="Cambria" w:hAnsi="Cambria"/>
          <w:b/>
          <w:bCs/>
          <w:sz w:val="28"/>
          <w:szCs w:val="28"/>
        </w:rPr>
      </w:pPr>
      <w:r w:rsidRPr="35B8771D">
        <w:rPr>
          <w:rFonts w:ascii="Cambria" w:hAnsi="Cambria"/>
          <w:b/>
          <w:bCs/>
          <w:sz w:val="28"/>
          <w:szCs w:val="28"/>
        </w:rPr>
        <w:t>Module M</w:t>
      </w:r>
      <w:r w:rsidR="3196334F" w:rsidRPr="35B8771D">
        <w:rPr>
          <w:rFonts w:ascii="Cambria" w:hAnsi="Cambria"/>
          <w:b/>
          <w:bCs/>
          <w:sz w:val="28"/>
          <w:szCs w:val="28"/>
        </w:rPr>
        <w:t>365 : Projet d'étude et réalisation</w:t>
      </w:r>
    </w:p>
    <w:p w14:paraId="02EB378F" w14:textId="77777777" w:rsidR="00871E23" w:rsidRDefault="00871E23" w:rsidP="00871E23">
      <w:pPr>
        <w:tabs>
          <w:tab w:val="left" w:pos="4065"/>
        </w:tabs>
        <w:jc w:val="center"/>
        <w:rPr>
          <w:rFonts w:ascii="Cambria" w:hAnsi="Cambria"/>
          <w:b/>
          <w:bCs/>
          <w:sz w:val="40"/>
          <w:szCs w:val="40"/>
        </w:rPr>
      </w:pPr>
    </w:p>
    <w:p w14:paraId="71446E91" w14:textId="77777777" w:rsidR="00AE58EF" w:rsidRPr="00FE6048" w:rsidRDefault="00871E23" w:rsidP="00C20D29">
      <w:pPr>
        <w:tabs>
          <w:tab w:val="left" w:pos="4065"/>
        </w:tabs>
        <w:jc w:val="center"/>
        <w:rPr>
          <w:rFonts w:ascii="Cambria" w:hAnsi="Cambria"/>
          <w:b/>
          <w:bCs/>
          <w:sz w:val="40"/>
          <w:szCs w:val="40"/>
        </w:rPr>
      </w:pPr>
      <w:r>
        <w:rPr>
          <w:rFonts w:ascii="Cambria" w:hAnsi="Cambria"/>
          <w:b/>
          <w:bCs/>
          <w:sz w:val="40"/>
          <w:szCs w:val="40"/>
        </w:rPr>
        <w:t>RAPPORT</w:t>
      </w:r>
      <w:r w:rsidR="00C20D29">
        <w:rPr>
          <w:rFonts w:ascii="Cambria" w:hAnsi="Cambria"/>
          <w:b/>
          <w:bCs/>
          <w:sz w:val="40"/>
          <w:szCs w:val="40"/>
        </w:rPr>
        <w:t xml:space="preserve"> DU</w:t>
      </w:r>
      <w:r w:rsidR="003C6CE7" w:rsidRPr="00FE6048">
        <w:rPr>
          <w:rFonts w:ascii="Cambria" w:hAnsi="Cambria"/>
          <w:b/>
          <w:bCs/>
          <w:sz w:val="40"/>
          <w:szCs w:val="40"/>
        </w:rPr>
        <w:t xml:space="preserve"> </w:t>
      </w:r>
      <w:r>
        <w:rPr>
          <w:rFonts w:ascii="Cambria" w:hAnsi="Cambria"/>
          <w:b/>
          <w:bCs/>
          <w:sz w:val="40"/>
          <w:szCs w:val="40"/>
        </w:rPr>
        <w:t>PROJET</w:t>
      </w:r>
      <w:r w:rsidR="00C20D29">
        <w:rPr>
          <w:rFonts w:ascii="Cambria" w:hAnsi="Cambria"/>
          <w:b/>
          <w:bCs/>
          <w:sz w:val="40"/>
          <w:szCs w:val="40"/>
        </w:rPr>
        <w:t xml:space="preserve"> </w:t>
      </w:r>
    </w:p>
    <w:p w14:paraId="6A05A809" w14:textId="77777777" w:rsidR="00AE58EF" w:rsidRDefault="00AE58EF" w:rsidP="00AE58EF">
      <w:pPr>
        <w:tabs>
          <w:tab w:val="left" w:pos="4065"/>
        </w:tabs>
        <w:jc w:val="center"/>
      </w:pPr>
    </w:p>
    <w:p w14:paraId="5A39BBE3" w14:textId="77777777" w:rsidR="00B276D5" w:rsidRPr="008A0588" w:rsidRDefault="00B276D5" w:rsidP="35B8771D">
      <w:pPr>
        <w:pBdr>
          <w:bottom w:val="single" w:sz="24" w:space="1" w:color="00B050"/>
        </w:pBdr>
        <w:tabs>
          <w:tab w:val="left" w:pos="4065"/>
        </w:tabs>
        <w:jc w:val="center"/>
        <w:rPr>
          <w:rFonts w:ascii="Cambria" w:hAnsi="Cambria"/>
          <w:b/>
          <w:bCs/>
          <w:sz w:val="28"/>
          <w:szCs w:val="28"/>
        </w:rPr>
      </w:pPr>
    </w:p>
    <w:p w14:paraId="41C8F396" w14:textId="77777777" w:rsidR="00B276D5" w:rsidRPr="000D05E0" w:rsidRDefault="00B276D5" w:rsidP="35B8771D">
      <w:pPr>
        <w:tabs>
          <w:tab w:val="left" w:pos="4065"/>
        </w:tabs>
        <w:spacing w:after="0"/>
        <w:jc w:val="center"/>
        <w:rPr>
          <w:b/>
          <w:bCs/>
          <w:sz w:val="2"/>
          <w:szCs w:val="2"/>
        </w:rPr>
      </w:pPr>
    </w:p>
    <w:p w14:paraId="5FEF42E4" w14:textId="74A4AF60" w:rsidR="7CB8828C" w:rsidRDefault="7CB8828C" w:rsidP="35B8771D">
      <w:pPr>
        <w:pBdr>
          <w:bottom w:val="single" w:sz="24" w:space="1" w:color="00B050"/>
        </w:pBdr>
        <w:tabs>
          <w:tab w:val="left" w:pos="4065"/>
        </w:tabs>
        <w:jc w:val="center"/>
        <w:rPr>
          <w:rFonts w:ascii="Cambria" w:eastAsia="Cambria" w:hAnsi="Cambria" w:cs="Cambria"/>
          <w:b/>
          <w:bCs/>
          <w:sz w:val="40"/>
          <w:szCs w:val="40"/>
        </w:rPr>
      </w:pPr>
      <w:r w:rsidRPr="35B8771D">
        <w:rPr>
          <w:rFonts w:ascii="Cambria" w:eastAsia="Cambria" w:hAnsi="Cambria" w:cs="Cambria"/>
          <w:b/>
          <w:bCs/>
          <w:sz w:val="40"/>
          <w:szCs w:val="40"/>
        </w:rPr>
        <w:t>Urban Clean : Gestion intelligente de la propreté urbaine</w:t>
      </w:r>
    </w:p>
    <w:p w14:paraId="0B10D751" w14:textId="4EB7DF50" w:rsidR="00AE58EF" w:rsidRPr="00067428" w:rsidRDefault="74DA40A0" w:rsidP="00AE58EF">
      <w:pPr>
        <w:tabs>
          <w:tab w:val="left" w:pos="5310"/>
        </w:tabs>
        <w:jc w:val="center"/>
        <w:rPr>
          <w:b/>
          <w:bCs/>
          <w:sz w:val="28"/>
          <w:szCs w:val="28"/>
        </w:rPr>
      </w:pPr>
      <w:r w:rsidRPr="35B8771D">
        <w:rPr>
          <w:b/>
          <w:bCs/>
          <w:sz w:val="28"/>
          <w:szCs w:val="28"/>
        </w:rPr>
        <w:t>Présenté par</w:t>
      </w:r>
      <w:r w:rsidR="4A7FD3B9" w:rsidRPr="35B8771D">
        <w:rPr>
          <w:b/>
          <w:bCs/>
          <w:sz w:val="28"/>
          <w:szCs w:val="28"/>
        </w:rPr>
        <w:t xml:space="preserve"> :</w:t>
      </w:r>
    </w:p>
    <w:p w14:paraId="72A3D3EC" w14:textId="4ED15A15" w:rsidR="00DC6530" w:rsidRDefault="316D8754" w:rsidP="44F5C8CB">
      <w:pPr>
        <w:tabs>
          <w:tab w:val="left" w:pos="5310"/>
        </w:tabs>
        <w:jc w:val="center"/>
        <w:rPr>
          <w:b/>
          <w:bCs/>
          <w:i/>
          <w:iCs/>
          <w:color w:val="171717" w:themeColor="background2" w:themeShade="1A"/>
          <w:sz w:val="26"/>
          <w:szCs w:val="26"/>
          <w:u w:val="single"/>
        </w:rPr>
      </w:pPr>
      <w:r w:rsidRPr="44F5C8CB">
        <w:rPr>
          <w:b/>
          <w:bCs/>
          <w:i/>
          <w:iCs/>
          <w:color w:val="171717" w:themeColor="background2" w:themeShade="1A"/>
          <w:sz w:val="26"/>
          <w:szCs w:val="26"/>
          <w:u w:val="single"/>
        </w:rPr>
        <w:t xml:space="preserve">Sanae Belhaj </w:t>
      </w:r>
    </w:p>
    <w:p w14:paraId="0369D03D" w14:textId="0A227EFA" w:rsidR="316D8754" w:rsidRDefault="316D8754" w:rsidP="44F5C8CB">
      <w:pPr>
        <w:tabs>
          <w:tab w:val="left" w:pos="5310"/>
        </w:tabs>
        <w:jc w:val="center"/>
        <w:rPr>
          <w:b/>
          <w:bCs/>
          <w:i/>
          <w:iCs/>
          <w:color w:val="171717" w:themeColor="background2" w:themeShade="1A"/>
          <w:sz w:val="26"/>
          <w:szCs w:val="26"/>
          <w:u w:val="single"/>
        </w:rPr>
      </w:pPr>
      <w:r w:rsidRPr="44F5C8CB">
        <w:rPr>
          <w:b/>
          <w:bCs/>
          <w:i/>
          <w:iCs/>
          <w:color w:val="171717" w:themeColor="background2" w:themeShade="1A"/>
          <w:sz w:val="26"/>
          <w:szCs w:val="26"/>
          <w:u w:val="single"/>
        </w:rPr>
        <w:t xml:space="preserve">Abdelihah Najib </w:t>
      </w:r>
    </w:p>
    <w:p w14:paraId="11169B3C" w14:textId="1B0A983F" w:rsidR="00DC6530" w:rsidRPr="00067428" w:rsidRDefault="4F66D565" w:rsidP="35B8771D">
      <w:pPr>
        <w:tabs>
          <w:tab w:val="left" w:pos="5310"/>
        </w:tabs>
        <w:jc w:val="center"/>
        <w:rPr>
          <w:b/>
          <w:bCs/>
          <w:i/>
          <w:iCs/>
          <w:color w:val="1F3864" w:themeColor="accent5" w:themeShade="80"/>
          <w:sz w:val="24"/>
          <w:szCs w:val="24"/>
        </w:rPr>
      </w:pPr>
      <w:r w:rsidRPr="35B8771D">
        <w:rPr>
          <w:b/>
          <w:bCs/>
          <w:i/>
          <w:iCs/>
          <w:color w:val="1F3864" w:themeColor="accent5" w:themeShade="80"/>
          <w:sz w:val="24"/>
          <w:szCs w:val="24"/>
        </w:rPr>
        <w:t xml:space="preserve">Soutenue le </w:t>
      </w:r>
      <w:r w:rsidR="622CA185" w:rsidRPr="35B8771D">
        <w:rPr>
          <w:b/>
          <w:bCs/>
          <w:i/>
          <w:iCs/>
          <w:color w:val="1F3864" w:themeColor="accent5" w:themeShade="80"/>
          <w:sz w:val="24"/>
          <w:szCs w:val="24"/>
        </w:rPr>
        <w:t>lundi</w:t>
      </w:r>
      <w:r w:rsidR="58E8B7EF" w:rsidRPr="35B8771D">
        <w:rPr>
          <w:b/>
          <w:bCs/>
          <w:i/>
          <w:iCs/>
          <w:color w:val="1F3864" w:themeColor="accent5" w:themeShade="80"/>
          <w:sz w:val="24"/>
          <w:szCs w:val="24"/>
        </w:rPr>
        <w:t xml:space="preserve"> 15 </w:t>
      </w:r>
      <w:r w:rsidR="4D56813D" w:rsidRPr="35B8771D">
        <w:rPr>
          <w:b/>
          <w:bCs/>
          <w:i/>
          <w:iCs/>
          <w:color w:val="1F3864" w:themeColor="accent5" w:themeShade="80"/>
          <w:sz w:val="24"/>
          <w:szCs w:val="24"/>
        </w:rPr>
        <w:t>juin</w:t>
      </w:r>
      <w:r w:rsidR="58E8B7EF" w:rsidRPr="35B8771D">
        <w:rPr>
          <w:b/>
          <w:bCs/>
          <w:i/>
          <w:iCs/>
          <w:color w:val="1F3864" w:themeColor="accent5" w:themeShade="80"/>
          <w:sz w:val="24"/>
          <w:szCs w:val="24"/>
        </w:rPr>
        <w:t xml:space="preserve"> 2026 </w:t>
      </w:r>
      <w:r w:rsidR="6B8B521A" w:rsidRPr="35B8771D">
        <w:rPr>
          <w:b/>
          <w:bCs/>
          <w:i/>
          <w:iCs/>
          <w:color w:val="1F3864" w:themeColor="accent5" w:themeShade="80"/>
          <w:sz w:val="24"/>
          <w:szCs w:val="24"/>
        </w:rPr>
        <w:t>à</w:t>
      </w:r>
      <w:r w:rsidR="0FA6A98A" w:rsidRPr="35B8771D">
        <w:rPr>
          <w:b/>
          <w:bCs/>
          <w:i/>
          <w:iCs/>
          <w:color w:val="1F3864" w:themeColor="accent5" w:themeShade="80"/>
          <w:sz w:val="24"/>
          <w:szCs w:val="24"/>
        </w:rPr>
        <w:t xml:space="preserve"> La Faculté Polydisciplinaire Taroudant </w:t>
      </w:r>
    </w:p>
    <w:p w14:paraId="1B244EE5" w14:textId="6868E292" w:rsidR="00AE58EF" w:rsidRPr="00067428" w:rsidRDefault="4F66D565" w:rsidP="00067428">
      <w:pPr>
        <w:tabs>
          <w:tab w:val="left" w:pos="5310"/>
        </w:tabs>
        <w:rPr>
          <w:b/>
          <w:bCs/>
          <w:sz w:val="24"/>
          <w:szCs w:val="24"/>
        </w:rPr>
      </w:pPr>
      <w:r w:rsidRPr="35B8771D">
        <w:rPr>
          <w:b/>
          <w:bCs/>
          <w:sz w:val="24"/>
          <w:szCs w:val="24"/>
        </w:rPr>
        <w:t>Devant le</w:t>
      </w:r>
      <w:r w:rsidR="326418B6" w:rsidRPr="35B8771D">
        <w:rPr>
          <w:b/>
          <w:bCs/>
          <w:sz w:val="24"/>
          <w:szCs w:val="24"/>
        </w:rPr>
        <w:t>s</w:t>
      </w:r>
      <w:r w:rsidRPr="35B8771D">
        <w:rPr>
          <w:b/>
          <w:bCs/>
          <w:sz w:val="24"/>
          <w:szCs w:val="24"/>
        </w:rPr>
        <w:t xml:space="preserve"> jury</w:t>
      </w:r>
      <w:r w:rsidR="025FC565" w:rsidRPr="35B8771D">
        <w:rPr>
          <w:b/>
          <w:bCs/>
          <w:sz w:val="24"/>
          <w:szCs w:val="24"/>
        </w:rPr>
        <w:t>s</w:t>
      </w:r>
    </w:p>
    <w:p w14:paraId="0FE5245E" w14:textId="5F6ACD68" w:rsidR="00067428" w:rsidRDefault="576B4444" w:rsidP="00AE58EF">
      <w:pPr>
        <w:tabs>
          <w:tab w:val="left" w:pos="5310"/>
        </w:tabs>
      </w:pPr>
      <w:r>
        <w:t>P</w:t>
      </w:r>
      <w:r w:rsidR="6B8B521A">
        <w:t>r</w:t>
      </w:r>
      <w:r w:rsidR="36A22700">
        <w:t xml:space="preserve"> Hanan Anzid</w:t>
      </w:r>
      <w:r w:rsidR="6B8B521A">
        <w:t xml:space="preserve">                   Professeur à la Faculté Polydisciplinaire de Taroudant             </w:t>
      </w:r>
      <w:r w:rsidR="003C6CE7">
        <w:tab/>
      </w:r>
      <w:r w:rsidR="6B8B521A">
        <w:t>Président</w:t>
      </w:r>
      <w:r w:rsidR="4BDE38BE">
        <w:t>e</w:t>
      </w:r>
    </w:p>
    <w:p w14:paraId="5F2465BF" w14:textId="605604FB" w:rsidR="003C6CE7" w:rsidRDefault="576B4444" w:rsidP="35B8771D">
      <w:pPr>
        <w:tabs>
          <w:tab w:val="left" w:pos="5310"/>
        </w:tabs>
      </w:pPr>
      <w:r>
        <w:t xml:space="preserve">Pr </w:t>
      </w:r>
      <w:r w:rsidR="4E78124C">
        <w:t>San</w:t>
      </w:r>
      <w:r w:rsidR="0C7C9F25">
        <w:t xml:space="preserve">ae Mouhim </w:t>
      </w:r>
      <w:r>
        <w:t xml:space="preserve">               </w:t>
      </w:r>
      <w:r w:rsidR="7E66EDA2">
        <w:t xml:space="preserve">  </w:t>
      </w:r>
      <w:r>
        <w:t xml:space="preserve"> </w:t>
      </w:r>
      <w:r w:rsidR="4D128D90">
        <w:t>P</w:t>
      </w:r>
      <w:r>
        <w:t xml:space="preserve">rofesseur à la </w:t>
      </w:r>
      <w:r w:rsidR="735E1769">
        <w:t>F</w:t>
      </w:r>
      <w:r>
        <w:t xml:space="preserve">aculté Polydisciplinaire de Taroudant        </w:t>
      </w:r>
      <w:r w:rsidRPr="35B8771D">
        <w:rPr>
          <w:rFonts w:eastAsiaTheme="minorEastAsia"/>
        </w:rPr>
        <w:t xml:space="preserve"> </w:t>
      </w:r>
      <w:r w:rsidR="68C77C60" w:rsidRPr="35B8771D">
        <w:rPr>
          <w:rFonts w:eastAsiaTheme="minorEastAsia"/>
          <w:color w:val="222222"/>
        </w:rPr>
        <w:t>E</w:t>
      </w:r>
      <w:r w:rsidR="017693A4" w:rsidRPr="35B8771D">
        <w:rPr>
          <w:rFonts w:eastAsiaTheme="minorEastAsia"/>
          <w:color w:val="222222"/>
        </w:rPr>
        <w:t>x</w:t>
      </w:r>
      <w:r w:rsidR="68C77C60" w:rsidRPr="35B8771D">
        <w:rPr>
          <w:rFonts w:eastAsiaTheme="minorEastAsia"/>
          <w:color w:val="222222"/>
        </w:rPr>
        <w:t>aminatrice</w:t>
      </w:r>
      <w:r>
        <w:t xml:space="preserve"> </w:t>
      </w:r>
    </w:p>
    <w:p w14:paraId="5A10D10A" w14:textId="05EAC17A" w:rsidR="00067428" w:rsidRDefault="576B4444" w:rsidP="35B8771D">
      <w:pPr>
        <w:tabs>
          <w:tab w:val="left" w:pos="5310"/>
        </w:tabs>
      </w:pPr>
      <w:r>
        <w:t>Pr</w:t>
      </w:r>
      <w:r w:rsidR="50499956" w:rsidRPr="35B8771D">
        <w:rPr>
          <w:rFonts w:ascii="Arial" w:eastAsia="Arial" w:hAnsi="Arial" w:cs="Arial"/>
          <w:color w:val="222222"/>
        </w:rPr>
        <w:t xml:space="preserve"> Aicha Bakki</w:t>
      </w:r>
      <w:r>
        <w:t xml:space="preserve">                 </w:t>
      </w:r>
      <w:r w:rsidRPr="35B8771D">
        <w:rPr>
          <w:rFonts w:eastAsiaTheme="minorEastAsia"/>
          <w:sz w:val="20"/>
          <w:szCs w:val="20"/>
        </w:rPr>
        <w:t xml:space="preserve"> </w:t>
      </w:r>
      <w:r w:rsidR="32B84554" w:rsidRPr="35B8771D">
        <w:rPr>
          <w:rFonts w:eastAsiaTheme="minorEastAsia"/>
          <w:color w:val="222222"/>
          <w:sz w:val="20"/>
          <w:szCs w:val="20"/>
        </w:rPr>
        <w:t>Présidente du jury</w:t>
      </w:r>
      <w:r w:rsidR="52F1FA62" w:rsidRPr="35B8771D">
        <w:rPr>
          <w:rFonts w:eastAsiaTheme="minorEastAsia"/>
          <w:color w:val="222222"/>
          <w:sz w:val="20"/>
          <w:szCs w:val="20"/>
        </w:rPr>
        <w:t xml:space="preserve"> : École</w:t>
      </w:r>
      <w:r w:rsidR="32B84554" w:rsidRPr="35B8771D">
        <w:rPr>
          <w:rFonts w:eastAsiaTheme="minorEastAsia"/>
          <w:color w:val="222222"/>
          <w:sz w:val="20"/>
          <w:szCs w:val="20"/>
        </w:rPr>
        <w:t xml:space="preserve"> Supérieure de</w:t>
      </w:r>
      <w:r w:rsidR="4D06F361" w:rsidRPr="35B8771D">
        <w:rPr>
          <w:rFonts w:eastAsiaTheme="minorEastAsia"/>
          <w:color w:val="222222"/>
          <w:sz w:val="20"/>
          <w:szCs w:val="20"/>
        </w:rPr>
        <w:t xml:space="preserve"> </w:t>
      </w:r>
      <w:r w:rsidR="218A9590" w:rsidRPr="35B8771D">
        <w:rPr>
          <w:rFonts w:eastAsiaTheme="minorEastAsia"/>
          <w:color w:val="222222"/>
          <w:sz w:val="20"/>
          <w:szCs w:val="20"/>
        </w:rPr>
        <w:t>Technologie d’Agadir</w:t>
      </w:r>
      <w:r w:rsidRPr="35B8771D">
        <w:rPr>
          <w:rFonts w:eastAsiaTheme="minorEastAsia"/>
        </w:rPr>
        <w:t xml:space="preserve"> </w:t>
      </w:r>
      <w:r>
        <w:t xml:space="preserve">     </w:t>
      </w:r>
      <w:r w:rsidR="6B8B521A">
        <w:t>Encadrant</w:t>
      </w:r>
    </w:p>
    <w:p w14:paraId="6D083D76" w14:textId="77777777" w:rsidR="00FD3070" w:rsidRDefault="00FD3070" w:rsidP="0073134C">
      <w:pPr>
        <w:tabs>
          <w:tab w:val="left" w:pos="5310"/>
        </w:tabs>
        <w:jc w:val="center"/>
      </w:pPr>
    </w:p>
    <w:p w14:paraId="0D0B940D" w14:textId="702ACC61" w:rsidR="00871E23" w:rsidRDefault="00FE6BAF" w:rsidP="0073134C">
      <w:pPr>
        <w:tabs>
          <w:tab w:val="left" w:pos="5310"/>
        </w:tabs>
        <w:jc w:val="center"/>
      </w:pPr>
      <w:r>
        <w:rPr>
          <w:noProof/>
          <w:lang w:eastAsia="fr-FR"/>
        </w:rPr>
        <mc:AlternateContent>
          <mc:Choice Requires="wps">
            <w:drawing>
              <wp:anchor distT="0" distB="0" distL="114300" distR="114300" simplePos="0" relativeHeight="251663360" behindDoc="0" locked="0" layoutInCell="1" allowOverlap="1" wp14:anchorId="6249D248" wp14:editId="7CA05497">
                <wp:simplePos x="0" y="0"/>
                <wp:positionH relativeFrom="margin">
                  <wp:posOffset>1409065</wp:posOffset>
                </wp:positionH>
                <wp:positionV relativeFrom="paragraph">
                  <wp:posOffset>274320</wp:posOffset>
                </wp:positionV>
                <wp:extent cx="3095625" cy="304800"/>
                <wp:effectExtent l="0" t="0" r="0" b="0"/>
                <wp:wrapNone/>
                <wp:docPr id="4"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95625"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36DAE8B" w14:textId="77777777" w:rsidR="005019C9" w:rsidRPr="003C6CE7" w:rsidRDefault="005019C9" w:rsidP="00721E13">
                            <w:pPr>
                              <w:jc w:val="center"/>
                              <w:rPr>
                                <w:b/>
                                <w:bCs/>
                              </w:rPr>
                            </w:pPr>
                            <w:r w:rsidRPr="003C6CE7">
                              <w:rPr>
                                <w:b/>
                                <w:bCs/>
                              </w:rPr>
                              <w:t>Année Univers</w:t>
                            </w:r>
                            <w:r w:rsidR="00D67979" w:rsidRPr="003C6CE7">
                              <w:rPr>
                                <w:b/>
                                <w:bCs/>
                              </w:rPr>
                              <w:t>itaire 20</w:t>
                            </w:r>
                            <w:r w:rsidR="007679C4">
                              <w:rPr>
                                <w:b/>
                                <w:bCs/>
                              </w:rPr>
                              <w:t>2</w:t>
                            </w:r>
                            <w:r w:rsidR="00871E23">
                              <w:rPr>
                                <w:b/>
                                <w:bCs/>
                              </w:rPr>
                              <w:t>5</w:t>
                            </w:r>
                            <w:r w:rsidR="00D67979" w:rsidRPr="003C6CE7">
                              <w:rPr>
                                <w:b/>
                                <w:bCs/>
                              </w:rPr>
                              <w:t>-</w:t>
                            </w:r>
                            <w:r w:rsidR="007679C4">
                              <w:rPr>
                                <w:b/>
                                <w:bCs/>
                              </w:rPr>
                              <w:t xml:space="preserve"> 202</w:t>
                            </w:r>
                            <w:r w:rsidR="00871E23">
                              <w:rPr>
                                <w:b/>
                                <w:bCs/>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249D248" id="_x0000_t202" coordsize="21600,21600" o:spt="202" path="m,l,21600r21600,l21600,xe">
                <v:stroke joinstyle="miter"/>
                <v:path gradientshapeok="t" o:connecttype="rect"/>
              </v:shapetype>
              <v:shape id="Zone de texte 1" o:spid="_x0000_s1027" type="#_x0000_t202" style="position:absolute;left:0;text-align:left;margin-left:110.95pt;margin-top:21.6pt;width:243.75pt;height:24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" fillcolor="white [3201]" stroked="f" strokeweight=".5pt">
                <v:textbox>
                  <w:txbxContent>
                    <w:p w14:paraId="436DAE8B" w14:textId="77777777" w:rsidR="005019C9" w:rsidRPr="003C6CE7" w:rsidRDefault="005019C9" w:rsidP="00721E13">
                      <w:pPr>
                        <w:jc w:val="center"/>
                        <w:rPr>
                          <w:b/>
                          <w:bCs/>
                        </w:rPr>
                      </w:pPr>
                      <w:r w:rsidRPr="003C6CE7">
                        <w:rPr>
                          <w:b/>
                          <w:bCs/>
                        </w:rPr>
                        <w:t>Année Univers</w:t>
                      </w:r>
                      <w:r w:rsidR="00D67979" w:rsidRPr="003C6CE7">
                        <w:rPr>
                          <w:b/>
                          <w:bCs/>
                        </w:rPr>
                        <w:t>itaire 20</w:t>
                      </w:r>
                      <w:r w:rsidR="007679C4">
                        <w:rPr>
                          <w:b/>
                          <w:bCs/>
                        </w:rPr>
                        <w:t>2</w:t>
                      </w:r>
                      <w:r w:rsidR="00871E23">
                        <w:rPr>
                          <w:b/>
                          <w:bCs/>
                        </w:rPr>
                        <w:t>5</w:t>
                      </w:r>
                      <w:r w:rsidR="00D67979" w:rsidRPr="003C6CE7">
                        <w:rPr>
                          <w:b/>
                          <w:bCs/>
                        </w:rPr>
                        <w:t>-</w:t>
                      </w:r>
                      <w:r w:rsidR="007679C4">
                        <w:rPr>
                          <w:b/>
                          <w:bCs/>
                        </w:rPr>
                        <w:t xml:space="preserve"> 202</w:t>
                      </w:r>
                      <w:r w:rsidR="00871E23">
                        <w:rPr>
                          <w:b/>
                          <w:bCs/>
                        </w:rPr>
                        <w:t>6</w:t>
                      </w:r>
                    </w:p>
                  </w:txbxContent>
                </v:textbox>
                <w10:wrap anchorx="margin"/>
              </v:shape>
            </w:pict>
          </mc:Fallback>
        </mc:AlternateContent>
      </w:r>
    </w:p>
    <w:p w14:paraId="3DEEC669" w14:textId="2BF444BF" w:rsidR="00474126" w:rsidRDefault="00474126" w:rsidP="00FE6BAF">
      <w:pPr>
        <w:sectPr w:rsidR="00474126" w:rsidSect="0057243B">
          <w:headerReference w:type="default" r:id="rId9"/>
          <w:footerReference w:type="default" r:id="rId10"/>
          <w:pgSz w:w="11906" w:h="16838"/>
          <w:pgMar w:top="567" w:right="1417" w:bottom="1417" w:left="1417" w:header="708" w:footer="708" w:gutter="0"/>
          <w:cols w:space="708"/>
          <w:docGrid w:linePitch="360"/>
        </w:sectPr>
      </w:pPr>
    </w:p>
    <w:p w14:paraId="3656B9AB" w14:textId="77777777" w:rsidR="00474126" w:rsidRDefault="00474126" w:rsidP="006E25FD">
      <w:pPr>
        <w:tabs>
          <w:tab w:val="left" w:pos="2370"/>
        </w:tabs>
        <w:sectPr w:rsidR="00474126" w:rsidSect="006C760D">
          <w:headerReference w:type="default" r:id="rId11"/>
          <w:footerReference w:type="default" r:id="rId12"/>
          <w:pgSz w:w="11906" w:h="16838"/>
          <w:pgMar w:top="1417" w:right="1417" w:bottom="1417" w:left="1417" w:header="708" w:footer="708" w:gutter="0"/>
          <w:cols w:space="708"/>
          <w:docGrid w:linePitch="360"/>
        </w:sectPr>
      </w:pPr>
    </w:p>
    <w:p w14:paraId="64829D25" w14:textId="77777777" w:rsidR="006E25FD" w:rsidRPr="00C21DD8" w:rsidRDefault="38B191D8" w:rsidP="00FE6BAF">
      <w:pPr>
        <w:spacing w:after="1080"/>
        <w:jc w:val="center"/>
        <w:rPr>
          <w:rFonts w:asciiTheme="majorBidi" w:hAnsiTheme="majorBidi" w:cstheme="majorBidi"/>
          <w:b/>
          <w:bCs/>
          <w:color w:val="1F3864" w:themeColor="accent5" w:themeShade="80"/>
          <w:sz w:val="32"/>
          <w:szCs w:val="32"/>
        </w:rPr>
      </w:pPr>
      <w:r w:rsidRPr="35B8771D">
        <w:rPr>
          <w:rFonts w:asciiTheme="majorBidi" w:hAnsiTheme="majorBidi" w:cstheme="majorBidi"/>
          <w:b/>
          <w:bCs/>
          <w:color w:val="1F3864" w:themeColor="accent5" w:themeShade="80"/>
          <w:sz w:val="32"/>
          <w:szCs w:val="32"/>
        </w:rPr>
        <w:lastRenderedPageBreak/>
        <w:t>REMERCIEMENTS</w:t>
      </w:r>
    </w:p>
    <w:p w14:paraId="181A9B2F" w14:textId="49DAB5F0" w:rsidR="53B7C790" w:rsidRDefault="53B7C790" w:rsidP="35B8771D">
      <w:pPr>
        <w:spacing w:before="240" w:after="240"/>
        <w:jc w:val="both"/>
        <w:rPr>
          <w:rFonts w:ascii="Times New Roman" w:eastAsia="Times New Roman" w:hAnsi="Times New Roman" w:cs="Times New Roman"/>
          <w:sz w:val="28"/>
          <w:szCs w:val="28"/>
        </w:rPr>
      </w:pPr>
      <w:r w:rsidRPr="35B8771D">
        <w:rPr>
          <w:rFonts w:ascii="Times New Roman" w:eastAsia="Times New Roman" w:hAnsi="Times New Roman" w:cs="Times New Roman"/>
          <w:sz w:val="28"/>
          <w:szCs w:val="28"/>
        </w:rPr>
        <w:t>Nous remercions l’ensemble des cadres pédagogiques qui ont contribué à notre formation et nous ont accompagnés durant notre parcours d’études.</w:t>
      </w:r>
    </w:p>
    <w:p w14:paraId="7CA703A8" w14:textId="7C011990" w:rsidR="53B7C790" w:rsidRDefault="53B7C790" w:rsidP="35B8771D">
      <w:pPr>
        <w:spacing w:before="240" w:after="240"/>
        <w:jc w:val="both"/>
        <w:rPr>
          <w:rFonts w:ascii="Times New Roman" w:eastAsia="Times New Roman" w:hAnsi="Times New Roman" w:cs="Times New Roman"/>
          <w:sz w:val="28"/>
          <w:szCs w:val="28"/>
        </w:rPr>
      </w:pPr>
      <w:r w:rsidRPr="35B8771D">
        <w:rPr>
          <w:rFonts w:ascii="Times New Roman" w:eastAsia="Times New Roman" w:hAnsi="Times New Roman" w:cs="Times New Roman"/>
          <w:sz w:val="28"/>
          <w:szCs w:val="28"/>
        </w:rPr>
        <w:t>Nous remercions particulièrement nos encadrantes, Mme Hanan Anzid et Mme Aycha Bakkir, pour leur aide, leurs conseils et leur accompagnement durant ce projet.</w:t>
      </w:r>
    </w:p>
    <w:p w14:paraId="17AB7A8D" w14:textId="4A788C9B" w:rsidR="53B7C790" w:rsidRDefault="53B7C790" w:rsidP="35B8771D">
      <w:pPr>
        <w:spacing w:before="240" w:after="240"/>
        <w:jc w:val="both"/>
        <w:rPr>
          <w:rFonts w:ascii="Times New Roman" w:eastAsia="Times New Roman" w:hAnsi="Times New Roman" w:cs="Times New Roman"/>
          <w:sz w:val="28"/>
          <w:szCs w:val="28"/>
        </w:rPr>
      </w:pPr>
      <w:r w:rsidRPr="35B8771D">
        <w:rPr>
          <w:rFonts w:ascii="Times New Roman" w:eastAsia="Times New Roman" w:hAnsi="Times New Roman" w:cs="Times New Roman"/>
          <w:sz w:val="28"/>
          <w:szCs w:val="28"/>
        </w:rPr>
        <w:t>Nous remercions également Mme Sanae</w:t>
      </w:r>
      <w:r w:rsidR="0F37309D" w:rsidRPr="35B8771D">
        <w:rPr>
          <w:rFonts w:ascii="Times New Roman" w:eastAsia="Times New Roman" w:hAnsi="Times New Roman" w:cs="Times New Roman"/>
          <w:sz w:val="28"/>
          <w:szCs w:val="28"/>
        </w:rPr>
        <w:t xml:space="preserve"> Mouhim </w:t>
      </w:r>
      <w:r w:rsidRPr="35B8771D">
        <w:rPr>
          <w:rFonts w:ascii="Times New Roman" w:eastAsia="Times New Roman" w:hAnsi="Times New Roman" w:cs="Times New Roman"/>
          <w:sz w:val="28"/>
          <w:szCs w:val="28"/>
        </w:rPr>
        <w:t>pour sa participation au jury et pour l’intérêt porté à notre travail.</w:t>
      </w:r>
    </w:p>
    <w:p w14:paraId="174AD0AC" w14:textId="3BCCEB31" w:rsidR="53B7C790" w:rsidRDefault="53B7C790" w:rsidP="35B8771D">
      <w:pPr>
        <w:spacing w:before="240" w:after="240"/>
        <w:jc w:val="both"/>
        <w:rPr>
          <w:rFonts w:ascii="Times New Roman" w:eastAsia="Times New Roman" w:hAnsi="Times New Roman" w:cs="Times New Roman"/>
          <w:sz w:val="28"/>
          <w:szCs w:val="28"/>
        </w:rPr>
      </w:pPr>
      <w:r w:rsidRPr="35B8771D">
        <w:rPr>
          <w:rFonts w:ascii="Times New Roman" w:eastAsia="Times New Roman" w:hAnsi="Times New Roman" w:cs="Times New Roman"/>
          <w:sz w:val="28"/>
          <w:szCs w:val="28"/>
        </w:rPr>
        <w:t>Nous remercions aussi nos professeurs de Génie Informatique, notamment M. Youssef Saaidi et M. Abderahman Sadiq, pour les connaissances qu’ils nous ont transmises durant notre formation.</w:t>
      </w:r>
    </w:p>
    <w:p w14:paraId="034B66DD" w14:textId="2879B51C" w:rsidR="53B7C790" w:rsidRDefault="53B7C790" w:rsidP="35B8771D">
      <w:pPr>
        <w:spacing w:before="240" w:after="240"/>
        <w:jc w:val="both"/>
        <w:rPr>
          <w:rFonts w:ascii="Times New Roman" w:eastAsia="Times New Roman" w:hAnsi="Times New Roman" w:cs="Times New Roman"/>
          <w:sz w:val="28"/>
          <w:szCs w:val="28"/>
        </w:rPr>
      </w:pPr>
      <w:r w:rsidRPr="35B8771D">
        <w:rPr>
          <w:rFonts w:ascii="Times New Roman" w:eastAsia="Times New Roman" w:hAnsi="Times New Roman" w:cs="Times New Roman"/>
          <w:sz w:val="28"/>
          <w:szCs w:val="28"/>
        </w:rPr>
        <w:t>Enfin, nous remercions nos familles et nos amis pour leur soutien et leurs encouragements.</w:t>
      </w:r>
    </w:p>
    <w:p w14:paraId="5F699625" w14:textId="274E0E50" w:rsidR="35B8771D" w:rsidRDefault="35B8771D" w:rsidP="35B8771D">
      <w:pPr>
        <w:spacing w:after="0" w:line="360" w:lineRule="auto"/>
        <w:jc w:val="both"/>
        <w:rPr>
          <w:rFonts w:asciiTheme="majorBidi" w:hAnsiTheme="majorBidi" w:cstheme="majorBidi"/>
          <w:sz w:val="24"/>
          <w:szCs w:val="24"/>
        </w:rPr>
      </w:pPr>
    </w:p>
    <w:p w14:paraId="45FB0818" w14:textId="77777777" w:rsidR="00474126" w:rsidRDefault="00474126" w:rsidP="006E25FD">
      <w:pPr>
        <w:spacing w:after="0" w:line="360" w:lineRule="auto"/>
        <w:jc w:val="both"/>
        <w:rPr>
          <w:rFonts w:asciiTheme="majorBidi" w:hAnsiTheme="majorBidi" w:cstheme="majorBidi"/>
          <w:sz w:val="24"/>
          <w:szCs w:val="24"/>
        </w:rPr>
        <w:sectPr w:rsidR="00474126" w:rsidSect="006C760D">
          <w:headerReference w:type="default" r:id="rId13"/>
          <w:footerReference w:type="default" r:id="rId14"/>
          <w:pgSz w:w="11906" w:h="16838"/>
          <w:pgMar w:top="1417" w:right="1417" w:bottom="1417" w:left="1417" w:header="708" w:footer="708" w:gutter="0"/>
          <w:cols w:space="708"/>
          <w:docGrid w:linePitch="360"/>
        </w:sectPr>
      </w:pPr>
    </w:p>
    <w:p w14:paraId="1A5F4461" w14:textId="77777777" w:rsidR="006E25FD" w:rsidRPr="00C21DD8" w:rsidRDefault="38B191D8" w:rsidP="00FE6BAF">
      <w:pPr>
        <w:spacing w:after="1080"/>
        <w:jc w:val="center"/>
        <w:rPr>
          <w:rFonts w:asciiTheme="majorBidi" w:hAnsiTheme="majorBidi" w:cstheme="majorBidi"/>
          <w:b/>
          <w:bCs/>
          <w:color w:val="1F3864" w:themeColor="accent5" w:themeShade="80"/>
          <w:sz w:val="32"/>
          <w:szCs w:val="32"/>
        </w:rPr>
      </w:pPr>
      <w:r w:rsidRPr="35B8771D">
        <w:rPr>
          <w:rFonts w:asciiTheme="majorBidi" w:hAnsiTheme="majorBidi" w:cstheme="majorBidi"/>
          <w:b/>
          <w:bCs/>
          <w:color w:val="1F3864" w:themeColor="accent5" w:themeShade="80"/>
          <w:sz w:val="32"/>
          <w:szCs w:val="32"/>
        </w:rPr>
        <w:lastRenderedPageBreak/>
        <w:t>RESUME</w:t>
      </w:r>
    </w:p>
    <w:p w14:paraId="3EB3D6C1" w14:textId="7DD730E3" w:rsidR="638D7D28" w:rsidRDefault="638D7D28" w:rsidP="35B8771D">
      <w:pPr>
        <w:spacing w:before="240" w:after="240"/>
        <w:jc w:val="both"/>
      </w:pPr>
      <w:r w:rsidRPr="35B8771D">
        <w:rPr>
          <w:rFonts w:ascii="Times New Roman" w:eastAsia="Times New Roman" w:hAnsi="Times New Roman" w:cs="Times New Roman"/>
          <w:sz w:val="24"/>
          <w:szCs w:val="24"/>
        </w:rPr>
        <w:t>Ce projet de fin d’études consiste à développer une plateforme web intelligente nommée UrbanClean, dédiée à l’amélioration de la propreté urbaine et à la gestion efficace des signalements citoyens.</w:t>
      </w:r>
    </w:p>
    <w:p w14:paraId="5C1ABFA5" w14:textId="09822AD4" w:rsidR="638D7D28" w:rsidRDefault="638D7D28" w:rsidP="35B8771D">
      <w:pPr>
        <w:spacing w:before="240" w:after="240"/>
        <w:jc w:val="both"/>
      </w:pPr>
      <w:r w:rsidRPr="35B8771D">
        <w:rPr>
          <w:rFonts w:ascii="Times New Roman" w:eastAsia="Times New Roman" w:hAnsi="Times New Roman" w:cs="Times New Roman"/>
          <w:sz w:val="24"/>
          <w:szCs w:val="24"/>
        </w:rPr>
        <w:t>L’objectif principal de cette plateforme est de permettre aux citoyens de signaler les problèmes liés à la propreté urbaine en précisant leur localisation, leur type et en ajoutant des photos. Les signalements sont ensuite pris en charge par les agents responsables et supervisés par les gestionnaires afin d’assurer un traitement rapide et efficace.</w:t>
      </w:r>
    </w:p>
    <w:p w14:paraId="7FF56EAD" w14:textId="3274E242" w:rsidR="638D7D28" w:rsidRDefault="638D7D28" w:rsidP="35B8771D">
      <w:pPr>
        <w:spacing w:before="240" w:after="240"/>
        <w:jc w:val="both"/>
      </w:pPr>
      <w:r w:rsidRPr="35B8771D">
        <w:rPr>
          <w:rFonts w:ascii="Times New Roman" w:eastAsia="Times New Roman" w:hAnsi="Times New Roman" w:cs="Times New Roman"/>
          <w:sz w:val="24"/>
          <w:szCs w:val="24"/>
        </w:rPr>
        <w:t>La plateforme repose sur trois acteurs principaux : le citoyen, l’agent et le gestionnaire. Le citoyen peut signaler des problèmes et suivre leur état d’avancement. L’agent reçoit les interventions qui lui sont attribuées et met à jour leur statut. Le gestionnaire assure le suivi global des signalements, la répartition des tâches et la supervision des équipes.</w:t>
      </w:r>
    </w:p>
    <w:p w14:paraId="5ED81E26" w14:textId="4DBF7996" w:rsidR="638D7D28" w:rsidRDefault="638D7D28" w:rsidP="35B8771D">
      <w:pPr>
        <w:spacing w:before="240" w:after="240"/>
        <w:jc w:val="both"/>
      </w:pPr>
      <w:r w:rsidRPr="35B8771D">
        <w:rPr>
          <w:rFonts w:ascii="Times New Roman" w:eastAsia="Times New Roman" w:hAnsi="Times New Roman" w:cs="Times New Roman"/>
          <w:sz w:val="24"/>
          <w:szCs w:val="24"/>
        </w:rPr>
        <w:t>Pour la réalisation de ce projet, nous avons utilisé plusieurs technologies modernes, notamment React, Firebase, JavaScript, HTML et CSS. Nous avons également intégré des fonctionnalités de géolocalisation, de cartographie, de notifications et d’optimisation des tournées d’intervention afin d’améliorer l’efficacité des déplacements des équipes sur le terrain.</w:t>
      </w:r>
    </w:p>
    <w:p w14:paraId="65D798C3" w14:textId="58A705DC" w:rsidR="638D7D28" w:rsidRDefault="638D7D28" w:rsidP="35B8771D">
      <w:pPr>
        <w:spacing w:before="240" w:after="240"/>
        <w:jc w:val="both"/>
      </w:pPr>
      <w:r w:rsidRPr="35B8771D">
        <w:rPr>
          <w:rFonts w:ascii="Times New Roman" w:eastAsia="Times New Roman" w:hAnsi="Times New Roman" w:cs="Times New Roman"/>
          <w:sz w:val="24"/>
          <w:szCs w:val="24"/>
        </w:rPr>
        <w:t>Ce projet nous a permis de mettre en pratique les connaissances acquises durant notre formation en Génie Informatique et de développer nos compétences dans les domaines du développement web, de la gestion des bases de données et de la conception d’applications intelligentes.</w:t>
      </w:r>
    </w:p>
    <w:p w14:paraId="50C56C2B" w14:textId="447AB823" w:rsidR="35B8771D" w:rsidRDefault="35B8771D" w:rsidP="35B8771D">
      <w:pPr>
        <w:spacing w:after="0" w:line="360" w:lineRule="auto"/>
        <w:ind w:firstLine="708"/>
        <w:jc w:val="both"/>
        <w:rPr>
          <w:rFonts w:asciiTheme="majorBidi" w:hAnsiTheme="majorBidi" w:cstheme="majorBidi"/>
          <w:sz w:val="24"/>
          <w:szCs w:val="24"/>
        </w:rPr>
        <w:sectPr w:rsidR="35B8771D" w:rsidSect="006C760D">
          <w:headerReference w:type="default" r:id="rId15"/>
          <w:footerReference w:type="default" r:id="rId16"/>
          <w:pgSz w:w="11906" w:h="16838"/>
          <w:pgMar w:top="1417" w:right="1417" w:bottom="1417" w:left="1417" w:header="708" w:footer="708" w:gutter="0"/>
          <w:cols w:space="708"/>
          <w:docGrid w:linePitch="360"/>
        </w:sectPr>
      </w:pPr>
    </w:p>
    <w:p w14:paraId="7D6BE0B2" w14:textId="54FE109A" w:rsidR="006E25FD" w:rsidRPr="004F65EB" w:rsidRDefault="38B191D8" w:rsidP="00FE6BAF">
      <w:pPr>
        <w:spacing w:after="1080"/>
        <w:jc w:val="center"/>
        <w:rPr>
          <w:rFonts w:asciiTheme="majorBidi" w:hAnsiTheme="majorBidi" w:cstheme="majorBidi"/>
          <w:b/>
          <w:bCs/>
          <w:color w:val="1F3864" w:themeColor="accent5" w:themeShade="80"/>
          <w:sz w:val="32"/>
          <w:szCs w:val="32"/>
        </w:rPr>
      </w:pPr>
      <w:r w:rsidRPr="35B8771D">
        <w:rPr>
          <w:rFonts w:asciiTheme="majorBidi" w:hAnsiTheme="majorBidi" w:cstheme="majorBidi"/>
          <w:b/>
          <w:bCs/>
          <w:color w:val="1F3864" w:themeColor="accent5" w:themeShade="80"/>
          <w:sz w:val="32"/>
          <w:szCs w:val="32"/>
        </w:rPr>
        <w:lastRenderedPageBreak/>
        <w:t>INTRODUCTION GENERALE</w:t>
      </w:r>
    </w:p>
    <w:p w14:paraId="07DF3CEA" w14:textId="4B4FFF96" w:rsidR="00D98C44" w:rsidRDefault="00D98C44" w:rsidP="35B8771D">
      <w:pPr>
        <w:spacing w:before="240" w:after="240"/>
        <w:jc w:val="both"/>
      </w:pPr>
      <w:r w:rsidRPr="35B8771D">
        <w:rPr>
          <w:rFonts w:ascii="Times New Roman" w:eastAsia="Times New Roman" w:hAnsi="Times New Roman" w:cs="Times New Roman"/>
          <w:sz w:val="24"/>
          <w:szCs w:val="24"/>
        </w:rPr>
        <w:t>Avec l’augmentation de la population urbaine et le développement des villes, la gestion de la propreté urbaine est devenue un défi important pour les collectivités locales. Les déchets, les dépôts sauvages et les différents problèmes liés à l’environnement nécessitent des solutions efficaces permettant une intervention rapide et une meilleure coordination entre les citoyens et les services responsables.</w:t>
      </w:r>
    </w:p>
    <w:p w14:paraId="5046A36F" w14:textId="3210D8B9" w:rsidR="00D98C44" w:rsidRDefault="00D98C44" w:rsidP="35B8771D">
      <w:pPr>
        <w:spacing w:before="240" w:after="240"/>
        <w:jc w:val="both"/>
      </w:pPr>
      <w:r w:rsidRPr="35B8771D">
        <w:rPr>
          <w:rFonts w:ascii="Times New Roman" w:eastAsia="Times New Roman" w:hAnsi="Times New Roman" w:cs="Times New Roman"/>
          <w:sz w:val="24"/>
          <w:szCs w:val="24"/>
        </w:rPr>
        <w:t>Dans ce contexte, les technologies de l’information et de la communication jouent un rôle essentiel dans l’amélioration des services publics. Elles permettent de faciliter la communication, de centraliser les informations et d’optimiser la gestion des interventions sur le terrain.</w:t>
      </w:r>
    </w:p>
    <w:p w14:paraId="06727291" w14:textId="6FC53CD2" w:rsidR="00D98C44" w:rsidRDefault="00D98C44" w:rsidP="35B8771D">
      <w:pPr>
        <w:spacing w:before="240" w:after="240"/>
        <w:jc w:val="both"/>
      </w:pPr>
      <w:r w:rsidRPr="44F5C8CB">
        <w:rPr>
          <w:rFonts w:ascii="Times New Roman" w:eastAsia="Times New Roman" w:hAnsi="Times New Roman" w:cs="Times New Roman"/>
          <w:sz w:val="24"/>
          <w:szCs w:val="24"/>
        </w:rPr>
        <w:t xml:space="preserve">C’est dans cette perspective que s’inscrit notre projet de fin d’études intitulé « </w:t>
      </w:r>
      <w:r w:rsidR="75578E6C" w:rsidRPr="44F5C8CB">
        <w:rPr>
          <w:rFonts w:ascii="Times New Roman" w:eastAsia="Times New Roman" w:hAnsi="Times New Roman" w:cs="Times New Roman"/>
          <w:sz w:val="24"/>
          <w:szCs w:val="24"/>
        </w:rPr>
        <w:t>Urban Clean</w:t>
      </w:r>
      <w:r w:rsidRPr="44F5C8CB">
        <w:rPr>
          <w:rFonts w:ascii="Times New Roman" w:eastAsia="Times New Roman" w:hAnsi="Times New Roman" w:cs="Times New Roman"/>
          <w:sz w:val="24"/>
          <w:szCs w:val="24"/>
        </w:rPr>
        <w:t xml:space="preserve"> ». Il s’agit d’une plateforme web intelligente dédiée à la gestion des signalements liés à la propreté urbaine. Cette plateforme permet aux citoyens de signaler les problèmes rencontrés en indiquant leur localisation, leur catégorie et en ajoutant des photos. Les signalements sont ensuite pris en charge par les agents concernés sous la supervision des gestionnaires.</w:t>
      </w:r>
    </w:p>
    <w:p w14:paraId="23E4C18C" w14:textId="6563B6C3" w:rsidR="00D98C44" w:rsidRDefault="00D98C44" w:rsidP="35B8771D">
      <w:pPr>
        <w:spacing w:before="240" w:after="240"/>
        <w:jc w:val="both"/>
      </w:pPr>
      <w:r w:rsidRPr="44F5C8CB">
        <w:rPr>
          <w:rFonts w:ascii="Times New Roman" w:eastAsia="Times New Roman" w:hAnsi="Times New Roman" w:cs="Times New Roman"/>
          <w:sz w:val="24"/>
          <w:szCs w:val="24"/>
        </w:rPr>
        <w:t xml:space="preserve">En plus du suivi des interventions, </w:t>
      </w:r>
      <w:r w:rsidR="578EC80B" w:rsidRPr="44F5C8CB">
        <w:rPr>
          <w:rFonts w:ascii="Times New Roman" w:eastAsia="Times New Roman" w:hAnsi="Times New Roman" w:cs="Times New Roman"/>
          <w:sz w:val="24"/>
          <w:szCs w:val="24"/>
        </w:rPr>
        <w:t>Urban Clea</w:t>
      </w:r>
      <w:r w:rsidR="1B851CA8" w:rsidRPr="44F5C8CB">
        <w:rPr>
          <w:rFonts w:ascii="Times New Roman" w:eastAsia="Times New Roman" w:hAnsi="Times New Roman" w:cs="Times New Roman"/>
          <w:sz w:val="24"/>
          <w:szCs w:val="24"/>
        </w:rPr>
        <w:t>n</w:t>
      </w:r>
      <w:r w:rsidRPr="44F5C8CB">
        <w:rPr>
          <w:rFonts w:ascii="Times New Roman" w:eastAsia="Times New Roman" w:hAnsi="Times New Roman" w:cs="Times New Roman"/>
          <w:sz w:val="24"/>
          <w:szCs w:val="24"/>
        </w:rPr>
        <w:t xml:space="preserve"> intègre des fonctionnalités avancées telles que la géolocalisation, la cartographie, les notifications, les statistiques et l’optimisation des tournées d’intervention afin d’améliorer l’efficacité des équipes sur le terrain et de réduire le temps de traitement des signalements.</w:t>
      </w:r>
    </w:p>
    <w:p w14:paraId="65C7AC1A" w14:textId="68B8B9BA" w:rsidR="00D98C44" w:rsidRDefault="00D98C44" w:rsidP="35B8771D">
      <w:pPr>
        <w:spacing w:before="240" w:after="240"/>
        <w:jc w:val="both"/>
      </w:pPr>
      <w:r w:rsidRPr="35B8771D">
        <w:rPr>
          <w:rFonts w:ascii="Times New Roman" w:eastAsia="Times New Roman" w:hAnsi="Times New Roman" w:cs="Times New Roman"/>
          <w:sz w:val="24"/>
          <w:szCs w:val="24"/>
        </w:rPr>
        <w:t>L’objectif principal de ce projet est de contribuer à l’amélioration de la propreté urbaine grâce à une solution numérique moderne favorisant la participation citoyenne et une meilleure gestion des ressources.</w:t>
      </w:r>
    </w:p>
    <w:p w14:paraId="58E9CE6A" w14:textId="6DC940DF" w:rsidR="00D98C44" w:rsidRDefault="00D98C44" w:rsidP="35B8771D">
      <w:pPr>
        <w:spacing w:before="240" w:after="240"/>
        <w:jc w:val="both"/>
      </w:pPr>
      <w:r w:rsidRPr="35B8771D">
        <w:rPr>
          <w:rFonts w:ascii="Times New Roman" w:eastAsia="Times New Roman" w:hAnsi="Times New Roman" w:cs="Times New Roman"/>
          <w:sz w:val="24"/>
          <w:szCs w:val="24"/>
        </w:rPr>
        <w:t>Le présent rapport décrit les différentes étapes de réalisation de ce projet, depuis l’analyse des besoins jusqu’à sa conception et son développement.</w:t>
      </w:r>
    </w:p>
    <w:p w14:paraId="787E5A84" w14:textId="0E47C1D1" w:rsidR="35B8771D" w:rsidRDefault="35B8771D" w:rsidP="35B8771D">
      <w:pPr>
        <w:spacing w:after="0" w:line="360" w:lineRule="auto"/>
        <w:ind w:firstLine="708"/>
        <w:jc w:val="both"/>
        <w:rPr>
          <w:rFonts w:asciiTheme="majorBidi" w:hAnsiTheme="majorBidi" w:cstheme="majorBidi"/>
          <w:sz w:val="24"/>
          <w:szCs w:val="24"/>
        </w:rPr>
      </w:pPr>
    </w:p>
    <w:p w14:paraId="53128261" w14:textId="77777777" w:rsidR="00474126" w:rsidRDefault="00474126" w:rsidP="005D1132">
      <w:pPr>
        <w:spacing w:after="0" w:line="360" w:lineRule="auto"/>
        <w:ind w:firstLine="708"/>
        <w:jc w:val="both"/>
        <w:rPr>
          <w:rFonts w:asciiTheme="majorBidi" w:hAnsiTheme="majorBidi" w:cstheme="majorBidi"/>
          <w:sz w:val="24"/>
          <w:szCs w:val="24"/>
        </w:rPr>
        <w:sectPr w:rsidR="00474126" w:rsidSect="006C760D">
          <w:headerReference w:type="default" r:id="rId17"/>
          <w:footerReference w:type="default" r:id="rId18"/>
          <w:pgSz w:w="11906" w:h="16838"/>
          <w:pgMar w:top="1417" w:right="1417" w:bottom="1417" w:left="1417" w:header="708" w:footer="708" w:gutter="0"/>
          <w:cols w:space="708"/>
          <w:docGrid w:linePitch="360"/>
        </w:sectPr>
      </w:pPr>
    </w:p>
    <w:p w14:paraId="3CE491A1" w14:textId="6867A903" w:rsidR="006E25FD" w:rsidRDefault="00DA7E9C" w:rsidP="00DA7E9C">
      <w:pPr>
        <w:tabs>
          <w:tab w:val="left" w:pos="390"/>
          <w:tab w:val="center" w:pos="4536"/>
        </w:tabs>
        <w:spacing w:after="1080"/>
        <w:rPr>
          <w:rFonts w:asciiTheme="majorBidi" w:hAnsiTheme="majorBidi" w:cstheme="majorBidi"/>
          <w:b/>
          <w:bCs/>
          <w:color w:val="1F3864" w:themeColor="accent5" w:themeShade="80"/>
          <w:sz w:val="32"/>
          <w:szCs w:val="32"/>
          <w:rtl/>
        </w:rPr>
      </w:pPr>
      <w:r>
        <w:rPr>
          <w:rFonts w:asciiTheme="majorBidi" w:hAnsiTheme="majorBidi" w:cstheme="majorBidi"/>
          <w:b/>
          <w:bCs/>
          <w:color w:val="1F3864" w:themeColor="accent5" w:themeShade="80"/>
          <w:sz w:val="32"/>
          <w:szCs w:val="32"/>
        </w:rPr>
        <w:lastRenderedPageBreak/>
        <w:tab/>
      </w:r>
      <w:r>
        <w:rPr>
          <w:rFonts w:asciiTheme="majorBidi" w:hAnsiTheme="majorBidi" w:cstheme="majorBidi"/>
          <w:b/>
          <w:bCs/>
          <w:color w:val="1F3864" w:themeColor="accent5" w:themeShade="80"/>
          <w:sz w:val="32"/>
          <w:szCs w:val="32"/>
        </w:rPr>
        <w:tab/>
      </w:r>
      <w:r w:rsidR="38B191D8" w:rsidRPr="35B8771D">
        <w:rPr>
          <w:rFonts w:asciiTheme="majorBidi" w:hAnsiTheme="majorBidi" w:cstheme="majorBidi"/>
          <w:b/>
          <w:bCs/>
          <w:color w:val="1F3864" w:themeColor="accent5" w:themeShade="80"/>
          <w:sz w:val="32"/>
          <w:szCs w:val="32"/>
        </w:rPr>
        <w:t>TABLE DES MATIERES</w:t>
      </w:r>
    </w:p>
    <w:sdt>
      <w:sdtPr>
        <w:id w:val="-2132466681"/>
        <w:docPartObj>
          <w:docPartGallery w:val="Table of Contents"/>
          <w:docPartUnique/>
        </w:docPartObj>
      </w:sdtPr>
      <w:sdtEndPr>
        <w:rPr>
          <w:rFonts w:asciiTheme="minorHAnsi" w:eastAsiaTheme="minorHAnsi" w:hAnsiTheme="minorHAnsi" w:cstheme="minorBidi"/>
          <w:color w:val="auto"/>
          <w:sz w:val="22"/>
          <w:szCs w:val="22"/>
          <w:lang w:val="fr-FR"/>
        </w:rPr>
      </w:sdtEndPr>
      <w:sdtContent>
        <w:p w14:paraId="032384ED" w14:textId="38DBEB09" w:rsidR="00FE6BAF" w:rsidRDefault="00FE6BAF" w:rsidP="00FE6BAF">
          <w:pPr>
            <w:pStyle w:val="En-ttedetabledesmatires"/>
          </w:pPr>
        </w:p>
        <w:p w14:paraId="04AF21B0" w14:textId="59F027C0" w:rsidR="00FE6BAF" w:rsidRPr="00FE6BAF" w:rsidRDefault="00FE6BAF">
          <w:pPr>
            <w:pStyle w:val="TM1"/>
            <w:rPr>
              <w:lang w:val="fr-FR"/>
            </w:rPr>
          </w:pPr>
          <w:r w:rsidRPr="00FD3070">
            <w:rPr>
              <w:b/>
              <w:bCs/>
              <w:u w:val="single"/>
              <w:lang w:val="fr-FR"/>
            </w:rPr>
            <w:t>REMERCIEMENTS</w:t>
          </w:r>
          <w:r>
            <w:ptab w:relativeTo="margin" w:alignment="right" w:leader="dot"/>
          </w:r>
          <w:r w:rsidR="00DA7E9C">
            <w:rPr>
              <w:b/>
              <w:bCs/>
              <w:lang w:val="fr-FR"/>
            </w:rPr>
            <w:t>4</w:t>
          </w:r>
        </w:p>
        <w:p w14:paraId="65E5AEFD" w14:textId="29725D53" w:rsidR="00FE6BAF" w:rsidRPr="00362B45" w:rsidRDefault="00FE6BAF" w:rsidP="00FD3070">
          <w:pPr>
            <w:pStyle w:val="TM2"/>
          </w:pPr>
          <w:r w:rsidRPr="00FD3070">
            <w:rPr>
              <w:u w:val="single"/>
            </w:rPr>
            <w:t>RESUME</w:t>
          </w:r>
          <w:r>
            <w:ptab w:relativeTo="margin" w:alignment="right" w:leader="dot"/>
          </w:r>
          <w:r w:rsidR="00DA7E9C">
            <w:t>5</w:t>
          </w:r>
        </w:p>
        <w:p w14:paraId="226A1397" w14:textId="0CA19A82" w:rsidR="00FE6BAF" w:rsidRPr="00362B45" w:rsidRDefault="00FE6BAF" w:rsidP="00FD3070">
          <w:pPr>
            <w:pStyle w:val="TM2"/>
          </w:pPr>
          <w:r w:rsidRPr="00FD3070">
            <w:rPr>
              <w:u w:val="single"/>
            </w:rPr>
            <w:t>INTRODUCTION GENERALE</w:t>
          </w:r>
          <w:r>
            <w:ptab w:relativeTo="margin" w:alignment="right" w:leader="dot"/>
          </w:r>
          <w:r w:rsidR="00DA7E9C">
            <w:t>6</w:t>
          </w:r>
        </w:p>
        <w:p w14:paraId="05FE4FCF" w14:textId="3A7C253A" w:rsidR="00FE6BAF" w:rsidRPr="00FE6BAF" w:rsidRDefault="00FE6BAF" w:rsidP="00FE6BAF">
          <w:pPr>
            <w:pStyle w:val="TM1"/>
            <w:rPr>
              <w:lang w:val="fr-FR"/>
            </w:rPr>
          </w:pPr>
          <w:r w:rsidRPr="00FD3070">
            <w:rPr>
              <w:b/>
              <w:bCs/>
              <w:u w:val="single"/>
              <w:lang w:val="fr-FR"/>
            </w:rPr>
            <w:t>CHAPITRE 1 : ANALYSE ET ÉTUDE DU PROJET</w:t>
          </w:r>
          <w:r>
            <w:ptab w:relativeTo="margin" w:alignment="right" w:leader="dot"/>
          </w:r>
          <w:r w:rsidR="00DA7E9C">
            <w:rPr>
              <w:b/>
              <w:bCs/>
              <w:lang w:val="fr-FR"/>
            </w:rPr>
            <w:t>11</w:t>
          </w:r>
        </w:p>
        <w:p w14:paraId="08486AB4" w14:textId="6431F1EC" w:rsidR="00FE6BAF" w:rsidRPr="00FD3070" w:rsidRDefault="00FE6BAF" w:rsidP="00FD3070">
          <w:pPr>
            <w:pStyle w:val="TM2"/>
          </w:pPr>
          <w:r w:rsidRPr="00FD3070">
            <w:rPr>
              <w:rFonts w:hint="cs"/>
              <w:rtl/>
            </w:rPr>
            <w:t xml:space="preserve">  </w:t>
          </w:r>
          <w:r w:rsidRPr="00FD3070">
            <w:t>Introduction</w:t>
          </w:r>
          <w:r w:rsidRPr="00FD3070">
            <w:ptab w:relativeTo="margin" w:alignment="right" w:leader="dot"/>
          </w:r>
          <w:r w:rsidR="00DA7E9C" w:rsidRPr="00FD3070">
            <w:t>11</w:t>
          </w:r>
        </w:p>
        <w:p w14:paraId="093F65A4" w14:textId="5A7804F4" w:rsidR="00FE6BAF" w:rsidRPr="00FD3070" w:rsidRDefault="00FE6BAF" w:rsidP="00FE6BAF">
          <w:pPr>
            <w:rPr>
              <w:b/>
              <w:bCs/>
              <w:rtl/>
              <w:lang w:val="en-US"/>
            </w:rPr>
          </w:pPr>
          <w:r w:rsidRPr="00FD3070">
            <w:rPr>
              <w:rFonts w:hint="cs"/>
              <w:b/>
              <w:bCs/>
              <w:rtl/>
            </w:rPr>
            <w:t xml:space="preserve"> </w:t>
          </w:r>
          <w:r w:rsidR="00B61116" w:rsidRPr="00FD3070">
            <w:rPr>
              <w:b/>
              <w:bCs/>
            </w:rPr>
            <w:t xml:space="preserve"> </w:t>
          </w:r>
          <w:r w:rsidRPr="00FD3070">
            <w:rPr>
              <w:b/>
              <w:bCs/>
            </w:rPr>
            <w:t>Présentation du projet</w:t>
          </w:r>
          <w:r w:rsidRPr="00FD3070">
            <w:rPr>
              <w:b/>
              <w:bCs/>
            </w:rPr>
            <w:ptab w:relativeTo="margin" w:alignment="right" w:leader="dot"/>
          </w:r>
          <w:r w:rsidR="00DA7E9C" w:rsidRPr="00FD3070">
            <w:rPr>
              <w:b/>
              <w:bCs/>
            </w:rPr>
            <w:t>11</w:t>
          </w:r>
        </w:p>
        <w:p w14:paraId="73F2AF46" w14:textId="008F4DFD" w:rsidR="00FE6BAF" w:rsidRPr="00FE6BAF" w:rsidRDefault="00B61116" w:rsidP="00FE6BAF">
          <w:r>
            <w:t xml:space="preserve">  </w:t>
          </w:r>
          <w:r w:rsidR="00FE6BAF">
            <w:rPr>
              <w:rFonts w:hint="cs"/>
              <w:rtl/>
            </w:rPr>
            <w:t xml:space="preserve">  </w:t>
          </w:r>
          <w:r w:rsidR="000D3335">
            <w:rPr>
              <w:rFonts w:hint="cs"/>
              <w:rtl/>
            </w:rPr>
            <w:t xml:space="preserve">  </w:t>
          </w:r>
          <w:r w:rsidR="00FE6BAF" w:rsidRPr="00FE6BAF">
            <w:t xml:space="preserve">Contexte du projet </w:t>
          </w:r>
          <w:r w:rsidR="00FE6BAF">
            <w:ptab w:relativeTo="margin" w:alignment="right" w:leader="dot"/>
          </w:r>
          <w:r w:rsidR="00DA7E9C">
            <w:t>11</w:t>
          </w:r>
        </w:p>
        <w:p w14:paraId="51BF0772" w14:textId="6294ABDA" w:rsidR="00FE6BAF" w:rsidRPr="00FE6BAF" w:rsidRDefault="00B61116" w:rsidP="00FE6BAF">
          <w:r>
            <w:t xml:space="preserve">    </w:t>
          </w:r>
          <w:r w:rsidR="00FE6BAF">
            <w:rPr>
              <w:rFonts w:hint="cs"/>
              <w:rtl/>
            </w:rPr>
            <w:t xml:space="preserve"> </w:t>
          </w:r>
          <w:r w:rsidR="000D3335">
            <w:rPr>
              <w:rFonts w:hint="cs"/>
              <w:rtl/>
            </w:rPr>
            <w:t xml:space="preserve">      </w:t>
          </w:r>
          <w:r w:rsidR="000D3335" w:rsidRPr="000D3335">
            <w:t>Problématique</w:t>
          </w:r>
          <w:r w:rsidR="00FE6BAF">
            <w:ptab w:relativeTo="margin" w:alignment="right" w:leader="dot"/>
          </w:r>
          <w:r w:rsidR="00DA7E9C">
            <w:t>11</w:t>
          </w:r>
        </w:p>
        <w:p w14:paraId="144A8EEA" w14:textId="6AF0A154" w:rsidR="000D3335" w:rsidRPr="00FE6BAF" w:rsidRDefault="00B61116" w:rsidP="000D3335">
          <w:r>
            <w:t xml:space="preserve">    </w:t>
          </w:r>
          <w:r w:rsidR="000D3335">
            <w:rPr>
              <w:rFonts w:hint="cs"/>
              <w:rtl/>
            </w:rPr>
            <w:t xml:space="preserve">    </w:t>
          </w:r>
          <w:r w:rsidR="00FE6BAF">
            <w:rPr>
              <w:rFonts w:hint="cs"/>
              <w:rtl/>
            </w:rPr>
            <w:t xml:space="preserve">   </w:t>
          </w:r>
          <w:r w:rsidR="000D3335" w:rsidRPr="000D3335">
            <w:t>Objectifs du projet</w:t>
          </w:r>
          <w:r w:rsidR="000D3335" w:rsidRPr="000D3335">
            <w:t xml:space="preserve"> </w:t>
          </w:r>
          <w:r w:rsidR="00FE6BAF">
            <w:ptab w:relativeTo="margin" w:alignment="right" w:leader="dot"/>
          </w:r>
          <w:r w:rsidR="00DA7E9C">
            <w:t>12</w:t>
          </w:r>
        </w:p>
        <w:p w14:paraId="5E4F6456" w14:textId="3A9907C1" w:rsidR="000D3335" w:rsidRDefault="00B61116" w:rsidP="000D3335">
          <w:pPr>
            <w:rPr>
              <w:rtl/>
            </w:rPr>
          </w:pPr>
          <w:r>
            <w:t xml:space="preserve">     </w:t>
          </w:r>
          <w:r w:rsidR="000D3335" w:rsidRPr="000D3335">
            <w:rPr>
              <w:rFonts w:hint="cs"/>
              <w:rtl/>
            </w:rPr>
            <w:t xml:space="preserve"> </w:t>
          </w:r>
          <w:r w:rsidR="000D3335">
            <w:rPr>
              <w:rFonts w:hint="cs"/>
              <w:rtl/>
            </w:rPr>
            <w:t xml:space="preserve">   </w:t>
          </w:r>
          <w:r w:rsidR="000D3335" w:rsidRPr="000D3335">
            <w:rPr>
              <w:rFonts w:hint="cs"/>
              <w:rtl/>
            </w:rPr>
            <w:t xml:space="preserve">  </w:t>
          </w:r>
          <w:r w:rsidR="000D3335" w:rsidRPr="000D3335">
            <w:t>Solution proposée</w:t>
          </w:r>
          <w:r w:rsidR="000D3335" w:rsidRPr="000D3335">
            <w:ptab w:relativeTo="margin" w:alignment="right" w:leader="dot"/>
          </w:r>
          <w:r w:rsidR="00DA7E9C">
            <w:t>1</w:t>
          </w:r>
          <w:r w:rsidR="00FD3070">
            <w:t>2</w:t>
          </w:r>
        </w:p>
        <w:p w14:paraId="26C9235E" w14:textId="732A2C1C" w:rsidR="000D3335" w:rsidRDefault="00B61116" w:rsidP="000D3335">
          <w:pPr>
            <w:rPr>
              <w:rtl/>
              <w:lang w:val="en-US"/>
            </w:rPr>
          </w:pPr>
          <w:r>
            <w:t xml:space="preserve">  </w:t>
          </w:r>
          <w:r w:rsidR="000D3335">
            <w:rPr>
              <w:rFonts w:hint="cs"/>
              <w:rtl/>
            </w:rPr>
            <w:t xml:space="preserve">  </w:t>
          </w:r>
          <w:r w:rsidR="000D3335">
            <w:rPr>
              <w:rFonts w:hint="cs"/>
              <w:rtl/>
            </w:rPr>
            <w:t xml:space="preserve"> </w:t>
          </w:r>
          <w:r w:rsidR="000D3335" w:rsidRPr="000D3335">
            <w:t>Analyse des besoins</w:t>
          </w:r>
          <w:r w:rsidR="000D3335" w:rsidRPr="000D3335">
            <w:t xml:space="preserve"> </w:t>
          </w:r>
          <w:r w:rsidR="000D3335">
            <w:ptab w:relativeTo="margin" w:alignment="right" w:leader="dot"/>
          </w:r>
          <w:r w:rsidR="00FD3070">
            <w:t>12</w:t>
          </w:r>
        </w:p>
        <w:p w14:paraId="547A9764" w14:textId="0EE5689B" w:rsidR="000D3335" w:rsidRDefault="00B61116" w:rsidP="000D3335">
          <w:pPr>
            <w:rPr>
              <w:rtl/>
              <w:lang w:val="en-US"/>
            </w:rPr>
          </w:pPr>
          <w:r>
            <w:t xml:space="preserve">     </w:t>
          </w:r>
          <w:r w:rsidR="000D3335">
            <w:rPr>
              <w:rFonts w:hint="cs"/>
              <w:rtl/>
            </w:rPr>
            <w:t xml:space="preserve">   </w:t>
          </w:r>
          <w:r w:rsidR="000D3335">
            <w:rPr>
              <w:rFonts w:hint="cs"/>
              <w:rtl/>
            </w:rPr>
            <w:t xml:space="preserve">  </w:t>
          </w:r>
          <w:r w:rsidR="000D3335" w:rsidRPr="000D3335">
            <w:t>Identification des acteurs</w:t>
          </w:r>
          <w:r w:rsidR="000D3335" w:rsidRPr="000D3335">
            <w:t xml:space="preserve"> </w:t>
          </w:r>
          <w:r w:rsidR="000D3335">
            <w:ptab w:relativeTo="margin" w:alignment="right" w:leader="dot"/>
          </w:r>
          <w:r w:rsidR="00FD3070">
            <w:t>12</w:t>
          </w:r>
        </w:p>
        <w:p w14:paraId="6007F2F0" w14:textId="5B082CB7" w:rsidR="000D3335" w:rsidRDefault="00B61116" w:rsidP="000D3335">
          <w:pPr>
            <w:rPr>
              <w:rtl/>
              <w:lang w:val="en-US"/>
            </w:rPr>
          </w:pPr>
          <w:r>
            <w:t xml:space="preserve">   </w:t>
          </w:r>
          <w:r w:rsidR="000D3335">
            <w:rPr>
              <w:rFonts w:hint="cs"/>
              <w:rtl/>
            </w:rPr>
            <w:t xml:space="preserve"> </w:t>
          </w:r>
          <w:r>
            <w:t xml:space="preserve"> </w:t>
          </w:r>
          <w:r w:rsidR="000D3335">
            <w:rPr>
              <w:rFonts w:hint="cs"/>
              <w:rtl/>
            </w:rPr>
            <w:t xml:space="preserve"> </w:t>
          </w:r>
          <w:r w:rsidRPr="00B61116">
            <w:t>Besoins du système</w:t>
          </w:r>
          <w:r w:rsidRPr="00B61116">
            <w:t xml:space="preserve"> </w:t>
          </w:r>
          <w:r w:rsidR="000D3335">
            <w:ptab w:relativeTo="margin" w:alignment="right" w:leader="dot"/>
          </w:r>
          <w:r w:rsidR="00FD3070">
            <w:t>13</w:t>
          </w:r>
        </w:p>
        <w:p w14:paraId="5E17EEB9" w14:textId="273B669C" w:rsidR="000D3335" w:rsidRPr="00FD3070" w:rsidRDefault="000D3335" w:rsidP="000D3335">
          <w:pPr>
            <w:rPr>
              <w:b/>
              <w:bCs/>
              <w:rtl/>
              <w:lang w:val="en-US"/>
            </w:rPr>
          </w:pPr>
          <w:r w:rsidRPr="00FD3070">
            <w:rPr>
              <w:rFonts w:hint="cs"/>
              <w:b/>
              <w:bCs/>
              <w:rtl/>
            </w:rPr>
            <w:t xml:space="preserve">  </w:t>
          </w:r>
          <w:r w:rsidR="00B61116" w:rsidRPr="00FD3070">
            <w:rPr>
              <w:b/>
              <w:bCs/>
            </w:rPr>
            <w:t>Conclusion</w:t>
          </w:r>
          <w:r w:rsidR="00B61116" w:rsidRPr="00FD3070">
            <w:rPr>
              <w:b/>
              <w:bCs/>
            </w:rPr>
            <w:t xml:space="preserve"> </w:t>
          </w:r>
          <w:r w:rsidRPr="00FD3070">
            <w:rPr>
              <w:b/>
              <w:bCs/>
            </w:rPr>
            <w:ptab w:relativeTo="margin" w:alignment="right" w:leader="dot"/>
          </w:r>
          <w:r w:rsidR="00DA7E9C" w:rsidRPr="00FD3070">
            <w:rPr>
              <w:b/>
              <w:bCs/>
            </w:rPr>
            <w:t>14</w:t>
          </w:r>
        </w:p>
        <w:p w14:paraId="58217590" w14:textId="4BDE1364" w:rsidR="000D3335" w:rsidRPr="00B61116" w:rsidRDefault="000D3335" w:rsidP="00B61116">
          <w:pPr>
            <w:rPr>
              <w:b/>
              <w:bCs/>
              <w:rtl/>
              <w:lang w:val="en-US"/>
            </w:rPr>
          </w:pPr>
          <w:r>
            <w:rPr>
              <w:rFonts w:hint="cs"/>
              <w:rtl/>
            </w:rPr>
            <w:t xml:space="preserve">  </w:t>
          </w:r>
          <w:r w:rsidR="00B61116" w:rsidRPr="00FD3070">
            <w:rPr>
              <w:b/>
              <w:bCs/>
              <w:u w:val="single"/>
            </w:rPr>
            <w:t>Chapitre 2 : Conception et réalisation du système</w:t>
          </w:r>
          <w:r w:rsidRPr="00B61116">
            <w:rPr>
              <w:b/>
              <w:bCs/>
            </w:rPr>
            <w:ptab w:relativeTo="margin" w:alignment="right" w:leader="dot"/>
          </w:r>
          <w:r w:rsidR="00DA7E9C">
            <w:rPr>
              <w:b/>
              <w:bCs/>
            </w:rPr>
            <w:t>15</w:t>
          </w:r>
        </w:p>
        <w:p w14:paraId="112923AC" w14:textId="0FF470F2" w:rsidR="000D3335" w:rsidRPr="00FD3070" w:rsidRDefault="000D3335" w:rsidP="00B61116">
          <w:pPr>
            <w:rPr>
              <w:b/>
              <w:bCs/>
              <w:rtl/>
              <w:lang w:val="en-US"/>
            </w:rPr>
          </w:pPr>
          <w:r w:rsidRPr="00FD3070">
            <w:rPr>
              <w:rFonts w:hint="cs"/>
              <w:b/>
              <w:bCs/>
              <w:rtl/>
            </w:rPr>
            <w:t xml:space="preserve">  </w:t>
          </w:r>
          <w:r w:rsidR="00B61116" w:rsidRPr="00FD3070">
            <w:rPr>
              <w:b/>
              <w:bCs/>
            </w:rPr>
            <w:t>Introduction</w:t>
          </w:r>
          <w:r w:rsidR="00B61116" w:rsidRPr="00FD3070">
            <w:rPr>
              <w:b/>
              <w:bCs/>
            </w:rPr>
            <w:t xml:space="preserve"> </w:t>
          </w:r>
          <w:r w:rsidRPr="00FD3070">
            <w:rPr>
              <w:b/>
              <w:bCs/>
            </w:rPr>
            <w:ptab w:relativeTo="margin" w:alignment="right" w:leader="dot"/>
          </w:r>
          <w:r w:rsidR="00DA7E9C" w:rsidRPr="00FD3070">
            <w:rPr>
              <w:b/>
              <w:bCs/>
            </w:rPr>
            <w:t>15</w:t>
          </w:r>
        </w:p>
        <w:p w14:paraId="4FB1E244" w14:textId="04042AA0" w:rsidR="000D3335" w:rsidRPr="00B61116" w:rsidRDefault="000D3335" w:rsidP="00B61116">
          <w:pPr>
            <w:rPr>
              <w:rtl/>
            </w:rPr>
          </w:pPr>
          <w:r>
            <w:rPr>
              <w:rFonts w:hint="cs"/>
              <w:rtl/>
            </w:rPr>
            <w:t xml:space="preserve">  </w:t>
          </w:r>
          <w:r w:rsidR="00B61116" w:rsidRPr="00B61116">
            <w:t>Architecture générale du systèm</w:t>
          </w:r>
          <w:r w:rsidR="00B61116" w:rsidRPr="00B61116">
            <w:t>e</w:t>
          </w:r>
          <w:r>
            <w:ptab w:relativeTo="margin" w:alignment="right" w:leader="dot"/>
          </w:r>
          <w:r w:rsidR="00DA7E9C">
            <w:t>15</w:t>
          </w:r>
        </w:p>
        <w:p w14:paraId="474C2881" w14:textId="531F088F" w:rsidR="000D3335" w:rsidRDefault="000D3335" w:rsidP="00B61116">
          <w:pPr>
            <w:rPr>
              <w:rtl/>
              <w:lang w:val="en-US"/>
            </w:rPr>
          </w:pPr>
          <w:r>
            <w:rPr>
              <w:rFonts w:hint="cs"/>
              <w:rtl/>
            </w:rPr>
            <w:t xml:space="preserve">  </w:t>
          </w:r>
          <w:r w:rsidR="00B61116">
            <w:t xml:space="preserve">      </w:t>
          </w:r>
          <w:r w:rsidR="00B61116" w:rsidRPr="00B61116">
            <w:t>Architecture de l'application</w:t>
          </w:r>
          <w:r w:rsidR="00B61116" w:rsidRPr="00B61116">
            <w:t xml:space="preserve"> </w:t>
          </w:r>
          <w:r>
            <w:ptab w:relativeTo="margin" w:alignment="right" w:leader="dot"/>
          </w:r>
          <w:r w:rsidR="00DA7E9C">
            <w:t>15</w:t>
          </w:r>
        </w:p>
        <w:p w14:paraId="6D1907D9" w14:textId="308B1446" w:rsidR="000D3335" w:rsidRDefault="000D3335" w:rsidP="00B61116">
          <w:pPr>
            <w:rPr>
              <w:rtl/>
              <w:lang w:val="en-US"/>
            </w:rPr>
          </w:pPr>
          <w:r>
            <w:rPr>
              <w:rFonts w:hint="cs"/>
              <w:rtl/>
            </w:rPr>
            <w:t xml:space="preserve">  </w:t>
          </w:r>
          <w:r w:rsidR="00B61116">
            <w:t xml:space="preserve">      </w:t>
          </w:r>
          <w:r w:rsidR="00B61116" w:rsidRPr="00B61116">
            <w:t>Technologies utilisées</w:t>
          </w:r>
          <w:r w:rsidR="00B61116" w:rsidRPr="00B61116">
            <w:t xml:space="preserve"> </w:t>
          </w:r>
          <w:r>
            <w:ptab w:relativeTo="margin" w:alignment="right" w:leader="dot"/>
          </w:r>
          <w:r w:rsidR="00DA7E9C">
            <w:t>16</w:t>
          </w:r>
        </w:p>
        <w:p w14:paraId="3284549E" w14:textId="026B2277" w:rsidR="000D3335" w:rsidRDefault="000D3335" w:rsidP="00B61116">
          <w:pPr>
            <w:rPr>
              <w:rtl/>
              <w:lang w:val="en-US"/>
            </w:rPr>
          </w:pPr>
          <w:r>
            <w:rPr>
              <w:rFonts w:hint="cs"/>
              <w:rtl/>
            </w:rPr>
            <w:t xml:space="preserve">  </w:t>
          </w:r>
          <w:r w:rsidR="00B61116">
            <w:t xml:space="preserve">      </w:t>
          </w:r>
          <w:r w:rsidR="00B61116" w:rsidRPr="00B61116">
            <w:t>Structure de la base de données</w:t>
          </w:r>
          <w:r w:rsidR="00B61116" w:rsidRPr="00B61116">
            <w:t xml:space="preserve"> </w:t>
          </w:r>
          <w:r>
            <w:ptab w:relativeTo="margin" w:alignment="right" w:leader="dot"/>
          </w:r>
          <w:r w:rsidR="00DA7E9C">
            <w:t>16</w:t>
          </w:r>
        </w:p>
        <w:p w14:paraId="2217849E" w14:textId="7A55290D" w:rsidR="000D3335" w:rsidRPr="00FD3070" w:rsidRDefault="000D3335" w:rsidP="00B61116">
          <w:pPr>
            <w:rPr>
              <w:b/>
              <w:bCs/>
              <w:rtl/>
              <w:lang w:val="en-US"/>
            </w:rPr>
          </w:pPr>
          <w:r w:rsidRPr="00FD3070">
            <w:rPr>
              <w:rFonts w:hint="cs"/>
              <w:b/>
              <w:bCs/>
              <w:rtl/>
            </w:rPr>
            <w:t xml:space="preserve">  </w:t>
          </w:r>
          <w:r w:rsidR="00B61116" w:rsidRPr="00FD3070">
            <w:rPr>
              <w:b/>
              <w:bCs/>
            </w:rPr>
            <w:t>Diagrammes UML</w:t>
          </w:r>
          <w:r w:rsidR="00B61116" w:rsidRPr="00FD3070">
            <w:rPr>
              <w:b/>
              <w:bCs/>
            </w:rPr>
            <w:t xml:space="preserve"> </w:t>
          </w:r>
          <w:r w:rsidRPr="00FD3070">
            <w:rPr>
              <w:b/>
              <w:bCs/>
            </w:rPr>
            <w:ptab w:relativeTo="margin" w:alignment="right" w:leader="dot"/>
          </w:r>
          <w:r w:rsidR="00DA7E9C" w:rsidRPr="00FD3070">
            <w:rPr>
              <w:b/>
              <w:bCs/>
            </w:rPr>
            <w:t>16</w:t>
          </w:r>
        </w:p>
        <w:p w14:paraId="7894E6D7" w14:textId="3B198645" w:rsidR="000D3335" w:rsidRPr="00B61116" w:rsidRDefault="000D3335" w:rsidP="00B61116">
          <w:pPr>
            <w:rPr>
              <w:rtl/>
            </w:rPr>
          </w:pPr>
          <w:r>
            <w:rPr>
              <w:rFonts w:hint="cs"/>
              <w:rtl/>
            </w:rPr>
            <w:t xml:space="preserve">  </w:t>
          </w:r>
          <w:r w:rsidR="00B61116" w:rsidRPr="00B61116">
            <w:t xml:space="preserve">      </w:t>
          </w:r>
          <w:r w:rsidR="00B61116" w:rsidRPr="00B61116">
            <w:t xml:space="preserve">Diagramme de cas d'utilisation général </w:t>
          </w:r>
          <w:r>
            <w:ptab w:relativeTo="margin" w:alignment="right" w:leader="dot"/>
          </w:r>
          <w:r w:rsidR="00FD3070">
            <w:t>16</w:t>
          </w:r>
        </w:p>
        <w:p w14:paraId="3E31F8DA" w14:textId="5D40D816" w:rsidR="000D3335" w:rsidRDefault="000D3335" w:rsidP="00B61116">
          <w:pPr>
            <w:rPr>
              <w:rtl/>
              <w:lang w:val="en-US"/>
            </w:rPr>
          </w:pPr>
          <w:r>
            <w:rPr>
              <w:rFonts w:hint="cs"/>
              <w:rtl/>
            </w:rPr>
            <w:t xml:space="preserve">  </w:t>
          </w:r>
          <w:r w:rsidR="00B61116">
            <w:t xml:space="preserve">      </w:t>
          </w:r>
          <w:r w:rsidR="00B61116" w:rsidRPr="00B61116">
            <w:t>Diagramme de cas d'utilisation d'authentification</w:t>
          </w:r>
          <w:r w:rsidR="00B61116" w:rsidRPr="00B61116">
            <w:t xml:space="preserve"> </w:t>
          </w:r>
          <w:r>
            <w:ptab w:relativeTo="margin" w:alignment="right" w:leader="dot"/>
          </w:r>
          <w:r w:rsidR="00FD3070">
            <w:t>1</w:t>
          </w:r>
          <w:r w:rsidRPr="00B61116">
            <w:t>6</w:t>
          </w:r>
        </w:p>
        <w:p w14:paraId="76B01EA2" w14:textId="5A0A3952" w:rsidR="00DA7E9C" w:rsidRPr="00FD3070" w:rsidRDefault="00DA7E9C" w:rsidP="00DA7E9C">
          <w:pPr>
            <w:rPr>
              <w:b/>
              <w:bCs/>
              <w:rtl/>
              <w:lang w:val="en-US"/>
            </w:rPr>
          </w:pPr>
          <w:r w:rsidRPr="00FD3070">
            <w:rPr>
              <w:rFonts w:hint="cs"/>
              <w:b/>
              <w:bCs/>
              <w:rtl/>
            </w:rPr>
            <w:t xml:space="preserve">  </w:t>
          </w:r>
          <w:r w:rsidRPr="00FD3070">
            <w:rPr>
              <w:b/>
              <w:bCs/>
            </w:rPr>
            <w:t>Réalisation de l'application</w:t>
          </w:r>
          <w:r w:rsidRPr="00FD3070">
            <w:rPr>
              <w:b/>
              <w:bCs/>
            </w:rPr>
            <w:t xml:space="preserve"> </w:t>
          </w:r>
          <w:r w:rsidRPr="00FD3070">
            <w:rPr>
              <w:b/>
              <w:bCs/>
            </w:rPr>
            <w:ptab w:relativeTo="margin" w:alignment="right" w:leader="dot"/>
          </w:r>
          <w:r w:rsidRPr="00FD3070">
            <w:rPr>
              <w:b/>
              <w:bCs/>
            </w:rPr>
            <w:t>19</w:t>
          </w:r>
        </w:p>
        <w:p w14:paraId="6B316126" w14:textId="686DA0F2" w:rsidR="00DA7E9C" w:rsidRDefault="00DA7E9C" w:rsidP="00DA7E9C">
          <w:pPr>
            <w:rPr>
              <w:rtl/>
              <w:lang w:val="en-US"/>
            </w:rPr>
          </w:pPr>
          <w:r w:rsidRPr="00DA7E9C">
            <w:rPr>
              <w:lang w:val="en-US"/>
            </w:rPr>
            <w:t></w:t>
          </w:r>
          <w:r w:rsidRPr="00DA7E9C">
            <w:t xml:space="preserve">  </w:t>
          </w:r>
          <w:r w:rsidRPr="00DA7E9C">
            <w:t xml:space="preserve">     </w:t>
          </w:r>
          <w:r w:rsidRPr="00DA7E9C">
            <w:t xml:space="preserve">Interface Citoyen </w:t>
          </w:r>
          <w:r>
            <w:ptab w:relativeTo="margin" w:alignment="right" w:leader="dot"/>
          </w:r>
          <w:r>
            <w:t>19</w:t>
          </w:r>
        </w:p>
        <w:p w14:paraId="6A8AAE5E" w14:textId="297374A1" w:rsidR="00DA7E9C" w:rsidRPr="00DA7E9C" w:rsidRDefault="00DA7E9C" w:rsidP="00DA7E9C">
          <w:r>
            <w:t xml:space="preserve">        </w:t>
          </w:r>
          <w:r w:rsidRPr="00DA7E9C">
            <w:t xml:space="preserve"> Interface Gestionnaire</w:t>
          </w:r>
          <w:r w:rsidRPr="00DA7E9C">
            <w:t xml:space="preserve"> </w:t>
          </w:r>
          <w:r>
            <w:ptab w:relativeTo="margin" w:alignment="right" w:leader="dot"/>
          </w:r>
          <w:r>
            <w:t>19</w:t>
          </w:r>
        </w:p>
        <w:p w14:paraId="01645E67" w14:textId="43CF8929" w:rsidR="00DA7E9C" w:rsidRDefault="00DA7E9C" w:rsidP="00DA7E9C">
          <w:r w:rsidRPr="00DA7E9C">
            <w:t xml:space="preserve">        </w:t>
          </w:r>
          <w:r w:rsidRPr="00DA7E9C">
            <w:t xml:space="preserve"> Interface Agent </w:t>
          </w:r>
          <w:r>
            <w:ptab w:relativeTo="margin" w:alignment="right" w:leader="dot"/>
          </w:r>
          <w:r>
            <w:t>19</w:t>
          </w:r>
        </w:p>
        <w:p w14:paraId="64154AD5" w14:textId="314F3D04" w:rsidR="00DA7E9C" w:rsidRPr="00FD3070" w:rsidRDefault="00DA7E9C" w:rsidP="00DA7E9C">
          <w:pPr>
            <w:rPr>
              <w:b/>
              <w:bCs/>
            </w:rPr>
          </w:pPr>
          <w:r w:rsidRPr="00FD3070">
            <w:rPr>
              <w:b/>
              <w:bCs/>
            </w:rPr>
            <w:lastRenderedPageBreak/>
            <w:t>Conclusion</w:t>
          </w:r>
          <w:r w:rsidRPr="00FD3070">
            <w:rPr>
              <w:b/>
              <w:bCs/>
            </w:rPr>
            <w:t xml:space="preserve"> </w:t>
          </w:r>
          <w:r w:rsidRPr="00FD3070">
            <w:rPr>
              <w:b/>
              <w:bCs/>
            </w:rPr>
            <w:ptab w:relativeTo="margin" w:alignment="right" w:leader="dot"/>
          </w:r>
          <w:r w:rsidRPr="00FD3070">
            <w:rPr>
              <w:b/>
              <w:bCs/>
            </w:rPr>
            <w:t>20</w:t>
          </w:r>
        </w:p>
        <w:p w14:paraId="2AAC9366" w14:textId="250EFB41" w:rsidR="00DA7E9C" w:rsidRPr="00DA7E9C" w:rsidRDefault="00DA7E9C" w:rsidP="00DA7E9C">
          <w:pPr>
            <w:rPr>
              <w:b/>
              <w:bCs/>
            </w:rPr>
          </w:pPr>
          <w:r w:rsidRPr="00FD3070">
            <w:rPr>
              <w:b/>
              <w:bCs/>
              <w:u w:val="single"/>
            </w:rPr>
            <w:t>Conclusion générale et perspectives</w:t>
          </w:r>
          <w:r>
            <w:ptab w:relativeTo="margin" w:alignment="right" w:leader="dot"/>
          </w:r>
          <w:r>
            <w:t>21</w:t>
          </w:r>
        </w:p>
        <w:p w14:paraId="6F9706D1" w14:textId="765CB538" w:rsidR="00DA7E9C" w:rsidRPr="00DA7E9C" w:rsidRDefault="00DA7E9C" w:rsidP="00DA7E9C">
          <w:pPr>
            <w:rPr>
              <w:b/>
              <w:bCs/>
            </w:rPr>
          </w:pPr>
          <w:r w:rsidRPr="00FD3070">
            <w:rPr>
              <w:b/>
              <w:bCs/>
              <w:u w:val="single"/>
            </w:rPr>
            <w:t>Bibliographie</w:t>
          </w:r>
          <w:r>
            <w:ptab w:relativeTo="margin" w:alignment="right" w:leader="dot"/>
          </w:r>
          <w:r>
            <w:t>22</w:t>
          </w:r>
        </w:p>
        <w:p w14:paraId="6E76FCF5" w14:textId="09F39FFE" w:rsidR="00FE6BAF" w:rsidRPr="00DA7E9C" w:rsidRDefault="00DA7E9C" w:rsidP="00DA7E9C">
          <w:r w:rsidRPr="00FD3070">
            <w:rPr>
              <w:b/>
              <w:bCs/>
              <w:u w:val="single"/>
            </w:rPr>
            <w:t>Annexes</w:t>
          </w:r>
          <w:r w:rsidRPr="00DA7E9C">
            <w:t xml:space="preserve"> </w:t>
          </w:r>
          <w:r>
            <w:ptab w:relativeTo="margin" w:alignment="right" w:leader="dot"/>
          </w:r>
          <w:r>
            <w:t>23</w:t>
          </w:r>
        </w:p>
      </w:sdtContent>
    </w:sdt>
    <w:p w14:paraId="0A6C9F96" w14:textId="77777777" w:rsidR="00FE6BAF" w:rsidRPr="000D3335" w:rsidRDefault="00FE6BAF" w:rsidP="00FE6BAF">
      <w:pPr>
        <w:spacing w:after="1080"/>
        <w:jc w:val="center"/>
        <w:rPr>
          <w:rFonts w:asciiTheme="majorBidi" w:hAnsiTheme="majorBidi" w:cstheme="majorBidi"/>
          <w:b/>
          <w:bCs/>
          <w:color w:val="1F3864" w:themeColor="accent5" w:themeShade="80"/>
          <w:sz w:val="32"/>
          <w:szCs w:val="32"/>
        </w:rPr>
      </w:pPr>
    </w:p>
    <w:p w14:paraId="62486C05" w14:textId="77777777" w:rsidR="00387607" w:rsidRPr="000D3335" w:rsidRDefault="006E25FD" w:rsidP="006E25FD">
      <w:pPr>
        <w:rPr>
          <w:rFonts w:asciiTheme="majorBidi" w:hAnsiTheme="majorBidi" w:cstheme="majorBidi"/>
          <w:b/>
          <w:bCs/>
          <w:sz w:val="50"/>
          <w:szCs w:val="50"/>
        </w:rPr>
        <w:sectPr w:rsidR="00387607" w:rsidRPr="000D3335" w:rsidSect="006C760D">
          <w:headerReference w:type="default" r:id="rId19"/>
          <w:footerReference w:type="default" r:id="rId20"/>
          <w:pgSz w:w="11906" w:h="16838"/>
          <w:pgMar w:top="1417" w:right="1417" w:bottom="1417" w:left="1417" w:header="708" w:footer="708" w:gutter="0"/>
          <w:cols w:space="708"/>
          <w:docGrid w:linePitch="360"/>
        </w:sectPr>
      </w:pPr>
      <w:r w:rsidRPr="000D3335">
        <w:rPr>
          <w:rFonts w:asciiTheme="majorBidi" w:hAnsiTheme="majorBidi" w:cstheme="majorBidi"/>
          <w:b/>
          <w:bCs/>
          <w:sz w:val="50"/>
          <w:szCs w:val="50"/>
        </w:rPr>
        <w:br w:type="page"/>
      </w:r>
    </w:p>
    <w:p w14:paraId="38A204C4" w14:textId="31CFCD25" w:rsidR="006E25FD" w:rsidRPr="004F65EB" w:rsidRDefault="38B191D8" w:rsidP="00FE6BAF">
      <w:pPr>
        <w:spacing w:after="1080"/>
        <w:jc w:val="center"/>
        <w:rPr>
          <w:rFonts w:asciiTheme="majorBidi" w:hAnsiTheme="majorBidi" w:cstheme="majorBidi"/>
          <w:b/>
          <w:bCs/>
          <w:color w:val="1F3864" w:themeColor="accent5" w:themeShade="80"/>
          <w:sz w:val="32"/>
          <w:szCs w:val="32"/>
        </w:rPr>
      </w:pPr>
      <w:r w:rsidRPr="44F5C8CB">
        <w:rPr>
          <w:rFonts w:asciiTheme="majorBidi" w:hAnsiTheme="majorBidi" w:cstheme="majorBidi"/>
          <w:b/>
          <w:bCs/>
          <w:color w:val="1F3864" w:themeColor="accent5" w:themeShade="80"/>
          <w:sz w:val="32"/>
          <w:szCs w:val="32"/>
        </w:rPr>
        <w:lastRenderedPageBreak/>
        <w:t>LISTE DES ABREVIATIONS</w:t>
      </w:r>
    </w:p>
    <w:tbl>
      <w:tblPr>
        <w:tblW w:w="0" w:type="auto"/>
        <w:tblLook w:val="06A0" w:firstRow="1" w:lastRow="0" w:firstColumn="1" w:lastColumn="0" w:noHBand="1" w:noVBand="1"/>
      </w:tblPr>
      <w:tblGrid>
        <w:gridCol w:w="3020"/>
        <w:gridCol w:w="3020"/>
        <w:gridCol w:w="3020"/>
      </w:tblGrid>
      <w:tr w:rsidR="44F5C8CB" w14:paraId="1625C264" w14:textId="77777777" w:rsidTr="44F5C8CB">
        <w:trPr>
          <w:trHeight w:val="300"/>
        </w:trPr>
        <w:tc>
          <w:tcPr>
            <w:tcW w:w="3020" w:type="dxa"/>
            <w:shd w:val="clear" w:color="auto" w:fill="1F3864" w:themeFill="accent5" w:themeFillShade="80"/>
            <w:vAlign w:val="center"/>
          </w:tcPr>
          <w:p w14:paraId="12FF0C72" w14:textId="53CBF584" w:rsidR="44F5C8CB" w:rsidRDefault="44F5C8CB" w:rsidP="44F5C8CB">
            <w:pPr>
              <w:spacing w:after="0"/>
              <w:jc w:val="center"/>
              <w:rPr>
                <w:b/>
                <w:bCs/>
                <w:color w:val="FFFFFF" w:themeColor="background1"/>
              </w:rPr>
            </w:pPr>
            <w:r w:rsidRPr="44F5C8CB">
              <w:rPr>
                <w:b/>
                <w:bCs/>
                <w:color w:val="FFFFFF" w:themeColor="background1"/>
              </w:rPr>
              <w:t>Abréviation</w:t>
            </w:r>
          </w:p>
        </w:tc>
        <w:tc>
          <w:tcPr>
            <w:tcW w:w="3020" w:type="dxa"/>
            <w:vAlign w:val="center"/>
          </w:tcPr>
          <w:p w14:paraId="4365CD91" w14:textId="26898BE9" w:rsidR="44F5C8CB" w:rsidRDefault="44F5C8CB" w:rsidP="44F5C8CB">
            <w:pPr>
              <w:jc w:val="center"/>
              <w:rPr>
                <w:b/>
                <w:bCs/>
              </w:rPr>
            </w:pPr>
          </w:p>
        </w:tc>
        <w:tc>
          <w:tcPr>
            <w:tcW w:w="3020" w:type="dxa"/>
            <w:shd w:val="clear" w:color="auto" w:fill="1F3864" w:themeFill="accent5" w:themeFillShade="80"/>
            <w:vAlign w:val="center"/>
          </w:tcPr>
          <w:p w14:paraId="61106650" w14:textId="493C99F4" w:rsidR="44F5C8CB" w:rsidRDefault="44F5C8CB" w:rsidP="44F5C8CB">
            <w:pPr>
              <w:spacing w:after="0"/>
              <w:jc w:val="center"/>
              <w:rPr>
                <w:b/>
                <w:bCs/>
                <w:color w:val="FFFFFF" w:themeColor="background1"/>
              </w:rPr>
            </w:pPr>
            <w:r w:rsidRPr="44F5C8CB">
              <w:rPr>
                <w:b/>
                <w:bCs/>
                <w:color w:val="FFFFFF" w:themeColor="background1"/>
              </w:rPr>
              <w:t>Signification</w:t>
            </w:r>
          </w:p>
        </w:tc>
      </w:tr>
      <w:tr w:rsidR="44F5C8CB" w14:paraId="02872327" w14:textId="77777777" w:rsidTr="44F5C8CB">
        <w:trPr>
          <w:trHeight w:val="300"/>
        </w:trPr>
        <w:tc>
          <w:tcPr>
            <w:tcW w:w="3020" w:type="dxa"/>
            <w:shd w:val="clear" w:color="auto" w:fill="AEAAAA" w:themeFill="background2" w:themeFillShade="BF"/>
            <w:vAlign w:val="center"/>
          </w:tcPr>
          <w:p w14:paraId="09290B84" w14:textId="1932C7ED" w:rsidR="44F5C8CB" w:rsidRDefault="44F5C8CB" w:rsidP="44F5C8CB">
            <w:pPr>
              <w:spacing w:after="0" w:line="360" w:lineRule="auto"/>
              <w:rPr>
                <w:sz w:val="24"/>
                <w:szCs w:val="24"/>
              </w:rPr>
            </w:pPr>
            <w:r w:rsidRPr="44F5C8CB">
              <w:rPr>
                <w:sz w:val="24"/>
                <w:szCs w:val="24"/>
              </w:rPr>
              <w:t>IA</w:t>
            </w:r>
          </w:p>
        </w:tc>
        <w:tc>
          <w:tcPr>
            <w:tcW w:w="3020" w:type="dxa"/>
            <w:vAlign w:val="center"/>
          </w:tcPr>
          <w:p w14:paraId="752ECAED" w14:textId="57DB4C50" w:rsidR="44F5C8CB" w:rsidRDefault="44F5C8CB" w:rsidP="44F5C8CB">
            <w:pPr>
              <w:spacing w:line="360" w:lineRule="auto"/>
              <w:rPr>
                <w:sz w:val="24"/>
                <w:szCs w:val="24"/>
              </w:rPr>
            </w:pPr>
          </w:p>
        </w:tc>
        <w:tc>
          <w:tcPr>
            <w:tcW w:w="3020" w:type="dxa"/>
            <w:shd w:val="clear" w:color="auto" w:fill="AEAAAA" w:themeFill="background2" w:themeFillShade="BF"/>
            <w:vAlign w:val="center"/>
          </w:tcPr>
          <w:p w14:paraId="4755FF54" w14:textId="41D80A9E" w:rsidR="44F5C8CB" w:rsidRDefault="44F5C8CB" w:rsidP="44F5C8CB">
            <w:pPr>
              <w:spacing w:after="0" w:line="360" w:lineRule="auto"/>
              <w:rPr>
                <w:sz w:val="24"/>
                <w:szCs w:val="24"/>
              </w:rPr>
            </w:pPr>
            <w:r w:rsidRPr="44F5C8CB">
              <w:rPr>
                <w:sz w:val="24"/>
                <w:szCs w:val="24"/>
              </w:rPr>
              <w:t>Intelligence Artificielle</w:t>
            </w:r>
          </w:p>
        </w:tc>
      </w:tr>
      <w:tr w:rsidR="44F5C8CB" w14:paraId="52C844D1" w14:textId="77777777" w:rsidTr="44F5C8CB">
        <w:trPr>
          <w:trHeight w:val="300"/>
        </w:trPr>
        <w:tc>
          <w:tcPr>
            <w:tcW w:w="3020" w:type="dxa"/>
            <w:shd w:val="clear" w:color="auto" w:fill="AEAAAA" w:themeFill="background2" w:themeFillShade="BF"/>
            <w:vAlign w:val="center"/>
          </w:tcPr>
          <w:p w14:paraId="3B584871" w14:textId="6B9501E7" w:rsidR="44F5C8CB" w:rsidRDefault="44F5C8CB" w:rsidP="44F5C8CB">
            <w:pPr>
              <w:spacing w:after="0" w:line="360" w:lineRule="auto"/>
              <w:rPr>
                <w:sz w:val="24"/>
                <w:szCs w:val="24"/>
              </w:rPr>
            </w:pPr>
            <w:r w:rsidRPr="44F5C8CB">
              <w:rPr>
                <w:sz w:val="24"/>
                <w:szCs w:val="24"/>
              </w:rPr>
              <w:t>UI</w:t>
            </w:r>
          </w:p>
        </w:tc>
        <w:tc>
          <w:tcPr>
            <w:tcW w:w="3020" w:type="dxa"/>
            <w:vAlign w:val="center"/>
          </w:tcPr>
          <w:p w14:paraId="353A0E21" w14:textId="66D4DA5F" w:rsidR="44F5C8CB" w:rsidRDefault="44F5C8CB" w:rsidP="44F5C8CB">
            <w:pPr>
              <w:spacing w:line="360" w:lineRule="auto"/>
              <w:rPr>
                <w:sz w:val="24"/>
                <w:szCs w:val="24"/>
              </w:rPr>
            </w:pPr>
          </w:p>
        </w:tc>
        <w:tc>
          <w:tcPr>
            <w:tcW w:w="3020" w:type="dxa"/>
            <w:shd w:val="clear" w:color="auto" w:fill="AEAAAA" w:themeFill="background2" w:themeFillShade="BF"/>
            <w:vAlign w:val="center"/>
          </w:tcPr>
          <w:p w14:paraId="60208C63" w14:textId="60FE1264" w:rsidR="44F5C8CB" w:rsidRDefault="44F5C8CB" w:rsidP="44F5C8CB">
            <w:pPr>
              <w:spacing w:after="0" w:line="360" w:lineRule="auto"/>
              <w:rPr>
                <w:sz w:val="24"/>
                <w:szCs w:val="24"/>
              </w:rPr>
            </w:pPr>
            <w:r w:rsidRPr="44F5C8CB">
              <w:rPr>
                <w:sz w:val="24"/>
                <w:szCs w:val="24"/>
              </w:rPr>
              <w:t>Interface Utilisateur</w:t>
            </w:r>
          </w:p>
        </w:tc>
      </w:tr>
      <w:tr w:rsidR="44F5C8CB" w14:paraId="5105A5FF" w14:textId="77777777" w:rsidTr="44F5C8CB">
        <w:trPr>
          <w:trHeight w:val="300"/>
        </w:trPr>
        <w:tc>
          <w:tcPr>
            <w:tcW w:w="3020" w:type="dxa"/>
            <w:shd w:val="clear" w:color="auto" w:fill="AEAAAA" w:themeFill="background2" w:themeFillShade="BF"/>
            <w:vAlign w:val="center"/>
          </w:tcPr>
          <w:p w14:paraId="0606A72E" w14:textId="0246348D" w:rsidR="44F5C8CB" w:rsidRDefault="44F5C8CB" w:rsidP="44F5C8CB">
            <w:pPr>
              <w:spacing w:after="0" w:line="360" w:lineRule="auto"/>
              <w:rPr>
                <w:sz w:val="24"/>
                <w:szCs w:val="24"/>
              </w:rPr>
            </w:pPr>
            <w:r w:rsidRPr="44F5C8CB">
              <w:rPr>
                <w:sz w:val="24"/>
                <w:szCs w:val="24"/>
              </w:rPr>
              <w:t>API</w:t>
            </w:r>
          </w:p>
        </w:tc>
        <w:tc>
          <w:tcPr>
            <w:tcW w:w="3020" w:type="dxa"/>
            <w:vAlign w:val="center"/>
          </w:tcPr>
          <w:p w14:paraId="7B3DDE26" w14:textId="41758C98" w:rsidR="44F5C8CB" w:rsidRDefault="44F5C8CB" w:rsidP="44F5C8CB">
            <w:pPr>
              <w:spacing w:line="360" w:lineRule="auto"/>
              <w:rPr>
                <w:sz w:val="24"/>
                <w:szCs w:val="24"/>
              </w:rPr>
            </w:pPr>
          </w:p>
        </w:tc>
        <w:tc>
          <w:tcPr>
            <w:tcW w:w="3020" w:type="dxa"/>
            <w:shd w:val="clear" w:color="auto" w:fill="AEAAAA" w:themeFill="background2" w:themeFillShade="BF"/>
            <w:vAlign w:val="center"/>
          </w:tcPr>
          <w:p w14:paraId="5B3838A7" w14:textId="3A0EECCD" w:rsidR="44F5C8CB" w:rsidRDefault="44F5C8CB" w:rsidP="44F5C8CB">
            <w:pPr>
              <w:spacing w:after="0" w:line="360" w:lineRule="auto"/>
              <w:rPr>
                <w:sz w:val="24"/>
                <w:szCs w:val="24"/>
              </w:rPr>
            </w:pPr>
            <w:r w:rsidRPr="44F5C8CB">
              <w:rPr>
                <w:sz w:val="24"/>
                <w:szCs w:val="24"/>
              </w:rPr>
              <w:t>Application Programming Interface</w:t>
            </w:r>
          </w:p>
        </w:tc>
      </w:tr>
      <w:tr w:rsidR="44F5C8CB" w14:paraId="56AC0DCF" w14:textId="77777777" w:rsidTr="44F5C8CB">
        <w:trPr>
          <w:trHeight w:val="300"/>
        </w:trPr>
        <w:tc>
          <w:tcPr>
            <w:tcW w:w="3020" w:type="dxa"/>
            <w:shd w:val="clear" w:color="auto" w:fill="AEAAAA" w:themeFill="background2" w:themeFillShade="BF"/>
            <w:vAlign w:val="center"/>
          </w:tcPr>
          <w:p w14:paraId="7E44B1B9" w14:textId="3568BA20" w:rsidR="44F5C8CB" w:rsidRDefault="44F5C8CB" w:rsidP="44F5C8CB">
            <w:pPr>
              <w:spacing w:after="0" w:line="360" w:lineRule="auto"/>
              <w:rPr>
                <w:sz w:val="24"/>
                <w:szCs w:val="24"/>
              </w:rPr>
            </w:pPr>
            <w:r w:rsidRPr="44F5C8CB">
              <w:rPr>
                <w:sz w:val="24"/>
                <w:szCs w:val="24"/>
              </w:rPr>
              <w:t>GPS</w:t>
            </w:r>
          </w:p>
        </w:tc>
        <w:tc>
          <w:tcPr>
            <w:tcW w:w="3020" w:type="dxa"/>
            <w:vAlign w:val="center"/>
          </w:tcPr>
          <w:p w14:paraId="5AB424A8" w14:textId="78EA939C" w:rsidR="44F5C8CB" w:rsidRDefault="44F5C8CB" w:rsidP="44F5C8CB">
            <w:pPr>
              <w:spacing w:line="360" w:lineRule="auto"/>
              <w:rPr>
                <w:sz w:val="24"/>
                <w:szCs w:val="24"/>
              </w:rPr>
            </w:pPr>
          </w:p>
        </w:tc>
        <w:tc>
          <w:tcPr>
            <w:tcW w:w="3020" w:type="dxa"/>
            <w:shd w:val="clear" w:color="auto" w:fill="AEAAAA" w:themeFill="background2" w:themeFillShade="BF"/>
            <w:vAlign w:val="center"/>
          </w:tcPr>
          <w:p w14:paraId="7E23B599" w14:textId="20042DB4" w:rsidR="44F5C8CB" w:rsidRDefault="44F5C8CB" w:rsidP="44F5C8CB">
            <w:pPr>
              <w:spacing w:after="0" w:line="360" w:lineRule="auto"/>
              <w:rPr>
                <w:sz w:val="24"/>
                <w:szCs w:val="24"/>
              </w:rPr>
            </w:pPr>
            <w:r w:rsidRPr="44F5C8CB">
              <w:rPr>
                <w:sz w:val="24"/>
                <w:szCs w:val="24"/>
              </w:rPr>
              <w:t>Global Positioning System</w:t>
            </w:r>
          </w:p>
        </w:tc>
      </w:tr>
      <w:tr w:rsidR="44F5C8CB" w14:paraId="5A7E5630" w14:textId="77777777" w:rsidTr="44F5C8CB">
        <w:trPr>
          <w:trHeight w:val="300"/>
        </w:trPr>
        <w:tc>
          <w:tcPr>
            <w:tcW w:w="3020" w:type="dxa"/>
            <w:shd w:val="clear" w:color="auto" w:fill="AEAAAA" w:themeFill="background2" w:themeFillShade="BF"/>
            <w:vAlign w:val="center"/>
          </w:tcPr>
          <w:p w14:paraId="3FEADD72" w14:textId="038681D6" w:rsidR="44F5C8CB" w:rsidRDefault="44F5C8CB" w:rsidP="44F5C8CB">
            <w:pPr>
              <w:spacing w:after="0" w:line="360" w:lineRule="auto"/>
              <w:rPr>
                <w:sz w:val="24"/>
                <w:szCs w:val="24"/>
              </w:rPr>
            </w:pPr>
            <w:r w:rsidRPr="44F5C8CB">
              <w:rPr>
                <w:sz w:val="24"/>
                <w:szCs w:val="24"/>
              </w:rPr>
              <w:t>BD</w:t>
            </w:r>
          </w:p>
        </w:tc>
        <w:tc>
          <w:tcPr>
            <w:tcW w:w="3020" w:type="dxa"/>
            <w:vAlign w:val="center"/>
          </w:tcPr>
          <w:p w14:paraId="76B10424" w14:textId="2E5A642C" w:rsidR="44F5C8CB" w:rsidRDefault="44F5C8CB" w:rsidP="44F5C8CB">
            <w:pPr>
              <w:spacing w:line="360" w:lineRule="auto"/>
              <w:rPr>
                <w:sz w:val="24"/>
                <w:szCs w:val="24"/>
              </w:rPr>
            </w:pPr>
          </w:p>
        </w:tc>
        <w:tc>
          <w:tcPr>
            <w:tcW w:w="3020" w:type="dxa"/>
            <w:shd w:val="clear" w:color="auto" w:fill="AEAAAA" w:themeFill="background2" w:themeFillShade="BF"/>
            <w:vAlign w:val="center"/>
          </w:tcPr>
          <w:p w14:paraId="41E5E755" w14:textId="0565494A" w:rsidR="44F5C8CB" w:rsidRDefault="44F5C8CB" w:rsidP="44F5C8CB">
            <w:pPr>
              <w:spacing w:after="0" w:line="360" w:lineRule="auto"/>
              <w:rPr>
                <w:sz w:val="24"/>
                <w:szCs w:val="24"/>
              </w:rPr>
            </w:pPr>
            <w:r w:rsidRPr="44F5C8CB">
              <w:rPr>
                <w:sz w:val="24"/>
                <w:szCs w:val="24"/>
              </w:rPr>
              <w:t>Base de Données</w:t>
            </w:r>
          </w:p>
        </w:tc>
      </w:tr>
      <w:tr w:rsidR="44F5C8CB" w14:paraId="48FE41B7" w14:textId="77777777" w:rsidTr="44F5C8CB">
        <w:trPr>
          <w:trHeight w:val="300"/>
        </w:trPr>
        <w:tc>
          <w:tcPr>
            <w:tcW w:w="3020" w:type="dxa"/>
            <w:shd w:val="clear" w:color="auto" w:fill="AEAAAA" w:themeFill="background2" w:themeFillShade="BF"/>
            <w:vAlign w:val="center"/>
          </w:tcPr>
          <w:p w14:paraId="25BF5308" w14:textId="53F9BF87" w:rsidR="44F5C8CB" w:rsidRDefault="44F5C8CB" w:rsidP="44F5C8CB">
            <w:pPr>
              <w:spacing w:after="0" w:line="360" w:lineRule="auto"/>
              <w:rPr>
                <w:sz w:val="24"/>
                <w:szCs w:val="24"/>
              </w:rPr>
            </w:pPr>
            <w:r w:rsidRPr="44F5C8CB">
              <w:rPr>
                <w:sz w:val="24"/>
                <w:szCs w:val="24"/>
              </w:rPr>
              <w:t>CRUD</w:t>
            </w:r>
          </w:p>
        </w:tc>
        <w:tc>
          <w:tcPr>
            <w:tcW w:w="3020" w:type="dxa"/>
            <w:vAlign w:val="center"/>
          </w:tcPr>
          <w:p w14:paraId="60AC6E92" w14:textId="7C22BC9E" w:rsidR="44F5C8CB" w:rsidRDefault="44F5C8CB" w:rsidP="44F5C8CB">
            <w:pPr>
              <w:spacing w:line="360" w:lineRule="auto"/>
              <w:rPr>
                <w:sz w:val="24"/>
                <w:szCs w:val="24"/>
              </w:rPr>
            </w:pPr>
          </w:p>
        </w:tc>
        <w:tc>
          <w:tcPr>
            <w:tcW w:w="3020" w:type="dxa"/>
            <w:shd w:val="clear" w:color="auto" w:fill="AEAAAA" w:themeFill="background2" w:themeFillShade="BF"/>
            <w:vAlign w:val="center"/>
          </w:tcPr>
          <w:p w14:paraId="1548147D" w14:textId="2FD54686" w:rsidR="44F5C8CB" w:rsidRDefault="44F5C8CB" w:rsidP="44F5C8CB">
            <w:pPr>
              <w:spacing w:after="0" w:line="360" w:lineRule="auto"/>
              <w:rPr>
                <w:sz w:val="24"/>
                <w:szCs w:val="24"/>
              </w:rPr>
            </w:pPr>
            <w:r w:rsidRPr="44F5C8CB">
              <w:rPr>
                <w:sz w:val="24"/>
                <w:szCs w:val="24"/>
              </w:rPr>
              <w:t>Create, Read, Update, Delete</w:t>
            </w:r>
          </w:p>
        </w:tc>
      </w:tr>
      <w:tr w:rsidR="44F5C8CB" w14:paraId="2F661E82" w14:textId="77777777" w:rsidTr="44F5C8CB">
        <w:trPr>
          <w:trHeight w:val="300"/>
        </w:trPr>
        <w:tc>
          <w:tcPr>
            <w:tcW w:w="3020" w:type="dxa"/>
            <w:shd w:val="clear" w:color="auto" w:fill="AEAAAA" w:themeFill="background2" w:themeFillShade="BF"/>
            <w:vAlign w:val="center"/>
          </w:tcPr>
          <w:p w14:paraId="5836EED4" w14:textId="3EF9B7A1" w:rsidR="44F5C8CB" w:rsidRDefault="44F5C8CB" w:rsidP="44F5C8CB">
            <w:pPr>
              <w:spacing w:after="0" w:line="360" w:lineRule="auto"/>
              <w:rPr>
                <w:sz w:val="24"/>
                <w:szCs w:val="24"/>
              </w:rPr>
            </w:pPr>
            <w:r w:rsidRPr="44F5C8CB">
              <w:rPr>
                <w:sz w:val="24"/>
                <w:szCs w:val="24"/>
              </w:rPr>
              <w:t>URL</w:t>
            </w:r>
          </w:p>
        </w:tc>
        <w:tc>
          <w:tcPr>
            <w:tcW w:w="3020" w:type="dxa"/>
            <w:vAlign w:val="center"/>
          </w:tcPr>
          <w:p w14:paraId="7957E849" w14:textId="2A92418C" w:rsidR="44F5C8CB" w:rsidRDefault="44F5C8CB" w:rsidP="44F5C8CB">
            <w:pPr>
              <w:spacing w:line="360" w:lineRule="auto"/>
              <w:rPr>
                <w:sz w:val="24"/>
                <w:szCs w:val="24"/>
              </w:rPr>
            </w:pPr>
          </w:p>
        </w:tc>
        <w:tc>
          <w:tcPr>
            <w:tcW w:w="3020" w:type="dxa"/>
            <w:shd w:val="clear" w:color="auto" w:fill="AEAAAA" w:themeFill="background2" w:themeFillShade="BF"/>
            <w:vAlign w:val="center"/>
          </w:tcPr>
          <w:p w14:paraId="281B1292" w14:textId="15C0989C" w:rsidR="44F5C8CB" w:rsidRDefault="44F5C8CB" w:rsidP="44F5C8CB">
            <w:pPr>
              <w:spacing w:after="0" w:line="360" w:lineRule="auto"/>
              <w:rPr>
                <w:sz w:val="24"/>
                <w:szCs w:val="24"/>
              </w:rPr>
            </w:pPr>
            <w:r w:rsidRPr="44F5C8CB">
              <w:rPr>
                <w:sz w:val="24"/>
                <w:szCs w:val="24"/>
              </w:rPr>
              <w:t>Uniform Resource Locator</w:t>
            </w:r>
          </w:p>
        </w:tc>
      </w:tr>
      <w:tr w:rsidR="44F5C8CB" w14:paraId="508A8034" w14:textId="77777777" w:rsidTr="44F5C8CB">
        <w:trPr>
          <w:trHeight w:val="300"/>
        </w:trPr>
        <w:tc>
          <w:tcPr>
            <w:tcW w:w="3020" w:type="dxa"/>
            <w:shd w:val="clear" w:color="auto" w:fill="AEAAAA" w:themeFill="background2" w:themeFillShade="BF"/>
            <w:vAlign w:val="center"/>
          </w:tcPr>
          <w:p w14:paraId="731B94ED" w14:textId="60DFBCAB" w:rsidR="44F5C8CB" w:rsidRDefault="44F5C8CB" w:rsidP="44F5C8CB">
            <w:pPr>
              <w:spacing w:after="0" w:line="360" w:lineRule="auto"/>
              <w:rPr>
                <w:sz w:val="24"/>
                <w:szCs w:val="24"/>
              </w:rPr>
            </w:pPr>
            <w:r w:rsidRPr="44F5C8CB">
              <w:rPr>
                <w:sz w:val="24"/>
                <w:szCs w:val="24"/>
              </w:rPr>
              <w:t>UML</w:t>
            </w:r>
          </w:p>
        </w:tc>
        <w:tc>
          <w:tcPr>
            <w:tcW w:w="3020" w:type="dxa"/>
            <w:vAlign w:val="center"/>
          </w:tcPr>
          <w:p w14:paraId="64026854" w14:textId="48653699" w:rsidR="44F5C8CB" w:rsidRDefault="44F5C8CB" w:rsidP="44F5C8CB">
            <w:pPr>
              <w:spacing w:line="360" w:lineRule="auto"/>
              <w:rPr>
                <w:sz w:val="24"/>
                <w:szCs w:val="24"/>
              </w:rPr>
            </w:pPr>
          </w:p>
        </w:tc>
        <w:tc>
          <w:tcPr>
            <w:tcW w:w="3020" w:type="dxa"/>
            <w:shd w:val="clear" w:color="auto" w:fill="AEAAAA" w:themeFill="background2" w:themeFillShade="BF"/>
            <w:vAlign w:val="center"/>
          </w:tcPr>
          <w:p w14:paraId="1FA2D1FD" w14:textId="44F7259B" w:rsidR="44F5C8CB" w:rsidRDefault="44F5C8CB" w:rsidP="44F5C8CB">
            <w:pPr>
              <w:spacing w:after="0" w:line="360" w:lineRule="auto"/>
              <w:rPr>
                <w:sz w:val="24"/>
                <w:szCs w:val="24"/>
              </w:rPr>
            </w:pPr>
            <w:r w:rsidRPr="44F5C8CB">
              <w:rPr>
                <w:sz w:val="24"/>
                <w:szCs w:val="24"/>
              </w:rPr>
              <w:t>Unified Modeling Language</w:t>
            </w:r>
          </w:p>
        </w:tc>
      </w:tr>
      <w:tr w:rsidR="44F5C8CB" w14:paraId="4D79FC67" w14:textId="77777777" w:rsidTr="44F5C8CB">
        <w:trPr>
          <w:trHeight w:val="300"/>
        </w:trPr>
        <w:tc>
          <w:tcPr>
            <w:tcW w:w="3020" w:type="dxa"/>
            <w:shd w:val="clear" w:color="auto" w:fill="AEAAAA" w:themeFill="background2" w:themeFillShade="BF"/>
            <w:vAlign w:val="center"/>
          </w:tcPr>
          <w:p w14:paraId="53A016F4" w14:textId="410EF1DD" w:rsidR="44F5C8CB" w:rsidRDefault="44F5C8CB" w:rsidP="44F5C8CB">
            <w:pPr>
              <w:spacing w:after="0" w:line="360" w:lineRule="auto"/>
              <w:rPr>
                <w:sz w:val="24"/>
                <w:szCs w:val="24"/>
              </w:rPr>
            </w:pPr>
            <w:r w:rsidRPr="44F5C8CB">
              <w:rPr>
                <w:sz w:val="24"/>
                <w:szCs w:val="24"/>
              </w:rPr>
              <w:t>HTML</w:t>
            </w:r>
          </w:p>
        </w:tc>
        <w:tc>
          <w:tcPr>
            <w:tcW w:w="3020" w:type="dxa"/>
            <w:vAlign w:val="center"/>
          </w:tcPr>
          <w:p w14:paraId="3096C182" w14:textId="7E9B87F7" w:rsidR="44F5C8CB" w:rsidRDefault="44F5C8CB" w:rsidP="44F5C8CB">
            <w:pPr>
              <w:spacing w:line="360" w:lineRule="auto"/>
              <w:rPr>
                <w:sz w:val="24"/>
                <w:szCs w:val="24"/>
              </w:rPr>
            </w:pPr>
          </w:p>
        </w:tc>
        <w:tc>
          <w:tcPr>
            <w:tcW w:w="3020" w:type="dxa"/>
            <w:shd w:val="clear" w:color="auto" w:fill="AEAAAA" w:themeFill="background2" w:themeFillShade="BF"/>
            <w:vAlign w:val="center"/>
          </w:tcPr>
          <w:p w14:paraId="339BA2C6" w14:textId="06DA034C" w:rsidR="44F5C8CB" w:rsidRDefault="44F5C8CB" w:rsidP="44F5C8CB">
            <w:pPr>
              <w:spacing w:after="0" w:line="360" w:lineRule="auto"/>
              <w:rPr>
                <w:sz w:val="24"/>
                <w:szCs w:val="24"/>
              </w:rPr>
            </w:pPr>
            <w:r w:rsidRPr="44F5C8CB">
              <w:rPr>
                <w:sz w:val="24"/>
                <w:szCs w:val="24"/>
              </w:rPr>
              <w:t>HyperText Markup Language</w:t>
            </w:r>
          </w:p>
        </w:tc>
      </w:tr>
      <w:tr w:rsidR="44F5C8CB" w14:paraId="02327509" w14:textId="77777777" w:rsidTr="44F5C8CB">
        <w:trPr>
          <w:trHeight w:val="300"/>
        </w:trPr>
        <w:tc>
          <w:tcPr>
            <w:tcW w:w="3020" w:type="dxa"/>
            <w:shd w:val="clear" w:color="auto" w:fill="AEAAAA" w:themeFill="background2" w:themeFillShade="BF"/>
            <w:vAlign w:val="center"/>
          </w:tcPr>
          <w:p w14:paraId="5D7144AA" w14:textId="750E1CBB" w:rsidR="44F5C8CB" w:rsidRDefault="44F5C8CB" w:rsidP="44F5C8CB">
            <w:pPr>
              <w:spacing w:after="0" w:line="360" w:lineRule="auto"/>
              <w:rPr>
                <w:sz w:val="24"/>
                <w:szCs w:val="24"/>
              </w:rPr>
            </w:pPr>
            <w:r w:rsidRPr="44F5C8CB">
              <w:rPr>
                <w:sz w:val="24"/>
                <w:szCs w:val="24"/>
              </w:rPr>
              <w:t>CSS</w:t>
            </w:r>
          </w:p>
        </w:tc>
        <w:tc>
          <w:tcPr>
            <w:tcW w:w="3020" w:type="dxa"/>
            <w:vAlign w:val="center"/>
          </w:tcPr>
          <w:p w14:paraId="6A6E7D4D" w14:textId="609B0921" w:rsidR="44F5C8CB" w:rsidRDefault="44F5C8CB" w:rsidP="44F5C8CB">
            <w:pPr>
              <w:spacing w:line="360" w:lineRule="auto"/>
              <w:rPr>
                <w:sz w:val="24"/>
                <w:szCs w:val="24"/>
              </w:rPr>
            </w:pPr>
          </w:p>
        </w:tc>
        <w:tc>
          <w:tcPr>
            <w:tcW w:w="3020" w:type="dxa"/>
            <w:shd w:val="clear" w:color="auto" w:fill="AEAAAA" w:themeFill="background2" w:themeFillShade="BF"/>
            <w:vAlign w:val="center"/>
          </w:tcPr>
          <w:p w14:paraId="76FC0477" w14:textId="0D1A5EA2" w:rsidR="44F5C8CB" w:rsidRDefault="44F5C8CB" w:rsidP="44F5C8CB">
            <w:pPr>
              <w:spacing w:after="0" w:line="360" w:lineRule="auto"/>
              <w:rPr>
                <w:sz w:val="24"/>
                <w:szCs w:val="24"/>
              </w:rPr>
            </w:pPr>
            <w:r w:rsidRPr="44F5C8CB">
              <w:rPr>
                <w:sz w:val="24"/>
                <w:szCs w:val="24"/>
              </w:rPr>
              <w:t>Cascading Style Sheets</w:t>
            </w:r>
          </w:p>
        </w:tc>
      </w:tr>
      <w:tr w:rsidR="44F5C8CB" w14:paraId="6B6C1A9B" w14:textId="77777777" w:rsidTr="44F5C8CB">
        <w:trPr>
          <w:trHeight w:val="300"/>
        </w:trPr>
        <w:tc>
          <w:tcPr>
            <w:tcW w:w="3020" w:type="dxa"/>
            <w:shd w:val="clear" w:color="auto" w:fill="AEAAAA" w:themeFill="background2" w:themeFillShade="BF"/>
            <w:vAlign w:val="center"/>
          </w:tcPr>
          <w:p w14:paraId="33F3BE58" w14:textId="1BA22658" w:rsidR="44F5C8CB" w:rsidRDefault="44F5C8CB" w:rsidP="44F5C8CB">
            <w:pPr>
              <w:spacing w:after="0" w:line="360" w:lineRule="auto"/>
              <w:rPr>
                <w:sz w:val="24"/>
                <w:szCs w:val="24"/>
              </w:rPr>
            </w:pPr>
            <w:r w:rsidRPr="44F5C8CB">
              <w:rPr>
                <w:sz w:val="24"/>
                <w:szCs w:val="24"/>
              </w:rPr>
              <w:t>JS</w:t>
            </w:r>
          </w:p>
        </w:tc>
        <w:tc>
          <w:tcPr>
            <w:tcW w:w="3020" w:type="dxa"/>
            <w:vAlign w:val="center"/>
          </w:tcPr>
          <w:p w14:paraId="41430C37" w14:textId="009889F6" w:rsidR="44F5C8CB" w:rsidRDefault="44F5C8CB" w:rsidP="44F5C8CB">
            <w:pPr>
              <w:spacing w:line="360" w:lineRule="auto"/>
              <w:rPr>
                <w:sz w:val="24"/>
                <w:szCs w:val="24"/>
              </w:rPr>
            </w:pPr>
          </w:p>
        </w:tc>
        <w:tc>
          <w:tcPr>
            <w:tcW w:w="3020" w:type="dxa"/>
            <w:shd w:val="clear" w:color="auto" w:fill="AEAAAA" w:themeFill="background2" w:themeFillShade="BF"/>
            <w:vAlign w:val="center"/>
          </w:tcPr>
          <w:p w14:paraId="1A0FC320" w14:textId="08AD2DC6" w:rsidR="44F5C8CB" w:rsidRDefault="44F5C8CB" w:rsidP="44F5C8CB">
            <w:pPr>
              <w:spacing w:after="0" w:line="360" w:lineRule="auto"/>
              <w:rPr>
                <w:sz w:val="24"/>
                <w:szCs w:val="24"/>
              </w:rPr>
            </w:pPr>
            <w:r w:rsidRPr="44F5C8CB">
              <w:rPr>
                <w:sz w:val="24"/>
                <w:szCs w:val="24"/>
              </w:rPr>
              <w:t>JavaScript</w:t>
            </w:r>
          </w:p>
        </w:tc>
      </w:tr>
    </w:tbl>
    <w:p w14:paraId="69EADE07" w14:textId="2DDA8D7C" w:rsidR="16D9E06C" w:rsidRDefault="16D9E06C" w:rsidP="44F5C8CB">
      <w:pPr>
        <w:spacing w:after="1080"/>
        <w:jc w:val="right"/>
        <w:rPr>
          <w:rFonts w:asciiTheme="majorBidi" w:hAnsiTheme="majorBidi" w:cstheme="majorBidi"/>
          <w:b/>
          <w:bCs/>
          <w:color w:val="1F3864" w:themeColor="accent5" w:themeShade="80"/>
          <w:sz w:val="32"/>
          <w:szCs w:val="32"/>
        </w:rPr>
      </w:pPr>
      <w:r w:rsidRPr="44F5C8CB">
        <w:rPr>
          <w:rFonts w:asciiTheme="majorBidi" w:hAnsiTheme="majorBidi" w:cstheme="majorBidi"/>
          <w:b/>
          <w:bCs/>
          <w:color w:val="1F3864" w:themeColor="accent5" w:themeShade="80"/>
          <w:sz w:val="32"/>
          <w:szCs w:val="32"/>
        </w:rPr>
        <w:t xml:space="preserve"> </w:t>
      </w:r>
    </w:p>
    <w:p w14:paraId="0BAE11DE" w14:textId="29755EEA" w:rsidR="44F5C8CB" w:rsidRDefault="44F5C8CB" w:rsidP="44F5C8CB">
      <w:pPr>
        <w:spacing w:after="1080"/>
        <w:jc w:val="right"/>
        <w:rPr>
          <w:rFonts w:asciiTheme="majorBidi" w:hAnsiTheme="majorBidi" w:cstheme="majorBidi"/>
          <w:b/>
          <w:bCs/>
          <w:color w:val="1F3864" w:themeColor="accent5" w:themeShade="80"/>
          <w:sz w:val="32"/>
          <w:szCs w:val="32"/>
        </w:rPr>
      </w:pPr>
    </w:p>
    <w:p w14:paraId="4101652C" w14:textId="77777777" w:rsidR="00474126" w:rsidRDefault="00474126" w:rsidP="006E25FD">
      <w:pPr>
        <w:rPr>
          <w:rFonts w:asciiTheme="majorBidi" w:hAnsiTheme="majorBidi" w:cstheme="majorBidi"/>
          <w:b/>
          <w:bCs/>
          <w:color w:val="000000"/>
          <w:sz w:val="28"/>
          <w:szCs w:val="28"/>
        </w:rPr>
        <w:sectPr w:rsidR="00474126" w:rsidSect="006C760D">
          <w:headerReference w:type="default" r:id="rId21"/>
          <w:footerReference w:type="default" r:id="rId22"/>
          <w:pgSz w:w="11906" w:h="16838"/>
          <w:pgMar w:top="1417" w:right="1417" w:bottom="1417" w:left="1417" w:header="708" w:footer="708" w:gutter="0"/>
          <w:cols w:space="708"/>
          <w:docGrid w:linePitch="360"/>
        </w:sectPr>
      </w:pPr>
    </w:p>
    <w:tbl>
      <w:tblPr>
        <w:tblpPr w:leftFromText="180" w:rightFromText="180" w:vertAnchor="page" w:horzAnchor="margin" w:tblpXSpec="center" w:tblpY="2656"/>
        <w:tblW w:w="9612" w:type="dxa"/>
        <w:tblLook w:val="0600" w:firstRow="0" w:lastRow="0" w:firstColumn="0" w:lastColumn="0" w:noHBand="1" w:noVBand="1"/>
      </w:tblPr>
      <w:tblGrid>
        <w:gridCol w:w="4806"/>
        <w:gridCol w:w="4806"/>
      </w:tblGrid>
      <w:tr w:rsidR="00362B45" w:rsidRPr="00362B45" w14:paraId="480254D3" w14:textId="77777777" w:rsidTr="00362B45">
        <w:trPr>
          <w:cantSplit/>
          <w:trHeight w:val="1134"/>
        </w:trPr>
        <w:tc>
          <w:tcPr>
            <w:tcW w:w="480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FA4AADF" w14:textId="77777777" w:rsidR="00362B45" w:rsidRPr="00362B45" w:rsidRDefault="00362B45" w:rsidP="00362B45">
            <w:pPr>
              <w:spacing w:after="1080"/>
              <w:jc w:val="center"/>
              <w:rPr>
                <w:rFonts w:asciiTheme="majorBidi" w:hAnsiTheme="majorBidi" w:cstheme="majorBidi"/>
                <w:b/>
                <w:bCs/>
                <w:lang w:val="en-US"/>
              </w:rPr>
            </w:pPr>
            <w:r w:rsidRPr="00362B45">
              <w:rPr>
                <w:rFonts w:asciiTheme="majorBidi" w:hAnsiTheme="majorBidi" w:cstheme="majorBidi"/>
                <w:b/>
                <w:bCs/>
                <w:lang w:val="en-US"/>
              </w:rPr>
              <w:lastRenderedPageBreak/>
              <w:t>N°</w:t>
            </w:r>
          </w:p>
        </w:tc>
        <w:tc>
          <w:tcPr>
            <w:tcW w:w="480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B3C0114" w14:textId="77777777" w:rsidR="00362B45" w:rsidRPr="00362B45" w:rsidRDefault="00362B45" w:rsidP="00362B45">
            <w:pPr>
              <w:spacing w:after="1080"/>
              <w:jc w:val="center"/>
              <w:rPr>
                <w:rFonts w:asciiTheme="majorBidi" w:hAnsiTheme="majorBidi" w:cstheme="majorBidi"/>
                <w:b/>
                <w:bCs/>
                <w:lang w:val="en-US"/>
              </w:rPr>
            </w:pPr>
            <w:proofErr w:type="spellStart"/>
            <w:r w:rsidRPr="00362B45">
              <w:rPr>
                <w:rFonts w:asciiTheme="majorBidi" w:hAnsiTheme="majorBidi" w:cstheme="majorBidi"/>
                <w:b/>
                <w:bCs/>
                <w:lang w:val="en-US"/>
              </w:rPr>
              <w:t>Titre</w:t>
            </w:r>
            <w:proofErr w:type="spellEnd"/>
          </w:p>
        </w:tc>
      </w:tr>
      <w:tr w:rsidR="00362B45" w:rsidRPr="00362B45" w14:paraId="0B3D3F28" w14:textId="77777777" w:rsidTr="00362B45">
        <w:trPr>
          <w:trHeight w:val="799"/>
        </w:trPr>
        <w:tc>
          <w:tcPr>
            <w:tcW w:w="4806" w:type="dxa"/>
            <w:tcBorders>
              <w:top w:val="single" w:sz="4" w:space="0" w:color="auto"/>
              <w:left w:val="single" w:sz="4" w:space="0" w:color="auto"/>
              <w:bottom w:val="single" w:sz="4" w:space="0" w:color="auto"/>
              <w:right w:val="single" w:sz="4" w:space="0" w:color="auto"/>
            </w:tcBorders>
            <w:hideMark/>
          </w:tcPr>
          <w:p w14:paraId="1C7D0689" w14:textId="77777777" w:rsidR="00362B45" w:rsidRPr="00362B45" w:rsidRDefault="00362B45" w:rsidP="00362B45">
            <w:pPr>
              <w:spacing w:after="1080"/>
              <w:jc w:val="center"/>
              <w:rPr>
                <w:rFonts w:asciiTheme="majorBidi" w:hAnsiTheme="majorBidi" w:cstheme="majorBidi"/>
                <w:b/>
                <w:bCs/>
                <w:lang w:val="en-US"/>
              </w:rPr>
            </w:pPr>
            <w:r w:rsidRPr="00362B45">
              <w:rPr>
                <w:rFonts w:asciiTheme="majorBidi" w:hAnsiTheme="majorBidi" w:cstheme="majorBidi"/>
                <w:b/>
                <w:bCs/>
                <w:lang w:val="en-US"/>
              </w:rPr>
              <w:t>Figure 1</w:t>
            </w:r>
          </w:p>
        </w:tc>
        <w:tc>
          <w:tcPr>
            <w:tcW w:w="4806" w:type="dxa"/>
            <w:tcBorders>
              <w:top w:val="single" w:sz="4" w:space="0" w:color="auto"/>
              <w:left w:val="single" w:sz="4" w:space="0" w:color="auto"/>
              <w:bottom w:val="single" w:sz="4" w:space="0" w:color="auto"/>
              <w:right w:val="single" w:sz="4" w:space="0" w:color="auto"/>
            </w:tcBorders>
            <w:hideMark/>
          </w:tcPr>
          <w:p w14:paraId="03706E1F" w14:textId="77777777" w:rsidR="00362B45" w:rsidRPr="00362B45" w:rsidRDefault="00362B45" w:rsidP="00362B45">
            <w:pPr>
              <w:spacing w:after="1080"/>
              <w:jc w:val="center"/>
              <w:rPr>
                <w:rFonts w:asciiTheme="majorBidi" w:hAnsiTheme="majorBidi" w:cstheme="majorBidi"/>
                <w:b/>
                <w:bCs/>
              </w:rPr>
            </w:pPr>
            <w:r w:rsidRPr="00362B45">
              <w:rPr>
                <w:rFonts w:asciiTheme="majorBidi" w:hAnsiTheme="majorBidi" w:cstheme="majorBidi"/>
                <w:b/>
                <w:bCs/>
              </w:rPr>
              <w:t>Processus de traitement d’un signalement dans Urban Clean</w:t>
            </w:r>
          </w:p>
        </w:tc>
      </w:tr>
      <w:tr w:rsidR="00362B45" w:rsidRPr="00362B45" w14:paraId="07A9431F" w14:textId="77777777" w:rsidTr="00362B45">
        <w:trPr>
          <w:trHeight w:val="1343"/>
        </w:trPr>
        <w:tc>
          <w:tcPr>
            <w:tcW w:w="4806" w:type="dxa"/>
            <w:tcBorders>
              <w:top w:val="single" w:sz="4" w:space="0" w:color="auto"/>
              <w:left w:val="single" w:sz="4" w:space="0" w:color="auto"/>
              <w:bottom w:val="single" w:sz="4" w:space="0" w:color="auto"/>
              <w:right w:val="single" w:sz="4" w:space="0" w:color="auto"/>
            </w:tcBorders>
            <w:hideMark/>
          </w:tcPr>
          <w:p w14:paraId="47AC953B" w14:textId="77777777" w:rsidR="00362B45" w:rsidRPr="00362B45" w:rsidRDefault="00362B45" w:rsidP="00362B45">
            <w:pPr>
              <w:spacing w:after="1080"/>
              <w:jc w:val="center"/>
              <w:rPr>
                <w:rFonts w:asciiTheme="majorBidi" w:hAnsiTheme="majorBidi" w:cstheme="majorBidi"/>
                <w:b/>
                <w:bCs/>
                <w:lang w:val="en-US"/>
              </w:rPr>
            </w:pPr>
            <w:r w:rsidRPr="00362B45">
              <w:rPr>
                <w:rFonts w:asciiTheme="majorBidi" w:hAnsiTheme="majorBidi" w:cstheme="majorBidi"/>
                <w:b/>
                <w:bCs/>
                <w:lang w:val="en-US"/>
              </w:rPr>
              <w:t>Figure 2</w:t>
            </w:r>
          </w:p>
        </w:tc>
        <w:tc>
          <w:tcPr>
            <w:tcW w:w="4806" w:type="dxa"/>
            <w:tcBorders>
              <w:top w:val="single" w:sz="4" w:space="0" w:color="auto"/>
              <w:left w:val="single" w:sz="4" w:space="0" w:color="auto"/>
              <w:bottom w:val="single" w:sz="4" w:space="0" w:color="auto"/>
              <w:right w:val="single" w:sz="4" w:space="0" w:color="auto"/>
            </w:tcBorders>
            <w:hideMark/>
          </w:tcPr>
          <w:p w14:paraId="42E5DF03" w14:textId="77777777" w:rsidR="00362B45" w:rsidRPr="00362B45" w:rsidRDefault="00362B45" w:rsidP="00362B45">
            <w:pPr>
              <w:spacing w:after="1080"/>
              <w:jc w:val="center"/>
              <w:rPr>
                <w:rFonts w:asciiTheme="majorBidi" w:hAnsiTheme="majorBidi" w:cstheme="majorBidi"/>
                <w:b/>
                <w:bCs/>
              </w:rPr>
            </w:pPr>
            <w:r w:rsidRPr="00362B45">
              <w:rPr>
                <w:rFonts w:asciiTheme="majorBidi" w:hAnsiTheme="majorBidi" w:cstheme="majorBidi"/>
                <w:b/>
                <w:bCs/>
              </w:rPr>
              <w:t>Diagramme de cas d’utilisation général du système Urban Clean</w:t>
            </w:r>
          </w:p>
        </w:tc>
      </w:tr>
      <w:tr w:rsidR="00362B45" w:rsidRPr="00362B45" w14:paraId="181E2894" w14:textId="77777777" w:rsidTr="00362B45">
        <w:trPr>
          <w:trHeight w:val="1343"/>
        </w:trPr>
        <w:tc>
          <w:tcPr>
            <w:tcW w:w="4806" w:type="dxa"/>
            <w:tcBorders>
              <w:top w:val="single" w:sz="4" w:space="0" w:color="auto"/>
              <w:left w:val="single" w:sz="4" w:space="0" w:color="auto"/>
              <w:bottom w:val="single" w:sz="4" w:space="0" w:color="auto"/>
              <w:right w:val="single" w:sz="4" w:space="0" w:color="auto"/>
            </w:tcBorders>
            <w:hideMark/>
          </w:tcPr>
          <w:p w14:paraId="0380A540" w14:textId="77777777" w:rsidR="00362B45" w:rsidRPr="00362B45" w:rsidRDefault="00362B45" w:rsidP="00362B45">
            <w:pPr>
              <w:spacing w:after="1080"/>
              <w:jc w:val="center"/>
              <w:rPr>
                <w:rFonts w:asciiTheme="majorBidi" w:hAnsiTheme="majorBidi" w:cstheme="majorBidi"/>
                <w:b/>
                <w:bCs/>
                <w:lang w:val="en-US"/>
              </w:rPr>
            </w:pPr>
            <w:r w:rsidRPr="00362B45">
              <w:rPr>
                <w:rFonts w:asciiTheme="majorBidi" w:hAnsiTheme="majorBidi" w:cstheme="majorBidi"/>
                <w:b/>
                <w:bCs/>
                <w:lang w:val="en-US"/>
              </w:rPr>
              <w:t>Figure 3</w:t>
            </w:r>
          </w:p>
        </w:tc>
        <w:tc>
          <w:tcPr>
            <w:tcW w:w="4806" w:type="dxa"/>
            <w:tcBorders>
              <w:top w:val="single" w:sz="4" w:space="0" w:color="auto"/>
              <w:left w:val="single" w:sz="4" w:space="0" w:color="auto"/>
              <w:bottom w:val="single" w:sz="4" w:space="0" w:color="auto"/>
              <w:right w:val="single" w:sz="4" w:space="0" w:color="auto"/>
            </w:tcBorders>
            <w:hideMark/>
          </w:tcPr>
          <w:p w14:paraId="7950496F" w14:textId="77777777" w:rsidR="00362B45" w:rsidRPr="00362B45" w:rsidRDefault="00362B45" w:rsidP="00362B45">
            <w:pPr>
              <w:spacing w:after="1080"/>
              <w:jc w:val="center"/>
              <w:rPr>
                <w:rFonts w:asciiTheme="majorBidi" w:hAnsiTheme="majorBidi" w:cstheme="majorBidi"/>
                <w:b/>
                <w:bCs/>
              </w:rPr>
            </w:pPr>
            <w:r w:rsidRPr="00362B45">
              <w:rPr>
                <w:rFonts w:asciiTheme="majorBidi" w:hAnsiTheme="majorBidi" w:cstheme="majorBidi"/>
                <w:b/>
                <w:bCs/>
              </w:rPr>
              <w:t>Diagramme de cas d’utilisation d’authentification</w:t>
            </w:r>
          </w:p>
        </w:tc>
      </w:tr>
      <w:tr w:rsidR="00362B45" w:rsidRPr="00362B45" w14:paraId="625D45F7" w14:textId="77777777" w:rsidTr="00362B45">
        <w:trPr>
          <w:trHeight w:val="1343"/>
        </w:trPr>
        <w:tc>
          <w:tcPr>
            <w:tcW w:w="4806" w:type="dxa"/>
            <w:tcBorders>
              <w:top w:val="single" w:sz="4" w:space="0" w:color="auto"/>
              <w:left w:val="single" w:sz="4" w:space="0" w:color="auto"/>
              <w:bottom w:val="single" w:sz="4" w:space="0" w:color="auto"/>
              <w:right w:val="single" w:sz="4" w:space="0" w:color="auto"/>
            </w:tcBorders>
            <w:hideMark/>
          </w:tcPr>
          <w:p w14:paraId="580775FA" w14:textId="77777777" w:rsidR="00362B45" w:rsidRPr="00362B45" w:rsidRDefault="00362B45" w:rsidP="00362B45">
            <w:pPr>
              <w:spacing w:after="1080"/>
              <w:jc w:val="center"/>
              <w:rPr>
                <w:rFonts w:asciiTheme="majorBidi" w:hAnsiTheme="majorBidi" w:cstheme="majorBidi"/>
                <w:b/>
                <w:bCs/>
                <w:lang w:val="en-US"/>
              </w:rPr>
            </w:pPr>
            <w:r w:rsidRPr="00362B45">
              <w:rPr>
                <w:rFonts w:asciiTheme="majorBidi" w:hAnsiTheme="majorBidi" w:cstheme="majorBidi"/>
                <w:b/>
                <w:bCs/>
                <w:lang w:val="en-US"/>
              </w:rPr>
              <w:t>Figure 4</w:t>
            </w:r>
          </w:p>
        </w:tc>
        <w:tc>
          <w:tcPr>
            <w:tcW w:w="4806" w:type="dxa"/>
            <w:tcBorders>
              <w:top w:val="single" w:sz="4" w:space="0" w:color="auto"/>
              <w:left w:val="single" w:sz="4" w:space="0" w:color="auto"/>
              <w:bottom w:val="single" w:sz="4" w:space="0" w:color="auto"/>
              <w:right w:val="single" w:sz="4" w:space="0" w:color="auto"/>
            </w:tcBorders>
            <w:hideMark/>
          </w:tcPr>
          <w:p w14:paraId="3145EB36" w14:textId="77777777" w:rsidR="00362B45" w:rsidRPr="00362B45" w:rsidRDefault="00362B45" w:rsidP="00362B45">
            <w:pPr>
              <w:spacing w:after="1080"/>
              <w:jc w:val="center"/>
              <w:rPr>
                <w:rFonts w:asciiTheme="majorBidi" w:hAnsiTheme="majorBidi" w:cstheme="majorBidi"/>
                <w:b/>
                <w:bCs/>
              </w:rPr>
            </w:pPr>
            <w:r w:rsidRPr="00362B45">
              <w:rPr>
                <w:rFonts w:asciiTheme="majorBidi" w:hAnsiTheme="majorBidi" w:cstheme="majorBidi"/>
                <w:b/>
                <w:bCs/>
              </w:rPr>
              <w:t>Interface d’accueil de l’application Urban Clean</w:t>
            </w:r>
          </w:p>
        </w:tc>
      </w:tr>
      <w:tr w:rsidR="00362B45" w:rsidRPr="00362B45" w14:paraId="278E5980" w14:textId="77777777" w:rsidTr="00362B45">
        <w:trPr>
          <w:trHeight w:val="1343"/>
        </w:trPr>
        <w:tc>
          <w:tcPr>
            <w:tcW w:w="4806" w:type="dxa"/>
            <w:tcBorders>
              <w:top w:val="single" w:sz="4" w:space="0" w:color="auto"/>
              <w:left w:val="single" w:sz="4" w:space="0" w:color="auto"/>
              <w:bottom w:val="single" w:sz="4" w:space="0" w:color="auto"/>
              <w:right w:val="single" w:sz="4" w:space="0" w:color="auto"/>
            </w:tcBorders>
            <w:hideMark/>
          </w:tcPr>
          <w:p w14:paraId="2F51FC48" w14:textId="77777777" w:rsidR="00362B45" w:rsidRPr="00362B45" w:rsidRDefault="00362B45" w:rsidP="00362B45">
            <w:pPr>
              <w:spacing w:after="1080"/>
              <w:jc w:val="center"/>
              <w:rPr>
                <w:rFonts w:asciiTheme="majorBidi" w:hAnsiTheme="majorBidi" w:cstheme="majorBidi"/>
                <w:b/>
                <w:bCs/>
                <w:lang w:val="en-US"/>
              </w:rPr>
            </w:pPr>
            <w:r w:rsidRPr="00362B45">
              <w:rPr>
                <w:rFonts w:asciiTheme="majorBidi" w:hAnsiTheme="majorBidi" w:cstheme="majorBidi"/>
                <w:b/>
                <w:bCs/>
                <w:lang w:val="en-US"/>
              </w:rPr>
              <w:t>Figure 5</w:t>
            </w:r>
          </w:p>
        </w:tc>
        <w:tc>
          <w:tcPr>
            <w:tcW w:w="4806" w:type="dxa"/>
            <w:tcBorders>
              <w:top w:val="single" w:sz="4" w:space="0" w:color="auto"/>
              <w:left w:val="single" w:sz="4" w:space="0" w:color="auto"/>
              <w:bottom w:val="single" w:sz="4" w:space="0" w:color="auto"/>
              <w:right w:val="single" w:sz="4" w:space="0" w:color="auto"/>
            </w:tcBorders>
            <w:hideMark/>
          </w:tcPr>
          <w:p w14:paraId="7748310B" w14:textId="77777777" w:rsidR="00362B45" w:rsidRPr="00362B45" w:rsidRDefault="00362B45" w:rsidP="00362B45">
            <w:pPr>
              <w:spacing w:after="1080"/>
              <w:jc w:val="center"/>
              <w:rPr>
                <w:rFonts w:asciiTheme="majorBidi" w:hAnsiTheme="majorBidi" w:cstheme="majorBidi"/>
                <w:b/>
                <w:bCs/>
              </w:rPr>
            </w:pPr>
            <w:r w:rsidRPr="00362B45">
              <w:rPr>
                <w:rFonts w:asciiTheme="majorBidi" w:hAnsiTheme="majorBidi" w:cstheme="majorBidi"/>
                <w:b/>
                <w:bCs/>
              </w:rPr>
              <w:t>Cartographie interactive des signalements urbains</w:t>
            </w:r>
          </w:p>
        </w:tc>
      </w:tr>
      <w:tr w:rsidR="00362B45" w:rsidRPr="00362B45" w14:paraId="51BEDE0C" w14:textId="77777777" w:rsidTr="00B61116">
        <w:trPr>
          <w:trHeight w:val="1343"/>
        </w:trPr>
        <w:tc>
          <w:tcPr>
            <w:tcW w:w="4806" w:type="dxa"/>
            <w:tcBorders>
              <w:top w:val="single" w:sz="4" w:space="0" w:color="auto"/>
              <w:left w:val="single" w:sz="4" w:space="0" w:color="auto"/>
              <w:bottom w:val="single" w:sz="4" w:space="0" w:color="auto"/>
              <w:right w:val="single" w:sz="4" w:space="0" w:color="auto"/>
            </w:tcBorders>
            <w:hideMark/>
          </w:tcPr>
          <w:p w14:paraId="1B0C498F" w14:textId="77777777" w:rsidR="00362B45" w:rsidRPr="00362B45" w:rsidRDefault="00362B45" w:rsidP="00362B45">
            <w:pPr>
              <w:spacing w:after="1080"/>
              <w:jc w:val="center"/>
              <w:rPr>
                <w:rFonts w:asciiTheme="majorBidi" w:hAnsiTheme="majorBidi" w:cstheme="majorBidi"/>
                <w:b/>
                <w:bCs/>
                <w:lang w:val="en-US"/>
              </w:rPr>
            </w:pPr>
            <w:r w:rsidRPr="00362B45">
              <w:rPr>
                <w:rFonts w:asciiTheme="majorBidi" w:hAnsiTheme="majorBidi" w:cstheme="majorBidi"/>
                <w:b/>
                <w:bCs/>
                <w:lang w:val="en-US"/>
              </w:rPr>
              <w:t>Figure 6</w:t>
            </w:r>
          </w:p>
        </w:tc>
        <w:tc>
          <w:tcPr>
            <w:tcW w:w="4806" w:type="dxa"/>
            <w:tcBorders>
              <w:top w:val="single" w:sz="4" w:space="0" w:color="auto"/>
              <w:left w:val="single" w:sz="4" w:space="0" w:color="auto"/>
              <w:bottom w:val="single" w:sz="4" w:space="0" w:color="auto"/>
              <w:right w:val="single" w:sz="4" w:space="0" w:color="auto"/>
            </w:tcBorders>
            <w:hideMark/>
          </w:tcPr>
          <w:p w14:paraId="416EC66B" w14:textId="77777777" w:rsidR="00362B45" w:rsidRPr="00362B45" w:rsidRDefault="00362B45" w:rsidP="00362B45">
            <w:pPr>
              <w:spacing w:after="1080"/>
              <w:jc w:val="center"/>
              <w:rPr>
                <w:rFonts w:asciiTheme="majorBidi" w:hAnsiTheme="majorBidi" w:cstheme="majorBidi"/>
                <w:b/>
                <w:bCs/>
              </w:rPr>
            </w:pPr>
            <w:r w:rsidRPr="00362B45">
              <w:rPr>
                <w:rFonts w:asciiTheme="majorBidi" w:hAnsiTheme="majorBidi" w:cstheme="majorBidi"/>
                <w:b/>
                <w:bCs/>
              </w:rPr>
              <w:t>Interface de création d’un nouveau signalement</w:t>
            </w:r>
          </w:p>
        </w:tc>
      </w:tr>
    </w:tbl>
    <w:p w14:paraId="0B93F740" w14:textId="73A38E5C" w:rsidR="006E25FD" w:rsidRPr="004F65EB" w:rsidRDefault="00362B45" w:rsidP="00362B45">
      <w:pPr>
        <w:spacing w:after="1080"/>
        <w:jc w:val="center"/>
        <w:rPr>
          <w:rFonts w:asciiTheme="majorBidi" w:hAnsiTheme="majorBidi" w:cstheme="majorBidi"/>
          <w:b/>
          <w:bCs/>
          <w:color w:val="1F3864" w:themeColor="accent5" w:themeShade="80"/>
          <w:sz w:val="32"/>
          <w:szCs w:val="32"/>
        </w:rPr>
      </w:pPr>
      <w:r w:rsidRPr="00362B45">
        <w:rPr>
          <w:rFonts w:asciiTheme="majorBidi" w:hAnsiTheme="majorBidi" w:cstheme="majorBidi"/>
          <w:b/>
          <w:bCs/>
          <w:color w:val="1F3864" w:themeColor="accent5" w:themeShade="80"/>
          <w:sz w:val="32"/>
          <w:szCs w:val="32"/>
        </w:rPr>
        <w:t xml:space="preserve"> </w:t>
      </w:r>
      <w:r w:rsidR="38B191D8" w:rsidRPr="35B8771D">
        <w:rPr>
          <w:rFonts w:asciiTheme="majorBidi" w:hAnsiTheme="majorBidi" w:cstheme="majorBidi"/>
          <w:b/>
          <w:bCs/>
          <w:color w:val="1F3864" w:themeColor="accent5" w:themeShade="80"/>
          <w:sz w:val="32"/>
          <w:szCs w:val="32"/>
        </w:rPr>
        <w:t>LISTE DES FIGURES</w:t>
      </w:r>
    </w:p>
    <w:p w14:paraId="4B99056E" w14:textId="77777777" w:rsidR="00474126" w:rsidRDefault="00474126" w:rsidP="006E25FD">
      <w:pPr>
        <w:rPr>
          <w:rFonts w:asciiTheme="majorBidi" w:hAnsiTheme="majorBidi" w:cstheme="majorBidi"/>
          <w:b/>
          <w:bCs/>
          <w:color w:val="000000"/>
          <w:sz w:val="28"/>
          <w:szCs w:val="28"/>
        </w:rPr>
        <w:sectPr w:rsidR="00474126" w:rsidSect="006C760D">
          <w:headerReference w:type="default" r:id="rId23"/>
          <w:footerReference w:type="default" r:id="rId24"/>
          <w:pgSz w:w="11906" w:h="16838"/>
          <w:pgMar w:top="1417" w:right="1417" w:bottom="1417" w:left="1417" w:header="708" w:footer="708" w:gutter="0"/>
          <w:cols w:space="708"/>
          <w:docGrid w:linePitch="360"/>
        </w:sectPr>
      </w:pPr>
    </w:p>
    <w:p w14:paraId="13D747EC" w14:textId="36C1FE12" w:rsidR="006E25FD" w:rsidRDefault="38B191D8" w:rsidP="00FE6BAF">
      <w:pPr>
        <w:spacing w:after="1080"/>
        <w:jc w:val="center"/>
        <w:rPr>
          <w:rFonts w:asciiTheme="majorBidi" w:hAnsiTheme="majorBidi" w:cstheme="majorBidi"/>
          <w:b/>
          <w:bCs/>
          <w:color w:val="1F3864" w:themeColor="accent5" w:themeShade="80"/>
          <w:sz w:val="32"/>
          <w:szCs w:val="32"/>
        </w:rPr>
      </w:pPr>
      <w:r w:rsidRPr="35B8771D">
        <w:rPr>
          <w:rFonts w:asciiTheme="majorBidi" w:hAnsiTheme="majorBidi" w:cstheme="majorBidi"/>
          <w:b/>
          <w:bCs/>
          <w:color w:val="1F3864" w:themeColor="accent5" w:themeShade="80"/>
          <w:sz w:val="32"/>
          <w:szCs w:val="32"/>
        </w:rPr>
        <w:lastRenderedPageBreak/>
        <w:t>LISTE DES TABLEAUX</w:t>
      </w:r>
    </w:p>
    <w:tbl>
      <w:tblPr>
        <w:tblW w:w="0" w:type="auto"/>
        <w:tblLook w:val="04A0" w:firstRow="1" w:lastRow="0" w:firstColumn="1" w:lastColumn="0" w:noHBand="0" w:noVBand="1"/>
      </w:tblPr>
      <w:tblGrid>
        <w:gridCol w:w="4387"/>
        <w:gridCol w:w="4387"/>
      </w:tblGrid>
      <w:tr w:rsidR="00B61116" w:rsidRPr="00B61116" w14:paraId="34A77BE5" w14:textId="77777777" w:rsidTr="00B61116">
        <w:trPr>
          <w:trHeight w:val="704"/>
        </w:trPr>
        <w:tc>
          <w:tcPr>
            <w:tcW w:w="4387"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F3784FB" w14:textId="77777777" w:rsidR="00B61116" w:rsidRPr="00B61116" w:rsidRDefault="00B61116" w:rsidP="00B61116">
            <w:pPr>
              <w:jc w:val="center"/>
              <w:rPr>
                <w:rFonts w:asciiTheme="majorBidi" w:hAnsiTheme="majorBidi" w:cstheme="majorBidi"/>
                <w:b/>
                <w:bCs/>
                <w:sz w:val="24"/>
                <w:szCs w:val="24"/>
                <w:lang w:val="en-US"/>
              </w:rPr>
            </w:pPr>
            <w:r w:rsidRPr="00B61116">
              <w:rPr>
                <w:rFonts w:asciiTheme="majorBidi" w:hAnsiTheme="majorBidi" w:cstheme="majorBidi"/>
                <w:b/>
                <w:bCs/>
                <w:sz w:val="24"/>
                <w:szCs w:val="24"/>
                <w:lang w:val="en-US"/>
              </w:rPr>
              <w:t>N°</w:t>
            </w:r>
          </w:p>
        </w:tc>
        <w:tc>
          <w:tcPr>
            <w:tcW w:w="4387"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FF56819" w14:textId="77777777" w:rsidR="00B61116" w:rsidRPr="00B61116" w:rsidRDefault="00B61116" w:rsidP="00B61116">
            <w:pPr>
              <w:jc w:val="center"/>
              <w:rPr>
                <w:rFonts w:asciiTheme="majorBidi" w:hAnsiTheme="majorBidi" w:cstheme="majorBidi"/>
                <w:b/>
                <w:bCs/>
                <w:sz w:val="24"/>
                <w:szCs w:val="24"/>
                <w:lang w:val="en-US"/>
              </w:rPr>
            </w:pPr>
            <w:proofErr w:type="spellStart"/>
            <w:r w:rsidRPr="00B61116">
              <w:rPr>
                <w:rFonts w:asciiTheme="majorBidi" w:hAnsiTheme="majorBidi" w:cstheme="majorBidi"/>
                <w:b/>
                <w:bCs/>
                <w:sz w:val="24"/>
                <w:szCs w:val="24"/>
                <w:lang w:val="en-US"/>
              </w:rPr>
              <w:t>Titre</w:t>
            </w:r>
            <w:proofErr w:type="spellEnd"/>
          </w:p>
        </w:tc>
      </w:tr>
      <w:tr w:rsidR="00B61116" w:rsidRPr="00B61116" w14:paraId="2545B319" w14:textId="77777777" w:rsidTr="00B61116">
        <w:trPr>
          <w:trHeight w:val="1136"/>
        </w:trPr>
        <w:tc>
          <w:tcPr>
            <w:tcW w:w="4387" w:type="dxa"/>
            <w:tcBorders>
              <w:top w:val="single" w:sz="4" w:space="0" w:color="auto"/>
              <w:left w:val="single" w:sz="4" w:space="0" w:color="auto"/>
              <w:bottom w:val="single" w:sz="4" w:space="0" w:color="auto"/>
              <w:right w:val="single" w:sz="4" w:space="0" w:color="auto"/>
            </w:tcBorders>
            <w:vAlign w:val="center"/>
            <w:hideMark/>
          </w:tcPr>
          <w:p w14:paraId="1848E0ED" w14:textId="77777777" w:rsidR="00B61116" w:rsidRPr="00B61116" w:rsidRDefault="00B61116" w:rsidP="00B61116">
            <w:pPr>
              <w:jc w:val="center"/>
              <w:rPr>
                <w:rFonts w:asciiTheme="majorBidi" w:hAnsiTheme="majorBidi" w:cstheme="majorBidi"/>
                <w:b/>
                <w:bCs/>
                <w:sz w:val="24"/>
                <w:szCs w:val="24"/>
                <w:lang w:val="en-US"/>
              </w:rPr>
            </w:pPr>
            <w:r w:rsidRPr="00B61116">
              <w:rPr>
                <w:rFonts w:asciiTheme="majorBidi" w:hAnsiTheme="majorBidi" w:cstheme="majorBidi"/>
                <w:b/>
                <w:bCs/>
                <w:sz w:val="24"/>
                <w:szCs w:val="24"/>
                <w:lang w:val="en-US"/>
              </w:rPr>
              <w:t>Tableau 1</w:t>
            </w:r>
          </w:p>
        </w:tc>
        <w:tc>
          <w:tcPr>
            <w:tcW w:w="4387" w:type="dxa"/>
            <w:tcBorders>
              <w:top w:val="single" w:sz="4" w:space="0" w:color="auto"/>
              <w:left w:val="single" w:sz="4" w:space="0" w:color="auto"/>
              <w:bottom w:val="single" w:sz="4" w:space="0" w:color="auto"/>
              <w:right w:val="single" w:sz="4" w:space="0" w:color="auto"/>
            </w:tcBorders>
            <w:vAlign w:val="center"/>
            <w:hideMark/>
          </w:tcPr>
          <w:p w14:paraId="3EE9AAAE" w14:textId="77777777" w:rsidR="00B61116" w:rsidRPr="00B61116" w:rsidRDefault="00B61116" w:rsidP="00B61116">
            <w:pPr>
              <w:jc w:val="center"/>
              <w:rPr>
                <w:rFonts w:asciiTheme="majorBidi" w:hAnsiTheme="majorBidi" w:cstheme="majorBidi"/>
                <w:b/>
                <w:bCs/>
                <w:sz w:val="24"/>
                <w:szCs w:val="24"/>
              </w:rPr>
            </w:pPr>
            <w:r w:rsidRPr="00B61116">
              <w:rPr>
                <w:rFonts w:asciiTheme="majorBidi" w:hAnsiTheme="majorBidi" w:cstheme="majorBidi"/>
                <w:b/>
                <w:bCs/>
                <w:sz w:val="24"/>
                <w:szCs w:val="24"/>
              </w:rPr>
              <w:t>Répartition des fonctionnalités selon les acteurs du système Urban Clean</w:t>
            </w:r>
          </w:p>
        </w:tc>
      </w:tr>
      <w:tr w:rsidR="00B61116" w:rsidRPr="00B61116" w14:paraId="171BB9E2" w14:textId="77777777" w:rsidTr="00B61116">
        <w:trPr>
          <w:trHeight w:val="1136"/>
        </w:trPr>
        <w:tc>
          <w:tcPr>
            <w:tcW w:w="4387" w:type="dxa"/>
            <w:tcBorders>
              <w:top w:val="single" w:sz="4" w:space="0" w:color="auto"/>
              <w:left w:val="single" w:sz="4" w:space="0" w:color="auto"/>
              <w:bottom w:val="single" w:sz="4" w:space="0" w:color="auto"/>
              <w:right w:val="single" w:sz="4" w:space="0" w:color="auto"/>
            </w:tcBorders>
            <w:vAlign w:val="center"/>
            <w:hideMark/>
          </w:tcPr>
          <w:p w14:paraId="7DF49068" w14:textId="77777777" w:rsidR="00B61116" w:rsidRPr="00B61116" w:rsidRDefault="00B61116" w:rsidP="00B61116">
            <w:pPr>
              <w:jc w:val="center"/>
              <w:rPr>
                <w:rFonts w:asciiTheme="majorBidi" w:hAnsiTheme="majorBidi" w:cstheme="majorBidi"/>
                <w:b/>
                <w:bCs/>
                <w:sz w:val="24"/>
                <w:szCs w:val="24"/>
                <w:lang w:val="en-US"/>
              </w:rPr>
            </w:pPr>
            <w:r w:rsidRPr="00B61116">
              <w:rPr>
                <w:rFonts w:asciiTheme="majorBidi" w:hAnsiTheme="majorBidi" w:cstheme="majorBidi"/>
                <w:b/>
                <w:bCs/>
                <w:sz w:val="24"/>
                <w:szCs w:val="24"/>
                <w:lang w:val="en-US"/>
              </w:rPr>
              <w:t>Tableau 2</w:t>
            </w:r>
          </w:p>
        </w:tc>
        <w:tc>
          <w:tcPr>
            <w:tcW w:w="4387" w:type="dxa"/>
            <w:tcBorders>
              <w:top w:val="single" w:sz="4" w:space="0" w:color="auto"/>
              <w:left w:val="single" w:sz="4" w:space="0" w:color="auto"/>
              <w:bottom w:val="single" w:sz="4" w:space="0" w:color="auto"/>
              <w:right w:val="single" w:sz="4" w:space="0" w:color="auto"/>
            </w:tcBorders>
            <w:vAlign w:val="center"/>
            <w:hideMark/>
          </w:tcPr>
          <w:p w14:paraId="2A54ED2E" w14:textId="77777777" w:rsidR="00B61116" w:rsidRPr="00B61116" w:rsidRDefault="00B61116" w:rsidP="00B61116">
            <w:pPr>
              <w:jc w:val="center"/>
              <w:rPr>
                <w:rFonts w:asciiTheme="majorBidi" w:hAnsiTheme="majorBidi" w:cstheme="majorBidi"/>
                <w:b/>
                <w:bCs/>
                <w:sz w:val="24"/>
                <w:szCs w:val="24"/>
              </w:rPr>
            </w:pPr>
            <w:r w:rsidRPr="00B61116">
              <w:rPr>
                <w:rFonts w:asciiTheme="majorBidi" w:hAnsiTheme="majorBidi" w:cstheme="majorBidi"/>
                <w:b/>
                <w:bCs/>
                <w:sz w:val="24"/>
                <w:szCs w:val="24"/>
              </w:rPr>
              <w:t>Description des principaux modules de l’application Urban Clean</w:t>
            </w:r>
          </w:p>
        </w:tc>
      </w:tr>
    </w:tbl>
    <w:p w14:paraId="46992D94" w14:textId="77777777" w:rsidR="00474126" w:rsidRDefault="00474126" w:rsidP="006E25FD">
      <w:pPr>
        <w:rPr>
          <w:rFonts w:asciiTheme="majorBidi" w:hAnsiTheme="majorBidi" w:cstheme="majorBidi"/>
          <w:b/>
          <w:bCs/>
          <w:color w:val="1F3864" w:themeColor="accent5" w:themeShade="80"/>
          <w:sz w:val="32"/>
          <w:szCs w:val="32"/>
        </w:rPr>
      </w:pPr>
    </w:p>
    <w:p w14:paraId="40D53272" w14:textId="77777777" w:rsidR="00B61116" w:rsidRDefault="00B61116" w:rsidP="00B61116">
      <w:pPr>
        <w:rPr>
          <w:rFonts w:asciiTheme="majorBidi" w:hAnsiTheme="majorBidi" w:cstheme="majorBidi"/>
          <w:b/>
          <w:bCs/>
          <w:color w:val="1F3864" w:themeColor="accent5" w:themeShade="80"/>
          <w:sz w:val="32"/>
          <w:szCs w:val="32"/>
        </w:rPr>
      </w:pPr>
    </w:p>
    <w:p w14:paraId="1299C43A" w14:textId="77777777" w:rsidR="00B61116" w:rsidRPr="00B61116" w:rsidRDefault="00B61116" w:rsidP="00B61116">
      <w:pPr>
        <w:rPr>
          <w:rFonts w:asciiTheme="majorBidi" w:hAnsiTheme="majorBidi" w:cstheme="majorBidi"/>
          <w:sz w:val="32"/>
          <w:szCs w:val="32"/>
        </w:rPr>
        <w:sectPr w:rsidR="00B61116" w:rsidRPr="00B61116" w:rsidSect="006C760D">
          <w:headerReference w:type="default" r:id="rId25"/>
          <w:footerReference w:type="default" r:id="rId26"/>
          <w:pgSz w:w="11906" w:h="16838"/>
          <w:pgMar w:top="1417" w:right="1417" w:bottom="1417" w:left="1417" w:header="708" w:footer="708" w:gutter="0"/>
          <w:cols w:space="708"/>
          <w:docGrid w:linePitch="360"/>
        </w:sectPr>
      </w:pPr>
    </w:p>
    <w:p w14:paraId="00FB7FAB" w14:textId="67265176" w:rsidR="006E25FD" w:rsidRPr="00DA57ED" w:rsidRDefault="38B191D8" w:rsidP="00FE6BAF">
      <w:pPr>
        <w:spacing w:after="1080"/>
        <w:jc w:val="center"/>
        <w:rPr>
          <w:rFonts w:ascii="Times New Roman" w:eastAsia="Times New Roman" w:hAnsi="Times New Roman" w:cs="Times New Roman"/>
          <w:b/>
          <w:bCs/>
          <w:color w:val="2F5496" w:themeColor="accent5" w:themeShade="BF"/>
          <w:sz w:val="32"/>
          <w:szCs w:val="32"/>
        </w:rPr>
      </w:pPr>
      <w:r w:rsidRPr="35B8771D">
        <w:rPr>
          <w:rFonts w:asciiTheme="majorBidi" w:hAnsiTheme="majorBidi" w:cstheme="majorBidi"/>
          <w:b/>
          <w:bCs/>
          <w:color w:val="2F5496" w:themeColor="accent5" w:themeShade="BF"/>
          <w:sz w:val="32"/>
          <w:szCs w:val="32"/>
        </w:rPr>
        <w:lastRenderedPageBreak/>
        <w:t xml:space="preserve">CHAPITRE 1 : </w:t>
      </w:r>
      <w:r w:rsidR="16DD59C0" w:rsidRPr="35B8771D">
        <w:rPr>
          <w:rFonts w:ascii="Times New Roman" w:eastAsia="Times New Roman" w:hAnsi="Times New Roman" w:cs="Times New Roman"/>
          <w:b/>
          <w:bCs/>
          <w:color w:val="2F5496" w:themeColor="accent5" w:themeShade="BF"/>
          <w:sz w:val="32"/>
          <w:szCs w:val="32"/>
        </w:rPr>
        <w:t>ANALYSE ET ÉTUDE DU PROJET</w:t>
      </w:r>
    </w:p>
    <w:p w14:paraId="199AE7C1" w14:textId="77777777" w:rsidR="006E25FD" w:rsidRPr="00DA57ED" w:rsidRDefault="38B191D8" w:rsidP="44F5C8CB">
      <w:pPr>
        <w:spacing w:before="240" w:after="240" w:line="360" w:lineRule="auto"/>
        <w:jc w:val="both"/>
        <w:rPr>
          <w:rFonts w:asciiTheme="majorBidi" w:hAnsiTheme="majorBidi" w:cstheme="majorBidi"/>
          <w:b/>
          <w:bCs/>
          <w:color w:val="1F3864" w:themeColor="accent5" w:themeShade="80"/>
          <w:sz w:val="28"/>
          <w:szCs w:val="28"/>
        </w:rPr>
      </w:pPr>
      <w:r w:rsidRPr="44F5C8CB">
        <w:rPr>
          <w:rFonts w:asciiTheme="majorBidi" w:hAnsiTheme="majorBidi" w:cstheme="majorBidi"/>
          <w:b/>
          <w:bCs/>
          <w:color w:val="1F3864" w:themeColor="accent5" w:themeShade="80"/>
          <w:sz w:val="28"/>
          <w:szCs w:val="28"/>
        </w:rPr>
        <w:t>I. Introduction</w:t>
      </w:r>
    </w:p>
    <w:p w14:paraId="2ACCD1D8" w14:textId="04059B35" w:rsidR="05261703" w:rsidRDefault="05261703" w:rsidP="35B8771D">
      <w:pPr>
        <w:spacing w:before="240" w:after="240" w:line="360" w:lineRule="auto"/>
        <w:jc w:val="both"/>
      </w:pPr>
      <w:r w:rsidRPr="44F5C8CB">
        <w:rPr>
          <w:rFonts w:ascii="Times New Roman" w:eastAsia="Times New Roman" w:hAnsi="Times New Roman" w:cs="Times New Roman"/>
          <w:sz w:val="24"/>
          <w:szCs w:val="24"/>
        </w:rPr>
        <w:t xml:space="preserve">Dans ce chapitre, nous présentons une étude générale du projet </w:t>
      </w:r>
      <w:r w:rsidR="3F5EAEE6" w:rsidRPr="44F5C8CB">
        <w:rPr>
          <w:rFonts w:ascii="Times New Roman" w:eastAsia="Times New Roman" w:hAnsi="Times New Roman" w:cs="Times New Roman"/>
          <w:sz w:val="24"/>
          <w:szCs w:val="24"/>
        </w:rPr>
        <w:t>Urban Clean</w:t>
      </w:r>
      <w:r w:rsidRPr="44F5C8CB">
        <w:rPr>
          <w:rFonts w:ascii="Times New Roman" w:eastAsia="Times New Roman" w:hAnsi="Times New Roman" w:cs="Times New Roman"/>
          <w:sz w:val="24"/>
          <w:szCs w:val="24"/>
        </w:rPr>
        <w:t>. Nous commençons par définir le contexte du projet et les objectifs que nous souhaitons atteindre. Ensuite, nous identifions les différents acteurs qui interagissent avec la plateforme ainsi que leurs besoins. Nous présentons également les principales fonctionnalités attendues du système. Cette étude constitue une base essentielle pour la conception et le développement de l’application.</w:t>
      </w:r>
    </w:p>
    <w:p w14:paraId="52C761D0" w14:textId="44FCC2DB" w:rsidR="35B8771D" w:rsidRDefault="35B8771D" w:rsidP="35B8771D">
      <w:pPr>
        <w:spacing w:after="0" w:line="360" w:lineRule="auto"/>
        <w:ind w:firstLine="708"/>
        <w:jc w:val="both"/>
        <w:rPr>
          <w:rFonts w:asciiTheme="majorBidi" w:hAnsiTheme="majorBidi" w:cstheme="majorBidi"/>
          <w:sz w:val="24"/>
          <w:szCs w:val="24"/>
        </w:rPr>
      </w:pPr>
    </w:p>
    <w:p w14:paraId="63606325" w14:textId="4ACD7E2C" w:rsidR="006E25FD" w:rsidRPr="00DA57ED" w:rsidRDefault="38B191D8" w:rsidP="44F5C8CB">
      <w:pPr>
        <w:spacing w:before="240" w:after="240" w:line="360" w:lineRule="auto"/>
        <w:jc w:val="both"/>
        <w:rPr>
          <w:rFonts w:ascii="Times New Roman" w:eastAsia="Times New Roman" w:hAnsi="Times New Roman" w:cs="Times New Roman"/>
          <w:b/>
          <w:bCs/>
          <w:color w:val="1F3864" w:themeColor="accent5" w:themeShade="80"/>
          <w:sz w:val="28"/>
          <w:szCs w:val="28"/>
        </w:rPr>
      </w:pPr>
      <w:r w:rsidRPr="44F5C8CB">
        <w:rPr>
          <w:rFonts w:asciiTheme="majorBidi" w:hAnsiTheme="majorBidi" w:cstheme="majorBidi"/>
          <w:b/>
          <w:bCs/>
          <w:color w:val="1F3864" w:themeColor="accent5" w:themeShade="80"/>
          <w:sz w:val="28"/>
          <w:szCs w:val="28"/>
        </w:rPr>
        <w:t>II.</w:t>
      </w:r>
      <w:r w:rsidR="062D18BF" w:rsidRPr="44F5C8CB">
        <w:rPr>
          <w:rFonts w:ascii="Times New Roman" w:eastAsia="Times New Roman" w:hAnsi="Times New Roman" w:cs="Times New Roman"/>
          <w:color w:val="1F3864" w:themeColor="accent5" w:themeShade="80"/>
          <w:sz w:val="28"/>
          <w:szCs w:val="28"/>
        </w:rPr>
        <w:t xml:space="preserve"> </w:t>
      </w:r>
      <w:r w:rsidR="062D18BF" w:rsidRPr="44F5C8CB">
        <w:rPr>
          <w:rFonts w:ascii="Times New Roman" w:eastAsia="Times New Roman" w:hAnsi="Times New Roman" w:cs="Times New Roman"/>
          <w:b/>
          <w:bCs/>
          <w:color w:val="1F3864" w:themeColor="accent5" w:themeShade="80"/>
          <w:sz w:val="28"/>
          <w:szCs w:val="28"/>
        </w:rPr>
        <w:t>Présentation du projet</w:t>
      </w:r>
    </w:p>
    <w:p w14:paraId="4C2AB521" w14:textId="0D661348" w:rsidR="062D18BF" w:rsidRDefault="062D18BF" w:rsidP="35B8771D">
      <w:pPr>
        <w:spacing w:before="240" w:after="240" w:line="360" w:lineRule="auto"/>
        <w:jc w:val="both"/>
      </w:pPr>
      <w:r w:rsidRPr="44F5C8CB">
        <w:rPr>
          <w:rFonts w:ascii="Times New Roman" w:eastAsia="Times New Roman" w:hAnsi="Times New Roman" w:cs="Times New Roman"/>
          <w:sz w:val="24"/>
          <w:szCs w:val="24"/>
        </w:rPr>
        <w:t xml:space="preserve">Face aux défis croissants liés à la propreté urbaine, il est devenu indispensable de mettre en place une solution numérique facilitant la communication entre les citoyens et les services responsables. C’est dans ce contexte que le projet </w:t>
      </w:r>
      <w:r w:rsidR="1F3AC54F" w:rsidRPr="44F5C8CB">
        <w:rPr>
          <w:rFonts w:ascii="Times New Roman" w:eastAsia="Times New Roman" w:hAnsi="Times New Roman" w:cs="Times New Roman"/>
          <w:sz w:val="24"/>
          <w:szCs w:val="24"/>
        </w:rPr>
        <w:t>Urban Clean</w:t>
      </w:r>
      <w:r w:rsidRPr="44F5C8CB">
        <w:rPr>
          <w:rFonts w:ascii="Times New Roman" w:eastAsia="Times New Roman" w:hAnsi="Times New Roman" w:cs="Times New Roman"/>
          <w:sz w:val="24"/>
          <w:szCs w:val="24"/>
        </w:rPr>
        <w:t xml:space="preserve"> a été conçu. Cette plateforme permet de signaler les problèmes de propreté, d’assurer un meilleur suivi des interventions et d’améliorer la gestion des ressources sur le terrain. Elle contribue ainsi à rendre les interventions plus rapides, plus efficaces et mieux organisées.</w:t>
      </w:r>
    </w:p>
    <w:p w14:paraId="0047C7AD" w14:textId="6DAAAEC3" w:rsidR="35B8771D" w:rsidRDefault="35B8771D" w:rsidP="35B8771D">
      <w:pPr>
        <w:spacing w:after="0" w:line="360" w:lineRule="auto"/>
        <w:ind w:firstLine="708"/>
        <w:jc w:val="both"/>
        <w:rPr>
          <w:rFonts w:asciiTheme="majorBidi" w:hAnsiTheme="majorBidi" w:cstheme="majorBidi"/>
          <w:sz w:val="24"/>
          <w:szCs w:val="24"/>
        </w:rPr>
      </w:pPr>
    </w:p>
    <w:p w14:paraId="2CD56ADA" w14:textId="685E9329" w:rsidR="38B191D8" w:rsidRDefault="38B191D8" w:rsidP="44F5C8CB">
      <w:pPr>
        <w:spacing w:before="120" w:after="120" w:line="360" w:lineRule="auto"/>
        <w:jc w:val="both"/>
        <w:rPr>
          <w:rFonts w:ascii="Times New Roman" w:eastAsia="Times New Roman" w:hAnsi="Times New Roman" w:cs="Times New Roman"/>
          <w:b/>
          <w:bCs/>
          <w:color w:val="2F5496" w:themeColor="accent5" w:themeShade="BF"/>
          <w:sz w:val="24"/>
          <w:szCs w:val="24"/>
        </w:rPr>
      </w:pPr>
      <w:r w:rsidRPr="44F5C8CB">
        <w:rPr>
          <w:rFonts w:asciiTheme="majorBidi" w:hAnsiTheme="majorBidi" w:cstheme="majorBidi"/>
          <w:b/>
          <w:bCs/>
          <w:color w:val="2F5496" w:themeColor="accent5" w:themeShade="BF"/>
          <w:sz w:val="24"/>
          <w:szCs w:val="24"/>
        </w:rPr>
        <w:t>II. 1</w:t>
      </w:r>
      <w:r w:rsidR="4FC8CB64" w:rsidRPr="44F5C8CB">
        <w:rPr>
          <w:rFonts w:ascii="Times New Roman" w:eastAsia="Times New Roman" w:hAnsi="Times New Roman" w:cs="Times New Roman"/>
          <w:b/>
          <w:bCs/>
          <w:color w:val="2F5496" w:themeColor="accent5" w:themeShade="BF"/>
          <w:sz w:val="24"/>
          <w:szCs w:val="24"/>
        </w:rPr>
        <w:t xml:space="preserve">Contexte du projet </w:t>
      </w:r>
    </w:p>
    <w:p w14:paraId="484485FC" w14:textId="4CCD1141" w:rsidR="3306AB11" w:rsidRDefault="3306AB11" w:rsidP="35B8771D">
      <w:pPr>
        <w:spacing w:before="240" w:after="240" w:line="360" w:lineRule="auto"/>
        <w:jc w:val="both"/>
        <w:rPr>
          <w:rFonts w:ascii="Times New Roman" w:eastAsia="Times New Roman" w:hAnsi="Times New Roman" w:cs="Times New Roman"/>
          <w:sz w:val="24"/>
          <w:szCs w:val="24"/>
        </w:rPr>
      </w:pPr>
      <w:r w:rsidRPr="35B8771D">
        <w:rPr>
          <w:rFonts w:ascii="Times New Roman" w:eastAsia="Times New Roman" w:hAnsi="Times New Roman" w:cs="Times New Roman"/>
          <w:sz w:val="24"/>
          <w:szCs w:val="24"/>
        </w:rPr>
        <w:t>La propreté urbaine représente un enjeu important pour les villes modernes. Malgré les efforts déployés par les services compétents, plusieurs problèmes liés aux déchets et à la salubrité persistent dans différents quartiers. De plus, les méthodes traditionnelles de signalement ne permettent pas toujours une communication rapide et efficace entre les citoyens et les responsables. Face à cette situation, l’utilisation d’une solution numérique apparaît comme une alternative permettant d’améliorer la gestion des signalements et le suivi des interventions.</w:t>
      </w:r>
    </w:p>
    <w:p w14:paraId="5D569DBB" w14:textId="35DD62C6" w:rsidR="35B8771D" w:rsidRDefault="35B8771D" w:rsidP="35B8771D">
      <w:pPr>
        <w:spacing w:after="0" w:line="360" w:lineRule="auto"/>
        <w:ind w:firstLine="708"/>
        <w:jc w:val="both"/>
        <w:rPr>
          <w:rFonts w:asciiTheme="majorBidi" w:hAnsiTheme="majorBidi" w:cstheme="majorBidi"/>
          <w:sz w:val="24"/>
          <w:szCs w:val="24"/>
        </w:rPr>
      </w:pPr>
    </w:p>
    <w:p w14:paraId="4840EEDF" w14:textId="0FA2DB91" w:rsidR="006E25FD" w:rsidRPr="00DA57ED" w:rsidRDefault="38B191D8" w:rsidP="44F5C8CB">
      <w:pPr>
        <w:spacing w:before="120" w:after="120" w:line="360" w:lineRule="auto"/>
        <w:jc w:val="both"/>
        <w:rPr>
          <w:rFonts w:asciiTheme="majorBidi" w:hAnsiTheme="majorBidi" w:cstheme="majorBidi"/>
          <w:b/>
          <w:bCs/>
          <w:color w:val="2F5496" w:themeColor="accent5" w:themeShade="BF"/>
          <w:sz w:val="24"/>
          <w:szCs w:val="24"/>
        </w:rPr>
      </w:pPr>
      <w:r w:rsidRPr="44F5C8CB">
        <w:rPr>
          <w:rFonts w:asciiTheme="majorBidi" w:hAnsiTheme="majorBidi" w:cstheme="majorBidi"/>
          <w:b/>
          <w:bCs/>
          <w:color w:val="2F5496" w:themeColor="accent5" w:themeShade="BF"/>
          <w:sz w:val="24"/>
          <w:szCs w:val="24"/>
        </w:rPr>
        <w:t>II. 1 .</w:t>
      </w:r>
      <w:r w:rsidR="1045BD0A" w:rsidRPr="44F5C8CB">
        <w:rPr>
          <w:rFonts w:asciiTheme="majorBidi" w:hAnsiTheme="majorBidi" w:cstheme="majorBidi"/>
          <w:b/>
          <w:bCs/>
          <w:color w:val="2F5496" w:themeColor="accent5" w:themeShade="BF"/>
          <w:sz w:val="24"/>
          <w:szCs w:val="24"/>
        </w:rPr>
        <w:t>1</w:t>
      </w:r>
      <w:r w:rsidRPr="44F5C8CB">
        <w:rPr>
          <w:rFonts w:asciiTheme="majorBidi" w:hAnsiTheme="majorBidi" w:cstheme="majorBidi"/>
          <w:b/>
          <w:bCs/>
          <w:color w:val="2F5496" w:themeColor="accent5" w:themeShade="BF"/>
          <w:sz w:val="24"/>
          <w:szCs w:val="24"/>
        </w:rPr>
        <w:t xml:space="preserve"> </w:t>
      </w:r>
      <w:r w:rsidR="52B83485" w:rsidRPr="44F5C8CB">
        <w:rPr>
          <w:rFonts w:asciiTheme="majorBidi" w:hAnsiTheme="majorBidi" w:cstheme="majorBidi"/>
          <w:b/>
          <w:bCs/>
          <w:color w:val="2F5496" w:themeColor="accent5" w:themeShade="BF"/>
          <w:sz w:val="24"/>
          <w:szCs w:val="24"/>
        </w:rPr>
        <w:t>Problématique</w:t>
      </w:r>
      <w:r w:rsidRPr="44F5C8CB">
        <w:rPr>
          <w:rFonts w:asciiTheme="majorBidi" w:hAnsiTheme="majorBidi" w:cstheme="majorBidi"/>
          <w:b/>
          <w:bCs/>
          <w:color w:val="2F5496" w:themeColor="accent5" w:themeShade="BF"/>
          <w:sz w:val="24"/>
          <w:szCs w:val="24"/>
        </w:rPr>
        <w:t xml:space="preserve"> </w:t>
      </w:r>
    </w:p>
    <w:p w14:paraId="65BEB234" w14:textId="5D9298AA" w:rsidR="5E899E45" w:rsidRDefault="5E899E45" w:rsidP="35B8771D">
      <w:pPr>
        <w:spacing w:before="240" w:after="240" w:line="360" w:lineRule="auto"/>
        <w:jc w:val="both"/>
      </w:pPr>
      <w:r w:rsidRPr="35B8771D">
        <w:rPr>
          <w:rFonts w:ascii="Times New Roman" w:eastAsia="Times New Roman" w:hAnsi="Times New Roman" w:cs="Times New Roman"/>
          <w:sz w:val="24"/>
          <w:szCs w:val="24"/>
        </w:rPr>
        <w:lastRenderedPageBreak/>
        <w:t>Le manque d’outils numériques dédiés à la gestion de la propreté urbaine peut entraîner des retards dans le traitement des signalements et une mauvaise coordination entre les différents intervenants. Les citoyens ont besoin d’un moyen simple pour signaler les problèmes, tandis que les responsables ont besoin d’un outil efficace pour organiser les interventions.</w:t>
      </w:r>
    </w:p>
    <w:p w14:paraId="038FA882" w14:textId="71A60716" w:rsidR="5E899E45" w:rsidRDefault="5E899E45" w:rsidP="44F5C8CB">
      <w:pPr>
        <w:spacing w:before="240" w:after="240" w:line="360" w:lineRule="auto"/>
        <w:jc w:val="both"/>
        <w:rPr>
          <w:rFonts w:ascii="Times New Roman" w:eastAsia="Times New Roman" w:hAnsi="Times New Roman" w:cs="Times New Roman"/>
          <w:i/>
          <w:iCs/>
          <w:color w:val="A8D08D" w:themeColor="accent6" w:themeTint="99"/>
          <w:sz w:val="24"/>
          <w:szCs w:val="24"/>
          <w:u w:val="single"/>
        </w:rPr>
      </w:pPr>
      <w:r w:rsidRPr="44F5C8CB">
        <w:rPr>
          <w:rFonts w:ascii="Times New Roman" w:eastAsia="Times New Roman" w:hAnsi="Times New Roman" w:cs="Times New Roman"/>
          <w:i/>
          <w:iCs/>
          <w:color w:val="A8D08D" w:themeColor="accent6" w:themeTint="99"/>
          <w:sz w:val="24"/>
          <w:szCs w:val="24"/>
          <w:u w:val="single"/>
        </w:rPr>
        <w:t>Comment mettre en place une plateforme permettant d’améliorer le signalement, le suivi et la gestion des problèmes de propreté urbaine ?</w:t>
      </w:r>
    </w:p>
    <w:p w14:paraId="62D28F41" w14:textId="48395CDD" w:rsidR="35B8771D" w:rsidRDefault="35B8771D" w:rsidP="35B8771D">
      <w:pPr>
        <w:spacing w:after="0" w:line="360" w:lineRule="auto"/>
        <w:ind w:firstLine="708"/>
        <w:jc w:val="both"/>
        <w:rPr>
          <w:rFonts w:asciiTheme="majorBidi" w:hAnsiTheme="majorBidi" w:cstheme="majorBidi"/>
          <w:sz w:val="24"/>
          <w:szCs w:val="24"/>
        </w:rPr>
      </w:pPr>
    </w:p>
    <w:p w14:paraId="17EEF9E2" w14:textId="007522AC" w:rsidR="38B191D8" w:rsidRDefault="38B191D8" w:rsidP="44F5C8CB">
      <w:pPr>
        <w:spacing w:before="120" w:after="120" w:line="360" w:lineRule="auto"/>
        <w:jc w:val="both"/>
        <w:rPr>
          <w:rFonts w:asciiTheme="majorBidi" w:hAnsiTheme="majorBidi" w:cstheme="majorBidi"/>
          <w:b/>
          <w:bCs/>
          <w:color w:val="2F5496" w:themeColor="accent5" w:themeShade="BF"/>
          <w:sz w:val="24"/>
          <w:szCs w:val="24"/>
        </w:rPr>
      </w:pPr>
      <w:r w:rsidRPr="44F5C8CB">
        <w:rPr>
          <w:rFonts w:asciiTheme="majorBidi" w:hAnsiTheme="majorBidi" w:cstheme="majorBidi"/>
          <w:b/>
          <w:bCs/>
          <w:color w:val="2F5496" w:themeColor="accent5" w:themeShade="BF"/>
          <w:sz w:val="24"/>
          <w:szCs w:val="24"/>
        </w:rPr>
        <w:t xml:space="preserve">II. 1. </w:t>
      </w:r>
      <w:r w:rsidR="35AFBE59" w:rsidRPr="44F5C8CB">
        <w:rPr>
          <w:rFonts w:asciiTheme="majorBidi" w:hAnsiTheme="majorBidi" w:cstheme="majorBidi"/>
          <w:b/>
          <w:bCs/>
          <w:color w:val="2F5496" w:themeColor="accent5" w:themeShade="BF"/>
          <w:sz w:val="24"/>
          <w:szCs w:val="24"/>
        </w:rPr>
        <w:t>2</w:t>
      </w:r>
      <w:r w:rsidRPr="44F5C8CB">
        <w:rPr>
          <w:rFonts w:asciiTheme="majorBidi" w:hAnsiTheme="majorBidi" w:cstheme="majorBidi"/>
          <w:b/>
          <w:bCs/>
          <w:color w:val="2F5496" w:themeColor="accent5" w:themeShade="BF"/>
          <w:sz w:val="24"/>
          <w:szCs w:val="24"/>
        </w:rPr>
        <w:t xml:space="preserve"> </w:t>
      </w:r>
      <w:r w:rsidR="61CA87D6" w:rsidRPr="44F5C8CB">
        <w:rPr>
          <w:rFonts w:asciiTheme="majorBidi" w:hAnsiTheme="majorBidi" w:cstheme="majorBidi"/>
          <w:b/>
          <w:bCs/>
          <w:color w:val="2F5496" w:themeColor="accent5" w:themeShade="BF"/>
          <w:sz w:val="24"/>
          <w:szCs w:val="24"/>
        </w:rPr>
        <w:t>Objectifs du projet</w:t>
      </w:r>
    </w:p>
    <w:p w14:paraId="754AC5CA" w14:textId="268B9D41" w:rsidR="61CA87D6" w:rsidRDefault="61CA87D6" w:rsidP="35B8771D">
      <w:pPr>
        <w:spacing w:before="240" w:after="240" w:line="360" w:lineRule="auto"/>
        <w:jc w:val="both"/>
      </w:pPr>
      <w:r w:rsidRPr="44F5C8CB">
        <w:rPr>
          <w:rFonts w:ascii="Times New Roman" w:eastAsia="Times New Roman" w:hAnsi="Times New Roman" w:cs="Times New Roman"/>
          <w:sz w:val="24"/>
          <w:szCs w:val="24"/>
        </w:rPr>
        <w:t xml:space="preserve">L’objectif principal du projet </w:t>
      </w:r>
      <w:r w:rsidR="510DA6A0" w:rsidRPr="44F5C8CB">
        <w:rPr>
          <w:rFonts w:ascii="Times New Roman" w:eastAsia="Times New Roman" w:hAnsi="Times New Roman" w:cs="Times New Roman"/>
          <w:sz w:val="24"/>
          <w:szCs w:val="24"/>
        </w:rPr>
        <w:t>Urban Clean</w:t>
      </w:r>
      <w:r w:rsidRPr="44F5C8CB">
        <w:rPr>
          <w:rFonts w:ascii="Times New Roman" w:eastAsia="Times New Roman" w:hAnsi="Times New Roman" w:cs="Times New Roman"/>
          <w:sz w:val="24"/>
          <w:szCs w:val="24"/>
        </w:rPr>
        <w:t xml:space="preserve"> est de faciliter la gestion des problèmes de propreté urbaine à travers une plateforme web intelligente. Cette plateforme permet aux citoyens de signaler les incidents rencontrés dans leur environnement de manière simple et rapide. Elle vise également à améliorer le suivi des interventions, à faciliter la communication entre les différents acteurs et à optimiser l’organisation des tâches des équipes de terrain. Enfin, le projet contribue à une meilleure gestion des ressources et à l’amélioration de la qualité des services de propreté urbaine.</w:t>
      </w:r>
    </w:p>
    <w:p w14:paraId="318AF837" w14:textId="3A04456C" w:rsidR="1884E46B" w:rsidRDefault="1884E46B" w:rsidP="44F5C8CB">
      <w:pPr>
        <w:spacing w:before="120" w:after="120" w:line="360" w:lineRule="auto"/>
        <w:jc w:val="both"/>
        <w:rPr>
          <w:rFonts w:ascii="Times New Roman" w:eastAsia="Times New Roman" w:hAnsi="Times New Roman" w:cs="Times New Roman"/>
          <w:b/>
          <w:bCs/>
          <w:color w:val="2F5496" w:themeColor="accent5" w:themeShade="BF"/>
          <w:sz w:val="24"/>
          <w:szCs w:val="24"/>
        </w:rPr>
      </w:pPr>
      <w:r w:rsidRPr="44F5C8CB">
        <w:rPr>
          <w:rFonts w:asciiTheme="majorBidi" w:hAnsiTheme="majorBidi" w:cstheme="majorBidi"/>
          <w:b/>
          <w:bCs/>
          <w:color w:val="2F5496" w:themeColor="accent5" w:themeShade="BF"/>
          <w:sz w:val="24"/>
          <w:szCs w:val="24"/>
        </w:rPr>
        <w:t xml:space="preserve">II. 1. 3 </w:t>
      </w:r>
      <w:r w:rsidR="504AF186" w:rsidRPr="44F5C8CB">
        <w:rPr>
          <w:rFonts w:ascii="Times New Roman" w:eastAsia="Times New Roman" w:hAnsi="Times New Roman" w:cs="Times New Roman"/>
          <w:b/>
          <w:bCs/>
          <w:color w:val="2F5496" w:themeColor="accent5" w:themeShade="BF"/>
          <w:sz w:val="24"/>
          <w:szCs w:val="24"/>
        </w:rPr>
        <w:t xml:space="preserve">Solution proposée </w:t>
      </w:r>
    </w:p>
    <w:p w14:paraId="6E990101" w14:textId="1D3399E1" w:rsidR="1884E46B" w:rsidRDefault="1884E46B" w:rsidP="35B8771D">
      <w:pPr>
        <w:spacing w:before="240" w:after="240" w:line="360" w:lineRule="auto"/>
        <w:jc w:val="both"/>
      </w:pPr>
      <w:r w:rsidRPr="44F5C8CB">
        <w:rPr>
          <w:rFonts w:ascii="Times New Roman" w:eastAsia="Times New Roman" w:hAnsi="Times New Roman" w:cs="Times New Roman"/>
          <w:sz w:val="24"/>
          <w:szCs w:val="24"/>
        </w:rPr>
        <w:t xml:space="preserve">Afin de répondre à la problématique identifiée, nous avons proposé une plateforme web nommée </w:t>
      </w:r>
      <w:r w:rsidR="4CB2860A" w:rsidRPr="44F5C8CB">
        <w:rPr>
          <w:rFonts w:ascii="Times New Roman" w:eastAsia="Times New Roman" w:hAnsi="Times New Roman" w:cs="Times New Roman"/>
          <w:sz w:val="24"/>
          <w:szCs w:val="24"/>
        </w:rPr>
        <w:t>Urban Clean</w:t>
      </w:r>
      <w:r w:rsidRPr="44F5C8CB">
        <w:rPr>
          <w:rFonts w:ascii="Times New Roman" w:eastAsia="Times New Roman" w:hAnsi="Times New Roman" w:cs="Times New Roman"/>
          <w:sz w:val="24"/>
          <w:szCs w:val="24"/>
        </w:rPr>
        <w:t>. Cette solution permet aux citoyens de signaler les problèmes de propreté urbaine en ajoutant une description, une photo et une localisation. Elle offre également aux gestionnaires des outils de suivi et d’affectation des interventions, tandis que les agents peuvent consulter et traiter les tâches qui leur sont attribuées. Ainsi, UrbanClean contribue à une meilleure organisation des opérations et à une gestion plus efficace des signalements.</w:t>
      </w:r>
    </w:p>
    <w:p w14:paraId="17C188B0" w14:textId="1F3ACCA8" w:rsidR="35B8771D" w:rsidRDefault="35B8771D" w:rsidP="35B8771D">
      <w:pPr>
        <w:spacing w:before="120" w:after="120" w:line="360" w:lineRule="auto"/>
        <w:jc w:val="both"/>
        <w:rPr>
          <w:rFonts w:asciiTheme="majorBidi" w:hAnsiTheme="majorBidi" w:cstheme="majorBidi"/>
          <w:b/>
          <w:bCs/>
          <w:sz w:val="24"/>
          <w:szCs w:val="24"/>
        </w:rPr>
      </w:pPr>
    </w:p>
    <w:p w14:paraId="633A457E" w14:textId="009F0E46" w:rsidR="35B8771D" w:rsidRDefault="35B8771D" w:rsidP="35B8771D">
      <w:pPr>
        <w:spacing w:before="240" w:after="240" w:line="360" w:lineRule="auto"/>
        <w:jc w:val="both"/>
        <w:rPr>
          <w:rFonts w:ascii="Times New Roman" w:eastAsia="Times New Roman" w:hAnsi="Times New Roman" w:cs="Times New Roman"/>
          <w:sz w:val="24"/>
          <w:szCs w:val="24"/>
        </w:rPr>
      </w:pPr>
    </w:p>
    <w:p w14:paraId="469FC855" w14:textId="7FD349C2" w:rsidR="35B8771D" w:rsidRDefault="35B8771D" w:rsidP="35B8771D">
      <w:pPr>
        <w:spacing w:before="120" w:after="120" w:line="360" w:lineRule="auto"/>
        <w:jc w:val="both"/>
        <w:rPr>
          <w:rFonts w:asciiTheme="majorBidi" w:hAnsiTheme="majorBidi" w:cstheme="majorBidi"/>
          <w:b/>
          <w:bCs/>
          <w:sz w:val="24"/>
          <w:szCs w:val="24"/>
        </w:rPr>
      </w:pPr>
    </w:p>
    <w:p w14:paraId="01FEAB4C" w14:textId="6F5742BF" w:rsidR="35B8771D" w:rsidRDefault="35B8771D" w:rsidP="35B8771D">
      <w:pPr>
        <w:spacing w:before="120" w:after="120" w:line="360" w:lineRule="auto"/>
        <w:jc w:val="both"/>
        <w:rPr>
          <w:rFonts w:asciiTheme="majorBidi" w:hAnsiTheme="majorBidi" w:cstheme="majorBidi"/>
          <w:b/>
          <w:bCs/>
          <w:sz w:val="24"/>
          <w:szCs w:val="24"/>
        </w:rPr>
      </w:pPr>
    </w:p>
    <w:p w14:paraId="345EF281" w14:textId="7FED0299" w:rsidR="38B191D8" w:rsidRDefault="38B191D8" w:rsidP="44F5C8CB">
      <w:pPr>
        <w:spacing w:before="120" w:after="120" w:line="360" w:lineRule="auto"/>
        <w:jc w:val="both"/>
        <w:rPr>
          <w:rFonts w:asciiTheme="majorBidi" w:hAnsiTheme="majorBidi" w:cstheme="majorBidi"/>
          <w:b/>
          <w:bCs/>
          <w:color w:val="2F5496" w:themeColor="accent5" w:themeShade="BF"/>
          <w:sz w:val="24"/>
          <w:szCs w:val="24"/>
        </w:rPr>
      </w:pPr>
      <w:r w:rsidRPr="44F5C8CB">
        <w:rPr>
          <w:rFonts w:asciiTheme="majorBidi" w:hAnsiTheme="majorBidi" w:cstheme="majorBidi"/>
          <w:b/>
          <w:bCs/>
          <w:color w:val="2F5496" w:themeColor="accent5" w:themeShade="BF"/>
          <w:sz w:val="24"/>
          <w:szCs w:val="24"/>
        </w:rPr>
        <w:t xml:space="preserve">II. 2 </w:t>
      </w:r>
      <w:r w:rsidR="4D6C7BFA" w:rsidRPr="44F5C8CB">
        <w:rPr>
          <w:rFonts w:asciiTheme="majorBidi" w:hAnsiTheme="majorBidi" w:cstheme="majorBidi"/>
          <w:b/>
          <w:bCs/>
          <w:color w:val="2F5496" w:themeColor="accent5" w:themeShade="BF"/>
          <w:sz w:val="24"/>
          <w:szCs w:val="24"/>
        </w:rPr>
        <w:t>Analyse des besoins</w:t>
      </w:r>
    </w:p>
    <w:p w14:paraId="24F39248" w14:textId="31F7AEF3" w:rsidR="006E25FD" w:rsidRPr="00DA57ED" w:rsidRDefault="38B191D8" w:rsidP="44F5C8CB">
      <w:pPr>
        <w:spacing w:before="120" w:after="120" w:line="360" w:lineRule="auto"/>
        <w:jc w:val="both"/>
        <w:rPr>
          <w:rFonts w:asciiTheme="majorBidi" w:hAnsiTheme="majorBidi" w:cstheme="majorBidi"/>
          <w:b/>
          <w:bCs/>
          <w:color w:val="2E74B5" w:themeColor="accent1" w:themeShade="BF"/>
          <w:sz w:val="24"/>
          <w:szCs w:val="24"/>
        </w:rPr>
      </w:pPr>
      <w:r w:rsidRPr="44F5C8CB">
        <w:rPr>
          <w:rFonts w:asciiTheme="majorBidi" w:hAnsiTheme="majorBidi" w:cstheme="majorBidi"/>
          <w:b/>
          <w:bCs/>
          <w:color w:val="2E74B5" w:themeColor="accent1" w:themeShade="BF"/>
          <w:sz w:val="24"/>
          <w:szCs w:val="24"/>
        </w:rPr>
        <w:t xml:space="preserve">II. 2. 1 </w:t>
      </w:r>
      <w:r w:rsidR="251018A7" w:rsidRPr="44F5C8CB">
        <w:rPr>
          <w:rFonts w:asciiTheme="majorBidi" w:hAnsiTheme="majorBidi" w:cstheme="majorBidi"/>
          <w:b/>
          <w:bCs/>
          <w:color w:val="2E74B5" w:themeColor="accent1" w:themeShade="BF"/>
          <w:sz w:val="24"/>
          <w:szCs w:val="24"/>
        </w:rPr>
        <w:t>Identification des acteurs</w:t>
      </w:r>
    </w:p>
    <w:p w14:paraId="0433B776" w14:textId="1B1CF859" w:rsidR="315BF5AA" w:rsidRDefault="315BF5AA" w:rsidP="35B8771D">
      <w:pPr>
        <w:spacing w:before="240" w:after="240" w:line="360" w:lineRule="auto"/>
        <w:jc w:val="both"/>
      </w:pPr>
      <w:r w:rsidRPr="44F5C8CB">
        <w:rPr>
          <w:rFonts w:ascii="Times New Roman" w:eastAsia="Times New Roman" w:hAnsi="Times New Roman" w:cs="Times New Roman"/>
          <w:sz w:val="24"/>
          <w:szCs w:val="24"/>
        </w:rPr>
        <w:lastRenderedPageBreak/>
        <w:t xml:space="preserve">Le système </w:t>
      </w:r>
      <w:r w:rsidR="4172699B" w:rsidRPr="44F5C8CB">
        <w:rPr>
          <w:rFonts w:ascii="Times New Roman" w:eastAsia="Times New Roman" w:hAnsi="Times New Roman" w:cs="Times New Roman"/>
          <w:sz w:val="24"/>
          <w:szCs w:val="24"/>
        </w:rPr>
        <w:t>Urban Clean</w:t>
      </w:r>
      <w:r w:rsidRPr="44F5C8CB">
        <w:rPr>
          <w:rFonts w:ascii="Times New Roman" w:eastAsia="Times New Roman" w:hAnsi="Times New Roman" w:cs="Times New Roman"/>
          <w:sz w:val="24"/>
          <w:szCs w:val="24"/>
        </w:rPr>
        <w:t xml:space="preserve"> repose sur trois acteurs principaux. Le citoyen signale les problèmes de propreté urbaine et suit l’évolution de ses signalements. L’agent est responsable du traitement des interventions qui lui sont affectées. Quant au gestionnaire, il supervise les opérations, répartit les tâches entre les différentes équipes, suit les interventions en temps réel et veille à une gestion efficace de la plateforme.</w:t>
      </w:r>
    </w:p>
    <w:p w14:paraId="66638792" w14:textId="5A365BA5" w:rsidR="35B8771D" w:rsidRDefault="35B8771D" w:rsidP="35B8771D">
      <w:pPr>
        <w:spacing w:before="240" w:after="240" w:line="360" w:lineRule="auto"/>
        <w:jc w:val="both"/>
        <w:rPr>
          <w:rFonts w:ascii="Times New Roman" w:eastAsia="Times New Roman" w:hAnsi="Times New Roman" w:cs="Times New Roman"/>
          <w:sz w:val="24"/>
          <w:szCs w:val="24"/>
        </w:rPr>
      </w:pPr>
    </w:p>
    <w:p w14:paraId="439C7198" w14:textId="35B82443" w:rsidR="006E25FD" w:rsidRDefault="38B191D8" w:rsidP="44F5C8CB">
      <w:pPr>
        <w:spacing w:before="120" w:after="120" w:line="360" w:lineRule="auto"/>
        <w:jc w:val="both"/>
        <w:rPr>
          <w:rFonts w:asciiTheme="majorBidi" w:hAnsiTheme="majorBidi" w:cstheme="majorBidi"/>
          <w:b/>
          <w:bCs/>
          <w:color w:val="2E74B5" w:themeColor="accent1" w:themeShade="BF"/>
          <w:sz w:val="24"/>
          <w:szCs w:val="24"/>
        </w:rPr>
      </w:pPr>
      <w:r w:rsidRPr="44F5C8CB">
        <w:rPr>
          <w:rFonts w:asciiTheme="majorBidi" w:hAnsiTheme="majorBidi" w:cstheme="majorBidi"/>
          <w:b/>
          <w:bCs/>
          <w:color w:val="2E74B5" w:themeColor="accent1" w:themeShade="BF"/>
          <w:sz w:val="24"/>
          <w:szCs w:val="24"/>
        </w:rPr>
        <w:t>II. 3</w:t>
      </w:r>
      <w:r w:rsidR="4067C4BE" w:rsidRPr="44F5C8CB">
        <w:rPr>
          <w:rFonts w:asciiTheme="majorBidi" w:hAnsiTheme="majorBidi" w:cstheme="majorBidi"/>
          <w:b/>
          <w:bCs/>
          <w:color w:val="2E74B5" w:themeColor="accent1" w:themeShade="BF"/>
          <w:sz w:val="24"/>
          <w:szCs w:val="24"/>
        </w:rPr>
        <w:t xml:space="preserve"> Besoins du système</w:t>
      </w:r>
    </w:p>
    <w:p w14:paraId="0E023805" w14:textId="4C6DB6AE" w:rsidR="006E25FD" w:rsidRDefault="12DF9FB6" w:rsidP="35B8771D">
      <w:pPr>
        <w:spacing w:before="240" w:after="240" w:line="360" w:lineRule="auto"/>
        <w:jc w:val="both"/>
      </w:pPr>
      <w:r w:rsidRPr="44F5C8CB">
        <w:rPr>
          <w:rFonts w:ascii="Times New Roman" w:eastAsia="Times New Roman" w:hAnsi="Times New Roman" w:cs="Times New Roman"/>
          <w:sz w:val="24"/>
          <w:szCs w:val="24"/>
        </w:rPr>
        <w:t xml:space="preserve">Le système </w:t>
      </w:r>
      <w:r w:rsidR="021C6C3E" w:rsidRPr="44F5C8CB">
        <w:rPr>
          <w:rFonts w:ascii="Times New Roman" w:eastAsia="Times New Roman" w:hAnsi="Times New Roman" w:cs="Times New Roman"/>
          <w:sz w:val="24"/>
          <w:szCs w:val="24"/>
        </w:rPr>
        <w:t>Urban Clean</w:t>
      </w:r>
      <w:r w:rsidRPr="44F5C8CB">
        <w:rPr>
          <w:rFonts w:ascii="Times New Roman" w:eastAsia="Times New Roman" w:hAnsi="Times New Roman" w:cs="Times New Roman"/>
          <w:sz w:val="24"/>
          <w:szCs w:val="24"/>
        </w:rPr>
        <w:t xml:space="preserve"> doit répondre aux besoins des différents utilisateurs. Il permet aux citoyens de signaler les incidents, aux gestionnaires de suivre et répartir les interventions, ainsi qu’aux agents de traiter les tâches qui leur sont attribuées.</w:t>
      </w:r>
    </w:p>
    <w:p w14:paraId="3D3BD9C5" w14:textId="622C5C38" w:rsidR="006E25FD" w:rsidRDefault="006E25FD" w:rsidP="35B8771D">
      <w:pPr>
        <w:spacing w:after="0" w:line="360" w:lineRule="auto"/>
        <w:ind w:firstLine="708"/>
        <w:jc w:val="both"/>
        <w:rPr>
          <w:rFonts w:asciiTheme="majorBidi" w:hAnsiTheme="majorBidi" w:cstheme="majorBidi"/>
          <w:sz w:val="24"/>
          <w:szCs w:val="24"/>
        </w:rPr>
      </w:pPr>
    </w:p>
    <w:p w14:paraId="4DDBEF00" w14:textId="55F9A7F2" w:rsidR="006E25FD" w:rsidRDefault="4862B42D" w:rsidP="35B8771D">
      <w:pPr>
        <w:spacing w:line="360" w:lineRule="auto"/>
        <w:jc w:val="center"/>
      </w:pPr>
      <w:r>
        <w:rPr>
          <w:noProof/>
        </w:rPr>
        <w:drawing>
          <wp:inline distT="0" distB="0" distL="0" distR="0" wp14:anchorId="016A4FA9" wp14:editId="7240233A">
            <wp:extent cx="4654370" cy="3159417"/>
            <wp:effectExtent l="0" t="0" r="0" b="0"/>
            <wp:docPr id="18759012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01255" name="Picture 1875901255"/>
                    <pic:cNvPicPr/>
                  </pic:nvPicPr>
                  <pic:blipFill>
                    <a:blip r:embed="rId27">
                      <a:extLst>
                        <a:ext uri="{28A0092B-C50C-407E-A947-70E740481C1C}">
                          <a14:useLocalDpi xmlns:a14="http://schemas.microsoft.com/office/drawing/2010/main"/>
                        </a:ext>
                      </a:extLst>
                    </a:blip>
                    <a:stretch>
                      <a:fillRect/>
                    </a:stretch>
                  </pic:blipFill>
                  <pic:spPr>
                    <a:xfrm>
                      <a:off x="0" y="0"/>
                      <a:ext cx="4654370" cy="3159417"/>
                    </a:xfrm>
                    <a:prstGeom prst="rect">
                      <a:avLst/>
                    </a:prstGeom>
                  </pic:spPr>
                </pic:pic>
              </a:graphicData>
            </a:graphic>
          </wp:inline>
        </w:drawing>
      </w:r>
    </w:p>
    <w:p w14:paraId="3461D779" w14:textId="5F22BDA9" w:rsidR="006E25FD" w:rsidRDefault="38B191D8" w:rsidP="35B8771D">
      <w:pPr>
        <w:spacing w:before="120" w:after="120" w:line="276" w:lineRule="auto"/>
        <w:jc w:val="center"/>
        <w:rPr>
          <w:rFonts w:ascii="Times New Roman" w:hAnsi="Times New Roman" w:cs="Times New Roman"/>
          <w:i/>
          <w:iCs/>
          <w:color w:val="000000" w:themeColor="text1"/>
        </w:rPr>
      </w:pPr>
      <w:r w:rsidRPr="35B8771D">
        <w:rPr>
          <w:rFonts w:ascii="Times New Roman" w:hAnsi="Times New Roman" w:cs="Times New Roman"/>
          <w:b/>
          <w:bCs/>
          <w:i/>
          <w:iCs/>
          <w:color w:val="000000" w:themeColor="text1"/>
        </w:rPr>
        <w:t xml:space="preserve">Figure : </w:t>
      </w:r>
      <w:r w:rsidR="725EE3A7" w:rsidRPr="35B8771D">
        <w:rPr>
          <w:rFonts w:ascii="Times New Roman" w:hAnsi="Times New Roman" w:cs="Times New Roman"/>
          <w:b/>
          <w:bCs/>
          <w:i/>
          <w:iCs/>
          <w:color w:val="000000" w:themeColor="text1"/>
        </w:rPr>
        <w:t>1</w:t>
      </w:r>
      <w:r w:rsidRPr="35B8771D">
        <w:rPr>
          <w:rFonts w:ascii="Times New Roman" w:hAnsi="Times New Roman" w:cs="Times New Roman"/>
          <w:b/>
          <w:bCs/>
          <w:i/>
          <w:iCs/>
          <w:color w:val="000000" w:themeColor="text1"/>
        </w:rPr>
        <w:t> :</w:t>
      </w:r>
      <w:r w:rsidR="26AAB27C" w:rsidRPr="35B8771D">
        <w:rPr>
          <w:rFonts w:ascii="Times New Roman" w:eastAsia="Times New Roman" w:hAnsi="Times New Roman" w:cs="Times New Roman"/>
        </w:rPr>
        <w:t xml:space="preserve"> Processus de traitement d’un signalement dans </w:t>
      </w:r>
      <w:r w:rsidR="3C813848" w:rsidRPr="35B8771D">
        <w:rPr>
          <w:rFonts w:ascii="Times New Roman" w:eastAsia="Times New Roman" w:hAnsi="Times New Roman" w:cs="Times New Roman"/>
        </w:rPr>
        <w:t>Urban Clean</w:t>
      </w:r>
    </w:p>
    <w:p w14:paraId="6BE77649" w14:textId="1434880E" w:rsidR="7CE26C27" w:rsidRDefault="7CE26C27" w:rsidP="35B8771D">
      <w:pPr>
        <w:spacing w:before="240" w:after="240" w:line="360" w:lineRule="auto"/>
        <w:jc w:val="both"/>
      </w:pPr>
      <w:r w:rsidRPr="44F5C8CB">
        <w:rPr>
          <w:rFonts w:ascii="Times New Roman" w:eastAsia="Times New Roman" w:hAnsi="Times New Roman" w:cs="Times New Roman"/>
          <w:sz w:val="24"/>
          <w:szCs w:val="24"/>
        </w:rPr>
        <w:t xml:space="preserve">Pour assurer le bon fonctionnement de la plateforme, plusieurs fonctionnalités ont été mises en place. Le tableau suivant présente les principales fonctionnalités du système </w:t>
      </w:r>
      <w:r w:rsidR="76B2BDA9" w:rsidRPr="44F5C8CB">
        <w:rPr>
          <w:rFonts w:ascii="Times New Roman" w:eastAsia="Times New Roman" w:hAnsi="Times New Roman" w:cs="Times New Roman"/>
          <w:sz w:val="24"/>
          <w:szCs w:val="24"/>
        </w:rPr>
        <w:t>Urban Clean</w:t>
      </w:r>
      <w:r w:rsidRPr="44F5C8CB">
        <w:rPr>
          <w:rFonts w:ascii="Times New Roman" w:eastAsia="Times New Roman" w:hAnsi="Times New Roman" w:cs="Times New Roman"/>
          <w:sz w:val="24"/>
          <w:szCs w:val="24"/>
        </w:rPr>
        <w:t>.</w:t>
      </w:r>
    </w:p>
    <w:p w14:paraId="29F8AEA5" w14:textId="0EB3AE5B" w:rsidR="35B8771D" w:rsidRDefault="35B8771D" w:rsidP="35B8771D">
      <w:pPr>
        <w:pStyle w:val="Default"/>
        <w:spacing w:before="120" w:after="120" w:line="276" w:lineRule="auto"/>
        <w:jc w:val="center"/>
        <w:rPr>
          <w:b/>
          <w:bCs/>
          <w:sz w:val="22"/>
          <w:szCs w:val="22"/>
        </w:rPr>
      </w:pPr>
    </w:p>
    <w:p w14:paraId="77CA1118" w14:textId="0C5816BA" w:rsidR="38B191D8" w:rsidRDefault="38B191D8" w:rsidP="35B8771D">
      <w:pPr>
        <w:pStyle w:val="Default"/>
        <w:spacing w:before="120" w:after="120" w:line="276" w:lineRule="auto"/>
        <w:jc w:val="center"/>
        <w:rPr>
          <w:sz w:val="22"/>
          <w:szCs w:val="22"/>
        </w:rPr>
      </w:pPr>
      <w:r w:rsidRPr="35B8771D">
        <w:rPr>
          <w:b/>
          <w:bCs/>
          <w:sz w:val="22"/>
          <w:szCs w:val="22"/>
        </w:rPr>
        <w:t xml:space="preserve">Tableau </w:t>
      </w:r>
      <w:r w:rsidR="6D229D26" w:rsidRPr="35B8771D">
        <w:rPr>
          <w:b/>
          <w:bCs/>
          <w:sz w:val="22"/>
          <w:szCs w:val="22"/>
        </w:rPr>
        <w:t>1</w:t>
      </w:r>
      <w:r w:rsidRPr="35B8771D">
        <w:rPr>
          <w:b/>
          <w:bCs/>
          <w:sz w:val="22"/>
          <w:szCs w:val="22"/>
        </w:rPr>
        <w:t> :</w:t>
      </w:r>
      <w:r w:rsidRPr="35B8771D">
        <w:rPr>
          <w:sz w:val="22"/>
          <w:szCs w:val="22"/>
        </w:rPr>
        <w:t xml:space="preserve"> </w:t>
      </w:r>
      <w:r w:rsidR="31628375" w:rsidRPr="35B8771D">
        <w:rPr>
          <w:sz w:val="22"/>
          <w:szCs w:val="22"/>
        </w:rPr>
        <w:t xml:space="preserve"> </w:t>
      </w:r>
      <w:r w:rsidR="31628375" w:rsidRPr="35B8771D">
        <w:t xml:space="preserve">Répartition des fonctionnalités selon les acteurs du système </w:t>
      </w:r>
      <w:r w:rsidR="41A39CD9" w:rsidRPr="35B8771D">
        <w:t>Urban Clean</w:t>
      </w:r>
    </w:p>
    <w:p w14:paraId="021955CE" w14:textId="6D566C4B" w:rsidR="35B8771D" w:rsidRDefault="35B8771D" w:rsidP="35B8771D">
      <w:pPr>
        <w:pStyle w:val="Default"/>
        <w:spacing w:before="120" w:after="120" w:line="276" w:lineRule="auto"/>
        <w:jc w:val="center"/>
        <w:rPr>
          <w:sz w:val="22"/>
          <w:szCs w:val="22"/>
        </w:rPr>
      </w:pPr>
    </w:p>
    <w:tbl>
      <w:tblPr>
        <w:tblStyle w:val="Grilledutableau"/>
        <w:tblW w:w="9185" w:type="dxa"/>
        <w:tblLook w:val="04A0" w:firstRow="1" w:lastRow="0" w:firstColumn="1" w:lastColumn="0" w:noHBand="0" w:noVBand="1"/>
      </w:tblPr>
      <w:tblGrid>
        <w:gridCol w:w="2303"/>
        <w:gridCol w:w="2644"/>
        <w:gridCol w:w="4238"/>
      </w:tblGrid>
      <w:tr w:rsidR="006E25FD" w14:paraId="0ABF1B91" w14:textId="77777777" w:rsidTr="44F5C8CB">
        <w:trPr>
          <w:trHeight w:val="431"/>
        </w:trPr>
        <w:tc>
          <w:tcPr>
            <w:tcW w:w="2303" w:type="dxa"/>
            <w:shd w:val="clear" w:color="auto" w:fill="2F5496" w:themeFill="accent5" w:themeFillShade="BF"/>
          </w:tcPr>
          <w:p w14:paraId="02064969" w14:textId="58152C4C" w:rsidR="35B8771D" w:rsidRDefault="30607C16" w:rsidP="44F5C8CB">
            <w:pPr>
              <w:jc w:val="center"/>
              <w:rPr>
                <w:b/>
                <w:bCs/>
                <w:color w:val="FFFFFF" w:themeColor="background1"/>
              </w:rPr>
            </w:pPr>
            <w:r w:rsidRPr="44F5C8CB">
              <w:rPr>
                <w:b/>
                <w:bCs/>
                <w:color w:val="FFFFFF" w:themeColor="background1"/>
              </w:rPr>
              <w:lastRenderedPageBreak/>
              <w:t>Acteur</w:t>
            </w:r>
          </w:p>
        </w:tc>
        <w:tc>
          <w:tcPr>
            <w:tcW w:w="2644" w:type="dxa"/>
            <w:shd w:val="clear" w:color="auto" w:fill="2F5496" w:themeFill="accent5" w:themeFillShade="BF"/>
          </w:tcPr>
          <w:p w14:paraId="04B16201" w14:textId="55150D0D" w:rsidR="35B8771D" w:rsidRDefault="30607C16" w:rsidP="44F5C8CB">
            <w:pPr>
              <w:jc w:val="center"/>
              <w:rPr>
                <w:b/>
                <w:bCs/>
                <w:color w:val="FFFFFF" w:themeColor="background1"/>
              </w:rPr>
            </w:pPr>
            <w:r w:rsidRPr="44F5C8CB">
              <w:rPr>
                <w:b/>
                <w:bCs/>
                <w:color w:val="FFFFFF" w:themeColor="background1"/>
              </w:rPr>
              <w:t>Fonctionnalité</w:t>
            </w:r>
          </w:p>
        </w:tc>
        <w:tc>
          <w:tcPr>
            <w:tcW w:w="4238" w:type="dxa"/>
            <w:shd w:val="clear" w:color="auto" w:fill="2F5496" w:themeFill="accent5" w:themeFillShade="BF"/>
          </w:tcPr>
          <w:p w14:paraId="50807BA2" w14:textId="6173B44A" w:rsidR="35B8771D" w:rsidRDefault="30607C16" w:rsidP="44F5C8CB">
            <w:pPr>
              <w:jc w:val="center"/>
              <w:rPr>
                <w:b/>
                <w:bCs/>
                <w:color w:val="FFFFFF" w:themeColor="background1"/>
              </w:rPr>
            </w:pPr>
            <w:r w:rsidRPr="44F5C8CB">
              <w:rPr>
                <w:b/>
                <w:bCs/>
                <w:color w:val="FFFFFF" w:themeColor="background1"/>
              </w:rPr>
              <w:t>Description</w:t>
            </w:r>
          </w:p>
        </w:tc>
      </w:tr>
      <w:tr w:rsidR="006E25FD" w14:paraId="0562CB0E" w14:textId="77777777" w:rsidTr="44F5C8CB">
        <w:trPr>
          <w:trHeight w:val="431"/>
        </w:trPr>
        <w:tc>
          <w:tcPr>
            <w:tcW w:w="2303" w:type="dxa"/>
            <w:vMerge w:val="restart"/>
            <w:shd w:val="clear" w:color="auto" w:fill="2F5496" w:themeFill="accent5" w:themeFillShade="BF"/>
          </w:tcPr>
          <w:p w14:paraId="06CC9647" w14:textId="0159EDE8" w:rsidR="35B8771D" w:rsidRDefault="30607C16" w:rsidP="44F5C8CB">
            <w:pPr>
              <w:jc w:val="center"/>
              <w:rPr>
                <w:color w:val="FFFFFF" w:themeColor="background1"/>
              </w:rPr>
            </w:pPr>
            <w:r w:rsidRPr="44F5C8CB">
              <w:rPr>
                <w:color w:val="FFFFFF" w:themeColor="background1"/>
              </w:rPr>
              <w:t>Citoyen</w:t>
            </w:r>
          </w:p>
          <w:p w14:paraId="6ED2EDB7" w14:textId="50B4F6D9" w:rsidR="35B8771D" w:rsidRDefault="35B8771D" w:rsidP="44F5C8CB">
            <w:pPr>
              <w:rPr>
                <w:color w:val="FFFFFF" w:themeColor="background1"/>
              </w:rPr>
            </w:pPr>
          </w:p>
        </w:tc>
        <w:tc>
          <w:tcPr>
            <w:tcW w:w="2644" w:type="dxa"/>
            <w:shd w:val="clear" w:color="auto" w:fill="8EAADB" w:themeFill="accent5" w:themeFillTint="99"/>
          </w:tcPr>
          <w:p w14:paraId="7943A40B" w14:textId="44485C97" w:rsidR="35B8771D" w:rsidRDefault="35B8771D" w:rsidP="35B8771D">
            <w:r>
              <w:t>Créer un signalement</w:t>
            </w:r>
          </w:p>
        </w:tc>
        <w:tc>
          <w:tcPr>
            <w:tcW w:w="4238" w:type="dxa"/>
            <w:shd w:val="clear" w:color="auto" w:fill="8EAADB" w:themeFill="accent5" w:themeFillTint="99"/>
          </w:tcPr>
          <w:p w14:paraId="02983821" w14:textId="1A8D0DAE" w:rsidR="35B8771D" w:rsidRDefault="35B8771D" w:rsidP="35B8771D">
            <w:r>
              <w:t>Déclarer un problème de propreté</w:t>
            </w:r>
          </w:p>
        </w:tc>
      </w:tr>
      <w:tr w:rsidR="006E25FD" w14:paraId="638EAF64" w14:textId="77777777" w:rsidTr="44F5C8CB">
        <w:trPr>
          <w:trHeight w:val="431"/>
        </w:trPr>
        <w:tc>
          <w:tcPr>
            <w:tcW w:w="2303" w:type="dxa"/>
            <w:vMerge/>
          </w:tcPr>
          <w:p w14:paraId="5997CC1D" w14:textId="77777777" w:rsidR="006E25FD" w:rsidRPr="00C41F15" w:rsidRDefault="006E25FD" w:rsidP="00FC6FEE">
            <w:pPr>
              <w:pStyle w:val="Default"/>
              <w:spacing w:line="276" w:lineRule="auto"/>
              <w:jc w:val="center"/>
              <w:rPr>
                <w:sz w:val="22"/>
                <w:szCs w:val="22"/>
              </w:rPr>
            </w:pPr>
          </w:p>
        </w:tc>
        <w:tc>
          <w:tcPr>
            <w:tcW w:w="2644" w:type="dxa"/>
            <w:shd w:val="clear" w:color="auto" w:fill="8EAADB" w:themeFill="accent5" w:themeFillTint="99"/>
          </w:tcPr>
          <w:p w14:paraId="6494C138" w14:textId="2160A146" w:rsidR="35B8771D" w:rsidRDefault="35B8771D" w:rsidP="35B8771D">
            <w:r>
              <w:t>Ajouter une photo</w:t>
            </w:r>
          </w:p>
        </w:tc>
        <w:tc>
          <w:tcPr>
            <w:tcW w:w="4238" w:type="dxa"/>
            <w:shd w:val="clear" w:color="auto" w:fill="8EAADB" w:themeFill="accent5" w:themeFillTint="99"/>
          </w:tcPr>
          <w:p w14:paraId="739F1382" w14:textId="209BE11C" w:rsidR="35B8771D" w:rsidRDefault="35B8771D" w:rsidP="35B8771D">
            <w:r>
              <w:t>Illustrer le problème signalé</w:t>
            </w:r>
          </w:p>
        </w:tc>
      </w:tr>
      <w:tr w:rsidR="006E25FD" w14:paraId="5597E4AB" w14:textId="77777777" w:rsidTr="44F5C8CB">
        <w:trPr>
          <w:trHeight w:val="431"/>
        </w:trPr>
        <w:tc>
          <w:tcPr>
            <w:tcW w:w="2303" w:type="dxa"/>
            <w:vMerge/>
          </w:tcPr>
          <w:p w14:paraId="3FE9F23F" w14:textId="77777777" w:rsidR="006E25FD" w:rsidRPr="00C41F15" w:rsidRDefault="006E25FD" w:rsidP="00FC6FEE">
            <w:pPr>
              <w:pStyle w:val="Default"/>
              <w:spacing w:line="276" w:lineRule="auto"/>
              <w:jc w:val="center"/>
              <w:rPr>
                <w:sz w:val="22"/>
                <w:szCs w:val="22"/>
              </w:rPr>
            </w:pPr>
          </w:p>
        </w:tc>
        <w:tc>
          <w:tcPr>
            <w:tcW w:w="2644" w:type="dxa"/>
            <w:shd w:val="clear" w:color="auto" w:fill="8EAADB" w:themeFill="accent5" w:themeFillTint="99"/>
          </w:tcPr>
          <w:p w14:paraId="4FD7CA27" w14:textId="013C090D" w:rsidR="35B8771D" w:rsidRDefault="35B8771D" w:rsidP="35B8771D">
            <w:r>
              <w:t>Localiser un incident</w:t>
            </w:r>
          </w:p>
        </w:tc>
        <w:tc>
          <w:tcPr>
            <w:tcW w:w="4238" w:type="dxa"/>
            <w:shd w:val="clear" w:color="auto" w:fill="8EAADB" w:themeFill="accent5" w:themeFillTint="99"/>
          </w:tcPr>
          <w:p w14:paraId="39B318C1" w14:textId="2A720F44" w:rsidR="35B8771D" w:rsidRDefault="35B8771D" w:rsidP="35B8771D">
            <w:r>
              <w:t>Indiquer sa position sur la carte</w:t>
            </w:r>
          </w:p>
        </w:tc>
      </w:tr>
      <w:tr w:rsidR="35B8771D" w14:paraId="3D0EC7C1" w14:textId="77777777" w:rsidTr="44F5C8CB">
        <w:trPr>
          <w:trHeight w:val="431"/>
        </w:trPr>
        <w:tc>
          <w:tcPr>
            <w:tcW w:w="2303" w:type="dxa"/>
            <w:vMerge w:val="restart"/>
            <w:shd w:val="clear" w:color="auto" w:fill="2F5496" w:themeFill="accent5" w:themeFillShade="BF"/>
          </w:tcPr>
          <w:p w14:paraId="1C22D0EF" w14:textId="56CD2BE6" w:rsidR="35B8771D" w:rsidRDefault="30607C16" w:rsidP="44F5C8CB">
            <w:pPr>
              <w:jc w:val="center"/>
              <w:rPr>
                <w:color w:val="FFFFFF" w:themeColor="background1"/>
              </w:rPr>
            </w:pPr>
            <w:r w:rsidRPr="44F5C8CB">
              <w:rPr>
                <w:color w:val="FFFFFF" w:themeColor="background1"/>
              </w:rPr>
              <w:t>Gestionnaire</w:t>
            </w:r>
          </w:p>
          <w:p w14:paraId="2BA3A213" w14:textId="63F66A60" w:rsidR="35B8771D" w:rsidRDefault="35B8771D" w:rsidP="44F5C8CB">
            <w:pPr>
              <w:rPr>
                <w:color w:val="FFFFFF" w:themeColor="background1"/>
              </w:rPr>
            </w:pPr>
          </w:p>
        </w:tc>
        <w:tc>
          <w:tcPr>
            <w:tcW w:w="2644" w:type="dxa"/>
            <w:shd w:val="clear" w:color="auto" w:fill="8EAADB" w:themeFill="accent5" w:themeFillTint="99"/>
          </w:tcPr>
          <w:p w14:paraId="0E0C7AC8" w14:textId="7018146D" w:rsidR="35B8771D" w:rsidRDefault="35B8771D" w:rsidP="35B8771D">
            <w:r>
              <w:t>Affecter une tâche</w:t>
            </w:r>
          </w:p>
        </w:tc>
        <w:tc>
          <w:tcPr>
            <w:tcW w:w="4238" w:type="dxa"/>
            <w:shd w:val="clear" w:color="auto" w:fill="8EAADB" w:themeFill="accent5" w:themeFillTint="99"/>
          </w:tcPr>
          <w:p w14:paraId="67928165" w14:textId="28058D32" w:rsidR="35B8771D" w:rsidRDefault="35B8771D" w:rsidP="35B8771D">
            <w:r>
              <w:t>Répartir les interventions</w:t>
            </w:r>
          </w:p>
        </w:tc>
      </w:tr>
      <w:tr w:rsidR="35B8771D" w14:paraId="1E78F10F" w14:textId="77777777" w:rsidTr="44F5C8CB">
        <w:trPr>
          <w:trHeight w:val="431"/>
        </w:trPr>
        <w:tc>
          <w:tcPr>
            <w:tcW w:w="2303" w:type="dxa"/>
            <w:vMerge/>
          </w:tcPr>
          <w:p w14:paraId="6838B7B9" w14:textId="77777777" w:rsidR="006D4135" w:rsidRDefault="006D4135"/>
        </w:tc>
        <w:tc>
          <w:tcPr>
            <w:tcW w:w="2644" w:type="dxa"/>
            <w:shd w:val="clear" w:color="auto" w:fill="8EAADB" w:themeFill="accent5" w:themeFillTint="99"/>
          </w:tcPr>
          <w:p w14:paraId="07D907A7" w14:textId="07294ACF" w:rsidR="35B8771D" w:rsidRDefault="35B8771D" w:rsidP="35B8771D">
            <w:r>
              <w:t>Gérer les tournées</w:t>
            </w:r>
          </w:p>
        </w:tc>
        <w:tc>
          <w:tcPr>
            <w:tcW w:w="4238" w:type="dxa"/>
            <w:shd w:val="clear" w:color="auto" w:fill="8EAADB" w:themeFill="accent5" w:themeFillTint="99"/>
          </w:tcPr>
          <w:p w14:paraId="6730627B" w14:textId="1A4C27D9" w:rsidR="35B8771D" w:rsidRDefault="35B8771D" w:rsidP="35B8771D">
            <w:r>
              <w:t>Organiser les déplacements</w:t>
            </w:r>
          </w:p>
        </w:tc>
      </w:tr>
      <w:tr w:rsidR="35B8771D" w14:paraId="4206AAE2" w14:textId="77777777" w:rsidTr="44F5C8CB">
        <w:trPr>
          <w:trHeight w:val="431"/>
        </w:trPr>
        <w:tc>
          <w:tcPr>
            <w:tcW w:w="2303" w:type="dxa"/>
            <w:vMerge/>
          </w:tcPr>
          <w:p w14:paraId="6F4AC53E" w14:textId="77777777" w:rsidR="006D4135" w:rsidRDefault="006D4135"/>
        </w:tc>
        <w:tc>
          <w:tcPr>
            <w:tcW w:w="2644" w:type="dxa"/>
            <w:shd w:val="clear" w:color="auto" w:fill="8EAADB" w:themeFill="accent5" w:themeFillTint="99"/>
          </w:tcPr>
          <w:p w14:paraId="4FA39490" w14:textId="1BB1B213" w:rsidR="35B8771D" w:rsidRDefault="35B8771D" w:rsidP="35B8771D">
            <w:r>
              <w:t>Consulter les statistiques</w:t>
            </w:r>
          </w:p>
        </w:tc>
        <w:tc>
          <w:tcPr>
            <w:tcW w:w="4238" w:type="dxa"/>
            <w:shd w:val="clear" w:color="auto" w:fill="8EAADB" w:themeFill="accent5" w:themeFillTint="99"/>
          </w:tcPr>
          <w:p w14:paraId="0492E68B" w14:textId="0EDB41EE" w:rsidR="35B8771D" w:rsidRDefault="35B8771D" w:rsidP="35B8771D">
            <w:r>
              <w:t>Suivre les indicateurs</w:t>
            </w:r>
          </w:p>
        </w:tc>
      </w:tr>
      <w:tr w:rsidR="35B8771D" w14:paraId="181CE722" w14:textId="77777777" w:rsidTr="44F5C8CB">
        <w:trPr>
          <w:trHeight w:val="431"/>
        </w:trPr>
        <w:tc>
          <w:tcPr>
            <w:tcW w:w="2303" w:type="dxa"/>
            <w:vMerge w:val="restart"/>
            <w:shd w:val="clear" w:color="auto" w:fill="2F5496" w:themeFill="accent5" w:themeFillShade="BF"/>
          </w:tcPr>
          <w:p w14:paraId="5E8D626A" w14:textId="2F02A06C" w:rsidR="35B8771D" w:rsidRDefault="30607C16" w:rsidP="44F5C8CB">
            <w:pPr>
              <w:jc w:val="center"/>
              <w:rPr>
                <w:color w:val="FFFFFF" w:themeColor="background1"/>
              </w:rPr>
            </w:pPr>
            <w:r w:rsidRPr="44F5C8CB">
              <w:rPr>
                <w:color w:val="FFFFFF" w:themeColor="background1"/>
              </w:rPr>
              <w:t>Agent</w:t>
            </w:r>
          </w:p>
          <w:p w14:paraId="5E933A63" w14:textId="05C6AB8E" w:rsidR="35B8771D" w:rsidRDefault="35B8771D" w:rsidP="44F5C8CB">
            <w:pPr>
              <w:rPr>
                <w:color w:val="FFFFFF" w:themeColor="background1"/>
              </w:rPr>
            </w:pPr>
          </w:p>
        </w:tc>
        <w:tc>
          <w:tcPr>
            <w:tcW w:w="2644" w:type="dxa"/>
            <w:shd w:val="clear" w:color="auto" w:fill="8EAADB" w:themeFill="accent5" w:themeFillTint="99"/>
          </w:tcPr>
          <w:p w14:paraId="36BDFAA0" w14:textId="718AF4C6" w:rsidR="35B8771D" w:rsidRDefault="35B8771D" w:rsidP="35B8771D">
            <w:r>
              <w:t>Traiter une intervention</w:t>
            </w:r>
          </w:p>
        </w:tc>
        <w:tc>
          <w:tcPr>
            <w:tcW w:w="4238" w:type="dxa"/>
            <w:shd w:val="clear" w:color="auto" w:fill="8EAADB" w:themeFill="accent5" w:themeFillTint="99"/>
          </w:tcPr>
          <w:p w14:paraId="7D877F24" w14:textId="5E8579B1" w:rsidR="35B8771D" w:rsidRDefault="35B8771D" w:rsidP="35B8771D">
            <w:r>
              <w:t>Réaliser l’action sur le terrain</w:t>
            </w:r>
          </w:p>
        </w:tc>
      </w:tr>
      <w:tr w:rsidR="35B8771D" w14:paraId="45466BD0" w14:textId="77777777" w:rsidTr="44F5C8CB">
        <w:trPr>
          <w:trHeight w:val="431"/>
        </w:trPr>
        <w:tc>
          <w:tcPr>
            <w:tcW w:w="2303" w:type="dxa"/>
            <w:vMerge/>
          </w:tcPr>
          <w:p w14:paraId="7EFD1451" w14:textId="77777777" w:rsidR="006D4135" w:rsidRDefault="006D4135"/>
        </w:tc>
        <w:tc>
          <w:tcPr>
            <w:tcW w:w="2644" w:type="dxa"/>
            <w:shd w:val="clear" w:color="auto" w:fill="8EAADB" w:themeFill="accent5" w:themeFillTint="99"/>
          </w:tcPr>
          <w:p w14:paraId="0649AB08" w14:textId="021D339C" w:rsidR="35B8771D" w:rsidRDefault="35B8771D" w:rsidP="35B8771D">
            <w:r>
              <w:t>Mettre à jour le statut</w:t>
            </w:r>
          </w:p>
        </w:tc>
        <w:tc>
          <w:tcPr>
            <w:tcW w:w="4238" w:type="dxa"/>
            <w:shd w:val="clear" w:color="auto" w:fill="8EAADB" w:themeFill="accent5" w:themeFillTint="99"/>
          </w:tcPr>
          <w:p w14:paraId="0BE3C541" w14:textId="1DF07310" w:rsidR="35B8771D" w:rsidRDefault="35B8771D" w:rsidP="35B8771D">
            <w:r>
              <w:t>Signaler l’avancement de la tâche</w:t>
            </w:r>
          </w:p>
        </w:tc>
      </w:tr>
    </w:tbl>
    <w:p w14:paraId="4D70F7A1" w14:textId="1AB513D0" w:rsidR="006E25FD" w:rsidRDefault="006E25FD" w:rsidP="35B8771D">
      <w:pPr>
        <w:spacing w:after="0" w:line="360" w:lineRule="auto"/>
        <w:jc w:val="both"/>
        <w:rPr>
          <w:rFonts w:asciiTheme="majorBidi" w:hAnsiTheme="majorBidi" w:cstheme="majorBidi"/>
          <w:sz w:val="24"/>
          <w:szCs w:val="24"/>
        </w:rPr>
      </w:pPr>
    </w:p>
    <w:p w14:paraId="405A5282" w14:textId="555EC45F" w:rsidR="006E25FD" w:rsidRPr="00DA57ED" w:rsidRDefault="066B570D" w:rsidP="44F5C8CB">
      <w:pPr>
        <w:spacing w:before="240" w:after="240" w:line="360" w:lineRule="auto"/>
        <w:jc w:val="both"/>
        <w:rPr>
          <w:rFonts w:asciiTheme="majorBidi" w:hAnsiTheme="majorBidi" w:cstheme="majorBidi"/>
          <w:b/>
          <w:bCs/>
          <w:color w:val="1F3864" w:themeColor="accent5" w:themeShade="80"/>
          <w:sz w:val="28"/>
          <w:szCs w:val="28"/>
        </w:rPr>
      </w:pPr>
      <w:r w:rsidRPr="44F5C8CB">
        <w:rPr>
          <w:rFonts w:asciiTheme="majorBidi" w:hAnsiTheme="majorBidi" w:cstheme="majorBidi"/>
          <w:b/>
          <w:bCs/>
          <w:color w:val="1F3864" w:themeColor="accent5" w:themeShade="80"/>
          <w:sz w:val="28"/>
          <w:szCs w:val="28"/>
        </w:rPr>
        <w:t>III</w:t>
      </w:r>
      <w:r w:rsidR="38B191D8" w:rsidRPr="44F5C8CB">
        <w:rPr>
          <w:rFonts w:asciiTheme="majorBidi" w:hAnsiTheme="majorBidi" w:cstheme="majorBidi"/>
          <w:b/>
          <w:bCs/>
          <w:color w:val="1F3864" w:themeColor="accent5" w:themeShade="80"/>
          <w:sz w:val="28"/>
          <w:szCs w:val="28"/>
        </w:rPr>
        <w:t>. Conclusion</w:t>
      </w:r>
    </w:p>
    <w:p w14:paraId="4B480A2A" w14:textId="52DDBA84" w:rsidR="0FE35ED7" w:rsidRDefault="0FE35ED7" w:rsidP="35B8771D">
      <w:pPr>
        <w:spacing w:before="240" w:after="240" w:line="360" w:lineRule="auto"/>
        <w:jc w:val="both"/>
      </w:pPr>
      <w:r w:rsidRPr="44F5C8CB">
        <w:rPr>
          <w:rFonts w:ascii="Times New Roman" w:eastAsia="Times New Roman" w:hAnsi="Times New Roman" w:cs="Times New Roman"/>
          <w:sz w:val="24"/>
          <w:szCs w:val="24"/>
        </w:rPr>
        <w:t xml:space="preserve">Dans ce chapitre, nous avons présenté le projet </w:t>
      </w:r>
      <w:r w:rsidR="0163CFC7" w:rsidRPr="44F5C8CB">
        <w:rPr>
          <w:rFonts w:ascii="Times New Roman" w:eastAsia="Times New Roman" w:hAnsi="Times New Roman" w:cs="Times New Roman"/>
          <w:sz w:val="24"/>
          <w:szCs w:val="24"/>
        </w:rPr>
        <w:t>Urban Clean</w:t>
      </w:r>
      <w:r w:rsidRPr="44F5C8CB">
        <w:rPr>
          <w:rFonts w:ascii="Times New Roman" w:eastAsia="Times New Roman" w:hAnsi="Times New Roman" w:cs="Times New Roman"/>
          <w:sz w:val="24"/>
          <w:szCs w:val="24"/>
        </w:rPr>
        <w:t xml:space="preserve"> en décrivant son contexte et la problématique à laquelle il répond. Nous avons également défini les objectifs principaux du projet ainsi que la solution proposée pour améliorer la gestion des problèmes de propreté urbaine. Par la suite, nous avons identifié les différents acteurs du système et analysé leurs besoins afin de mieux comprendre leurs attentes et leurs interactions avec la plateforme. Cette étude nous a permis d’avoir une vision globale du projet et constitue une base essentielle pour les phases de conception et de réalisation qui seront présentées dans le chapitre suivant.</w:t>
      </w:r>
    </w:p>
    <w:p w14:paraId="24661577" w14:textId="6474AC69" w:rsidR="35B8771D" w:rsidRDefault="35B8771D" w:rsidP="35B8771D">
      <w:pPr>
        <w:spacing w:after="0" w:line="360" w:lineRule="auto"/>
        <w:ind w:firstLine="708"/>
        <w:jc w:val="both"/>
        <w:rPr>
          <w:rFonts w:asciiTheme="majorBidi" w:hAnsiTheme="majorBidi" w:cstheme="majorBidi"/>
          <w:sz w:val="24"/>
          <w:szCs w:val="24"/>
        </w:rPr>
        <w:sectPr w:rsidR="35B8771D" w:rsidSect="006C760D">
          <w:headerReference w:type="default" r:id="rId28"/>
          <w:footerReference w:type="default" r:id="rId29"/>
          <w:pgSz w:w="11906" w:h="16838"/>
          <w:pgMar w:top="1417" w:right="1417" w:bottom="1417" w:left="1417" w:header="708" w:footer="708" w:gutter="0"/>
          <w:cols w:space="708"/>
          <w:docGrid w:linePitch="360"/>
        </w:sectPr>
      </w:pPr>
    </w:p>
    <w:p w14:paraId="269CEE76" w14:textId="2567C047" w:rsidR="0001518F" w:rsidRPr="00DA57ED" w:rsidRDefault="5F652667" w:rsidP="00FE6BAF">
      <w:pPr>
        <w:spacing w:after="1080"/>
        <w:jc w:val="center"/>
        <w:rPr>
          <w:rFonts w:asciiTheme="majorBidi" w:hAnsiTheme="majorBidi" w:cstheme="majorBidi"/>
          <w:b/>
          <w:bCs/>
          <w:color w:val="2F5496" w:themeColor="accent5" w:themeShade="BF"/>
          <w:sz w:val="32"/>
          <w:szCs w:val="32"/>
        </w:rPr>
      </w:pPr>
      <w:r w:rsidRPr="35B8771D">
        <w:rPr>
          <w:rFonts w:asciiTheme="majorBidi" w:hAnsiTheme="majorBidi" w:cstheme="majorBidi"/>
          <w:b/>
          <w:bCs/>
          <w:color w:val="2F5496" w:themeColor="accent5" w:themeShade="BF"/>
          <w:sz w:val="32"/>
          <w:szCs w:val="32"/>
        </w:rPr>
        <w:lastRenderedPageBreak/>
        <w:t>CHAPITRE 2 :</w:t>
      </w:r>
      <w:r w:rsidR="48B3948F" w:rsidRPr="35B8771D">
        <w:rPr>
          <w:rFonts w:ascii="Times New Roman" w:eastAsia="Times New Roman" w:hAnsi="Times New Roman" w:cs="Times New Roman"/>
          <w:color w:val="2F5496" w:themeColor="accent5" w:themeShade="BF"/>
          <w:sz w:val="32"/>
          <w:szCs w:val="32"/>
        </w:rPr>
        <w:t xml:space="preserve"> </w:t>
      </w:r>
      <w:r w:rsidR="48B3948F" w:rsidRPr="35B8771D">
        <w:rPr>
          <w:rFonts w:ascii="Times New Roman" w:eastAsia="Times New Roman" w:hAnsi="Times New Roman" w:cs="Times New Roman"/>
          <w:b/>
          <w:bCs/>
          <w:color w:val="2F5496" w:themeColor="accent5" w:themeShade="BF"/>
          <w:sz w:val="32"/>
          <w:szCs w:val="32"/>
        </w:rPr>
        <w:t>CONCEPTION ET RÉALISATION DU SYSTÈME</w:t>
      </w:r>
    </w:p>
    <w:p w14:paraId="352FD30E" w14:textId="77777777" w:rsidR="0001518F" w:rsidRPr="00DA57ED" w:rsidRDefault="5F652667" w:rsidP="44F5C8CB">
      <w:pPr>
        <w:spacing w:before="240" w:after="240" w:line="360" w:lineRule="auto"/>
        <w:jc w:val="both"/>
        <w:rPr>
          <w:rFonts w:asciiTheme="majorBidi" w:hAnsiTheme="majorBidi" w:cstheme="majorBidi"/>
          <w:b/>
          <w:bCs/>
          <w:color w:val="1F3864" w:themeColor="accent5" w:themeShade="80"/>
          <w:sz w:val="28"/>
          <w:szCs w:val="28"/>
        </w:rPr>
      </w:pPr>
      <w:r w:rsidRPr="44F5C8CB">
        <w:rPr>
          <w:rFonts w:asciiTheme="majorBidi" w:hAnsiTheme="majorBidi" w:cstheme="majorBidi"/>
          <w:b/>
          <w:bCs/>
          <w:color w:val="1F3864" w:themeColor="accent5" w:themeShade="80"/>
          <w:sz w:val="28"/>
          <w:szCs w:val="28"/>
        </w:rPr>
        <w:t>I. Introduction</w:t>
      </w:r>
    </w:p>
    <w:p w14:paraId="2B96A628" w14:textId="71D43452" w:rsidR="5398B982" w:rsidRDefault="5398B982" w:rsidP="35B8771D">
      <w:pPr>
        <w:spacing w:before="240" w:after="240" w:line="360" w:lineRule="auto"/>
        <w:jc w:val="both"/>
      </w:pPr>
      <w:r w:rsidRPr="44F5C8CB">
        <w:rPr>
          <w:rFonts w:ascii="Times New Roman" w:eastAsia="Times New Roman" w:hAnsi="Times New Roman" w:cs="Times New Roman"/>
          <w:sz w:val="24"/>
          <w:szCs w:val="24"/>
        </w:rPr>
        <w:t xml:space="preserve">Dans le chapitre précédent, nous avons présenté le projet </w:t>
      </w:r>
      <w:r w:rsidR="48458A46" w:rsidRPr="44F5C8CB">
        <w:rPr>
          <w:rFonts w:ascii="Times New Roman" w:eastAsia="Times New Roman" w:hAnsi="Times New Roman" w:cs="Times New Roman"/>
          <w:sz w:val="24"/>
          <w:szCs w:val="24"/>
        </w:rPr>
        <w:t>Urban Clean</w:t>
      </w:r>
      <w:r w:rsidRPr="44F5C8CB">
        <w:rPr>
          <w:rFonts w:ascii="Times New Roman" w:eastAsia="Times New Roman" w:hAnsi="Times New Roman" w:cs="Times New Roman"/>
          <w:sz w:val="24"/>
          <w:szCs w:val="24"/>
        </w:rPr>
        <w:t xml:space="preserve"> et analysé les besoins des différents utilisateurs. Dans ce chapitre, nous abordons la conception et la réalisation de la solution proposée. Nous présentons l’architecture générale du système, les technologies utilisées ainsi que les principales fonctionnalités développées. Cette étape permet de mettre en œuvre les besoins identifiés afin d’obtenir une plateforme fonctionnelle et adaptée aux objectifs du projet.</w:t>
      </w:r>
    </w:p>
    <w:p w14:paraId="538DC04E" w14:textId="5B3A0CCF" w:rsidR="0001518F" w:rsidRPr="00DA57ED" w:rsidRDefault="5F652667" w:rsidP="44F5C8CB">
      <w:pPr>
        <w:spacing w:before="240" w:after="240" w:line="360" w:lineRule="auto"/>
        <w:jc w:val="both"/>
        <w:rPr>
          <w:rFonts w:ascii="Times New Roman" w:eastAsia="Times New Roman" w:hAnsi="Times New Roman" w:cs="Times New Roman"/>
          <w:b/>
          <w:bCs/>
          <w:color w:val="1F3864" w:themeColor="accent5" w:themeShade="80"/>
          <w:sz w:val="28"/>
          <w:szCs w:val="28"/>
        </w:rPr>
      </w:pPr>
      <w:r w:rsidRPr="44F5C8CB">
        <w:rPr>
          <w:rFonts w:asciiTheme="majorBidi" w:hAnsiTheme="majorBidi" w:cstheme="majorBidi"/>
          <w:b/>
          <w:bCs/>
          <w:color w:val="1F3864" w:themeColor="accent5" w:themeShade="80"/>
          <w:sz w:val="28"/>
          <w:szCs w:val="28"/>
        </w:rPr>
        <w:t xml:space="preserve">II. </w:t>
      </w:r>
      <w:r w:rsidR="21984503" w:rsidRPr="44F5C8CB">
        <w:rPr>
          <w:rFonts w:ascii="Times New Roman" w:eastAsia="Times New Roman" w:hAnsi="Times New Roman" w:cs="Times New Roman"/>
          <w:b/>
          <w:bCs/>
          <w:color w:val="1F3864" w:themeColor="accent5" w:themeShade="80"/>
          <w:sz w:val="28"/>
          <w:szCs w:val="28"/>
        </w:rPr>
        <w:t>Architecture générale du système</w:t>
      </w:r>
    </w:p>
    <w:p w14:paraId="40543C09" w14:textId="6E2E4FA8" w:rsidR="21984503" w:rsidRDefault="21984503" w:rsidP="35B8771D">
      <w:pPr>
        <w:spacing w:before="240" w:after="240" w:line="360" w:lineRule="auto"/>
        <w:jc w:val="both"/>
      </w:pPr>
      <w:r w:rsidRPr="44F5C8CB">
        <w:rPr>
          <w:rFonts w:ascii="Times New Roman" w:eastAsia="Times New Roman" w:hAnsi="Times New Roman" w:cs="Times New Roman"/>
          <w:sz w:val="24"/>
          <w:szCs w:val="24"/>
        </w:rPr>
        <w:t xml:space="preserve">Le système </w:t>
      </w:r>
      <w:r w:rsidR="46B880A1" w:rsidRPr="44F5C8CB">
        <w:rPr>
          <w:rFonts w:ascii="Times New Roman" w:eastAsia="Times New Roman" w:hAnsi="Times New Roman" w:cs="Times New Roman"/>
          <w:sz w:val="24"/>
          <w:szCs w:val="24"/>
        </w:rPr>
        <w:t>Urban Clean</w:t>
      </w:r>
      <w:r w:rsidRPr="44F5C8CB">
        <w:rPr>
          <w:rFonts w:ascii="Times New Roman" w:eastAsia="Times New Roman" w:hAnsi="Times New Roman" w:cs="Times New Roman"/>
          <w:sz w:val="24"/>
          <w:szCs w:val="24"/>
        </w:rPr>
        <w:t xml:space="preserve"> repose sur une architecture modulaire permettant de regrouper les différentes fonctionnalités de la plateforme au sein d’un environnement unique. Cette organisation facilite la gestion des données, l’exécution des opérations et l’interaction entre les différents composants du système.</w:t>
      </w:r>
    </w:p>
    <w:p w14:paraId="0A0E2977" w14:textId="01EA52EC" w:rsidR="35B8771D" w:rsidRDefault="35B8771D" w:rsidP="35B8771D">
      <w:pPr>
        <w:spacing w:after="0" w:line="360" w:lineRule="auto"/>
        <w:ind w:firstLine="708"/>
        <w:jc w:val="both"/>
        <w:rPr>
          <w:rFonts w:asciiTheme="majorBidi" w:hAnsiTheme="majorBidi" w:cstheme="majorBidi"/>
          <w:sz w:val="24"/>
          <w:szCs w:val="24"/>
        </w:rPr>
      </w:pPr>
    </w:p>
    <w:p w14:paraId="4F51F6A0" w14:textId="7A3A9931" w:rsidR="5F652667" w:rsidRDefault="5F652667" w:rsidP="44F5C8CB">
      <w:pPr>
        <w:spacing w:before="120" w:after="120" w:line="360" w:lineRule="auto"/>
        <w:jc w:val="both"/>
        <w:rPr>
          <w:rFonts w:ascii="Times New Roman" w:eastAsia="Times New Roman" w:hAnsi="Times New Roman" w:cs="Times New Roman"/>
          <w:b/>
          <w:bCs/>
          <w:color w:val="1F3864" w:themeColor="accent5" w:themeShade="80"/>
          <w:sz w:val="24"/>
          <w:szCs w:val="24"/>
        </w:rPr>
      </w:pPr>
      <w:r w:rsidRPr="44F5C8CB">
        <w:rPr>
          <w:rFonts w:asciiTheme="majorBidi" w:hAnsiTheme="majorBidi" w:cstheme="majorBidi"/>
          <w:b/>
          <w:bCs/>
          <w:color w:val="1F3864" w:themeColor="accent5" w:themeShade="80"/>
          <w:sz w:val="24"/>
          <w:szCs w:val="24"/>
        </w:rPr>
        <w:t>II. 1</w:t>
      </w:r>
      <w:r w:rsidR="374A2CE0" w:rsidRPr="44F5C8CB">
        <w:rPr>
          <w:rFonts w:asciiTheme="majorBidi" w:hAnsiTheme="majorBidi" w:cstheme="majorBidi"/>
          <w:b/>
          <w:bCs/>
          <w:color w:val="1F3864" w:themeColor="accent5" w:themeShade="80"/>
          <w:sz w:val="24"/>
          <w:szCs w:val="24"/>
        </w:rPr>
        <w:t xml:space="preserve"> </w:t>
      </w:r>
      <w:r w:rsidR="374A2CE0" w:rsidRPr="44F5C8CB">
        <w:rPr>
          <w:rFonts w:ascii="Times New Roman" w:eastAsia="Times New Roman" w:hAnsi="Times New Roman" w:cs="Times New Roman"/>
          <w:b/>
          <w:bCs/>
          <w:color w:val="1F3864" w:themeColor="accent5" w:themeShade="80"/>
          <w:sz w:val="24"/>
          <w:szCs w:val="24"/>
        </w:rPr>
        <w:t>Architecture de l’application</w:t>
      </w:r>
    </w:p>
    <w:p w14:paraId="4DFFEB5B" w14:textId="2A6C199F" w:rsidR="60ECCCE9" w:rsidRDefault="60ECCCE9" w:rsidP="35B8771D">
      <w:pPr>
        <w:spacing w:before="240" w:after="240" w:line="360" w:lineRule="auto"/>
        <w:jc w:val="both"/>
      </w:pPr>
      <w:r w:rsidRPr="44F5C8CB">
        <w:rPr>
          <w:rFonts w:ascii="Times New Roman" w:eastAsia="Times New Roman" w:hAnsi="Times New Roman" w:cs="Times New Roman"/>
          <w:sz w:val="24"/>
          <w:szCs w:val="24"/>
        </w:rPr>
        <w:t xml:space="preserve">L’application </w:t>
      </w:r>
      <w:r w:rsidR="1783E8C2" w:rsidRPr="44F5C8CB">
        <w:rPr>
          <w:rFonts w:ascii="Times New Roman" w:eastAsia="Times New Roman" w:hAnsi="Times New Roman" w:cs="Times New Roman"/>
          <w:sz w:val="24"/>
          <w:szCs w:val="24"/>
        </w:rPr>
        <w:t>Urban Clean</w:t>
      </w:r>
      <w:r w:rsidRPr="44F5C8CB">
        <w:rPr>
          <w:rFonts w:ascii="Times New Roman" w:eastAsia="Times New Roman" w:hAnsi="Times New Roman" w:cs="Times New Roman"/>
          <w:sz w:val="24"/>
          <w:szCs w:val="24"/>
        </w:rPr>
        <w:t xml:space="preserve"> est développée sous forme d’une plateforme web accessible aux différents utilisateurs selon leurs rôles. Elle permet aux citoyens, aux agents et aux gestionnaires d’accéder aux fonctionnalités qui leur sont destinées à travers une interface intuitive. Les données sont centralisées dans Firebase afin d’assurer leur stockage, leur synchronisation et leur disponibilité en temps réel.</w:t>
      </w:r>
    </w:p>
    <w:p w14:paraId="1D7D3777" w14:textId="2E8B94E7" w:rsidR="5F652667" w:rsidRDefault="5F652667" w:rsidP="44F5C8CB">
      <w:pPr>
        <w:spacing w:before="120" w:after="120" w:line="360" w:lineRule="auto"/>
        <w:jc w:val="both"/>
        <w:rPr>
          <w:rFonts w:ascii="Times New Roman" w:eastAsia="Times New Roman" w:hAnsi="Times New Roman" w:cs="Times New Roman"/>
          <w:b/>
          <w:bCs/>
          <w:color w:val="2E74B5" w:themeColor="accent1" w:themeShade="BF"/>
          <w:sz w:val="24"/>
          <w:szCs w:val="24"/>
        </w:rPr>
      </w:pPr>
      <w:r w:rsidRPr="44F5C8CB">
        <w:rPr>
          <w:rFonts w:asciiTheme="majorBidi" w:hAnsiTheme="majorBidi" w:cstheme="majorBidi"/>
          <w:b/>
          <w:bCs/>
          <w:color w:val="2E74B5" w:themeColor="accent1" w:themeShade="BF"/>
          <w:sz w:val="24"/>
          <w:szCs w:val="24"/>
        </w:rPr>
        <w:t xml:space="preserve">II. 1 .2 </w:t>
      </w:r>
      <w:r w:rsidR="6633C5CE" w:rsidRPr="44F5C8CB">
        <w:rPr>
          <w:rFonts w:ascii="Times New Roman" w:eastAsia="Times New Roman" w:hAnsi="Times New Roman" w:cs="Times New Roman"/>
          <w:b/>
          <w:bCs/>
          <w:color w:val="2E74B5" w:themeColor="accent1" w:themeShade="BF"/>
          <w:sz w:val="24"/>
          <w:szCs w:val="24"/>
        </w:rPr>
        <w:t>Technologies utilisées</w:t>
      </w:r>
    </w:p>
    <w:p w14:paraId="56E053AB" w14:textId="47B7C335" w:rsidR="6633C5CE" w:rsidRDefault="6633C5CE" w:rsidP="35B8771D">
      <w:pPr>
        <w:spacing w:before="240" w:after="240" w:line="360" w:lineRule="auto"/>
        <w:jc w:val="both"/>
      </w:pPr>
      <w:r w:rsidRPr="44F5C8CB">
        <w:rPr>
          <w:rFonts w:ascii="Times New Roman" w:eastAsia="Times New Roman" w:hAnsi="Times New Roman" w:cs="Times New Roman"/>
          <w:sz w:val="24"/>
          <w:szCs w:val="24"/>
        </w:rPr>
        <w:t xml:space="preserve">Le développement de l’application </w:t>
      </w:r>
      <w:r w:rsidR="5EDECA95" w:rsidRPr="44F5C8CB">
        <w:rPr>
          <w:rFonts w:ascii="Times New Roman" w:eastAsia="Times New Roman" w:hAnsi="Times New Roman" w:cs="Times New Roman"/>
          <w:sz w:val="24"/>
          <w:szCs w:val="24"/>
        </w:rPr>
        <w:t>Urban Clean</w:t>
      </w:r>
      <w:r w:rsidRPr="44F5C8CB">
        <w:rPr>
          <w:rFonts w:ascii="Times New Roman" w:eastAsia="Times New Roman" w:hAnsi="Times New Roman" w:cs="Times New Roman"/>
          <w:sz w:val="24"/>
          <w:szCs w:val="24"/>
        </w:rPr>
        <w:t xml:space="preserve"> a nécessité l’utilisation de plusieurs technologies modernes. React.js a été utilisé pour la création de l’interface utilisateur, tandis que Firebase a permis de gérer l’authentification, le stockage et la synchronisation des données. L’application utilise également JavaScript pour le développement des fonctionnalités, ainsi que </w:t>
      </w:r>
      <w:r w:rsidRPr="44F5C8CB">
        <w:rPr>
          <w:rFonts w:ascii="Times New Roman" w:eastAsia="Times New Roman" w:hAnsi="Times New Roman" w:cs="Times New Roman"/>
          <w:sz w:val="24"/>
          <w:szCs w:val="24"/>
        </w:rPr>
        <w:lastRenderedPageBreak/>
        <w:t>Leaflet pour l’affichage des cartes et la géolocalisation des signalements. Ces technologies ont été choisies pour leur performance, leur fiabilité et leur facilité d’intégration.</w:t>
      </w:r>
    </w:p>
    <w:p w14:paraId="56FD0DA1" w14:textId="09511194" w:rsidR="35B8771D" w:rsidRDefault="35B8771D" w:rsidP="35B8771D">
      <w:pPr>
        <w:spacing w:after="0" w:line="360" w:lineRule="auto"/>
        <w:ind w:firstLine="708"/>
        <w:jc w:val="both"/>
        <w:rPr>
          <w:rFonts w:asciiTheme="majorBidi" w:hAnsiTheme="majorBidi" w:cstheme="majorBidi"/>
          <w:sz w:val="24"/>
          <w:szCs w:val="24"/>
        </w:rPr>
      </w:pPr>
    </w:p>
    <w:p w14:paraId="209159AD" w14:textId="0547C411" w:rsidR="0001518F" w:rsidRPr="00DA57ED" w:rsidRDefault="5F652667" w:rsidP="44F5C8CB">
      <w:pPr>
        <w:spacing w:before="120" w:after="120" w:line="360" w:lineRule="auto"/>
        <w:jc w:val="both"/>
        <w:rPr>
          <w:rFonts w:ascii="Times New Roman" w:eastAsia="Times New Roman" w:hAnsi="Times New Roman" w:cs="Times New Roman"/>
          <w:b/>
          <w:bCs/>
          <w:color w:val="2E74B5" w:themeColor="accent1" w:themeShade="BF"/>
          <w:sz w:val="24"/>
          <w:szCs w:val="24"/>
        </w:rPr>
      </w:pPr>
      <w:r w:rsidRPr="44F5C8CB">
        <w:rPr>
          <w:rFonts w:asciiTheme="majorBidi" w:hAnsiTheme="majorBidi" w:cstheme="majorBidi"/>
          <w:b/>
          <w:bCs/>
          <w:color w:val="2E74B5" w:themeColor="accent1" w:themeShade="BF"/>
          <w:sz w:val="24"/>
          <w:szCs w:val="24"/>
        </w:rPr>
        <w:t xml:space="preserve">II. 1. 3 </w:t>
      </w:r>
      <w:r w:rsidR="4FE12079" w:rsidRPr="44F5C8CB">
        <w:rPr>
          <w:rFonts w:ascii="Times New Roman" w:eastAsia="Times New Roman" w:hAnsi="Times New Roman" w:cs="Times New Roman"/>
          <w:b/>
          <w:bCs/>
          <w:color w:val="2E74B5" w:themeColor="accent1" w:themeShade="BF"/>
          <w:sz w:val="24"/>
          <w:szCs w:val="24"/>
        </w:rPr>
        <w:t>Structure de la base de données</w:t>
      </w:r>
    </w:p>
    <w:p w14:paraId="6AF733CF" w14:textId="5A70E87E" w:rsidR="0494F2C8" w:rsidRDefault="689A43AD" w:rsidP="44F5C8CB">
      <w:pPr>
        <w:spacing w:before="80" w:after="80" w:line="319" w:lineRule="auto"/>
        <w:jc w:val="both"/>
      </w:pPr>
      <w:r w:rsidRPr="44F5C8CB">
        <w:rPr>
          <w:rFonts w:ascii="Arial" w:eastAsia="Arial" w:hAnsi="Arial" w:cs="Arial"/>
        </w:rPr>
        <w:t>UrbanClean utilise Firebase Firestore comme système de gestion de base de données NoSQL. Les données sont organisées sous forme de collections et de documents. La structure principale est la suivante :</w:t>
      </w:r>
    </w:p>
    <w:p w14:paraId="20B47F0E" w14:textId="1E3603BE" w:rsidR="0494F2C8" w:rsidRDefault="689A43AD" w:rsidP="44F5C8CB">
      <w:pPr>
        <w:pStyle w:val="Paragraphedeliste"/>
        <w:numPr>
          <w:ilvl w:val="0"/>
          <w:numId w:val="3"/>
        </w:numPr>
        <w:spacing w:before="60" w:after="60" w:line="360" w:lineRule="auto"/>
        <w:jc w:val="both"/>
        <w:rPr>
          <w:rFonts w:ascii="Arial" w:eastAsia="Arial" w:hAnsi="Arial" w:cs="Arial"/>
        </w:rPr>
      </w:pPr>
      <w:r w:rsidRPr="44F5C8CB">
        <w:rPr>
          <w:rFonts w:ascii="Arial" w:eastAsia="Arial" w:hAnsi="Arial" w:cs="Arial"/>
        </w:rPr>
        <w:t xml:space="preserve">Collection user : Stocke les informations des utilisateurs (nom, </w:t>
      </w:r>
      <w:proofErr w:type="gramStart"/>
      <w:r w:rsidRPr="44F5C8CB">
        <w:rPr>
          <w:rFonts w:ascii="Arial" w:eastAsia="Arial" w:hAnsi="Arial" w:cs="Arial"/>
        </w:rPr>
        <w:t>email</w:t>
      </w:r>
      <w:proofErr w:type="gramEnd"/>
      <w:r w:rsidRPr="44F5C8CB">
        <w:rPr>
          <w:rFonts w:ascii="Arial" w:eastAsia="Arial" w:hAnsi="Arial" w:cs="Arial"/>
        </w:rPr>
        <w:t>, rôle, date d'inscription).</w:t>
      </w:r>
    </w:p>
    <w:p w14:paraId="788A2099" w14:textId="72784E07" w:rsidR="0494F2C8" w:rsidRDefault="689A43AD" w:rsidP="44F5C8CB">
      <w:pPr>
        <w:pStyle w:val="Paragraphedeliste"/>
        <w:numPr>
          <w:ilvl w:val="0"/>
          <w:numId w:val="3"/>
        </w:numPr>
        <w:spacing w:before="60" w:after="60" w:line="360" w:lineRule="auto"/>
        <w:jc w:val="both"/>
        <w:rPr>
          <w:rFonts w:ascii="Arial" w:eastAsia="Arial" w:hAnsi="Arial" w:cs="Arial"/>
        </w:rPr>
      </w:pPr>
      <w:r w:rsidRPr="44F5C8CB">
        <w:rPr>
          <w:rFonts w:ascii="Arial" w:eastAsia="Arial" w:hAnsi="Arial" w:cs="Arial"/>
        </w:rPr>
        <w:t>Collection signalements : Contient les signalements crées par les citoyens (type, description, photo URL, coordonnées GPS, statut, date).</w:t>
      </w:r>
    </w:p>
    <w:p w14:paraId="33F8ABBD" w14:textId="138B3C0B" w:rsidR="0494F2C8" w:rsidRDefault="689A43AD" w:rsidP="44F5C8CB">
      <w:pPr>
        <w:pStyle w:val="Paragraphedeliste"/>
        <w:numPr>
          <w:ilvl w:val="0"/>
          <w:numId w:val="3"/>
        </w:numPr>
        <w:spacing w:before="60" w:after="60" w:line="360" w:lineRule="auto"/>
        <w:jc w:val="both"/>
        <w:rPr>
          <w:rFonts w:ascii="Arial" w:eastAsia="Arial" w:hAnsi="Arial" w:cs="Arial"/>
        </w:rPr>
      </w:pPr>
      <w:r w:rsidRPr="44F5C8CB">
        <w:rPr>
          <w:rFonts w:ascii="Arial" w:eastAsia="Arial" w:hAnsi="Arial" w:cs="Arial"/>
        </w:rPr>
        <w:t xml:space="preserve">Collection interventions : Regroupe les taches affectées aux agents (signalement associe, agent assigne, statut, date de </w:t>
      </w:r>
      <w:r w:rsidR="6F80DCAA" w:rsidRPr="44F5C8CB">
        <w:rPr>
          <w:rFonts w:ascii="Arial" w:eastAsia="Arial" w:hAnsi="Arial" w:cs="Arial"/>
        </w:rPr>
        <w:t>résolution</w:t>
      </w:r>
      <w:r w:rsidRPr="44F5C8CB">
        <w:rPr>
          <w:rFonts w:ascii="Arial" w:eastAsia="Arial" w:hAnsi="Arial" w:cs="Arial"/>
        </w:rPr>
        <w:t>).</w:t>
      </w:r>
    </w:p>
    <w:p w14:paraId="7A7003D8" w14:textId="74302D65" w:rsidR="0494F2C8" w:rsidRDefault="0D0ADA88" w:rsidP="44F5C8CB">
      <w:pPr>
        <w:pStyle w:val="Paragraphedeliste"/>
        <w:numPr>
          <w:ilvl w:val="0"/>
          <w:numId w:val="3"/>
        </w:numPr>
        <w:spacing w:before="60" w:after="60" w:line="360" w:lineRule="auto"/>
        <w:jc w:val="both"/>
        <w:rPr>
          <w:rFonts w:ascii="Arial" w:eastAsia="Arial" w:hAnsi="Arial" w:cs="Arial"/>
        </w:rPr>
      </w:pPr>
      <w:r w:rsidRPr="44F5C8CB">
        <w:rPr>
          <w:rFonts w:ascii="Arial" w:eastAsia="Arial" w:hAnsi="Arial" w:cs="Arial"/>
        </w:rPr>
        <w:t>Collections tournées</w:t>
      </w:r>
      <w:r w:rsidR="689A43AD" w:rsidRPr="44F5C8CB">
        <w:rPr>
          <w:rFonts w:ascii="Arial" w:eastAsia="Arial" w:hAnsi="Arial" w:cs="Arial"/>
        </w:rPr>
        <w:t xml:space="preserve"> : Enregistre les parcours planifies par les gestionnaires (liste d'interventions, ordre optimise, date).</w:t>
      </w:r>
    </w:p>
    <w:p w14:paraId="777EB6F6" w14:textId="445224B7" w:rsidR="0494F2C8" w:rsidRDefault="0494F2C8" w:rsidP="35B8771D">
      <w:pPr>
        <w:spacing w:before="240" w:after="240" w:line="360" w:lineRule="auto"/>
        <w:jc w:val="both"/>
      </w:pPr>
      <w:hyperlink r:id="rId30">
        <w:r>
          <w:t>.</w:t>
        </w:r>
      </w:hyperlink>
    </w:p>
    <w:p w14:paraId="4DC0CB67" w14:textId="2750785C" w:rsidR="35B8771D" w:rsidRDefault="35B8771D" w:rsidP="44F5C8CB">
      <w:pPr>
        <w:spacing w:before="120" w:after="120" w:line="360" w:lineRule="auto"/>
        <w:jc w:val="both"/>
        <w:rPr>
          <w:rFonts w:asciiTheme="majorBidi" w:hAnsiTheme="majorBidi" w:cstheme="majorBidi"/>
          <w:b/>
          <w:bCs/>
          <w:sz w:val="24"/>
          <w:szCs w:val="24"/>
        </w:rPr>
      </w:pPr>
    </w:p>
    <w:p w14:paraId="1E14A20F" w14:textId="2A00EAD1" w:rsidR="5F652667" w:rsidRDefault="4D1D4CCD" w:rsidP="44F5C8CB">
      <w:pPr>
        <w:spacing w:before="120" w:after="120" w:line="360" w:lineRule="auto"/>
        <w:jc w:val="both"/>
        <w:rPr>
          <w:rFonts w:ascii="Times New Roman" w:eastAsia="Times New Roman" w:hAnsi="Times New Roman" w:cs="Times New Roman"/>
          <w:b/>
          <w:bCs/>
          <w:color w:val="1F3864" w:themeColor="accent5" w:themeShade="80"/>
          <w:sz w:val="28"/>
          <w:szCs w:val="28"/>
        </w:rPr>
      </w:pPr>
      <w:r w:rsidRPr="44F5C8CB">
        <w:rPr>
          <w:rFonts w:asciiTheme="majorBidi" w:hAnsiTheme="majorBidi" w:cstheme="majorBidi"/>
          <w:b/>
          <w:bCs/>
          <w:color w:val="1F3864" w:themeColor="accent5" w:themeShade="80"/>
          <w:sz w:val="28"/>
          <w:szCs w:val="28"/>
        </w:rPr>
        <w:t>III</w:t>
      </w:r>
      <w:r w:rsidR="5F652667" w:rsidRPr="44F5C8CB">
        <w:rPr>
          <w:rFonts w:ascii="Times New Roman" w:eastAsia="Times New Roman" w:hAnsi="Times New Roman" w:cs="Times New Roman"/>
          <w:b/>
          <w:bCs/>
          <w:color w:val="1F3864" w:themeColor="accent5" w:themeShade="80"/>
          <w:sz w:val="28"/>
          <w:szCs w:val="28"/>
        </w:rPr>
        <w:t xml:space="preserve">. 2 </w:t>
      </w:r>
      <w:r w:rsidR="1A87600F" w:rsidRPr="44F5C8CB">
        <w:rPr>
          <w:rFonts w:ascii="Times New Roman" w:eastAsia="Times New Roman" w:hAnsi="Times New Roman" w:cs="Times New Roman"/>
          <w:b/>
          <w:bCs/>
          <w:color w:val="1F3864" w:themeColor="accent5" w:themeShade="80"/>
          <w:sz w:val="28"/>
          <w:szCs w:val="28"/>
        </w:rPr>
        <w:t>Diagrammes UML</w:t>
      </w:r>
    </w:p>
    <w:p w14:paraId="3BEFD02D" w14:textId="4F5F26A7" w:rsidR="5F652667" w:rsidRDefault="708AA25A" w:rsidP="44F5C8CB">
      <w:pPr>
        <w:spacing w:before="120" w:after="120" w:line="360" w:lineRule="auto"/>
        <w:jc w:val="both"/>
        <w:rPr>
          <w:rFonts w:ascii="Times New Roman" w:eastAsia="Times New Roman" w:hAnsi="Times New Roman" w:cs="Times New Roman"/>
          <w:b/>
          <w:bCs/>
          <w:color w:val="2F5496" w:themeColor="accent5" w:themeShade="BF"/>
          <w:sz w:val="28"/>
          <w:szCs w:val="28"/>
        </w:rPr>
      </w:pPr>
      <w:r w:rsidRPr="44F5C8CB">
        <w:rPr>
          <w:rFonts w:asciiTheme="majorBidi" w:hAnsiTheme="majorBidi" w:cstheme="majorBidi"/>
          <w:b/>
          <w:bCs/>
          <w:color w:val="2F5496" w:themeColor="accent5" w:themeShade="BF"/>
          <w:sz w:val="28"/>
          <w:szCs w:val="28"/>
        </w:rPr>
        <w:t>III</w:t>
      </w:r>
      <w:r w:rsidR="5F652667" w:rsidRPr="44F5C8CB">
        <w:rPr>
          <w:rFonts w:asciiTheme="majorBidi" w:hAnsiTheme="majorBidi" w:cstheme="majorBidi"/>
          <w:b/>
          <w:bCs/>
          <w:color w:val="2F5496" w:themeColor="accent5" w:themeShade="BF"/>
          <w:sz w:val="28"/>
          <w:szCs w:val="28"/>
        </w:rPr>
        <w:t xml:space="preserve">. 2. 1 </w:t>
      </w:r>
      <w:r w:rsidR="5B239569" w:rsidRPr="44F5C8CB">
        <w:rPr>
          <w:rFonts w:ascii="Times New Roman" w:eastAsia="Times New Roman" w:hAnsi="Times New Roman" w:cs="Times New Roman"/>
          <w:b/>
          <w:bCs/>
          <w:color w:val="2F5496" w:themeColor="accent5" w:themeShade="BF"/>
          <w:sz w:val="28"/>
          <w:szCs w:val="28"/>
        </w:rPr>
        <w:t>Diagramme de cas d’utilisation général</w:t>
      </w:r>
    </w:p>
    <w:p w14:paraId="263C7C63" w14:textId="15DC0D43" w:rsidR="35B8771D" w:rsidRDefault="4CEC2D77" w:rsidP="44F5C8CB">
      <w:pPr>
        <w:spacing w:before="80" w:after="80" w:line="319" w:lineRule="auto"/>
        <w:jc w:val="both"/>
      </w:pPr>
      <w:r w:rsidRPr="44F5C8CB">
        <w:rPr>
          <w:rFonts w:ascii="Arial" w:eastAsia="Arial" w:hAnsi="Arial" w:cs="Arial"/>
        </w:rPr>
        <w:t>Le diagramme de cas d'utilisation général présente les principaux acteurs du système UrbanClean ainsi que les fonctionnalités qui leur sont associées. Il permet de visualiser les interactions entre les utilisateurs et la plateforme :</w:t>
      </w:r>
    </w:p>
    <w:p w14:paraId="2C0BE475" w14:textId="4A62D031" w:rsidR="35B8771D" w:rsidRDefault="4CEC2D77" w:rsidP="44F5C8CB">
      <w:pPr>
        <w:pStyle w:val="Paragraphedeliste"/>
        <w:numPr>
          <w:ilvl w:val="0"/>
          <w:numId w:val="2"/>
        </w:numPr>
        <w:spacing w:before="60" w:after="60" w:line="360" w:lineRule="auto"/>
        <w:jc w:val="both"/>
        <w:rPr>
          <w:rFonts w:ascii="Arial" w:eastAsia="Arial" w:hAnsi="Arial" w:cs="Arial"/>
        </w:rPr>
      </w:pPr>
      <w:r w:rsidRPr="44F5C8CB">
        <w:rPr>
          <w:rFonts w:ascii="Arial" w:eastAsia="Arial" w:hAnsi="Arial" w:cs="Arial"/>
        </w:rPr>
        <w:t>Le Citoyen peut s'inscrire, se connecter, signaler un problème avec photo et géolocalisation, commenter, voter et suivre ses signalements.</w:t>
      </w:r>
    </w:p>
    <w:p w14:paraId="021701F8" w14:textId="6B66593B" w:rsidR="35B8771D" w:rsidRDefault="4CEC2D77" w:rsidP="44F5C8CB">
      <w:pPr>
        <w:pStyle w:val="Paragraphedeliste"/>
        <w:numPr>
          <w:ilvl w:val="0"/>
          <w:numId w:val="2"/>
        </w:numPr>
        <w:spacing w:before="60" w:after="60" w:line="360" w:lineRule="auto"/>
        <w:jc w:val="both"/>
        <w:rPr>
          <w:rFonts w:ascii="Arial" w:eastAsia="Arial" w:hAnsi="Arial" w:cs="Arial"/>
        </w:rPr>
      </w:pPr>
      <w:r w:rsidRPr="44F5C8CB">
        <w:rPr>
          <w:rFonts w:ascii="Arial" w:eastAsia="Arial" w:hAnsi="Arial" w:cs="Arial"/>
        </w:rPr>
        <w:t>Le Gestionnaire peut consulter les réclamations, affecter les équipes, organiser les tournées et envoyer des notifications.</w:t>
      </w:r>
    </w:p>
    <w:p w14:paraId="1DC9CCB3" w14:textId="6B7BD5E3" w:rsidR="35B8771D" w:rsidRDefault="4CEC2D77" w:rsidP="44F5C8CB">
      <w:pPr>
        <w:pStyle w:val="Paragraphedeliste"/>
        <w:numPr>
          <w:ilvl w:val="0"/>
          <w:numId w:val="2"/>
        </w:numPr>
        <w:spacing w:before="60" w:after="60" w:line="360" w:lineRule="auto"/>
        <w:jc w:val="both"/>
        <w:rPr>
          <w:rFonts w:ascii="Arial" w:eastAsia="Arial" w:hAnsi="Arial" w:cs="Arial"/>
        </w:rPr>
      </w:pPr>
      <w:r w:rsidRPr="44F5C8CB">
        <w:rPr>
          <w:rFonts w:ascii="Arial" w:eastAsia="Arial" w:hAnsi="Arial" w:cs="Arial"/>
        </w:rPr>
        <w:t>L'Agent de terrain peut consulter ses taches, se déplacer vers le lieu, traiter le problème et envoyer un rapport.</w:t>
      </w:r>
    </w:p>
    <w:p w14:paraId="5ADDCDC6" w14:textId="785919BB" w:rsidR="0001518F" w:rsidRPr="00C41F15" w:rsidRDefault="426FF717" w:rsidP="44F5C8CB">
      <w:pPr>
        <w:spacing w:before="120" w:after="120" w:line="360" w:lineRule="auto"/>
        <w:jc w:val="both"/>
        <w:rPr>
          <w:rFonts w:ascii="Times New Roman" w:eastAsia="Times New Roman" w:hAnsi="Times New Roman" w:cs="Times New Roman"/>
          <w:b/>
          <w:bCs/>
          <w:color w:val="2F5496" w:themeColor="accent5" w:themeShade="BF"/>
          <w:sz w:val="28"/>
          <w:szCs w:val="28"/>
        </w:rPr>
      </w:pPr>
      <w:r w:rsidRPr="44F5C8CB">
        <w:rPr>
          <w:rFonts w:asciiTheme="majorBidi" w:hAnsiTheme="majorBidi" w:cstheme="majorBidi"/>
          <w:b/>
          <w:bCs/>
          <w:color w:val="2F5496" w:themeColor="accent5" w:themeShade="BF"/>
          <w:sz w:val="28"/>
          <w:szCs w:val="28"/>
        </w:rPr>
        <w:t>III</w:t>
      </w:r>
      <w:r w:rsidR="5F652667" w:rsidRPr="44F5C8CB">
        <w:rPr>
          <w:rFonts w:asciiTheme="majorBidi" w:hAnsiTheme="majorBidi" w:cstheme="majorBidi"/>
          <w:b/>
          <w:bCs/>
          <w:color w:val="2F5496" w:themeColor="accent5" w:themeShade="BF"/>
          <w:sz w:val="28"/>
          <w:szCs w:val="28"/>
        </w:rPr>
        <w:t>. 3</w:t>
      </w:r>
      <w:r w:rsidR="2B437B6C" w:rsidRPr="44F5C8CB">
        <w:rPr>
          <w:rFonts w:ascii="Times New Roman" w:eastAsia="Times New Roman" w:hAnsi="Times New Roman" w:cs="Times New Roman"/>
          <w:b/>
          <w:bCs/>
          <w:color w:val="2F5496" w:themeColor="accent5" w:themeShade="BF"/>
          <w:sz w:val="28"/>
          <w:szCs w:val="28"/>
        </w:rPr>
        <w:t xml:space="preserve"> Diagramme de cas d’utilisation d’authentification</w:t>
      </w:r>
    </w:p>
    <w:p w14:paraId="3883F4CE" w14:textId="4DBACF60" w:rsidR="104B05E5" w:rsidRDefault="104B05E5" w:rsidP="44F5C8CB">
      <w:pPr>
        <w:spacing w:before="80" w:after="80" w:line="319" w:lineRule="auto"/>
        <w:jc w:val="both"/>
      </w:pPr>
      <w:r w:rsidRPr="44F5C8CB">
        <w:rPr>
          <w:rFonts w:ascii="Arial" w:eastAsia="Arial" w:hAnsi="Arial" w:cs="Arial"/>
        </w:rPr>
        <w:t xml:space="preserve">Le processus d'authentification permet aux utilisateurs d'accéder </w:t>
      </w:r>
      <w:r w:rsidR="125794CB" w:rsidRPr="44F5C8CB">
        <w:rPr>
          <w:rFonts w:ascii="Arial" w:eastAsia="Arial" w:hAnsi="Arial" w:cs="Arial"/>
        </w:rPr>
        <w:t>à</w:t>
      </w:r>
      <w:r w:rsidRPr="44F5C8CB">
        <w:rPr>
          <w:rFonts w:ascii="Arial" w:eastAsia="Arial" w:hAnsi="Arial" w:cs="Arial"/>
        </w:rPr>
        <w:t xml:space="preserve"> la plateforme de manière sécurisée. Lors de l'inscription, chaque utilisateur accède initialement </w:t>
      </w:r>
      <w:r w:rsidR="53F2AE24" w:rsidRPr="44F5C8CB">
        <w:rPr>
          <w:rFonts w:ascii="Arial" w:eastAsia="Arial" w:hAnsi="Arial" w:cs="Arial"/>
        </w:rPr>
        <w:t>à</w:t>
      </w:r>
      <w:r w:rsidRPr="44F5C8CB">
        <w:rPr>
          <w:rFonts w:ascii="Arial" w:eastAsia="Arial" w:hAnsi="Arial" w:cs="Arial"/>
        </w:rPr>
        <w:t xml:space="preserve"> la plateforme en tant que citoyen. Par la suite, le gestionnaire peut attribuer ou modifier les rôles selon les besoins. </w:t>
      </w:r>
      <w:r w:rsidRPr="44F5C8CB">
        <w:rPr>
          <w:rFonts w:ascii="Arial" w:eastAsia="Arial" w:hAnsi="Arial" w:cs="Arial"/>
        </w:rPr>
        <w:lastRenderedPageBreak/>
        <w:t>Le processus inclut : la saisie des identifiants, la vérification par Firebase Auth et l'attribution du rôle correspondant.</w:t>
      </w:r>
    </w:p>
    <w:p w14:paraId="47F031C4" w14:textId="1A61226E" w:rsidR="44F5C8CB" w:rsidRDefault="44F5C8CB" w:rsidP="44F5C8CB">
      <w:pPr>
        <w:spacing w:before="240" w:after="240" w:line="360" w:lineRule="auto"/>
        <w:jc w:val="both"/>
        <w:rPr>
          <w:rFonts w:ascii="Times New Roman" w:eastAsia="Times New Roman" w:hAnsi="Times New Roman" w:cs="Times New Roman"/>
          <w:sz w:val="24"/>
          <w:szCs w:val="24"/>
        </w:rPr>
      </w:pPr>
    </w:p>
    <w:p w14:paraId="79B80E36" w14:textId="063F5CBC" w:rsidR="0001518F" w:rsidRDefault="0001518F" w:rsidP="35B8771D">
      <w:pPr>
        <w:spacing w:after="0" w:line="360" w:lineRule="auto"/>
        <w:ind w:firstLine="708"/>
        <w:jc w:val="both"/>
        <w:rPr>
          <w:rFonts w:asciiTheme="majorBidi" w:hAnsiTheme="majorBidi" w:cstheme="majorBidi"/>
          <w:sz w:val="24"/>
          <w:szCs w:val="24"/>
        </w:rPr>
      </w:pPr>
    </w:p>
    <w:p w14:paraId="6BB9E253" w14:textId="08A5E483" w:rsidR="0001518F" w:rsidRDefault="4910812C" w:rsidP="35B8771D">
      <w:pPr>
        <w:spacing w:line="360" w:lineRule="auto"/>
        <w:jc w:val="center"/>
      </w:pPr>
      <w:r>
        <w:rPr>
          <w:noProof/>
        </w:rPr>
        <w:drawing>
          <wp:inline distT="0" distB="0" distL="0" distR="0" wp14:anchorId="6EFA8C04" wp14:editId="1B254DE4">
            <wp:extent cx="6238875" cy="4505325"/>
            <wp:effectExtent l="0" t="0" r="0" b="0"/>
            <wp:docPr id="11223354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35425" name="Picture 1122335425"/>
                    <pic:cNvPicPr/>
                  </pic:nvPicPr>
                  <pic:blipFill>
                    <a:blip r:embed="rId31">
                      <a:extLst>
                        <a:ext uri="{28A0092B-C50C-407E-A947-70E740481C1C}">
                          <a14:useLocalDpi xmlns:a14="http://schemas.microsoft.com/office/drawing/2010/main"/>
                        </a:ext>
                      </a:extLst>
                    </a:blip>
                    <a:stretch>
                      <a:fillRect/>
                    </a:stretch>
                  </pic:blipFill>
                  <pic:spPr>
                    <a:xfrm>
                      <a:off x="0" y="0"/>
                      <a:ext cx="6238875" cy="4505325"/>
                    </a:xfrm>
                    <a:prstGeom prst="rect">
                      <a:avLst/>
                    </a:prstGeom>
                  </pic:spPr>
                </pic:pic>
              </a:graphicData>
            </a:graphic>
          </wp:inline>
        </w:drawing>
      </w:r>
    </w:p>
    <w:p w14:paraId="0CD990E4" w14:textId="19E4DF08" w:rsidR="0001518F" w:rsidRPr="00C41F15" w:rsidRDefault="6DA02F10" w:rsidP="35B8771D">
      <w:pPr>
        <w:autoSpaceDE w:val="0"/>
        <w:autoSpaceDN w:val="0"/>
        <w:adjustRightInd w:val="0"/>
        <w:spacing w:before="120" w:after="120" w:line="276" w:lineRule="auto"/>
        <w:jc w:val="center"/>
        <w:rPr>
          <w:rFonts w:ascii="Times New Roman" w:hAnsi="Times New Roman" w:cs="Times New Roman"/>
          <w:i/>
          <w:iCs/>
          <w:color w:val="000000"/>
        </w:rPr>
      </w:pPr>
      <w:r w:rsidRPr="35B8771D">
        <w:rPr>
          <w:rFonts w:ascii="Times New Roman" w:hAnsi="Times New Roman" w:cs="Times New Roman"/>
          <w:b/>
          <w:bCs/>
          <w:i/>
          <w:iCs/>
          <w:color w:val="000000" w:themeColor="text1"/>
        </w:rPr>
        <w:t>Figure 2 :</w:t>
      </w:r>
      <w:r w:rsidR="18AF5CF0" w:rsidRPr="35B8771D">
        <w:rPr>
          <w:rFonts w:ascii="Times New Roman" w:hAnsi="Times New Roman" w:cs="Times New Roman"/>
          <w:b/>
          <w:bCs/>
          <w:i/>
          <w:iCs/>
          <w:color w:val="000000" w:themeColor="text1"/>
        </w:rPr>
        <w:t xml:space="preserve"> Diagramme</w:t>
      </w:r>
      <w:r w:rsidR="33DB4270" w:rsidRPr="35B8771D">
        <w:rPr>
          <w:rFonts w:ascii="Times New Roman" w:eastAsia="Times New Roman" w:hAnsi="Times New Roman" w:cs="Times New Roman"/>
          <w:i/>
          <w:iCs/>
        </w:rPr>
        <w:t xml:space="preserve"> de cas d’utilisation général du système Urban Clean </w:t>
      </w:r>
    </w:p>
    <w:p w14:paraId="23DE523C" w14:textId="77777777" w:rsidR="00463978" w:rsidRDefault="00463978" w:rsidP="00463978">
      <w:pPr>
        <w:spacing w:after="0" w:line="360" w:lineRule="auto"/>
        <w:jc w:val="both"/>
        <w:rPr>
          <w:rFonts w:asciiTheme="majorBidi" w:hAnsiTheme="majorBidi" w:cstheme="majorBidi"/>
          <w:sz w:val="24"/>
          <w:szCs w:val="24"/>
        </w:rPr>
      </w:pPr>
    </w:p>
    <w:p w14:paraId="2E252194" w14:textId="288012F9" w:rsidR="00463978" w:rsidRDefault="53E292ED" w:rsidP="35B8771D">
      <w:pPr>
        <w:spacing w:before="240" w:after="240" w:line="360" w:lineRule="auto"/>
        <w:jc w:val="both"/>
      </w:pPr>
      <w:r w:rsidRPr="35B8771D">
        <w:rPr>
          <w:rFonts w:ascii="Times New Roman" w:eastAsia="Times New Roman" w:hAnsi="Times New Roman" w:cs="Times New Roman"/>
          <w:sz w:val="24"/>
          <w:szCs w:val="24"/>
        </w:rPr>
        <w:t xml:space="preserve">Le diagramme suivant décrit le processus d’authentification dans l’application </w:t>
      </w:r>
      <w:r w:rsidR="3BFA630B" w:rsidRPr="35B8771D">
        <w:rPr>
          <w:rFonts w:ascii="Times New Roman" w:eastAsia="Times New Roman" w:hAnsi="Times New Roman" w:cs="Times New Roman"/>
          <w:sz w:val="24"/>
          <w:szCs w:val="24"/>
        </w:rPr>
        <w:t>Urban Clean</w:t>
      </w:r>
      <w:r w:rsidRPr="35B8771D">
        <w:rPr>
          <w:rFonts w:ascii="Times New Roman" w:eastAsia="Times New Roman" w:hAnsi="Times New Roman" w:cs="Times New Roman"/>
          <w:sz w:val="24"/>
          <w:szCs w:val="24"/>
        </w:rPr>
        <w:t>. Il présente les différentes étapes permettant à l’utilisateur de se connecter à la plateforme, notamment la saisie des informations de connexion et leur vérification par le système avant l’autorisation d’accès.</w:t>
      </w:r>
    </w:p>
    <w:p w14:paraId="56E1581A" w14:textId="386FFE30" w:rsidR="00463978" w:rsidRDefault="00463978" w:rsidP="35B8771D">
      <w:pPr>
        <w:spacing w:after="0" w:line="360" w:lineRule="auto"/>
        <w:jc w:val="both"/>
        <w:rPr>
          <w:rFonts w:asciiTheme="majorBidi" w:hAnsiTheme="majorBidi" w:cstheme="majorBidi"/>
          <w:sz w:val="24"/>
          <w:szCs w:val="24"/>
        </w:rPr>
      </w:pPr>
    </w:p>
    <w:p w14:paraId="52E56223" w14:textId="08C21475" w:rsidR="00463978" w:rsidRDefault="6A44EE79" w:rsidP="35B8771D">
      <w:pPr>
        <w:spacing w:after="0" w:line="360" w:lineRule="auto"/>
        <w:ind w:firstLine="708"/>
        <w:jc w:val="center"/>
      </w:pPr>
      <w:r>
        <w:rPr>
          <w:noProof/>
        </w:rPr>
        <w:lastRenderedPageBreak/>
        <w:drawing>
          <wp:inline distT="0" distB="0" distL="0" distR="0" wp14:anchorId="2FAC88E8" wp14:editId="0CDA847C">
            <wp:extent cx="4907544" cy="2571750"/>
            <wp:effectExtent l="0" t="0" r="0" b="0"/>
            <wp:docPr id="10401868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86866" name="Picture 1040186866"/>
                    <pic:cNvPicPr/>
                  </pic:nvPicPr>
                  <pic:blipFill>
                    <a:blip r:embed="rId32">
                      <a:extLst>
                        <a:ext uri="{28A0092B-C50C-407E-A947-70E740481C1C}">
                          <a14:useLocalDpi xmlns:a14="http://schemas.microsoft.com/office/drawing/2010/main"/>
                        </a:ext>
                      </a:extLst>
                    </a:blip>
                    <a:stretch>
                      <a:fillRect/>
                    </a:stretch>
                  </pic:blipFill>
                  <pic:spPr>
                    <a:xfrm>
                      <a:off x="0" y="0"/>
                      <a:ext cx="4907544" cy="2571750"/>
                    </a:xfrm>
                    <a:prstGeom prst="rect">
                      <a:avLst/>
                    </a:prstGeom>
                  </pic:spPr>
                </pic:pic>
              </a:graphicData>
            </a:graphic>
          </wp:inline>
        </w:drawing>
      </w:r>
    </w:p>
    <w:p w14:paraId="3C5D769A" w14:textId="4FD035A3" w:rsidR="31235EFF" w:rsidRDefault="31235EFF" w:rsidP="44F5C8CB">
      <w:pPr>
        <w:spacing w:before="120" w:after="120" w:line="276" w:lineRule="auto"/>
        <w:jc w:val="center"/>
        <w:rPr>
          <w:rFonts w:ascii="Times New Roman" w:eastAsia="Times New Roman" w:hAnsi="Times New Roman" w:cs="Times New Roman"/>
          <w:b/>
          <w:bCs/>
          <w:i/>
          <w:iCs/>
        </w:rPr>
      </w:pPr>
      <w:r w:rsidRPr="44F5C8CB">
        <w:rPr>
          <w:rFonts w:ascii="Times New Roman" w:hAnsi="Times New Roman" w:cs="Times New Roman"/>
          <w:b/>
          <w:bCs/>
          <w:i/>
          <w:iCs/>
          <w:color w:val="000000" w:themeColor="text1"/>
        </w:rPr>
        <w:t xml:space="preserve">Figure : </w:t>
      </w:r>
      <w:r w:rsidR="216A7F8F" w:rsidRPr="44F5C8CB">
        <w:rPr>
          <w:rFonts w:ascii="Times New Roman" w:hAnsi="Times New Roman" w:cs="Times New Roman"/>
          <w:b/>
          <w:bCs/>
          <w:i/>
          <w:iCs/>
          <w:color w:val="000000" w:themeColor="text1"/>
        </w:rPr>
        <w:t>3</w:t>
      </w:r>
      <w:r w:rsidR="341064F1" w:rsidRPr="44F5C8CB">
        <w:rPr>
          <w:rFonts w:ascii="Times New Roman" w:hAnsi="Times New Roman" w:cs="Times New Roman"/>
          <w:b/>
          <w:bCs/>
          <w:i/>
          <w:iCs/>
          <w:color w:val="000000" w:themeColor="text1"/>
        </w:rPr>
        <w:t> </w:t>
      </w:r>
      <w:r w:rsidR="341064F1" w:rsidRPr="44F5C8CB">
        <w:rPr>
          <w:rFonts w:ascii="Times New Roman" w:eastAsia="Times New Roman" w:hAnsi="Times New Roman" w:cs="Times New Roman"/>
          <w:b/>
          <w:bCs/>
          <w:i/>
          <w:iCs/>
        </w:rPr>
        <w:t>Diagramme de</w:t>
      </w:r>
      <w:r w:rsidR="71E2C274" w:rsidRPr="44F5C8CB">
        <w:rPr>
          <w:rFonts w:ascii="Times New Roman" w:eastAsia="Times New Roman" w:hAnsi="Times New Roman" w:cs="Times New Roman"/>
          <w:b/>
          <w:bCs/>
          <w:i/>
          <w:iCs/>
        </w:rPr>
        <w:t xml:space="preserve"> cas d’utilisation</w:t>
      </w:r>
      <w:r w:rsidR="3834A16A" w:rsidRPr="44F5C8CB">
        <w:rPr>
          <w:rFonts w:ascii="Times New Roman" w:eastAsia="Times New Roman" w:hAnsi="Times New Roman" w:cs="Times New Roman"/>
          <w:b/>
          <w:bCs/>
          <w:i/>
          <w:iCs/>
        </w:rPr>
        <w:t xml:space="preserve"> </w:t>
      </w:r>
      <w:r w:rsidR="71E2C274" w:rsidRPr="44F5C8CB">
        <w:rPr>
          <w:rFonts w:ascii="Times New Roman" w:eastAsia="Times New Roman" w:hAnsi="Times New Roman" w:cs="Times New Roman"/>
          <w:b/>
          <w:bCs/>
          <w:i/>
          <w:iCs/>
        </w:rPr>
        <w:t>d’authentification</w:t>
      </w:r>
    </w:p>
    <w:p w14:paraId="5473F1B8" w14:textId="13AD963A" w:rsidR="35B8771D" w:rsidRDefault="35B8771D" w:rsidP="44F5C8CB">
      <w:pPr>
        <w:pStyle w:val="Default"/>
        <w:spacing w:before="120" w:line="360" w:lineRule="auto"/>
        <w:jc w:val="center"/>
        <w:rPr>
          <w:rFonts w:asciiTheme="majorBidi" w:hAnsiTheme="majorBidi" w:cstheme="majorBidi"/>
        </w:rPr>
      </w:pPr>
    </w:p>
    <w:p w14:paraId="754F9A81" w14:textId="31511ED8" w:rsidR="35B8771D" w:rsidRDefault="35B8771D" w:rsidP="35B8771D">
      <w:pPr>
        <w:pStyle w:val="Default"/>
        <w:spacing w:before="120" w:after="120" w:line="276" w:lineRule="auto"/>
        <w:jc w:val="center"/>
        <w:rPr>
          <w:b/>
          <w:bCs/>
          <w:sz w:val="22"/>
          <w:szCs w:val="22"/>
        </w:rPr>
      </w:pPr>
    </w:p>
    <w:p w14:paraId="5116E7C9" w14:textId="4D5E959E" w:rsidR="0001518F" w:rsidRPr="001C080A" w:rsidRDefault="5F652667" w:rsidP="35B8771D">
      <w:pPr>
        <w:pStyle w:val="Default"/>
        <w:spacing w:before="120" w:after="120" w:line="276" w:lineRule="auto"/>
        <w:jc w:val="center"/>
        <w:rPr>
          <w:b/>
          <w:bCs/>
        </w:rPr>
      </w:pPr>
      <w:r w:rsidRPr="35B8771D">
        <w:rPr>
          <w:b/>
          <w:bCs/>
          <w:sz w:val="22"/>
          <w:szCs w:val="22"/>
        </w:rPr>
        <w:t xml:space="preserve">Tableau </w:t>
      </w:r>
      <w:r w:rsidR="216A7F8F" w:rsidRPr="35B8771D">
        <w:rPr>
          <w:b/>
          <w:bCs/>
          <w:sz w:val="22"/>
          <w:szCs w:val="22"/>
        </w:rPr>
        <w:t>2</w:t>
      </w:r>
      <w:r w:rsidRPr="35B8771D">
        <w:rPr>
          <w:b/>
          <w:bCs/>
          <w:sz w:val="22"/>
          <w:szCs w:val="22"/>
        </w:rPr>
        <w:t xml:space="preserve"> : </w:t>
      </w:r>
      <w:r w:rsidR="613D10F0" w:rsidRPr="35B8771D">
        <w:rPr>
          <w:b/>
          <w:bCs/>
        </w:rPr>
        <w:t>Description des principaux modules de l’application Urban Clean</w:t>
      </w:r>
    </w:p>
    <w:tbl>
      <w:tblPr>
        <w:tblStyle w:val="Grilledutableau"/>
        <w:tblW w:w="10428" w:type="dxa"/>
        <w:tblLook w:val="04A0" w:firstRow="1" w:lastRow="0" w:firstColumn="1" w:lastColumn="0" w:noHBand="0" w:noVBand="1"/>
      </w:tblPr>
      <w:tblGrid>
        <w:gridCol w:w="2268"/>
        <w:gridCol w:w="3030"/>
        <w:gridCol w:w="2835"/>
        <w:gridCol w:w="2295"/>
      </w:tblGrid>
      <w:tr w:rsidR="0001518F" w14:paraId="6226CF89" w14:textId="77777777" w:rsidTr="44F5C8CB">
        <w:trPr>
          <w:trHeight w:val="1065"/>
        </w:trPr>
        <w:tc>
          <w:tcPr>
            <w:tcW w:w="2268" w:type="dxa"/>
            <w:shd w:val="clear" w:color="auto" w:fill="1F3864" w:themeFill="accent5" w:themeFillShade="80"/>
          </w:tcPr>
          <w:p w14:paraId="5043CB0F" w14:textId="5BAD3C87" w:rsidR="0001518F" w:rsidRPr="00C41F15" w:rsidRDefault="16B61269" w:rsidP="44F5C8CB">
            <w:pPr>
              <w:pStyle w:val="Default"/>
              <w:spacing w:line="276" w:lineRule="auto"/>
              <w:jc w:val="center"/>
              <w:rPr>
                <w:b/>
                <w:bCs/>
                <w:color w:val="FFFFFF" w:themeColor="background1"/>
              </w:rPr>
            </w:pPr>
            <w:r w:rsidRPr="44F5C8CB">
              <w:rPr>
                <w:b/>
                <w:bCs/>
                <w:color w:val="FFFFFF" w:themeColor="background1"/>
              </w:rPr>
              <w:t>Module</w:t>
            </w:r>
          </w:p>
        </w:tc>
        <w:tc>
          <w:tcPr>
            <w:tcW w:w="3030" w:type="dxa"/>
            <w:shd w:val="clear" w:color="auto" w:fill="1F3864" w:themeFill="accent5" w:themeFillShade="80"/>
          </w:tcPr>
          <w:tbl>
            <w:tblPr>
              <w:tblW w:w="0" w:type="auto"/>
              <w:tblLook w:val="06A0" w:firstRow="1" w:lastRow="0" w:firstColumn="1" w:lastColumn="0" w:noHBand="1" w:noVBand="1"/>
            </w:tblPr>
            <w:tblGrid>
              <w:gridCol w:w="2083"/>
              <w:gridCol w:w="731"/>
            </w:tblGrid>
            <w:tr w:rsidR="35B8771D" w14:paraId="7AF76B48" w14:textId="77777777" w:rsidTr="44F5C8CB">
              <w:trPr>
                <w:trHeight w:val="465"/>
              </w:trPr>
              <w:tc>
                <w:tcPr>
                  <w:tcW w:w="2835" w:type="dxa"/>
                  <w:gridSpan w:val="2"/>
                  <w:shd w:val="clear" w:color="auto" w:fill="1F3864" w:themeFill="accent5" w:themeFillShade="80"/>
                  <w:vAlign w:val="center"/>
                </w:tcPr>
                <w:p w14:paraId="14547455" w14:textId="31087C51" w:rsidR="35B8771D" w:rsidRDefault="35B8771D" w:rsidP="44F5C8CB">
                  <w:pPr>
                    <w:rPr>
                      <w:color w:val="FFFFFF" w:themeColor="background1"/>
                    </w:rPr>
                  </w:pPr>
                </w:p>
              </w:tc>
            </w:tr>
            <w:tr w:rsidR="35B8771D" w14:paraId="7EC2DF0F" w14:textId="77777777" w:rsidTr="44F5C8CB">
              <w:trPr>
                <w:gridAfter w:val="1"/>
                <w:wAfter w:w="742" w:type="dxa"/>
                <w:trHeight w:val="300"/>
              </w:trPr>
              <w:tc>
                <w:tcPr>
                  <w:tcW w:w="2093" w:type="dxa"/>
                  <w:shd w:val="clear" w:color="auto" w:fill="1F3864" w:themeFill="accent5" w:themeFillShade="80"/>
                  <w:vAlign w:val="center"/>
                </w:tcPr>
                <w:p w14:paraId="7D052918" w14:textId="620AB88D" w:rsidR="35B8771D" w:rsidRDefault="30607C16" w:rsidP="44F5C8CB">
                  <w:pPr>
                    <w:spacing w:after="0"/>
                    <w:jc w:val="center"/>
                    <w:rPr>
                      <w:b/>
                      <w:bCs/>
                      <w:color w:val="FFFFFF" w:themeColor="background1"/>
                      <w:sz w:val="24"/>
                      <w:szCs w:val="24"/>
                    </w:rPr>
                  </w:pPr>
                  <w:r w:rsidRPr="44F5C8CB">
                    <w:rPr>
                      <w:b/>
                      <w:bCs/>
                      <w:color w:val="FFFFFF" w:themeColor="background1"/>
                      <w:sz w:val="24"/>
                      <w:szCs w:val="24"/>
                    </w:rPr>
                    <w:t>Description</w:t>
                  </w:r>
                </w:p>
              </w:tc>
            </w:tr>
          </w:tbl>
          <w:p w14:paraId="33FABC18" w14:textId="50097520" w:rsidR="0001518F" w:rsidRPr="00C41F15" w:rsidRDefault="0001518F" w:rsidP="44F5C8CB">
            <w:pPr>
              <w:pStyle w:val="Default"/>
              <w:spacing w:line="276" w:lineRule="auto"/>
              <w:jc w:val="center"/>
              <w:rPr>
                <w:color w:val="FFFFFF" w:themeColor="background1"/>
                <w:sz w:val="22"/>
                <w:szCs w:val="22"/>
              </w:rPr>
            </w:pPr>
          </w:p>
        </w:tc>
        <w:tc>
          <w:tcPr>
            <w:tcW w:w="2835" w:type="dxa"/>
            <w:shd w:val="clear" w:color="auto" w:fill="1F3864" w:themeFill="accent5" w:themeFillShade="80"/>
          </w:tcPr>
          <w:tbl>
            <w:tblPr>
              <w:tblW w:w="0" w:type="auto"/>
              <w:tblLook w:val="06A0" w:firstRow="1" w:lastRow="0" w:firstColumn="1" w:lastColumn="0" w:noHBand="1" w:noVBand="1"/>
            </w:tblPr>
            <w:tblGrid>
              <w:gridCol w:w="2093"/>
            </w:tblGrid>
            <w:tr w:rsidR="35B8771D" w14:paraId="2249DB64" w14:textId="77777777" w:rsidTr="44F5C8CB">
              <w:trPr>
                <w:trHeight w:val="300"/>
              </w:trPr>
              <w:tc>
                <w:tcPr>
                  <w:tcW w:w="2093" w:type="dxa"/>
                  <w:shd w:val="clear" w:color="auto" w:fill="1F3864" w:themeFill="accent5" w:themeFillShade="80"/>
                  <w:vAlign w:val="center"/>
                </w:tcPr>
                <w:p w14:paraId="51FBA375" w14:textId="63F18557" w:rsidR="35B8771D" w:rsidRDefault="35B8771D" w:rsidP="44F5C8CB">
                  <w:pPr>
                    <w:rPr>
                      <w:color w:val="FFFFFF" w:themeColor="background1"/>
                    </w:rPr>
                  </w:pPr>
                </w:p>
              </w:tc>
            </w:tr>
            <w:tr w:rsidR="35B8771D" w14:paraId="33D73CCB" w14:textId="77777777" w:rsidTr="44F5C8CB">
              <w:trPr>
                <w:trHeight w:val="300"/>
              </w:trPr>
              <w:tc>
                <w:tcPr>
                  <w:tcW w:w="2093" w:type="dxa"/>
                  <w:shd w:val="clear" w:color="auto" w:fill="1F3864" w:themeFill="accent5" w:themeFillShade="80"/>
                  <w:vAlign w:val="center"/>
                </w:tcPr>
                <w:p w14:paraId="4212EEFD" w14:textId="026232FD" w:rsidR="35B8771D" w:rsidRDefault="30607C16" w:rsidP="44F5C8CB">
                  <w:pPr>
                    <w:spacing w:after="0"/>
                    <w:jc w:val="center"/>
                    <w:rPr>
                      <w:b/>
                      <w:bCs/>
                      <w:color w:val="FFFFFF" w:themeColor="background1"/>
                      <w:sz w:val="24"/>
                      <w:szCs w:val="24"/>
                    </w:rPr>
                  </w:pPr>
                  <w:r w:rsidRPr="44F5C8CB">
                    <w:rPr>
                      <w:b/>
                      <w:bCs/>
                      <w:color w:val="FFFFFF" w:themeColor="background1"/>
                      <w:sz w:val="24"/>
                      <w:szCs w:val="24"/>
                    </w:rPr>
                    <w:t>Fonctionnalités principales</w:t>
                  </w:r>
                </w:p>
              </w:tc>
            </w:tr>
          </w:tbl>
          <w:p w14:paraId="07459315" w14:textId="16AE644F" w:rsidR="0001518F" w:rsidRPr="00C41F15" w:rsidRDefault="0001518F" w:rsidP="44F5C8CB">
            <w:pPr>
              <w:pStyle w:val="Default"/>
              <w:spacing w:line="276" w:lineRule="auto"/>
              <w:jc w:val="center"/>
              <w:rPr>
                <w:color w:val="FFFFFF" w:themeColor="background1"/>
                <w:sz w:val="22"/>
                <w:szCs w:val="22"/>
              </w:rPr>
            </w:pPr>
          </w:p>
        </w:tc>
        <w:tc>
          <w:tcPr>
            <w:tcW w:w="2295" w:type="dxa"/>
            <w:shd w:val="clear" w:color="auto" w:fill="1F3864" w:themeFill="accent5" w:themeFillShade="80"/>
          </w:tcPr>
          <w:p w14:paraId="44922371" w14:textId="1DB9FD11" w:rsidR="0001518F" w:rsidRPr="00C41F15" w:rsidRDefault="0001518F" w:rsidP="44F5C8CB">
            <w:pPr>
              <w:spacing w:line="276" w:lineRule="auto"/>
              <w:rPr>
                <w:color w:val="FFFFFF" w:themeColor="background1"/>
              </w:rPr>
            </w:pPr>
          </w:p>
          <w:p w14:paraId="7532ED22" w14:textId="3C274679" w:rsidR="0001518F" w:rsidRPr="00C41F15" w:rsidRDefault="0001518F" w:rsidP="44F5C8CB">
            <w:pPr>
              <w:spacing w:line="276" w:lineRule="auto"/>
              <w:rPr>
                <w:color w:val="FFFFFF" w:themeColor="background1"/>
              </w:rPr>
            </w:pPr>
          </w:p>
          <w:tbl>
            <w:tblPr>
              <w:tblW w:w="0" w:type="auto"/>
              <w:tblLook w:val="06A0" w:firstRow="1" w:lastRow="0" w:firstColumn="1" w:lastColumn="0" w:noHBand="1" w:noVBand="1"/>
            </w:tblPr>
            <w:tblGrid>
              <w:gridCol w:w="2079"/>
            </w:tblGrid>
            <w:tr w:rsidR="35B8771D" w14:paraId="4CFB781B" w14:textId="77777777" w:rsidTr="44F5C8CB">
              <w:trPr>
                <w:trHeight w:val="300"/>
              </w:trPr>
              <w:tc>
                <w:tcPr>
                  <w:tcW w:w="2093" w:type="dxa"/>
                  <w:shd w:val="clear" w:color="auto" w:fill="1F3864" w:themeFill="accent5" w:themeFillShade="80"/>
                  <w:vAlign w:val="center"/>
                </w:tcPr>
                <w:p w14:paraId="1F547C3B" w14:textId="78A42C3F" w:rsidR="35B8771D" w:rsidRDefault="30607C16" w:rsidP="44F5C8CB">
                  <w:pPr>
                    <w:spacing w:after="0"/>
                    <w:jc w:val="center"/>
                    <w:rPr>
                      <w:b/>
                      <w:bCs/>
                      <w:color w:val="FFFFFF" w:themeColor="background1"/>
                      <w:sz w:val="24"/>
                      <w:szCs w:val="24"/>
                    </w:rPr>
                  </w:pPr>
                  <w:r w:rsidRPr="44F5C8CB">
                    <w:rPr>
                      <w:b/>
                      <w:bCs/>
                      <w:color w:val="FFFFFF" w:themeColor="background1"/>
                      <w:sz w:val="24"/>
                      <w:szCs w:val="24"/>
                    </w:rPr>
                    <w:t>Utilisateur</w:t>
                  </w:r>
                </w:p>
                <w:p w14:paraId="47D1152C" w14:textId="46B9C6AE" w:rsidR="35B8771D" w:rsidRDefault="35B8771D" w:rsidP="44F5C8CB">
                  <w:pPr>
                    <w:spacing w:after="0"/>
                    <w:jc w:val="center"/>
                    <w:rPr>
                      <w:b/>
                      <w:bCs/>
                      <w:color w:val="FFFFFF" w:themeColor="background1"/>
                    </w:rPr>
                  </w:pPr>
                </w:p>
              </w:tc>
            </w:tr>
          </w:tbl>
          <w:p w14:paraId="6537F28F" w14:textId="1895C3AD" w:rsidR="0001518F" w:rsidRPr="00C41F15" w:rsidRDefault="0001518F" w:rsidP="44F5C8CB">
            <w:pPr>
              <w:pStyle w:val="Default"/>
              <w:spacing w:line="276" w:lineRule="auto"/>
              <w:jc w:val="center"/>
              <w:rPr>
                <w:color w:val="FFFFFF" w:themeColor="background1"/>
                <w:sz w:val="22"/>
                <w:szCs w:val="22"/>
              </w:rPr>
            </w:pPr>
          </w:p>
        </w:tc>
      </w:tr>
      <w:tr w:rsidR="0001518F" w14:paraId="6DFB9E20" w14:textId="77777777" w:rsidTr="44F5C8CB">
        <w:tc>
          <w:tcPr>
            <w:tcW w:w="2268" w:type="dxa"/>
            <w:shd w:val="clear" w:color="auto" w:fill="2F5496" w:themeFill="accent5" w:themeFillShade="BF"/>
          </w:tcPr>
          <w:p w14:paraId="70DF9E56" w14:textId="17B25128" w:rsidR="0001518F" w:rsidRPr="00C41F15" w:rsidRDefault="403BA0D1" w:rsidP="44F5C8CB">
            <w:pPr>
              <w:pStyle w:val="Default"/>
              <w:spacing w:line="276" w:lineRule="auto"/>
              <w:jc w:val="center"/>
              <w:rPr>
                <w:color w:val="FFFFFF" w:themeColor="background1"/>
              </w:rPr>
            </w:pPr>
            <w:r w:rsidRPr="44F5C8CB">
              <w:rPr>
                <w:color w:val="FFFFFF" w:themeColor="background1"/>
              </w:rPr>
              <w:t>Authentification</w:t>
            </w:r>
          </w:p>
        </w:tc>
        <w:tc>
          <w:tcPr>
            <w:tcW w:w="3030" w:type="dxa"/>
            <w:shd w:val="clear" w:color="auto" w:fill="8EAADB" w:themeFill="accent5" w:themeFillTint="99"/>
          </w:tcPr>
          <w:tbl>
            <w:tblPr>
              <w:tblW w:w="0" w:type="auto"/>
              <w:tblLook w:val="06A0" w:firstRow="1" w:lastRow="0" w:firstColumn="1" w:lastColumn="0" w:noHBand="1" w:noVBand="1"/>
            </w:tblPr>
            <w:tblGrid>
              <w:gridCol w:w="2093"/>
            </w:tblGrid>
            <w:tr w:rsidR="35B8771D" w14:paraId="1D26CA5C" w14:textId="77777777" w:rsidTr="44F5C8CB">
              <w:trPr>
                <w:trHeight w:val="300"/>
              </w:trPr>
              <w:tc>
                <w:tcPr>
                  <w:tcW w:w="2093" w:type="dxa"/>
                  <w:shd w:val="clear" w:color="auto" w:fill="8EAADB" w:themeFill="accent5" w:themeFillTint="99"/>
                  <w:vAlign w:val="center"/>
                </w:tcPr>
                <w:p w14:paraId="786B920D" w14:textId="742F3ED1" w:rsidR="35B8771D" w:rsidRDefault="35B8771D" w:rsidP="44F5C8CB">
                  <w:pPr>
                    <w:rPr>
                      <w:color w:val="000000" w:themeColor="text1"/>
                      <w:sz w:val="24"/>
                      <w:szCs w:val="24"/>
                    </w:rPr>
                  </w:pPr>
                </w:p>
              </w:tc>
            </w:tr>
            <w:tr w:rsidR="35B8771D" w14:paraId="35231E0C" w14:textId="77777777" w:rsidTr="44F5C8CB">
              <w:trPr>
                <w:trHeight w:val="300"/>
              </w:trPr>
              <w:tc>
                <w:tcPr>
                  <w:tcW w:w="2093" w:type="dxa"/>
                  <w:shd w:val="clear" w:color="auto" w:fill="8EAADB" w:themeFill="accent5" w:themeFillTint="99"/>
                  <w:vAlign w:val="center"/>
                </w:tcPr>
                <w:p w14:paraId="11848DD5" w14:textId="6321093A" w:rsidR="35B8771D" w:rsidRDefault="30607C16" w:rsidP="44F5C8CB">
                  <w:pPr>
                    <w:spacing w:after="0"/>
                    <w:rPr>
                      <w:color w:val="000000" w:themeColor="text1"/>
                      <w:sz w:val="24"/>
                      <w:szCs w:val="24"/>
                    </w:rPr>
                  </w:pPr>
                  <w:r w:rsidRPr="44F5C8CB">
                    <w:rPr>
                      <w:color w:val="000000" w:themeColor="text1"/>
                      <w:sz w:val="24"/>
                      <w:szCs w:val="24"/>
                    </w:rPr>
                    <w:t>Permet l’accès sécurisé à la plateforme</w:t>
                  </w:r>
                </w:p>
              </w:tc>
            </w:tr>
          </w:tbl>
          <w:p w14:paraId="44E871BC" w14:textId="68ECC8A2" w:rsidR="0001518F" w:rsidRPr="00C41F15" w:rsidRDefault="0001518F" w:rsidP="44F5C8CB">
            <w:pPr>
              <w:pStyle w:val="Default"/>
              <w:spacing w:line="276" w:lineRule="auto"/>
              <w:jc w:val="center"/>
              <w:rPr>
                <w:color w:val="000000" w:themeColor="text1"/>
              </w:rPr>
            </w:pPr>
          </w:p>
        </w:tc>
        <w:tc>
          <w:tcPr>
            <w:tcW w:w="2835" w:type="dxa"/>
            <w:shd w:val="clear" w:color="auto" w:fill="8EAADB" w:themeFill="accent5" w:themeFillTint="99"/>
          </w:tcPr>
          <w:p w14:paraId="144A5D23" w14:textId="795548D8" w:rsidR="0001518F" w:rsidRPr="00C41F15" w:rsidRDefault="5201B0E0" w:rsidP="44F5C8CB">
            <w:pPr>
              <w:pStyle w:val="Default"/>
              <w:spacing w:line="276" w:lineRule="auto"/>
              <w:jc w:val="center"/>
              <w:rPr>
                <w:color w:val="000000" w:themeColor="text1"/>
              </w:rPr>
            </w:pPr>
            <w:r w:rsidRPr="44F5C8CB">
              <w:rPr>
                <w:color w:val="000000" w:themeColor="text1"/>
              </w:rPr>
              <w:t>Inscription, connexion, gestion des accès</w:t>
            </w:r>
          </w:p>
        </w:tc>
        <w:tc>
          <w:tcPr>
            <w:tcW w:w="2295" w:type="dxa"/>
            <w:shd w:val="clear" w:color="auto" w:fill="8EAADB" w:themeFill="accent5" w:themeFillTint="99"/>
          </w:tcPr>
          <w:p w14:paraId="738610EB" w14:textId="512C5241" w:rsidR="0001518F" w:rsidRPr="00C41F15" w:rsidRDefault="5201B0E0" w:rsidP="44F5C8CB">
            <w:pPr>
              <w:pStyle w:val="Default"/>
              <w:spacing w:line="276" w:lineRule="auto"/>
              <w:jc w:val="center"/>
              <w:rPr>
                <w:color w:val="000000" w:themeColor="text1"/>
              </w:rPr>
            </w:pPr>
            <w:r w:rsidRPr="44F5C8CB">
              <w:rPr>
                <w:color w:val="000000" w:themeColor="text1"/>
              </w:rPr>
              <w:t>Tous les utilisateurs</w:t>
            </w:r>
          </w:p>
        </w:tc>
      </w:tr>
      <w:tr w:rsidR="0001518F" w14:paraId="75371679" w14:textId="77777777" w:rsidTr="44F5C8CB">
        <w:tc>
          <w:tcPr>
            <w:tcW w:w="2268" w:type="dxa"/>
            <w:shd w:val="clear" w:color="auto" w:fill="2F5496" w:themeFill="accent5" w:themeFillShade="BF"/>
          </w:tcPr>
          <w:p w14:paraId="637805D2" w14:textId="2CEDEF70" w:rsidR="0001518F" w:rsidRPr="00C41F15" w:rsidRDefault="5201B0E0" w:rsidP="44F5C8CB">
            <w:pPr>
              <w:pStyle w:val="Default"/>
              <w:spacing w:line="276" w:lineRule="auto"/>
              <w:jc w:val="center"/>
              <w:rPr>
                <w:color w:val="FFFFFF" w:themeColor="background1"/>
              </w:rPr>
            </w:pPr>
            <w:r w:rsidRPr="44F5C8CB">
              <w:rPr>
                <w:color w:val="FFFFFF" w:themeColor="background1"/>
              </w:rPr>
              <w:t>Signalements</w:t>
            </w:r>
          </w:p>
        </w:tc>
        <w:tc>
          <w:tcPr>
            <w:tcW w:w="3030" w:type="dxa"/>
            <w:shd w:val="clear" w:color="auto" w:fill="8EAADB" w:themeFill="accent5" w:themeFillTint="99"/>
          </w:tcPr>
          <w:tbl>
            <w:tblPr>
              <w:tblW w:w="0" w:type="auto"/>
              <w:tblLook w:val="06A0" w:firstRow="1" w:lastRow="0" w:firstColumn="1" w:lastColumn="0" w:noHBand="1" w:noVBand="1"/>
            </w:tblPr>
            <w:tblGrid>
              <w:gridCol w:w="2093"/>
            </w:tblGrid>
            <w:tr w:rsidR="35B8771D" w14:paraId="0AF1C70D" w14:textId="77777777" w:rsidTr="44F5C8CB">
              <w:trPr>
                <w:trHeight w:val="300"/>
              </w:trPr>
              <w:tc>
                <w:tcPr>
                  <w:tcW w:w="2093" w:type="dxa"/>
                  <w:shd w:val="clear" w:color="auto" w:fill="8EAADB" w:themeFill="accent5" w:themeFillTint="99"/>
                  <w:vAlign w:val="center"/>
                </w:tcPr>
                <w:p w14:paraId="6080F456" w14:textId="22DB087C" w:rsidR="35B8771D" w:rsidRDefault="35B8771D" w:rsidP="44F5C8CB">
                  <w:pPr>
                    <w:rPr>
                      <w:color w:val="000000" w:themeColor="text1"/>
                      <w:sz w:val="24"/>
                      <w:szCs w:val="24"/>
                    </w:rPr>
                  </w:pPr>
                </w:p>
              </w:tc>
            </w:tr>
            <w:tr w:rsidR="35B8771D" w14:paraId="030E03B5" w14:textId="77777777" w:rsidTr="44F5C8CB">
              <w:trPr>
                <w:trHeight w:val="300"/>
              </w:trPr>
              <w:tc>
                <w:tcPr>
                  <w:tcW w:w="2093" w:type="dxa"/>
                  <w:shd w:val="clear" w:color="auto" w:fill="8EAADB" w:themeFill="accent5" w:themeFillTint="99"/>
                  <w:vAlign w:val="center"/>
                </w:tcPr>
                <w:p w14:paraId="277069F2" w14:textId="785169CD" w:rsidR="35B8771D" w:rsidRDefault="30607C16" w:rsidP="44F5C8CB">
                  <w:pPr>
                    <w:spacing w:after="0"/>
                    <w:rPr>
                      <w:color w:val="000000" w:themeColor="text1"/>
                      <w:sz w:val="24"/>
                      <w:szCs w:val="24"/>
                    </w:rPr>
                  </w:pPr>
                  <w:r w:rsidRPr="44F5C8CB">
                    <w:rPr>
                      <w:color w:val="000000" w:themeColor="text1"/>
                      <w:sz w:val="24"/>
                      <w:szCs w:val="24"/>
                    </w:rPr>
                    <w:t>Gestion des problèmes de propreté urbaine</w:t>
                  </w:r>
                </w:p>
              </w:tc>
            </w:tr>
          </w:tbl>
          <w:p w14:paraId="6C1EA85A" w14:textId="64D535F2" w:rsidR="0001518F" w:rsidRPr="00C41F15" w:rsidRDefault="0001518F" w:rsidP="44F5C8CB">
            <w:pPr>
              <w:pStyle w:val="Default"/>
              <w:spacing w:line="276" w:lineRule="auto"/>
              <w:jc w:val="center"/>
              <w:rPr>
                <w:color w:val="000000" w:themeColor="text1"/>
              </w:rPr>
            </w:pPr>
          </w:p>
        </w:tc>
        <w:tc>
          <w:tcPr>
            <w:tcW w:w="2835" w:type="dxa"/>
            <w:shd w:val="clear" w:color="auto" w:fill="8EAADB" w:themeFill="accent5" w:themeFillTint="99"/>
          </w:tcPr>
          <w:p w14:paraId="463F29E8" w14:textId="3A3E1569" w:rsidR="0001518F" w:rsidRPr="00C41F15" w:rsidRDefault="5B2E77C3" w:rsidP="44F5C8CB">
            <w:pPr>
              <w:pStyle w:val="Default"/>
              <w:spacing w:line="276" w:lineRule="auto"/>
              <w:jc w:val="center"/>
              <w:rPr>
                <w:color w:val="000000" w:themeColor="text1"/>
              </w:rPr>
            </w:pPr>
            <w:r w:rsidRPr="44F5C8CB">
              <w:rPr>
                <w:color w:val="000000" w:themeColor="text1"/>
              </w:rPr>
              <w:t>Création, consultation et suivi des signalements</w:t>
            </w:r>
          </w:p>
        </w:tc>
        <w:tc>
          <w:tcPr>
            <w:tcW w:w="2295" w:type="dxa"/>
            <w:shd w:val="clear" w:color="auto" w:fill="8EAADB" w:themeFill="accent5" w:themeFillTint="99"/>
          </w:tcPr>
          <w:p w14:paraId="3B7B4B86" w14:textId="4AA4A45D" w:rsidR="0001518F" w:rsidRPr="00C41F15" w:rsidRDefault="5B2E77C3" w:rsidP="44F5C8CB">
            <w:pPr>
              <w:pStyle w:val="Default"/>
              <w:spacing w:line="276" w:lineRule="auto"/>
              <w:jc w:val="center"/>
              <w:rPr>
                <w:color w:val="000000" w:themeColor="text1"/>
              </w:rPr>
            </w:pPr>
            <w:r w:rsidRPr="44F5C8CB">
              <w:rPr>
                <w:color w:val="000000" w:themeColor="text1"/>
              </w:rPr>
              <w:t>Citoyen</w:t>
            </w:r>
          </w:p>
        </w:tc>
      </w:tr>
      <w:tr w:rsidR="0001518F" w14:paraId="3FCBAF8C" w14:textId="77777777" w:rsidTr="44F5C8CB">
        <w:tc>
          <w:tcPr>
            <w:tcW w:w="2268" w:type="dxa"/>
            <w:shd w:val="clear" w:color="auto" w:fill="2F5496" w:themeFill="accent5" w:themeFillShade="BF"/>
          </w:tcPr>
          <w:p w14:paraId="3A0FF5F2" w14:textId="3A80644F" w:rsidR="0001518F" w:rsidRPr="00C41F15" w:rsidRDefault="5B2E77C3" w:rsidP="44F5C8CB">
            <w:pPr>
              <w:pStyle w:val="Default"/>
              <w:spacing w:line="276" w:lineRule="auto"/>
              <w:jc w:val="center"/>
              <w:rPr>
                <w:color w:val="FFFFFF" w:themeColor="background1"/>
              </w:rPr>
            </w:pPr>
            <w:r w:rsidRPr="44F5C8CB">
              <w:rPr>
                <w:color w:val="FFFFFF" w:themeColor="background1"/>
              </w:rPr>
              <w:t>Affectations</w:t>
            </w:r>
          </w:p>
        </w:tc>
        <w:tc>
          <w:tcPr>
            <w:tcW w:w="3030" w:type="dxa"/>
            <w:shd w:val="clear" w:color="auto" w:fill="8EAADB" w:themeFill="accent5" w:themeFillTint="99"/>
          </w:tcPr>
          <w:tbl>
            <w:tblPr>
              <w:tblW w:w="0" w:type="auto"/>
              <w:tblLook w:val="06A0" w:firstRow="1" w:lastRow="0" w:firstColumn="1" w:lastColumn="0" w:noHBand="1" w:noVBand="1"/>
            </w:tblPr>
            <w:tblGrid>
              <w:gridCol w:w="2093"/>
            </w:tblGrid>
            <w:tr w:rsidR="35B8771D" w14:paraId="39D6DD17" w14:textId="77777777" w:rsidTr="44F5C8CB">
              <w:trPr>
                <w:trHeight w:val="300"/>
              </w:trPr>
              <w:tc>
                <w:tcPr>
                  <w:tcW w:w="2093" w:type="dxa"/>
                  <w:shd w:val="clear" w:color="auto" w:fill="8EAADB" w:themeFill="accent5" w:themeFillTint="99"/>
                  <w:vAlign w:val="center"/>
                </w:tcPr>
                <w:p w14:paraId="746B0BB4" w14:textId="262A4639" w:rsidR="35B8771D" w:rsidRDefault="35B8771D" w:rsidP="44F5C8CB">
                  <w:pPr>
                    <w:rPr>
                      <w:color w:val="000000" w:themeColor="text1"/>
                      <w:sz w:val="24"/>
                      <w:szCs w:val="24"/>
                    </w:rPr>
                  </w:pPr>
                </w:p>
              </w:tc>
            </w:tr>
            <w:tr w:rsidR="35B8771D" w14:paraId="086D1502" w14:textId="77777777" w:rsidTr="44F5C8CB">
              <w:trPr>
                <w:trHeight w:val="300"/>
              </w:trPr>
              <w:tc>
                <w:tcPr>
                  <w:tcW w:w="2093" w:type="dxa"/>
                  <w:shd w:val="clear" w:color="auto" w:fill="8EAADB" w:themeFill="accent5" w:themeFillTint="99"/>
                  <w:vAlign w:val="center"/>
                </w:tcPr>
                <w:p w14:paraId="34F1F2C2" w14:textId="04A70965" w:rsidR="35B8771D" w:rsidRDefault="30607C16" w:rsidP="44F5C8CB">
                  <w:pPr>
                    <w:spacing w:after="0"/>
                    <w:rPr>
                      <w:color w:val="000000" w:themeColor="text1"/>
                      <w:sz w:val="24"/>
                      <w:szCs w:val="24"/>
                    </w:rPr>
                  </w:pPr>
                  <w:r w:rsidRPr="44F5C8CB">
                    <w:rPr>
                      <w:color w:val="000000" w:themeColor="text1"/>
                      <w:sz w:val="24"/>
                      <w:szCs w:val="24"/>
                    </w:rPr>
                    <w:t>Organisation des interventions</w:t>
                  </w:r>
                </w:p>
              </w:tc>
            </w:tr>
          </w:tbl>
          <w:p w14:paraId="5630AD66" w14:textId="725CF583" w:rsidR="0001518F" w:rsidRPr="00C41F15" w:rsidRDefault="0001518F" w:rsidP="44F5C8CB">
            <w:pPr>
              <w:pStyle w:val="Default"/>
              <w:spacing w:line="276" w:lineRule="auto"/>
              <w:jc w:val="center"/>
              <w:rPr>
                <w:color w:val="000000" w:themeColor="text1"/>
              </w:rPr>
            </w:pPr>
          </w:p>
        </w:tc>
        <w:tc>
          <w:tcPr>
            <w:tcW w:w="2835" w:type="dxa"/>
            <w:shd w:val="clear" w:color="auto" w:fill="8EAADB" w:themeFill="accent5" w:themeFillTint="99"/>
          </w:tcPr>
          <w:p w14:paraId="61829076" w14:textId="4F64014D" w:rsidR="0001518F" w:rsidRPr="00C41F15" w:rsidRDefault="3981E025" w:rsidP="44F5C8CB">
            <w:pPr>
              <w:pStyle w:val="Default"/>
              <w:spacing w:line="276" w:lineRule="auto"/>
              <w:jc w:val="center"/>
              <w:rPr>
                <w:color w:val="000000" w:themeColor="text1"/>
              </w:rPr>
            </w:pPr>
            <w:r w:rsidRPr="44F5C8CB">
              <w:rPr>
                <w:color w:val="000000" w:themeColor="text1"/>
              </w:rPr>
              <w:t>Attribution des tâches aux équipes et aux agents</w:t>
            </w:r>
          </w:p>
        </w:tc>
        <w:tc>
          <w:tcPr>
            <w:tcW w:w="2295" w:type="dxa"/>
            <w:shd w:val="clear" w:color="auto" w:fill="8EAADB" w:themeFill="accent5" w:themeFillTint="99"/>
          </w:tcPr>
          <w:p w14:paraId="5D59B2F3" w14:textId="382E8366" w:rsidR="0001518F" w:rsidRPr="00C41F15" w:rsidRDefault="3981E025" w:rsidP="44F5C8CB">
            <w:pPr>
              <w:pStyle w:val="Default"/>
              <w:spacing w:line="276" w:lineRule="auto"/>
              <w:jc w:val="center"/>
              <w:rPr>
                <w:color w:val="000000" w:themeColor="text1"/>
              </w:rPr>
            </w:pPr>
            <w:r w:rsidRPr="44F5C8CB">
              <w:rPr>
                <w:color w:val="000000" w:themeColor="text1"/>
              </w:rPr>
              <w:t>Gestionnaire</w:t>
            </w:r>
          </w:p>
        </w:tc>
      </w:tr>
      <w:tr w:rsidR="35B8771D" w14:paraId="72BC54B8" w14:textId="77777777" w:rsidTr="44F5C8CB">
        <w:trPr>
          <w:trHeight w:val="300"/>
        </w:trPr>
        <w:tc>
          <w:tcPr>
            <w:tcW w:w="2268" w:type="dxa"/>
            <w:shd w:val="clear" w:color="auto" w:fill="2F5496" w:themeFill="accent5" w:themeFillShade="BF"/>
          </w:tcPr>
          <w:p w14:paraId="7079215D" w14:textId="4E5234EE" w:rsidR="06AC6D0B" w:rsidRDefault="63E68A31" w:rsidP="44F5C8CB">
            <w:pPr>
              <w:pStyle w:val="Default"/>
              <w:spacing w:line="276" w:lineRule="auto"/>
              <w:jc w:val="center"/>
              <w:rPr>
                <w:color w:val="FFFFFF" w:themeColor="background1"/>
              </w:rPr>
            </w:pPr>
            <w:r w:rsidRPr="44F5C8CB">
              <w:rPr>
                <w:color w:val="FFFFFF" w:themeColor="background1"/>
              </w:rPr>
              <w:t>Tableau de bord</w:t>
            </w:r>
          </w:p>
        </w:tc>
        <w:tc>
          <w:tcPr>
            <w:tcW w:w="3030" w:type="dxa"/>
            <w:shd w:val="clear" w:color="auto" w:fill="8EAADB" w:themeFill="accent5" w:themeFillTint="99"/>
          </w:tcPr>
          <w:p w14:paraId="0799C1C3" w14:textId="71EF23AF" w:rsidR="06AC6D0B" w:rsidRDefault="63E68A31" w:rsidP="44F5C8CB">
            <w:pPr>
              <w:rPr>
                <w:rFonts w:ascii="Calibri" w:eastAsia="Calibri" w:hAnsi="Calibri" w:cs="Calibri"/>
                <w:color w:val="000000" w:themeColor="text1"/>
                <w:sz w:val="24"/>
                <w:szCs w:val="24"/>
              </w:rPr>
            </w:pPr>
            <w:r w:rsidRPr="44F5C8CB">
              <w:rPr>
                <w:rFonts w:ascii="Calibri" w:eastAsia="Calibri" w:hAnsi="Calibri" w:cs="Calibri"/>
                <w:color w:val="000000" w:themeColor="text1"/>
                <w:sz w:val="24"/>
                <w:szCs w:val="24"/>
              </w:rPr>
              <w:t>Supervision des activités de la plateforme</w:t>
            </w:r>
          </w:p>
        </w:tc>
        <w:tc>
          <w:tcPr>
            <w:tcW w:w="2835" w:type="dxa"/>
            <w:shd w:val="clear" w:color="auto" w:fill="8EAADB" w:themeFill="accent5" w:themeFillTint="99"/>
          </w:tcPr>
          <w:p w14:paraId="06AF7B21" w14:textId="2D44730B" w:rsidR="06AC6D0B" w:rsidRDefault="63E68A31" w:rsidP="44F5C8CB">
            <w:pPr>
              <w:pStyle w:val="Default"/>
              <w:spacing w:line="276" w:lineRule="auto"/>
              <w:jc w:val="center"/>
              <w:rPr>
                <w:color w:val="000000" w:themeColor="text1"/>
              </w:rPr>
            </w:pPr>
            <w:r w:rsidRPr="44F5C8CB">
              <w:rPr>
                <w:color w:val="000000" w:themeColor="text1"/>
              </w:rPr>
              <w:t>Consultation des statistiques et suivi des indicateurs</w:t>
            </w:r>
          </w:p>
        </w:tc>
        <w:tc>
          <w:tcPr>
            <w:tcW w:w="2295" w:type="dxa"/>
            <w:shd w:val="clear" w:color="auto" w:fill="8EAADB" w:themeFill="accent5" w:themeFillTint="99"/>
          </w:tcPr>
          <w:p w14:paraId="57D4C36C" w14:textId="312B75F0" w:rsidR="06AC6D0B" w:rsidRDefault="63E68A31" w:rsidP="44F5C8CB">
            <w:pPr>
              <w:pStyle w:val="Default"/>
              <w:spacing w:line="276" w:lineRule="auto"/>
              <w:jc w:val="center"/>
              <w:rPr>
                <w:color w:val="000000" w:themeColor="text1"/>
              </w:rPr>
            </w:pPr>
            <w:r w:rsidRPr="44F5C8CB">
              <w:rPr>
                <w:color w:val="000000" w:themeColor="text1"/>
              </w:rPr>
              <w:t>Gestionnaire</w:t>
            </w:r>
          </w:p>
        </w:tc>
      </w:tr>
      <w:tr w:rsidR="44F5C8CB" w14:paraId="52996099" w14:textId="77777777" w:rsidTr="44F5C8CB">
        <w:trPr>
          <w:trHeight w:val="300"/>
        </w:trPr>
        <w:tc>
          <w:tcPr>
            <w:tcW w:w="2268" w:type="dxa"/>
            <w:shd w:val="clear" w:color="auto" w:fill="1F3864" w:themeFill="accent5" w:themeFillShade="80"/>
          </w:tcPr>
          <w:p w14:paraId="69011236" w14:textId="5BAD3C87" w:rsidR="5DE855C0" w:rsidRDefault="5DE855C0" w:rsidP="44F5C8CB">
            <w:pPr>
              <w:pStyle w:val="Default"/>
              <w:spacing w:line="276" w:lineRule="auto"/>
              <w:jc w:val="center"/>
              <w:rPr>
                <w:b/>
                <w:bCs/>
                <w:color w:val="FFFFFF" w:themeColor="background1"/>
              </w:rPr>
            </w:pPr>
            <w:r w:rsidRPr="44F5C8CB">
              <w:rPr>
                <w:b/>
                <w:bCs/>
                <w:color w:val="FFFFFF" w:themeColor="background1"/>
              </w:rPr>
              <w:t>Module</w:t>
            </w:r>
          </w:p>
          <w:p w14:paraId="4A680A9A" w14:textId="6672B7DA" w:rsidR="44F5C8CB" w:rsidRDefault="44F5C8CB" w:rsidP="44F5C8CB">
            <w:pPr>
              <w:pStyle w:val="Default"/>
              <w:spacing w:line="276" w:lineRule="auto"/>
              <w:jc w:val="center"/>
              <w:rPr>
                <w:color w:val="FFFFFF" w:themeColor="background1"/>
              </w:rPr>
            </w:pPr>
          </w:p>
        </w:tc>
        <w:tc>
          <w:tcPr>
            <w:tcW w:w="3030" w:type="dxa"/>
            <w:shd w:val="clear" w:color="auto" w:fill="1F3864" w:themeFill="accent5" w:themeFillShade="80"/>
          </w:tcPr>
          <w:p w14:paraId="4B228733" w14:textId="620AB88D" w:rsidR="5DE855C0" w:rsidRDefault="5DE855C0" w:rsidP="44F5C8CB">
            <w:pPr>
              <w:jc w:val="center"/>
              <w:rPr>
                <w:b/>
                <w:bCs/>
                <w:color w:val="FFFFFF" w:themeColor="background1"/>
                <w:sz w:val="24"/>
                <w:szCs w:val="24"/>
              </w:rPr>
            </w:pPr>
            <w:r w:rsidRPr="44F5C8CB">
              <w:rPr>
                <w:b/>
                <w:bCs/>
                <w:color w:val="FFFFFF" w:themeColor="background1"/>
                <w:sz w:val="24"/>
                <w:szCs w:val="24"/>
              </w:rPr>
              <w:t>Description</w:t>
            </w:r>
          </w:p>
          <w:p w14:paraId="2159B23C" w14:textId="7EF2114F" w:rsidR="44F5C8CB" w:rsidRDefault="44F5C8CB" w:rsidP="44F5C8CB">
            <w:pPr>
              <w:rPr>
                <w:rFonts w:ascii="Calibri" w:eastAsia="Calibri" w:hAnsi="Calibri" w:cs="Calibri"/>
                <w:color w:val="000000" w:themeColor="text1"/>
                <w:sz w:val="24"/>
                <w:szCs w:val="24"/>
              </w:rPr>
            </w:pPr>
          </w:p>
        </w:tc>
        <w:tc>
          <w:tcPr>
            <w:tcW w:w="2835" w:type="dxa"/>
            <w:shd w:val="clear" w:color="auto" w:fill="1F3864" w:themeFill="accent5" w:themeFillShade="80"/>
          </w:tcPr>
          <w:p w14:paraId="113FCD39" w14:textId="026232FD" w:rsidR="5DE855C0" w:rsidRDefault="5DE855C0" w:rsidP="44F5C8CB">
            <w:pPr>
              <w:jc w:val="center"/>
              <w:rPr>
                <w:b/>
                <w:bCs/>
                <w:color w:val="FFFFFF" w:themeColor="background1"/>
                <w:sz w:val="24"/>
                <w:szCs w:val="24"/>
              </w:rPr>
            </w:pPr>
            <w:r w:rsidRPr="44F5C8CB">
              <w:rPr>
                <w:b/>
                <w:bCs/>
                <w:color w:val="FFFFFF" w:themeColor="background1"/>
                <w:sz w:val="24"/>
                <w:szCs w:val="24"/>
              </w:rPr>
              <w:t>Fonctionnalités principales</w:t>
            </w:r>
          </w:p>
          <w:p w14:paraId="38926457" w14:textId="6063ED3C" w:rsidR="44F5C8CB" w:rsidRDefault="44F5C8CB" w:rsidP="44F5C8CB">
            <w:pPr>
              <w:pStyle w:val="Default"/>
              <w:spacing w:line="276" w:lineRule="auto"/>
              <w:jc w:val="center"/>
              <w:rPr>
                <w:color w:val="000000" w:themeColor="text1"/>
              </w:rPr>
            </w:pPr>
          </w:p>
        </w:tc>
        <w:tc>
          <w:tcPr>
            <w:tcW w:w="2295" w:type="dxa"/>
            <w:shd w:val="clear" w:color="auto" w:fill="1F3864" w:themeFill="accent5" w:themeFillShade="80"/>
          </w:tcPr>
          <w:p w14:paraId="1480D890" w14:textId="78A42C3F" w:rsidR="5DE855C0" w:rsidRDefault="5DE855C0" w:rsidP="44F5C8CB">
            <w:pPr>
              <w:jc w:val="center"/>
              <w:rPr>
                <w:b/>
                <w:bCs/>
                <w:color w:val="FFFFFF" w:themeColor="background1"/>
                <w:sz w:val="24"/>
                <w:szCs w:val="24"/>
              </w:rPr>
            </w:pPr>
            <w:r w:rsidRPr="44F5C8CB">
              <w:rPr>
                <w:b/>
                <w:bCs/>
                <w:color w:val="FFFFFF" w:themeColor="background1"/>
                <w:sz w:val="24"/>
                <w:szCs w:val="24"/>
              </w:rPr>
              <w:t>Utilisateur</w:t>
            </w:r>
          </w:p>
          <w:p w14:paraId="6033C0E2" w14:textId="630BF805" w:rsidR="44F5C8CB" w:rsidRDefault="44F5C8CB" w:rsidP="44F5C8CB">
            <w:pPr>
              <w:pStyle w:val="Default"/>
              <w:spacing w:line="276" w:lineRule="auto"/>
              <w:jc w:val="center"/>
              <w:rPr>
                <w:color w:val="000000" w:themeColor="text1"/>
              </w:rPr>
            </w:pPr>
          </w:p>
        </w:tc>
      </w:tr>
      <w:tr w:rsidR="35B8771D" w14:paraId="3A2E5C62" w14:textId="77777777" w:rsidTr="44F5C8CB">
        <w:trPr>
          <w:trHeight w:val="300"/>
        </w:trPr>
        <w:tc>
          <w:tcPr>
            <w:tcW w:w="2268" w:type="dxa"/>
            <w:shd w:val="clear" w:color="auto" w:fill="2F5496" w:themeFill="accent5" w:themeFillShade="BF"/>
          </w:tcPr>
          <w:p w14:paraId="10840571" w14:textId="0287C0AF" w:rsidR="06AC6D0B" w:rsidRDefault="63E68A31" w:rsidP="44F5C8CB">
            <w:pPr>
              <w:pStyle w:val="Default"/>
              <w:spacing w:line="276" w:lineRule="auto"/>
              <w:jc w:val="center"/>
              <w:rPr>
                <w:color w:val="FFFFFF" w:themeColor="background1"/>
              </w:rPr>
            </w:pPr>
            <w:r w:rsidRPr="44F5C8CB">
              <w:rPr>
                <w:color w:val="FFFFFF" w:themeColor="background1"/>
              </w:rPr>
              <w:t>Interventions</w:t>
            </w:r>
          </w:p>
        </w:tc>
        <w:tc>
          <w:tcPr>
            <w:tcW w:w="3030" w:type="dxa"/>
            <w:shd w:val="clear" w:color="auto" w:fill="8EAADB" w:themeFill="accent5" w:themeFillTint="99"/>
          </w:tcPr>
          <w:p w14:paraId="677758CF" w14:textId="01B967D8" w:rsidR="06AC6D0B" w:rsidRDefault="63E68A31" w:rsidP="44F5C8CB">
            <w:pPr>
              <w:rPr>
                <w:rFonts w:ascii="Calibri" w:eastAsia="Calibri" w:hAnsi="Calibri" w:cs="Calibri"/>
                <w:color w:val="000000" w:themeColor="text1"/>
                <w:sz w:val="24"/>
                <w:szCs w:val="24"/>
              </w:rPr>
            </w:pPr>
            <w:r w:rsidRPr="44F5C8CB">
              <w:rPr>
                <w:rFonts w:ascii="Calibri" w:eastAsia="Calibri" w:hAnsi="Calibri" w:cs="Calibri"/>
                <w:color w:val="000000" w:themeColor="text1"/>
                <w:sz w:val="24"/>
                <w:szCs w:val="24"/>
              </w:rPr>
              <w:t>Gestion des opérations sur le terrain</w:t>
            </w:r>
          </w:p>
        </w:tc>
        <w:tc>
          <w:tcPr>
            <w:tcW w:w="2835" w:type="dxa"/>
            <w:shd w:val="clear" w:color="auto" w:fill="8EAADB" w:themeFill="accent5" w:themeFillTint="99"/>
          </w:tcPr>
          <w:p w14:paraId="25A889AB" w14:textId="2B1676C0" w:rsidR="06AC6D0B" w:rsidRDefault="63E68A31" w:rsidP="44F5C8CB">
            <w:pPr>
              <w:pStyle w:val="Default"/>
              <w:spacing w:line="276" w:lineRule="auto"/>
              <w:jc w:val="center"/>
              <w:rPr>
                <w:color w:val="000000" w:themeColor="text1"/>
              </w:rPr>
            </w:pPr>
            <w:r w:rsidRPr="44F5C8CB">
              <w:rPr>
                <w:color w:val="000000" w:themeColor="text1"/>
              </w:rPr>
              <w:t>Consultation des tâches et mise à jour du statut</w:t>
            </w:r>
          </w:p>
        </w:tc>
        <w:tc>
          <w:tcPr>
            <w:tcW w:w="2295" w:type="dxa"/>
            <w:shd w:val="clear" w:color="auto" w:fill="8EAADB" w:themeFill="accent5" w:themeFillTint="99"/>
          </w:tcPr>
          <w:p w14:paraId="6794B3AA" w14:textId="767EF553" w:rsidR="06AC6D0B" w:rsidRDefault="63E68A31" w:rsidP="44F5C8CB">
            <w:pPr>
              <w:pStyle w:val="Default"/>
              <w:spacing w:line="276" w:lineRule="auto"/>
              <w:jc w:val="center"/>
              <w:rPr>
                <w:color w:val="000000" w:themeColor="text1"/>
              </w:rPr>
            </w:pPr>
            <w:r w:rsidRPr="44F5C8CB">
              <w:rPr>
                <w:color w:val="000000" w:themeColor="text1"/>
              </w:rPr>
              <w:t>Agent</w:t>
            </w:r>
          </w:p>
        </w:tc>
      </w:tr>
      <w:tr w:rsidR="35B8771D" w14:paraId="34BB6626" w14:textId="77777777" w:rsidTr="44F5C8CB">
        <w:trPr>
          <w:trHeight w:val="300"/>
        </w:trPr>
        <w:tc>
          <w:tcPr>
            <w:tcW w:w="2268" w:type="dxa"/>
            <w:shd w:val="clear" w:color="auto" w:fill="2F5496" w:themeFill="accent5" w:themeFillShade="BF"/>
          </w:tcPr>
          <w:p w14:paraId="03782B97" w14:textId="478084C1" w:rsidR="06AC6D0B" w:rsidRDefault="63E68A31" w:rsidP="44F5C8CB">
            <w:pPr>
              <w:pStyle w:val="Default"/>
              <w:spacing w:line="276" w:lineRule="auto"/>
              <w:jc w:val="center"/>
              <w:rPr>
                <w:color w:val="FFFFFF" w:themeColor="background1"/>
              </w:rPr>
            </w:pPr>
            <w:r w:rsidRPr="44F5C8CB">
              <w:rPr>
                <w:color w:val="FFFFFF" w:themeColor="background1"/>
              </w:rPr>
              <w:lastRenderedPageBreak/>
              <w:t>Tournées</w:t>
            </w:r>
          </w:p>
        </w:tc>
        <w:tc>
          <w:tcPr>
            <w:tcW w:w="3030" w:type="dxa"/>
            <w:shd w:val="clear" w:color="auto" w:fill="8EAADB" w:themeFill="accent5" w:themeFillTint="99"/>
          </w:tcPr>
          <w:p w14:paraId="37F02CCF" w14:textId="49E8D14F" w:rsidR="06AC6D0B" w:rsidRDefault="63E68A31" w:rsidP="44F5C8CB">
            <w:pPr>
              <w:rPr>
                <w:rFonts w:ascii="Calibri" w:eastAsia="Calibri" w:hAnsi="Calibri" w:cs="Calibri"/>
                <w:color w:val="000000" w:themeColor="text1"/>
                <w:sz w:val="24"/>
                <w:szCs w:val="24"/>
              </w:rPr>
            </w:pPr>
            <w:r w:rsidRPr="44F5C8CB">
              <w:rPr>
                <w:rFonts w:ascii="Calibri" w:eastAsia="Calibri" w:hAnsi="Calibri" w:cs="Calibri"/>
                <w:color w:val="000000" w:themeColor="text1"/>
                <w:sz w:val="24"/>
                <w:szCs w:val="24"/>
              </w:rPr>
              <w:t>Planification des déplacements</w:t>
            </w:r>
          </w:p>
        </w:tc>
        <w:tc>
          <w:tcPr>
            <w:tcW w:w="2835" w:type="dxa"/>
            <w:shd w:val="clear" w:color="auto" w:fill="8EAADB" w:themeFill="accent5" w:themeFillTint="99"/>
          </w:tcPr>
          <w:p w14:paraId="52EABD66" w14:textId="1B81B0EF" w:rsidR="06AC6D0B" w:rsidRDefault="63E68A31" w:rsidP="44F5C8CB">
            <w:pPr>
              <w:pStyle w:val="Default"/>
              <w:spacing w:line="276" w:lineRule="auto"/>
              <w:jc w:val="center"/>
              <w:rPr>
                <w:color w:val="000000" w:themeColor="text1"/>
              </w:rPr>
            </w:pPr>
            <w:r w:rsidRPr="44F5C8CB">
              <w:rPr>
                <w:color w:val="000000" w:themeColor="text1"/>
              </w:rPr>
              <w:t>Organisation et optimisation des parcours d’intervention</w:t>
            </w:r>
          </w:p>
        </w:tc>
        <w:tc>
          <w:tcPr>
            <w:tcW w:w="2295" w:type="dxa"/>
            <w:shd w:val="clear" w:color="auto" w:fill="8EAADB" w:themeFill="accent5" w:themeFillTint="99"/>
          </w:tcPr>
          <w:p w14:paraId="4FACED2E" w14:textId="1F0B8778" w:rsidR="06AC6D0B" w:rsidRDefault="63E68A31" w:rsidP="44F5C8CB">
            <w:pPr>
              <w:pStyle w:val="Default"/>
              <w:spacing w:line="276" w:lineRule="auto"/>
              <w:jc w:val="center"/>
              <w:rPr>
                <w:color w:val="000000" w:themeColor="text1"/>
              </w:rPr>
            </w:pPr>
            <w:r w:rsidRPr="44F5C8CB">
              <w:rPr>
                <w:color w:val="000000" w:themeColor="text1"/>
              </w:rPr>
              <w:t>Gestionnaire</w:t>
            </w:r>
          </w:p>
        </w:tc>
      </w:tr>
      <w:tr w:rsidR="35B8771D" w14:paraId="3CBCBC0D" w14:textId="77777777" w:rsidTr="44F5C8CB">
        <w:trPr>
          <w:trHeight w:val="1365"/>
        </w:trPr>
        <w:tc>
          <w:tcPr>
            <w:tcW w:w="2268" w:type="dxa"/>
            <w:shd w:val="clear" w:color="auto" w:fill="2F5496" w:themeFill="accent5" w:themeFillShade="BF"/>
          </w:tcPr>
          <w:p w14:paraId="56850CD9" w14:textId="21274DD9" w:rsidR="06AC6D0B" w:rsidRDefault="63E68A31" w:rsidP="44F5C8CB">
            <w:pPr>
              <w:pStyle w:val="Default"/>
              <w:spacing w:line="276" w:lineRule="auto"/>
              <w:jc w:val="center"/>
              <w:rPr>
                <w:color w:val="FFFFFF" w:themeColor="background1"/>
              </w:rPr>
            </w:pPr>
            <w:r w:rsidRPr="44F5C8CB">
              <w:rPr>
                <w:color w:val="FFFFFF" w:themeColor="background1"/>
              </w:rPr>
              <w:t>Paramètres</w:t>
            </w:r>
          </w:p>
        </w:tc>
        <w:tc>
          <w:tcPr>
            <w:tcW w:w="3030" w:type="dxa"/>
            <w:shd w:val="clear" w:color="auto" w:fill="8EAADB" w:themeFill="accent5" w:themeFillTint="99"/>
          </w:tcPr>
          <w:p w14:paraId="522B5CE8" w14:textId="512BF079" w:rsidR="06AC6D0B" w:rsidRDefault="63E68A31" w:rsidP="44F5C8CB">
            <w:pPr>
              <w:rPr>
                <w:rFonts w:ascii="Calibri" w:eastAsia="Calibri" w:hAnsi="Calibri" w:cs="Calibri"/>
                <w:color w:val="000000" w:themeColor="text1"/>
                <w:sz w:val="24"/>
                <w:szCs w:val="24"/>
              </w:rPr>
            </w:pPr>
            <w:r w:rsidRPr="44F5C8CB">
              <w:rPr>
                <w:rFonts w:ascii="Calibri" w:eastAsia="Calibri" w:hAnsi="Calibri" w:cs="Calibri"/>
                <w:color w:val="000000" w:themeColor="text1"/>
                <w:sz w:val="24"/>
                <w:szCs w:val="24"/>
              </w:rPr>
              <w:t>Gestion des informations du système</w:t>
            </w:r>
          </w:p>
        </w:tc>
        <w:tc>
          <w:tcPr>
            <w:tcW w:w="2835" w:type="dxa"/>
            <w:shd w:val="clear" w:color="auto" w:fill="8EAADB" w:themeFill="accent5" w:themeFillTint="99"/>
          </w:tcPr>
          <w:p w14:paraId="380E4822" w14:textId="0923F4D7" w:rsidR="06AC6D0B" w:rsidRDefault="63E68A31" w:rsidP="44F5C8CB">
            <w:pPr>
              <w:pStyle w:val="Default"/>
              <w:spacing w:line="276" w:lineRule="auto"/>
              <w:jc w:val="center"/>
              <w:rPr>
                <w:color w:val="000000" w:themeColor="text1"/>
              </w:rPr>
            </w:pPr>
            <w:r w:rsidRPr="44F5C8CB">
              <w:rPr>
                <w:color w:val="000000" w:themeColor="text1"/>
              </w:rPr>
              <w:t>Modification des profils et configuration de l’application</w:t>
            </w:r>
          </w:p>
        </w:tc>
        <w:tc>
          <w:tcPr>
            <w:tcW w:w="2295" w:type="dxa"/>
            <w:shd w:val="clear" w:color="auto" w:fill="8EAADB" w:themeFill="accent5" w:themeFillTint="99"/>
          </w:tcPr>
          <w:p w14:paraId="5B651458" w14:textId="0306C149" w:rsidR="06AC6D0B" w:rsidRDefault="63E68A31" w:rsidP="44F5C8CB">
            <w:pPr>
              <w:pStyle w:val="Default"/>
              <w:spacing w:line="276" w:lineRule="auto"/>
              <w:jc w:val="center"/>
              <w:rPr>
                <w:color w:val="000000" w:themeColor="text1"/>
              </w:rPr>
            </w:pPr>
            <w:r w:rsidRPr="44F5C8CB">
              <w:rPr>
                <w:color w:val="000000" w:themeColor="text1"/>
              </w:rPr>
              <w:t>Gestionnaire</w:t>
            </w:r>
          </w:p>
        </w:tc>
      </w:tr>
    </w:tbl>
    <w:p w14:paraId="2BA226A1" w14:textId="77777777" w:rsidR="00C45CE0" w:rsidRDefault="00C45CE0" w:rsidP="00C45CE0">
      <w:pPr>
        <w:spacing w:before="240" w:after="240" w:line="360" w:lineRule="auto"/>
        <w:jc w:val="both"/>
        <w:rPr>
          <w:rFonts w:asciiTheme="majorBidi" w:hAnsiTheme="majorBidi" w:cstheme="majorBidi"/>
          <w:b/>
          <w:bCs/>
          <w:sz w:val="28"/>
          <w:szCs w:val="28"/>
        </w:rPr>
      </w:pPr>
    </w:p>
    <w:p w14:paraId="19025F00" w14:textId="59DB0D8C" w:rsidR="35B8771D" w:rsidRDefault="35B8771D" w:rsidP="35B8771D">
      <w:pPr>
        <w:spacing w:after="0" w:line="360" w:lineRule="auto"/>
        <w:jc w:val="center"/>
      </w:pPr>
    </w:p>
    <w:p w14:paraId="3D1D49EF" w14:textId="17609930" w:rsidR="445CB0D7" w:rsidRDefault="445CB0D7" w:rsidP="35B8771D">
      <w:pPr>
        <w:spacing w:after="0" w:line="360" w:lineRule="auto"/>
        <w:jc w:val="center"/>
      </w:pPr>
      <w:r>
        <w:rPr>
          <w:noProof/>
        </w:rPr>
        <w:drawing>
          <wp:inline distT="0" distB="0" distL="0" distR="0" wp14:anchorId="70771280" wp14:editId="35FC2DAB">
            <wp:extent cx="5762625" cy="2486025"/>
            <wp:effectExtent l="0" t="0" r="0" b="0"/>
            <wp:docPr id="16789540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54060" name="Picture 1678954060"/>
                    <pic:cNvPicPr/>
                  </pic:nvPicPr>
                  <pic:blipFill>
                    <a:blip r:embed="rId33">
                      <a:extLst>
                        <a:ext uri="{28A0092B-C50C-407E-A947-70E740481C1C}">
                          <a14:useLocalDpi xmlns:a14="http://schemas.microsoft.com/office/drawing/2010/main"/>
                        </a:ext>
                      </a:extLst>
                    </a:blip>
                    <a:stretch>
                      <a:fillRect/>
                    </a:stretch>
                  </pic:blipFill>
                  <pic:spPr>
                    <a:xfrm>
                      <a:off x="0" y="0"/>
                      <a:ext cx="5762625" cy="2486025"/>
                    </a:xfrm>
                    <a:prstGeom prst="rect">
                      <a:avLst/>
                    </a:prstGeom>
                  </pic:spPr>
                </pic:pic>
              </a:graphicData>
            </a:graphic>
          </wp:inline>
        </w:drawing>
      </w:r>
    </w:p>
    <w:p w14:paraId="0D354CC1" w14:textId="4396821A" w:rsidR="00C45CE0" w:rsidRPr="00C41F15" w:rsidRDefault="725EE3A7" w:rsidP="35B8771D">
      <w:pPr>
        <w:autoSpaceDE w:val="0"/>
        <w:autoSpaceDN w:val="0"/>
        <w:adjustRightInd w:val="0"/>
        <w:spacing w:before="120" w:after="120" w:line="276" w:lineRule="auto"/>
        <w:jc w:val="center"/>
        <w:rPr>
          <w:rFonts w:ascii="Times New Roman" w:eastAsia="Times New Roman" w:hAnsi="Times New Roman" w:cs="Times New Roman"/>
        </w:rPr>
      </w:pPr>
      <w:r w:rsidRPr="44F5C8CB">
        <w:rPr>
          <w:rFonts w:ascii="Times New Roman" w:hAnsi="Times New Roman" w:cs="Times New Roman"/>
          <w:b/>
          <w:bCs/>
          <w:i/>
          <w:iCs/>
          <w:color w:val="000000" w:themeColor="text1"/>
        </w:rPr>
        <w:t>Figure</w:t>
      </w:r>
      <w:r w:rsidR="216A7F8F" w:rsidRPr="44F5C8CB">
        <w:rPr>
          <w:rFonts w:ascii="Times New Roman" w:hAnsi="Times New Roman" w:cs="Times New Roman"/>
          <w:b/>
          <w:bCs/>
          <w:i/>
          <w:iCs/>
          <w:color w:val="000000" w:themeColor="text1"/>
        </w:rPr>
        <w:t xml:space="preserve"> 4</w:t>
      </w:r>
      <w:r w:rsidRPr="44F5C8CB">
        <w:rPr>
          <w:rFonts w:ascii="Times New Roman" w:hAnsi="Times New Roman" w:cs="Times New Roman"/>
          <w:b/>
          <w:bCs/>
          <w:i/>
          <w:iCs/>
          <w:color w:val="000000" w:themeColor="text1"/>
        </w:rPr>
        <w:t> :</w:t>
      </w:r>
      <w:r w:rsidRPr="44F5C8CB">
        <w:rPr>
          <w:rFonts w:ascii="Times New Roman" w:hAnsi="Times New Roman" w:cs="Times New Roman"/>
          <w:i/>
          <w:iCs/>
          <w:color w:val="000000" w:themeColor="text1"/>
          <w:sz w:val="24"/>
          <w:szCs w:val="24"/>
        </w:rPr>
        <w:t xml:space="preserve"> </w:t>
      </w:r>
      <w:r w:rsidR="59C8A171" w:rsidRPr="44F5C8CB">
        <w:rPr>
          <w:rFonts w:ascii="Times New Roman" w:hAnsi="Times New Roman" w:cs="Times New Roman"/>
          <w:i/>
          <w:iCs/>
          <w:color w:val="000000" w:themeColor="text1"/>
          <w:sz w:val="24"/>
          <w:szCs w:val="24"/>
        </w:rPr>
        <w:t xml:space="preserve"> </w:t>
      </w:r>
      <w:r w:rsidR="59C8A171" w:rsidRPr="44F5C8CB">
        <w:rPr>
          <w:rFonts w:ascii="Times New Roman" w:eastAsia="Times New Roman" w:hAnsi="Times New Roman" w:cs="Times New Roman"/>
          <w:b/>
          <w:bCs/>
          <w:i/>
          <w:iCs/>
          <w:sz w:val="24"/>
          <w:szCs w:val="24"/>
        </w:rPr>
        <w:t>Interface d’accueil de l’application Urban Clea</w:t>
      </w:r>
      <w:r w:rsidR="59C8A171" w:rsidRPr="44F5C8CB">
        <w:rPr>
          <w:rFonts w:ascii="Times New Roman" w:eastAsia="Times New Roman" w:hAnsi="Times New Roman" w:cs="Times New Roman"/>
          <w:b/>
          <w:bCs/>
        </w:rPr>
        <w:t>n</w:t>
      </w:r>
    </w:p>
    <w:p w14:paraId="7BF30568" w14:textId="3998E9CD" w:rsidR="2DBF8955" w:rsidRDefault="2DBF8955" w:rsidP="44F5C8CB">
      <w:pPr>
        <w:spacing w:before="240" w:after="240" w:line="360" w:lineRule="auto"/>
        <w:jc w:val="both"/>
        <w:rPr>
          <w:rFonts w:ascii="Arial" w:eastAsia="Arial" w:hAnsi="Arial" w:cs="Arial"/>
          <w:color w:val="1F3864" w:themeColor="accent5" w:themeShade="80"/>
          <w:sz w:val="28"/>
          <w:szCs w:val="28"/>
        </w:rPr>
      </w:pPr>
      <w:r w:rsidRPr="44F5C8CB">
        <w:rPr>
          <w:rFonts w:asciiTheme="majorBidi" w:hAnsiTheme="majorBidi" w:cstheme="majorBidi"/>
          <w:b/>
          <w:bCs/>
          <w:color w:val="1F3864" w:themeColor="accent5" w:themeShade="80"/>
          <w:sz w:val="28"/>
          <w:szCs w:val="28"/>
        </w:rPr>
        <w:t>IV</w:t>
      </w:r>
      <w:r w:rsidR="5F652667" w:rsidRPr="44F5C8CB">
        <w:rPr>
          <w:rFonts w:asciiTheme="majorBidi" w:hAnsiTheme="majorBidi" w:cstheme="majorBidi"/>
          <w:b/>
          <w:bCs/>
          <w:color w:val="1F3864" w:themeColor="accent5" w:themeShade="80"/>
          <w:sz w:val="28"/>
          <w:szCs w:val="28"/>
        </w:rPr>
        <w:t xml:space="preserve">. </w:t>
      </w:r>
      <w:r w:rsidR="2F97AA00" w:rsidRPr="44F5C8CB">
        <w:rPr>
          <w:rFonts w:ascii="Arial" w:eastAsia="Arial" w:hAnsi="Arial" w:cs="Arial"/>
          <w:b/>
          <w:bCs/>
          <w:color w:val="1F3864" w:themeColor="accent5" w:themeShade="80"/>
          <w:sz w:val="28"/>
          <w:szCs w:val="28"/>
        </w:rPr>
        <w:t>Réalisation</w:t>
      </w:r>
      <w:r w:rsidR="510E46D6" w:rsidRPr="44F5C8CB">
        <w:rPr>
          <w:rFonts w:ascii="Arial" w:eastAsia="Arial" w:hAnsi="Arial" w:cs="Arial"/>
          <w:b/>
          <w:bCs/>
          <w:color w:val="1F3864" w:themeColor="accent5" w:themeShade="80"/>
          <w:sz w:val="28"/>
          <w:szCs w:val="28"/>
        </w:rPr>
        <w:t xml:space="preserve"> de l'application</w:t>
      </w:r>
    </w:p>
    <w:p w14:paraId="796C7D5A" w14:textId="6B83C41B" w:rsidR="033E6045" w:rsidRDefault="033E6045" w:rsidP="44F5C8CB">
      <w:pPr>
        <w:pStyle w:val="Titre3"/>
        <w:spacing w:before="200" w:after="100"/>
        <w:jc w:val="both"/>
        <w:rPr>
          <w:rFonts w:ascii="Arial" w:eastAsia="Arial" w:hAnsi="Arial" w:cs="Arial"/>
          <w:b/>
          <w:bCs/>
          <w:color w:val="2F5496" w:themeColor="accent5" w:themeShade="BF"/>
          <w:sz w:val="24"/>
          <w:szCs w:val="24"/>
        </w:rPr>
      </w:pPr>
      <w:r w:rsidRPr="44F5C8CB">
        <w:rPr>
          <w:rFonts w:asciiTheme="majorBidi" w:hAnsiTheme="majorBidi"/>
          <w:b/>
          <w:bCs/>
          <w:color w:val="2F5496" w:themeColor="accent5" w:themeShade="BF"/>
          <w:sz w:val="24"/>
          <w:szCs w:val="24"/>
        </w:rPr>
        <w:t>IV</w:t>
      </w:r>
      <w:r w:rsidR="510E46D6" w:rsidRPr="44F5C8CB">
        <w:rPr>
          <w:rFonts w:ascii="Arial" w:eastAsia="Arial" w:hAnsi="Arial" w:cs="Arial"/>
          <w:b/>
          <w:bCs/>
          <w:color w:val="2F5496" w:themeColor="accent5" w:themeShade="BF"/>
          <w:sz w:val="24"/>
          <w:szCs w:val="24"/>
        </w:rPr>
        <w:t>.1 Interface Citoyen</w:t>
      </w:r>
    </w:p>
    <w:p w14:paraId="5AB765EB" w14:textId="60E82DDE" w:rsidR="510E46D6" w:rsidRDefault="510E46D6" w:rsidP="44F5C8CB">
      <w:pPr>
        <w:spacing w:before="80" w:after="80" w:line="319" w:lineRule="auto"/>
        <w:jc w:val="both"/>
      </w:pPr>
      <w:r w:rsidRPr="44F5C8CB">
        <w:rPr>
          <w:rFonts w:ascii="Arial" w:eastAsia="Arial" w:hAnsi="Arial" w:cs="Arial"/>
        </w:rPr>
        <w:t>La plateforme propose une interface dédiée aux citoyens leur permettant de :</w:t>
      </w:r>
    </w:p>
    <w:p w14:paraId="117B7C7E" w14:textId="3E29E7EF" w:rsidR="510E46D6" w:rsidRDefault="510E46D6" w:rsidP="44F5C8CB">
      <w:pPr>
        <w:pStyle w:val="Paragraphedeliste"/>
        <w:numPr>
          <w:ilvl w:val="0"/>
          <w:numId w:val="1"/>
        </w:numPr>
        <w:spacing w:before="60" w:after="60"/>
        <w:jc w:val="both"/>
        <w:rPr>
          <w:rFonts w:ascii="Arial" w:eastAsia="Arial" w:hAnsi="Arial" w:cs="Arial"/>
        </w:rPr>
      </w:pPr>
      <w:r w:rsidRPr="44F5C8CB">
        <w:rPr>
          <w:rFonts w:ascii="Arial" w:eastAsia="Arial" w:hAnsi="Arial" w:cs="Arial"/>
        </w:rPr>
        <w:t>Creer des signalements en ajoutant une description détaillée, une localisation GPS et des photos.</w:t>
      </w:r>
    </w:p>
    <w:p w14:paraId="13FE708A" w14:textId="6F13D6E4" w:rsidR="510E46D6" w:rsidRDefault="510E46D6" w:rsidP="44F5C8CB">
      <w:pPr>
        <w:pStyle w:val="Paragraphedeliste"/>
        <w:numPr>
          <w:ilvl w:val="0"/>
          <w:numId w:val="1"/>
        </w:numPr>
        <w:spacing w:before="60" w:after="60"/>
        <w:jc w:val="both"/>
        <w:rPr>
          <w:rFonts w:ascii="Arial" w:eastAsia="Arial" w:hAnsi="Arial" w:cs="Arial"/>
        </w:rPr>
      </w:pPr>
      <w:r w:rsidRPr="44F5C8CB">
        <w:rPr>
          <w:rFonts w:ascii="Arial" w:eastAsia="Arial" w:hAnsi="Arial" w:cs="Arial"/>
        </w:rPr>
        <w:t>Consulter la liste de leurs signalements et suivre leur état d'avancement (en attente, en cours, résolu).</w:t>
      </w:r>
    </w:p>
    <w:p w14:paraId="3A0B2B91" w14:textId="6D058687" w:rsidR="510E46D6" w:rsidRDefault="510E46D6" w:rsidP="44F5C8CB">
      <w:pPr>
        <w:pStyle w:val="Paragraphedeliste"/>
        <w:numPr>
          <w:ilvl w:val="0"/>
          <w:numId w:val="1"/>
        </w:numPr>
        <w:spacing w:before="60" w:after="60"/>
        <w:jc w:val="both"/>
        <w:rPr>
          <w:rFonts w:ascii="Arial" w:eastAsia="Arial" w:hAnsi="Arial" w:cs="Arial"/>
        </w:rPr>
      </w:pPr>
      <w:r w:rsidRPr="44F5C8CB">
        <w:rPr>
          <w:rFonts w:ascii="Arial" w:eastAsia="Arial" w:hAnsi="Arial" w:cs="Arial"/>
        </w:rPr>
        <w:t>Interagir avec la communauté via les commentaires et les votes sur les signalements existants.</w:t>
      </w:r>
    </w:p>
    <w:p w14:paraId="68D5E207" w14:textId="127939D7" w:rsidR="44F5C8CB" w:rsidRDefault="44F5C8CB" w:rsidP="44F5C8CB">
      <w:pPr>
        <w:pStyle w:val="Titre3"/>
        <w:spacing w:before="200" w:after="100"/>
        <w:jc w:val="both"/>
        <w:rPr>
          <w:rFonts w:ascii="Arial" w:eastAsia="Arial" w:hAnsi="Arial" w:cs="Arial"/>
          <w:color w:val="1F5C99"/>
          <w:sz w:val="24"/>
          <w:szCs w:val="24"/>
        </w:rPr>
      </w:pPr>
    </w:p>
    <w:p w14:paraId="2E370E61" w14:textId="2F118D15" w:rsidR="19E7976F" w:rsidRDefault="19E7976F" w:rsidP="44F5C8CB">
      <w:pPr>
        <w:pStyle w:val="Titre3"/>
        <w:spacing w:before="200" w:after="100"/>
        <w:jc w:val="both"/>
        <w:rPr>
          <w:rFonts w:ascii="Arial" w:eastAsia="Arial" w:hAnsi="Arial" w:cs="Arial"/>
          <w:b/>
          <w:bCs/>
          <w:color w:val="2F5496" w:themeColor="accent5" w:themeShade="BF"/>
          <w:sz w:val="24"/>
          <w:szCs w:val="24"/>
        </w:rPr>
      </w:pPr>
      <w:r w:rsidRPr="44F5C8CB">
        <w:rPr>
          <w:rFonts w:asciiTheme="majorBidi" w:hAnsiTheme="majorBidi"/>
          <w:b/>
          <w:bCs/>
          <w:color w:val="2F5496" w:themeColor="accent5" w:themeShade="BF"/>
          <w:sz w:val="24"/>
          <w:szCs w:val="24"/>
        </w:rPr>
        <w:t>IV</w:t>
      </w:r>
      <w:r w:rsidR="510E46D6" w:rsidRPr="44F5C8CB">
        <w:rPr>
          <w:rFonts w:ascii="Arial" w:eastAsia="Arial" w:hAnsi="Arial" w:cs="Arial"/>
          <w:b/>
          <w:bCs/>
          <w:color w:val="2F5496" w:themeColor="accent5" w:themeShade="BF"/>
          <w:sz w:val="24"/>
          <w:szCs w:val="24"/>
        </w:rPr>
        <w:t>.2 Interface Gestionnaire</w:t>
      </w:r>
    </w:p>
    <w:p w14:paraId="1B8E2911" w14:textId="5D09D981" w:rsidR="510E46D6" w:rsidRDefault="510E46D6" w:rsidP="44F5C8CB">
      <w:pPr>
        <w:spacing w:before="80" w:after="80" w:line="319" w:lineRule="auto"/>
        <w:jc w:val="both"/>
      </w:pPr>
      <w:r w:rsidRPr="44F5C8CB">
        <w:rPr>
          <w:rFonts w:ascii="Arial" w:eastAsia="Arial" w:hAnsi="Arial" w:cs="Arial"/>
        </w:rPr>
        <w:t>Du côté du gestionnaire, l'application met à disposition :</w:t>
      </w:r>
    </w:p>
    <w:p w14:paraId="2DBB3763" w14:textId="5F2BF8E2" w:rsidR="510E46D6" w:rsidRDefault="510E46D6" w:rsidP="44F5C8CB">
      <w:pPr>
        <w:pStyle w:val="Paragraphedeliste"/>
        <w:numPr>
          <w:ilvl w:val="0"/>
          <w:numId w:val="1"/>
        </w:numPr>
        <w:spacing w:before="60" w:after="60"/>
        <w:jc w:val="both"/>
        <w:rPr>
          <w:rFonts w:ascii="Arial" w:eastAsia="Arial" w:hAnsi="Arial" w:cs="Arial"/>
        </w:rPr>
      </w:pPr>
      <w:r w:rsidRPr="44F5C8CB">
        <w:rPr>
          <w:rFonts w:ascii="Arial" w:eastAsia="Arial" w:hAnsi="Arial" w:cs="Arial"/>
        </w:rPr>
        <w:t xml:space="preserve">Un tableau de bord complet affichant les statistiques en temps </w:t>
      </w:r>
      <w:r w:rsidR="54F86DEF" w:rsidRPr="44F5C8CB">
        <w:rPr>
          <w:rFonts w:ascii="Arial" w:eastAsia="Arial" w:hAnsi="Arial" w:cs="Arial"/>
        </w:rPr>
        <w:t>réel</w:t>
      </w:r>
      <w:r w:rsidRPr="44F5C8CB">
        <w:rPr>
          <w:rFonts w:ascii="Arial" w:eastAsia="Arial" w:hAnsi="Arial" w:cs="Arial"/>
        </w:rPr>
        <w:t xml:space="preserve"> (nombre de signalements actifs, taux de résolution, évolution mensuelle).</w:t>
      </w:r>
    </w:p>
    <w:p w14:paraId="08A28630" w14:textId="1EA24039" w:rsidR="510E46D6" w:rsidRDefault="510E46D6" w:rsidP="44F5C8CB">
      <w:pPr>
        <w:pStyle w:val="Paragraphedeliste"/>
        <w:numPr>
          <w:ilvl w:val="0"/>
          <w:numId w:val="1"/>
        </w:numPr>
        <w:spacing w:before="60" w:after="60"/>
        <w:jc w:val="both"/>
        <w:rPr>
          <w:rFonts w:ascii="Arial" w:eastAsia="Arial" w:hAnsi="Arial" w:cs="Arial"/>
        </w:rPr>
      </w:pPr>
      <w:r w:rsidRPr="44F5C8CB">
        <w:rPr>
          <w:rFonts w:ascii="Arial" w:eastAsia="Arial" w:hAnsi="Arial" w:cs="Arial"/>
        </w:rPr>
        <w:t xml:space="preserve">Des outils d'affectation des taches aux équipes ou aux agents selon les </w:t>
      </w:r>
      <w:r w:rsidR="430A72F0" w:rsidRPr="44F5C8CB">
        <w:rPr>
          <w:rFonts w:ascii="Arial" w:eastAsia="Arial" w:hAnsi="Arial" w:cs="Arial"/>
        </w:rPr>
        <w:t>priorités</w:t>
      </w:r>
      <w:r w:rsidRPr="44F5C8CB">
        <w:rPr>
          <w:rFonts w:ascii="Arial" w:eastAsia="Arial" w:hAnsi="Arial" w:cs="Arial"/>
        </w:rPr>
        <w:t>.</w:t>
      </w:r>
    </w:p>
    <w:p w14:paraId="1BC97282" w14:textId="56415E2A" w:rsidR="510E46D6" w:rsidRDefault="510E46D6" w:rsidP="44F5C8CB">
      <w:pPr>
        <w:pStyle w:val="Paragraphedeliste"/>
        <w:numPr>
          <w:ilvl w:val="0"/>
          <w:numId w:val="1"/>
        </w:numPr>
        <w:spacing w:before="60" w:after="60"/>
        <w:jc w:val="both"/>
        <w:rPr>
          <w:rFonts w:ascii="Arial" w:eastAsia="Arial" w:hAnsi="Arial" w:cs="Arial"/>
        </w:rPr>
      </w:pPr>
      <w:r w:rsidRPr="44F5C8CB">
        <w:rPr>
          <w:rFonts w:ascii="Arial" w:eastAsia="Arial" w:hAnsi="Arial" w:cs="Arial"/>
        </w:rPr>
        <w:lastRenderedPageBreak/>
        <w:t xml:space="preserve">Un module de planification et d'optimisation des </w:t>
      </w:r>
      <w:r w:rsidR="6E23769B" w:rsidRPr="44F5C8CB">
        <w:rPr>
          <w:rFonts w:ascii="Arial" w:eastAsia="Arial" w:hAnsi="Arial" w:cs="Arial"/>
        </w:rPr>
        <w:t>tournes</w:t>
      </w:r>
      <w:r w:rsidRPr="44F5C8CB">
        <w:rPr>
          <w:rFonts w:ascii="Arial" w:eastAsia="Arial" w:hAnsi="Arial" w:cs="Arial"/>
        </w:rPr>
        <w:t xml:space="preserve"> d'intervention.</w:t>
      </w:r>
    </w:p>
    <w:p w14:paraId="587CD7AC" w14:textId="05C4D77C" w:rsidR="510E46D6" w:rsidRDefault="510E46D6" w:rsidP="44F5C8CB">
      <w:pPr>
        <w:pStyle w:val="Paragraphedeliste"/>
        <w:numPr>
          <w:ilvl w:val="0"/>
          <w:numId w:val="1"/>
        </w:numPr>
        <w:spacing w:before="60" w:after="60"/>
        <w:jc w:val="both"/>
        <w:rPr>
          <w:rFonts w:ascii="Arial" w:eastAsia="Arial" w:hAnsi="Arial" w:cs="Arial"/>
        </w:rPr>
      </w:pPr>
      <w:r w:rsidRPr="44F5C8CB">
        <w:rPr>
          <w:rFonts w:ascii="Arial" w:eastAsia="Arial" w:hAnsi="Arial" w:cs="Arial"/>
        </w:rPr>
        <w:t>Une cartographie interactive de l'ensemble des signalements.</w:t>
      </w:r>
    </w:p>
    <w:p w14:paraId="76DAB964" w14:textId="17685D34" w:rsidR="1D13616C" w:rsidRDefault="1D13616C" w:rsidP="44F5C8CB">
      <w:pPr>
        <w:pStyle w:val="Titre3"/>
        <w:spacing w:before="200" w:after="100"/>
        <w:jc w:val="both"/>
        <w:rPr>
          <w:rFonts w:ascii="Arial" w:eastAsia="Arial" w:hAnsi="Arial" w:cs="Arial"/>
          <w:b/>
          <w:bCs/>
          <w:color w:val="2F5496" w:themeColor="accent5" w:themeShade="BF"/>
          <w:sz w:val="24"/>
          <w:szCs w:val="24"/>
        </w:rPr>
      </w:pPr>
      <w:r w:rsidRPr="44F5C8CB">
        <w:rPr>
          <w:rFonts w:asciiTheme="majorBidi" w:hAnsiTheme="majorBidi"/>
          <w:b/>
          <w:bCs/>
          <w:color w:val="2F5496" w:themeColor="accent5" w:themeShade="BF"/>
          <w:sz w:val="24"/>
          <w:szCs w:val="24"/>
        </w:rPr>
        <w:t>IV</w:t>
      </w:r>
      <w:r w:rsidR="510E46D6" w:rsidRPr="44F5C8CB">
        <w:rPr>
          <w:rFonts w:ascii="Arial" w:eastAsia="Arial" w:hAnsi="Arial" w:cs="Arial"/>
          <w:b/>
          <w:bCs/>
          <w:color w:val="2F5496" w:themeColor="accent5" w:themeShade="BF"/>
          <w:sz w:val="24"/>
          <w:szCs w:val="24"/>
        </w:rPr>
        <w:t>.3 Interface Agent</w:t>
      </w:r>
    </w:p>
    <w:p w14:paraId="34D6E35E" w14:textId="17F743F7" w:rsidR="510E46D6" w:rsidRDefault="510E46D6" w:rsidP="44F5C8CB">
      <w:pPr>
        <w:spacing w:before="80" w:after="80" w:line="319" w:lineRule="auto"/>
        <w:jc w:val="both"/>
      </w:pPr>
      <w:r w:rsidRPr="44F5C8CB">
        <w:rPr>
          <w:rFonts w:ascii="Arial" w:eastAsia="Arial" w:hAnsi="Arial" w:cs="Arial"/>
        </w:rPr>
        <w:t>L'agent de terrain dispose d'une interface lui permettant de :</w:t>
      </w:r>
    </w:p>
    <w:p w14:paraId="7AF35FBC" w14:textId="7D7E66E6" w:rsidR="510E46D6" w:rsidRDefault="510E46D6" w:rsidP="44F5C8CB">
      <w:pPr>
        <w:pStyle w:val="Paragraphedeliste"/>
        <w:numPr>
          <w:ilvl w:val="0"/>
          <w:numId w:val="1"/>
        </w:numPr>
        <w:spacing w:before="60" w:after="60"/>
        <w:jc w:val="both"/>
        <w:rPr>
          <w:rFonts w:ascii="Arial" w:eastAsia="Arial" w:hAnsi="Arial" w:cs="Arial"/>
        </w:rPr>
      </w:pPr>
      <w:r w:rsidRPr="44F5C8CB">
        <w:rPr>
          <w:rFonts w:ascii="Arial" w:eastAsia="Arial" w:hAnsi="Arial" w:cs="Arial"/>
        </w:rPr>
        <w:t xml:space="preserve">Consulter les interventions qui lui sont </w:t>
      </w:r>
      <w:r w:rsidR="1AD41F39" w:rsidRPr="44F5C8CB">
        <w:rPr>
          <w:rFonts w:ascii="Arial" w:eastAsia="Arial" w:hAnsi="Arial" w:cs="Arial"/>
        </w:rPr>
        <w:t>attribuées</w:t>
      </w:r>
      <w:r w:rsidRPr="44F5C8CB">
        <w:rPr>
          <w:rFonts w:ascii="Arial" w:eastAsia="Arial" w:hAnsi="Arial" w:cs="Arial"/>
        </w:rPr>
        <w:t xml:space="preserve"> avec les </w:t>
      </w:r>
      <w:r w:rsidR="2C869D1A" w:rsidRPr="44F5C8CB">
        <w:rPr>
          <w:rFonts w:ascii="Arial" w:eastAsia="Arial" w:hAnsi="Arial" w:cs="Arial"/>
        </w:rPr>
        <w:t>détails</w:t>
      </w:r>
      <w:r w:rsidRPr="44F5C8CB">
        <w:rPr>
          <w:rFonts w:ascii="Arial" w:eastAsia="Arial" w:hAnsi="Arial" w:cs="Arial"/>
        </w:rPr>
        <w:t xml:space="preserve"> </w:t>
      </w:r>
      <w:r w:rsidR="42D7C266" w:rsidRPr="44F5C8CB">
        <w:rPr>
          <w:rFonts w:ascii="Arial" w:eastAsia="Arial" w:hAnsi="Arial" w:cs="Arial"/>
        </w:rPr>
        <w:t>nécessaires</w:t>
      </w:r>
      <w:r w:rsidRPr="44F5C8CB">
        <w:rPr>
          <w:rFonts w:ascii="Arial" w:eastAsia="Arial" w:hAnsi="Arial" w:cs="Arial"/>
        </w:rPr>
        <w:t>.</w:t>
      </w:r>
    </w:p>
    <w:p w14:paraId="58D1AFFE" w14:textId="28635D84" w:rsidR="510E46D6" w:rsidRDefault="510E46D6" w:rsidP="44F5C8CB">
      <w:pPr>
        <w:pStyle w:val="Paragraphedeliste"/>
        <w:numPr>
          <w:ilvl w:val="0"/>
          <w:numId w:val="1"/>
        </w:numPr>
        <w:spacing w:before="60" w:after="60"/>
        <w:jc w:val="both"/>
        <w:rPr>
          <w:rFonts w:ascii="Arial" w:eastAsia="Arial" w:hAnsi="Arial" w:cs="Arial"/>
        </w:rPr>
      </w:pPr>
      <w:r w:rsidRPr="44F5C8CB">
        <w:rPr>
          <w:rFonts w:ascii="Arial" w:eastAsia="Arial" w:hAnsi="Arial" w:cs="Arial"/>
        </w:rPr>
        <w:t xml:space="preserve">Se </w:t>
      </w:r>
      <w:r w:rsidR="5318E075" w:rsidRPr="44F5C8CB">
        <w:rPr>
          <w:rFonts w:ascii="Arial" w:eastAsia="Arial" w:hAnsi="Arial" w:cs="Arial"/>
        </w:rPr>
        <w:t>géolocaliser</w:t>
      </w:r>
      <w:r w:rsidRPr="44F5C8CB">
        <w:rPr>
          <w:rFonts w:ascii="Arial" w:eastAsia="Arial" w:hAnsi="Arial" w:cs="Arial"/>
        </w:rPr>
        <w:t xml:space="preserve"> et obtenir un </w:t>
      </w:r>
      <w:r w:rsidR="3291F530" w:rsidRPr="44F5C8CB">
        <w:rPr>
          <w:rFonts w:ascii="Arial" w:eastAsia="Arial" w:hAnsi="Arial" w:cs="Arial"/>
        </w:rPr>
        <w:t>itinéraire</w:t>
      </w:r>
      <w:r w:rsidRPr="44F5C8CB">
        <w:rPr>
          <w:rFonts w:ascii="Arial" w:eastAsia="Arial" w:hAnsi="Arial" w:cs="Arial"/>
        </w:rPr>
        <w:t xml:space="preserve"> vers le lieu de l'intervention.</w:t>
      </w:r>
    </w:p>
    <w:p w14:paraId="615F7C40" w14:textId="53B7E64E" w:rsidR="510E46D6" w:rsidRDefault="510E46D6" w:rsidP="44F5C8CB">
      <w:pPr>
        <w:pStyle w:val="Paragraphedeliste"/>
        <w:numPr>
          <w:ilvl w:val="0"/>
          <w:numId w:val="1"/>
        </w:numPr>
        <w:spacing w:before="60" w:after="60"/>
        <w:jc w:val="both"/>
        <w:rPr>
          <w:rFonts w:ascii="Arial" w:eastAsia="Arial" w:hAnsi="Arial" w:cs="Arial"/>
        </w:rPr>
      </w:pPr>
      <w:r w:rsidRPr="44F5C8CB">
        <w:rPr>
          <w:rFonts w:ascii="Arial" w:eastAsia="Arial" w:hAnsi="Arial" w:cs="Arial"/>
        </w:rPr>
        <w:t xml:space="preserve">Mettre </w:t>
      </w:r>
      <w:r w:rsidR="2E4BCDF4" w:rsidRPr="44F5C8CB">
        <w:rPr>
          <w:rFonts w:ascii="Arial" w:eastAsia="Arial" w:hAnsi="Arial" w:cs="Arial"/>
        </w:rPr>
        <w:t>à</w:t>
      </w:r>
      <w:r w:rsidRPr="44F5C8CB">
        <w:rPr>
          <w:rFonts w:ascii="Arial" w:eastAsia="Arial" w:hAnsi="Arial" w:cs="Arial"/>
        </w:rPr>
        <w:t xml:space="preserve"> jour l'</w:t>
      </w:r>
      <w:r w:rsidR="1C9DFF65" w:rsidRPr="44F5C8CB">
        <w:rPr>
          <w:rFonts w:ascii="Arial" w:eastAsia="Arial" w:hAnsi="Arial" w:cs="Arial"/>
        </w:rPr>
        <w:t>état</w:t>
      </w:r>
      <w:r w:rsidRPr="44F5C8CB">
        <w:rPr>
          <w:rFonts w:ascii="Arial" w:eastAsia="Arial" w:hAnsi="Arial" w:cs="Arial"/>
        </w:rPr>
        <w:t xml:space="preserve"> des signalements </w:t>
      </w:r>
      <w:r w:rsidR="5E1B1472" w:rsidRPr="44F5C8CB">
        <w:rPr>
          <w:rFonts w:ascii="Arial" w:eastAsia="Arial" w:hAnsi="Arial" w:cs="Arial"/>
        </w:rPr>
        <w:t>après</w:t>
      </w:r>
      <w:r w:rsidRPr="44F5C8CB">
        <w:rPr>
          <w:rFonts w:ascii="Arial" w:eastAsia="Arial" w:hAnsi="Arial" w:cs="Arial"/>
        </w:rPr>
        <w:t xml:space="preserve"> chaque intervention.</w:t>
      </w:r>
    </w:p>
    <w:p w14:paraId="362F5B06" w14:textId="18FC925B" w:rsidR="510E46D6" w:rsidRDefault="510E46D6" w:rsidP="44F5C8CB">
      <w:pPr>
        <w:pStyle w:val="Paragraphedeliste"/>
        <w:numPr>
          <w:ilvl w:val="0"/>
          <w:numId w:val="1"/>
        </w:numPr>
        <w:spacing w:before="60" w:after="60"/>
        <w:jc w:val="both"/>
        <w:rPr>
          <w:rFonts w:ascii="Arial" w:eastAsia="Arial" w:hAnsi="Arial" w:cs="Arial"/>
        </w:rPr>
      </w:pPr>
      <w:r w:rsidRPr="44F5C8CB">
        <w:rPr>
          <w:rFonts w:ascii="Arial" w:eastAsia="Arial" w:hAnsi="Arial" w:cs="Arial"/>
        </w:rPr>
        <w:t>Envoyer un rapport de mission au gestionnaire.</w:t>
      </w:r>
    </w:p>
    <w:p w14:paraId="5FE3551A" w14:textId="3E3A0872" w:rsidR="44F5C8CB" w:rsidRDefault="44F5C8CB" w:rsidP="44F5C8CB">
      <w:pPr>
        <w:spacing w:before="240" w:after="240" w:line="360" w:lineRule="auto"/>
        <w:jc w:val="both"/>
        <w:rPr>
          <w:rFonts w:asciiTheme="majorBidi" w:hAnsiTheme="majorBidi" w:cstheme="majorBidi"/>
          <w:sz w:val="24"/>
          <w:szCs w:val="24"/>
        </w:rPr>
      </w:pPr>
    </w:p>
    <w:p w14:paraId="71D9B6BD" w14:textId="5BB502E2" w:rsidR="35B8771D" w:rsidRDefault="35B8771D" w:rsidP="35B8771D">
      <w:pPr>
        <w:spacing w:before="240" w:after="240" w:line="360" w:lineRule="auto"/>
        <w:jc w:val="both"/>
        <w:rPr>
          <w:rFonts w:asciiTheme="majorBidi" w:hAnsiTheme="majorBidi" w:cstheme="majorBidi"/>
          <w:b/>
          <w:bCs/>
          <w:sz w:val="28"/>
          <w:szCs w:val="28"/>
        </w:rPr>
      </w:pPr>
    </w:p>
    <w:p w14:paraId="38C67D1E" w14:textId="2E9F8BC2" w:rsidR="0001518F" w:rsidRPr="00DA57ED" w:rsidRDefault="5F652667" w:rsidP="44F5C8CB">
      <w:pPr>
        <w:spacing w:before="240" w:after="240" w:line="360" w:lineRule="auto"/>
        <w:jc w:val="both"/>
        <w:rPr>
          <w:rFonts w:asciiTheme="majorBidi" w:hAnsiTheme="majorBidi" w:cstheme="majorBidi"/>
          <w:b/>
          <w:bCs/>
          <w:color w:val="1F3864" w:themeColor="accent5" w:themeShade="80"/>
          <w:sz w:val="28"/>
          <w:szCs w:val="28"/>
        </w:rPr>
      </w:pPr>
      <w:r w:rsidRPr="44F5C8CB">
        <w:rPr>
          <w:rFonts w:asciiTheme="majorBidi" w:hAnsiTheme="majorBidi" w:cstheme="majorBidi"/>
          <w:b/>
          <w:bCs/>
          <w:color w:val="1F3864" w:themeColor="accent5" w:themeShade="80"/>
          <w:sz w:val="28"/>
          <w:szCs w:val="28"/>
        </w:rPr>
        <w:t>V. Conclusion</w:t>
      </w:r>
    </w:p>
    <w:p w14:paraId="174CF078" w14:textId="77D2E6EC" w:rsidR="3F28044E" w:rsidRDefault="3F28044E" w:rsidP="44F5C8CB">
      <w:pPr>
        <w:spacing w:before="80" w:after="80" w:line="360" w:lineRule="auto"/>
        <w:jc w:val="both"/>
      </w:pPr>
      <w:r w:rsidRPr="44F5C8CB">
        <w:rPr>
          <w:rFonts w:ascii="Arial" w:eastAsia="Arial" w:hAnsi="Arial" w:cs="Arial"/>
        </w:rPr>
        <w:t xml:space="preserve">Dans ce chapitre, nous avons présenté la conception et la réalisation de l'application UrbanClean. Nous avons décrit l'architecture générale du système en trois couches, les technologies utilisées et justifie leur choix, la structure de la base de données Firestore et les différents diagrammes UML. Nous avons également présente les principales interfaces </w:t>
      </w:r>
      <w:r w:rsidR="559339DF" w:rsidRPr="44F5C8CB">
        <w:rPr>
          <w:rFonts w:ascii="Arial" w:eastAsia="Arial" w:hAnsi="Arial" w:cs="Arial"/>
        </w:rPr>
        <w:t>développées</w:t>
      </w:r>
      <w:r w:rsidRPr="44F5C8CB">
        <w:rPr>
          <w:rFonts w:ascii="Arial" w:eastAsia="Arial" w:hAnsi="Arial" w:cs="Arial"/>
        </w:rPr>
        <w:t xml:space="preserve"> pour chaque type d'utilisateur. Cette </w:t>
      </w:r>
      <w:r w:rsidR="23818A3C" w:rsidRPr="44F5C8CB">
        <w:rPr>
          <w:rFonts w:ascii="Arial" w:eastAsia="Arial" w:hAnsi="Arial" w:cs="Arial"/>
        </w:rPr>
        <w:t>réalisation</w:t>
      </w:r>
      <w:r w:rsidRPr="44F5C8CB">
        <w:rPr>
          <w:rFonts w:ascii="Arial" w:eastAsia="Arial" w:hAnsi="Arial" w:cs="Arial"/>
        </w:rPr>
        <w:t xml:space="preserve"> concrétise les besoins </w:t>
      </w:r>
      <w:r w:rsidR="2D0EA4C1" w:rsidRPr="44F5C8CB">
        <w:rPr>
          <w:rFonts w:ascii="Arial" w:eastAsia="Arial" w:hAnsi="Arial" w:cs="Arial"/>
        </w:rPr>
        <w:t>identifiés</w:t>
      </w:r>
      <w:r w:rsidRPr="44F5C8CB">
        <w:rPr>
          <w:rFonts w:ascii="Arial" w:eastAsia="Arial" w:hAnsi="Arial" w:cs="Arial"/>
        </w:rPr>
        <w:t xml:space="preserve"> dans le premier chapitre et constitue une solution fonctionnelle </w:t>
      </w:r>
      <w:r w:rsidR="5059F875" w:rsidRPr="44F5C8CB">
        <w:rPr>
          <w:rFonts w:ascii="Arial" w:eastAsia="Arial" w:hAnsi="Arial" w:cs="Arial"/>
        </w:rPr>
        <w:t>répondant</w:t>
      </w:r>
      <w:r w:rsidRPr="44F5C8CB">
        <w:rPr>
          <w:rFonts w:ascii="Arial" w:eastAsia="Arial" w:hAnsi="Arial" w:cs="Arial"/>
        </w:rPr>
        <w:t xml:space="preserve"> aux objectifs du projet.</w:t>
      </w:r>
    </w:p>
    <w:p w14:paraId="275EE330" w14:textId="5E7E9A85" w:rsidR="44F5C8CB" w:rsidRDefault="44F5C8CB" w:rsidP="44F5C8CB">
      <w:pPr>
        <w:spacing w:before="240" w:after="240" w:line="360" w:lineRule="auto"/>
        <w:jc w:val="both"/>
        <w:rPr>
          <w:rFonts w:ascii="Times New Roman" w:eastAsia="Times New Roman" w:hAnsi="Times New Roman" w:cs="Times New Roman"/>
          <w:sz w:val="24"/>
          <w:szCs w:val="24"/>
        </w:rPr>
      </w:pPr>
    </w:p>
    <w:p w14:paraId="6CFB44EF" w14:textId="5CBB7FD3" w:rsidR="35B8771D" w:rsidRDefault="35B8771D" w:rsidP="35B8771D">
      <w:pPr>
        <w:spacing w:after="0" w:line="360" w:lineRule="auto"/>
        <w:ind w:firstLine="708"/>
        <w:jc w:val="both"/>
        <w:rPr>
          <w:rFonts w:asciiTheme="majorBidi" w:hAnsiTheme="majorBidi" w:cstheme="majorBidi"/>
          <w:sz w:val="24"/>
          <w:szCs w:val="24"/>
        </w:rPr>
        <w:sectPr w:rsidR="35B8771D" w:rsidSect="006C760D">
          <w:headerReference w:type="default" r:id="rId34"/>
          <w:footerReference w:type="default" r:id="rId35"/>
          <w:pgSz w:w="11906" w:h="16838"/>
          <w:pgMar w:top="1417" w:right="1417" w:bottom="1417" w:left="1417" w:header="708" w:footer="708" w:gutter="0"/>
          <w:cols w:space="708"/>
          <w:docGrid w:linePitch="360"/>
        </w:sectPr>
      </w:pPr>
    </w:p>
    <w:p w14:paraId="42B49434" w14:textId="77777777" w:rsidR="006E25FD" w:rsidRDefault="38B191D8" w:rsidP="35B8771D">
      <w:pPr>
        <w:spacing w:after="1080" w:line="360" w:lineRule="auto"/>
        <w:jc w:val="right"/>
        <w:rPr>
          <w:rFonts w:asciiTheme="majorBidi" w:hAnsiTheme="majorBidi" w:cstheme="majorBidi"/>
          <w:b/>
          <w:bCs/>
          <w:color w:val="1F3864" w:themeColor="accent5" w:themeShade="80"/>
          <w:sz w:val="32"/>
          <w:szCs w:val="32"/>
        </w:rPr>
      </w:pPr>
      <w:r w:rsidRPr="35B8771D">
        <w:rPr>
          <w:rFonts w:asciiTheme="majorBidi" w:hAnsiTheme="majorBidi" w:cstheme="majorBidi"/>
          <w:b/>
          <w:bCs/>
          <w:color w:val="1F3864" w:themeColor="accent5" w:themeShade="80"/>
          <w:sz w:val="32"/>
          <w:szCs w:val="32"/>
        </w:rPr>
        <w:lastRenderedPageBreak/>
        <w:t>CONCLUSION GENERALE ET PERSPECTIVES</w:t>
      </w:r>
    </w:p>
    <w:p w14:paraId="09377FEE" w14:textId="393CED83" w:rsidR="2C1DD941" w:rsidRDefault="2C1DD941" w:rsidP="35B8771D">
      <w:pPr>
        <w:spacing w:before="240" w:after="240" w:line="360" w:lineRule="auto"/>
        <w:jc w:val="both"/>
      </w:pPr>
      <w:r w:rsidRPr="35B8771D">
        <w:rPr>
          <w:rFonts w:ascii="Times New Roman" w:eastAsia="Times New Roman" w:hAnsi="Times New Roman" w:cs="Times New Roman"/>
          <w:sz w:val="24"/>
          <w:szCs w:val="24"/>
        </w:rPr>
        <w:t xml:space="preserve">Au terme de ce travail, nous avons réalisé une plateforme web intelligente nommée </w:t>
      </w:r>
      <w:r w:rsidR="6DE01305" w:rsidRPr="35B8771D">
        <w:rPr>
          <w:rFonts w:ascii="Times New Roman" w:eastAsia="Times New Roman" w:hAnsi="Times New Roman" w:cs="Times New Roman"/>
          <w:sz w:val="24"/>
          <w:szCs w:val="24"/>
        </w:rPr>
        <w:t>Urban Clean</w:t>
      </w:r>
      <w:r w:rsidRPr="35B8771D">
        <w:rPr>
          <w:rFonts w:ascii="Times New Roman" w:eastAsia="Times New Roman" w:hAnsi="Times New Roman" w:cs="Times New Roman"/>
          <w:sz w:val="24"/>
          <w:szCs w:val="24"/>
        </w:rPr>
        <w:t>, dédiée à la gestion des problèmes de propreté urbaine. Ce projet nous a permis d’étudier les besoins des différents utilisateurs, de concevoir une solution adaptée et de mettre en œuvre les fonctionnalités nécessaires à son fonctionnement. La plateforme facilite le signalement des incidents par les citoyens, améliore le suivi des interventions et permet une meilleure coordination entre les gestionnaires et les agents de terrain.</w:t>
      </w:r>
    </w:p>
    <w:p w14:paraId="1D9E2621" w14:textId="10846B91" w:rsidR="2C1DD941" w:rsidRDefault="2C1DD941" w:rsidP="35B8771D">
      <w:pPr>
        <w:spacing w:before="240" w:after="240" w:line="360" w:lineRule="auto"/>
        <w:jc w:val="both"/>
      </w:pPr>
      <w:r w:rsidRPr="35B8771D">
        <w:rPr>
          <w:rFonts w:ascii="Times New Roman" w:eastAsia="Times New Roman" w:hAnsi="Times New Roman" w:cs="Times New Roman"/>
          <w:sz w:val="24"/>
          <w:szCs w:val="24"/>
        </w:rPr>
        <w:t>La réalisation de ce projet nous a également permis d’approfondir nos connaissances dans plusieurs technologies modernes telles que React.js, Firebase et les outils de cartographie. Grâce à cette expérience, nous avons développé des compétences techniques et organisationnelles liées à la conception et au développement d’applications web.</w:t>
      </w:r>
    </w:p>
    <w:p w14:paraId="7AAE0228" w14:textId="4632D5FC" w:rsidR="2C1DD941" w:rsidRDefault="2C1DD941" w:rsidP="35B8771D">
      <w:pPr>
        <w:spacing w:before="240" w:after="240" w:line="360" w:lineRule="auto"/>
        <w:jc w:val="both"/>
      </w:pPr>
      <w:r w:rsidRPr="35B8771D">
        <w:rPr>
          <w:rFonts w:ascii="Times New Roman" w:eastAsia="Times New Roman" w:hAnsi="Times New Roman" w:cs="Times New Roman"/>
          <w:sz w:val="24"/>
          <w:szCs w:val="24"/>
        </w:rPr>
        <w:t>Comme perspectives d’évolution, il serait intéressant d’intégrer de nouvelles fonctionnalités telles qu’une application mobile, des notifications en temps réel plus avancées, ainsi que des outils d’intelligence artificielle permettant d’optimiser davantage la gestion des interventions et la planification des tournées. Ces améliorations contribueraient à renforcer l’efficacité de la plateforme et à offrir une meilleure expérience aux utilisateurs.</w:t>
      </w:r>
    </w:p>
    <w:p w14:paraId="3DE935D1" w14:textId="7525597D" w:rsidR="35B8771D" w:rsidRDefault="35B8771D" w:rsidP="35B8771D">
      <w:pPr>
        <w:spacing w:after="0" w:line="360" w:lineRule="auto"/>
        <w:ind w:firstLine="708"/>
        <w:jc w:val="both"/>
        <w:rPr>
          <w:rFonts w:asciiTheme="majorBidi" w:hAnsiTheme="majorBidi" w:cstheme="majorBidi"/>
          <w:sz w:val="24"/>
          <w:szCs w:val="24"/>
        </w:rPr>
      </w:pPr>
    </w:p>
    <w:p w14:paraId="66204FF1" w14:textId="77777777" w:rsidR="00474126" w:rsidRDefault="00474126" w:rsidP="00474126">
      <w:pPr>
        <w:spacing w:after="0" w:line="360" w:lineRule="auto"/>
        <w:jc w:val="both"/>
        <w:rPr>
          <w:rFonts w:asciiTheme="majorBidi" w:hAnsiTheme="majorBidi" w:cstheme="majorBidi"/>
          <w:sz w:val="32"/>
          <w:szCs w:val="32"/>
        </w:rPr>
        <w:sectPr w:rsidR="00474126" w:rsidSect="006C760D">
          <w:headerReference w:type="default" r:id="rId36"/>
          <w:footerReference w:type="default" r:id="rId37"/>
          <w:pgSz w:w="11906" w:h="16838"/>
          <w:pgMar w:top="1417" w:right="1417" w:bottom="1417" w:left="1417" w:header="708" w:footer="708" w:gutter="0"/>
          <w:cols w:space="708"/>
          <w:docGrid w:linePitch="360"/>
        </w:sectPr>
      </w:pPr>
    </w:p>
    <w:p w14:paraId="02EBEAE6" w14:textId="77777777" w:rsidR="006E25FD" w:rsidRPr="00F84DBC" w:rsidRDefault="38B191D8" w:rsidP="35B8771D">
      <w:pPr>
        <w:spacing w:after="1080"/>
        <w:jc w:val="right"/>
        <w:rPr>
          <w:rFonts w:asciiTheme="majorBidi" w:hAnsiTheme="majorBidi" w:cstheme="majorBidi"/>
          <w:b/>
          <w:bCs/>
          <w:color w:val="1F3864" w:themeColor="accent5" w:themeShade="80"/>
          <w:sz w:val="32"/>
          <w:szCs w:val="32"/>
        </w:rPr>
      </w:pPr>
      <w:r w:rsidRPr="35B8771D">
        <w:rPr>
          <w:rFonts w:asciiTheme="majorBidi" w:hAnsiTheme="majorBidi" w:cstheme="majorBidi"/>
          <w:b/>
          <w:bCs/>
          <w:color w:val="1F3864" w:themeColor="accent5" w:themeShade="80"/>
          <w:sz w:val="32"/>
          <w:szCs w:val="32"/>
        </w:rPr>
        <w:lastRenderedPageBreak/>
        <w:t>BIBLIOGRAPHIE</w:t>
      </w:r>
    </w:p>
    <w:p w14:paraId="44D22712" w14:textId="55AE5781" w:rsidR="00B7C676" w:rsidRPr="00FE6BAF" w:rsidRDefault="00B7C676" w:rsidP="35B8771D">
      <w:pPr>
        <w:spacing w:after="0" w:line="360" w:lineRule="auto"/>
        <w:jc w:val="both"/>
        <w:rPr>
          <w:rFonts w:ascii="Times New Roman" w:eastAsia="Times New Roman" w:hAnsi="Times New Roman" w:cs="Times New Roman"/>
        </w:rPr>
      </w:pPr>
      <w:r w:rsidRPr="00FE6BAF">
        <w:rPr>
          <w:rFonts w:ascii="Times New Roman" w:eastAsia="Times New Roman" w:hAnsi="Times New Roman" w:cs="Times New Roman"/>
          <w:sz w:val="24"/>
          <w:szCs w:val="24"/>
        </w:rPr>
        <w:t xml:space="preserve">[1] </w:t>
      </w:r>
      <w:proofErr w:type="spellStart"/>
      <w:r w:rsidRPr="00FE6BAF">
        <w:rPr>
          <w:rFonts w:ascii="Times New Roman" w:eastAsia="Times New Roman" w:hAnsi="Times New Roman" w:cs="Times New Roman"/>
          <w:sz w:val="24"/>
          <w:szCs w:val="24"/>
        </w:rPr>
        <w:t>React</w:t>
      </w:r>
      <w:proofErr w:type="spellEnd"/>
      <w:r w:rsidRPr="00FE6BAF">
        <w:rPr>
          <w:rFonts w:ascii="Times New Roman" w:eastAsia="Times New Roman" w:hAnsi="Times New Roman" w:cs="Times New Roman"/>
          <w:sz w:val="24"/>
          <w:szCs w:val="24"/>
        </w:rPr>
        <w:t xml:space="preserve"> Documentation. </w:t>
      </w:r>
      <w:proofErr w:type="spellStart"/>
      <w:r w:rsidRPr="00FE6BAF">
        <w:rPr>
          <w:rFonts w:ascii="Times New Roman" w:eastAsia="Times New Roman" w:hAnsi="Times New Roman" w:cs="Times New Roman"/>
          <w:sz w:val="24"/>
          <w:szCs w:val="24"/>
        </w:rPr>
        <w:t>Available</w:t>
      </w:r>
      <w:proofErr w:type="spellEnd"/>
      <w:r w:rsidRPr="00FE6BAF">
        <w:rPr>
          <w:rFonts w:ascii="Times New Roman" w:eastAsia="Times New Roman" w:hAnsi="Times New Roman" w:cs="Times New Roman"/>
          <w:sz w:val="24"/>
          <w:szCs w:val="24"/>
        </w:rPr>
        <w:t xml:space="preserve"> </w:t>
      </w:r>
      <w:proofErr w:type="gramStart"/>
      <w:r w:rsidR="138A0F59" w:rsidRPr="00FE6BAF">
        <w:rPr>
          <w:rFonts w:ascii="Times New Roman" w:eastAsia="Times New Roman" w:hAnsi="Times New Roman" w:cs="Times New Roman"/>
          <w:sz w:val="24"/>
          <w:szCs w:val="24"/>
        </w:rPr>
        <w:t>at:</w:t>
      </w:r>
      <w:proofErr w:type="gramEnd"/>
      <w:r w:rsidRPr="00FE6BAF">
        <w:rPr>
          <w:rFonts w:ascii="Times New Roman" w:eastAsia="Times New Roman" w:hAnsi="Times New Roman" w:cs="Times New Roman"/>
          <w:sz w:val="24"/>
          <w:szCs w:val="24"/>
        </w:rPr>
        <w:t xml:space="preserve"> </w:t>
      </w:r>
      <w:hyperlink r:id="rId38">
        <w:r w:rsidRPr="00FE6BAF">
          <w:rPr>
            <w:rFonts w:ascii="Times New Roman" w:eastAsia="Times New Roman" w:hAnsi="Times New Roman" w:cs="Times New Roman"/>
            <w:sz w:val="24"/>
            <w:szCs w:val="24"/>
          </w:rPr>
          <w:t>https://react.dev</w:t>
        </w:r>
      </w:hyperlink>
    </w:p>
    <w:p w14:paraId="4A09E12B" w14:textId="0B525846" w:rsidR="00B7C676" w:rsidRDefault="00B7C676" w:rsidP="35B8771D">
      <w:pPr>
        <w:spacing w:after="0" w:line="360" w:lineRule="auto"/>
        <w:jc w:val="both"/>
        <w:rPr>
          <w:rFonts w:ascii="Times New Roman" w:eastAsia="Times New Roman" w:hAnsi="Times New Roman" w:cs="Times New Roman"/>
          <w:sz w:val="24"/>
          <w:szCs w:val="24"/>
        </w:rPr>
      </w:pPr>
      <w:r w:rsidRPr="35B8771D">
        <w:rPr>
          <w:rFonts w:ascii="Times New Roman" w:eastAsia="Times New Roman" w:hAnsi="Times New Roman" w:cs="Times New Roman"/>
          <w:sz w:val="24"/>
          <w:szCs w:val="24"/>
        </w:rPr>
        <w:t>Consulté en juin 2026.</w:t>
      </w:r>
    </w:p>
    <w:p w14:paraId="10186AAC" w14:textId="2ACFE169" w:rsidR="00B7C676" w:rsidRDefault="00B7C676" w:rsidP="35B8771D">
      <w:pPr>
        <w:spacing w:after="0" w:line="360" w:lineRule="auto"/>
        <w:jc w:val="both"/>
        <w:rPr>
          <w:rFonts w:ascii="Times New Roman" w:eastAsia="Times New Roman" w:hAnsi="Times New Roman" w:cs="Times New Roman"/>
          <w:sz w:val="24"/>
          <w:szCs w:val="24"/>
        </w:rPr>
      </w:pPr>
      <w:r w:rsidRPr="35B8771D">
        <w:rPr>
          <w:rFonts w:ascii="Times New Roman" w:eastAsia="Times New Roman" w:hAnsi="Times New Roman" w:cs="Times New Roman"/>
          <w:sz w:val="24"/>
          <w:szCs w:val="24"/>
        </w:rPr>
        <w:t xml:space="preserve"> </w:t>
      </w:r>
    </w:p>
    <w:p w14:paraId="189AAC43" w14:textId="501EAA00" w:rsidR="00B7C676" w:rsidRDefault="00B7C676" w:rsidP="35B8771D">
      <w:pPr>
        <w:spacing w:after="0" w:line="360" w:lineRule="auto"/>
        <w:jc w:val="both"/>
        <w:rPr>
          <w:rFonts w:ascii="Times New Roman" w:eastAsia="Times New Roman" w:hAnsi="Times New Roman" w:cs="Times New Roman"/>
          <w:lang w:val="en-US"/>
        </w:rPr>
      </w:pPr>
      <w:r w:rsidRPr="00FE6BAF">
        <w:rPr>
          <w:rFonts w:ascii="Times New Roman" w:eastAsia="Times New Roman" w:hAnsi="Times New Roman" w:cs="Times New Roman"/>
          <w:sz w:val="24"/>
          <w:szCs w:val="24"/>
        </w:rPr>
        <w:t xml:space="preserve">[2] </w:t>
      </w:r>
      <w:proofErr w:type="spellStart"/>
      <w:r w:rsidRPr="00FE6BAF">
        <w:rPr>
          <w:rFonts w:ascii="Times New Roman" w:eastAsia="Times New Roman" w:hAnsi="Times New Roman" w:cs="Times New Roman"/>
          <w:sz w:val="24"/>
          <w:szCs w:val="24"/>
        </w:rPr>
        <w:t>Firebase</w:t>
      </w:r>
      <w:proofErr w:type="spellEnd"/>
      <w:r w:rsidRPr="00FE6BAF">
        <w:rPr>
          <w:rFonts w:ascii="Times New Roman" w:eastAsia="Times New Roman" w:hAnsi="Times New Roman" w:cs="Times New Roman"/>
          <w:sz w:val="24"/>
          <w:szCs w:val="24"/>
        </w:rPr>
        <w:t xml:space="preserve"> Documentation. </w:t>
      </w:r>
      <w:r w:rsidRPr="35B8771D">
        <w:rPr>
          <w:rFonts w:ascii="Times New Roman" w:eastAsia="Times New Roman" w:hAnsi="Times New Roman" w:cs="Times New Roman"/>
          <w:sz w:val="24"/>
          <w:szCs w:val="24"/>
          <w:lang w:val="en-US"/>
        </w:rPr>
        <w:t xml:space="preserve">Available </w:t>
      </w:r>
      <w:r w:rsidR="56B8684F" w:rsidRPr="35B8771D">
        <w:rPr>
          <w:rFonts w:ascii="Times New Roman" w:eastAsia="Times New Roman" w:hAnsi="Times New Roman" w:cs="Times New Roman"/>
          <w:sz w:val="24"/>
          <w:szCs w:val="24"/>
          <w:lang w:val="en-US"/>
        </w:rPr>
        <w:t>at:</w:t>
      </w:r>
      <w:r w:rsidRPr="35B8771D">
        <w:rPr>
          <w:rFonts w:ascii="Times New Roman" w:eastAsia="Times New Roman" w:hAnsi="Times New Roman" w:cs="Times New Roman"/>
          <w:sz w:val="24"/>
          <w:szCs w:val="24"/>
          <w:lang w:val="en-US"/>
        </w:rPr>
        <w:t xml:space="preserve"> </w:t>
      </w:r>
      <w:hyperlink r:id="rId39">
        <w:r w:rsidRPr="35B8771D">
          <w:rPr>
            <w:rFonts w:ascii="Times New Roman" w:eastAsia="Times New Roman" w:hAnsi="Times New Roman" w:cs="Times New Roman"/>
            <w:sz w:val="24"/>
            <w:szCs w:val="24"/>
            <w:lang w:val="en-US"/>
          </w:rPr>
          <w:t>https://firebase.google.com/docs</w:t>
        </w:r>
      </w:hyperlink>
    </w:p>
    <w:p w14:paraId="5022997B" w14:textId="397B05A5" w:rsidR="00B7C676" w:rsidRDefault="00B7C676" w:rsidP="35B8771D">
      <w:pPr>
        <w:spacing w:after="0" w:line="360" w:lineRule="auto"/>
        <w:jc w:val="both"/>
        <w:rPr>
          <w:rFonts w:ascii="Times New Roman" w:eastAsia="Times New Roman" w:hAnsi="Times New Roman" w:cs="Times New Roman"/>
          <w:sz w:val="24"/>
          <w:szCs w:val="24"/>
        </w:rPr>
      </w:pPr>
      <w:r w:rsidRPr="35B8771D">
        <w:rPr>
          <w:rFonts w:ascii="Times New Roman" w:eastAsia="Times New Roman" w:hAnsi="Times New Roman" w:cs="Times New Roman"/>
          <w:sz w:val="24"/>
          <w:szCs w:val="24"/>
        </w:rPr>
        <w:t>Consulté en juin 2026.</w:t>
      </w:r>
    </w:p>
    <w:p w14:paraId="47EC8AB5" w14:textId="644A5F34" w:rsidR="00B7C676" w:rsidRDefault="00B7C676" w:rsidP="35B8771D">
      <w:pPr>
        <w:spacing w:after="0" w:line="360" w:lineRule="auto"/>
        <w:jc w:val="both"/>
        <w:rPr>
          <w:rFonts w:ascii="Times New Roman" w:eastAsia="Times New Roman" w:hAnsi="Times New Roman" w:cs="Times New Roman"/>
          <w:sz w:val="24"/>
          <w:szCs w:val="24"/>
        </w:rPr>
      </w:pPr>
      <w:r w:rsidRPr="35B8771D">
        <w:rPr>
          <w:rFonts w:ascii="Times New Roman" w:eastAsia="Times New Roman" w:hAnsi="Times New Roman" w:cs="Times New Roman"/>
          <w:sz w:val="24"/>
          <w:szCs w:val="24"/>
        </w:rPr>
        <w:t xml:space="preserve"> </w:t>
      </w:r>
    </w:p>
    <w:p w14:paraId="1FD75748" w14:textId="5EBB64D0" w:rsidR="00B7C676" w:rsidRPr="00FE6BAF" w:rsidRDefault="00B7C676" w:rsidP="35B8771D">
      <w:pPr>
        <w:spacing w:after="0" w:line="360" w:lineRule="auto"/>
        <w:jc w:val="both"/>
        <w:rPr>
          <w:rFonts w:ascii="Times New Roman" w:eastAsia="Times New Roman" w:hAnsi="Times New Roman" w:cs="Times New Roman"/>
          <w:lang w:val="en-US"/>
        </w:rPr>
      </w:pPr>
      <w:r w:rsidRPr="35B8771D">
        <w:rPr>
          <w:rFonts w:ascii="Times New Roman" w:eastAsia="Times New Roman" w:hAnsi="Times New Roman" w:cs="Times New Roman"/>
          <w:sz w:val="24"/>
          <w:szCs w:val="24"/>
        </w:rPr>
        <w:t xml:space="preserve">[3] Leaflet Documentation. </w:t>
      </w:r>
      <w:r w:rsidRPr="00FE6BAF">
        <w:rPr>
          <w:rFonts w:ascii="Times New Roman" w:eastAsia="Times New Roman" w:hAnsi="Times New Roman" w:cs="Times New Roman"/>
          <w:sz w:val="24"/>
          <w:szCs w:val="24"/>
          <w:lang w:val="en-US"/>
        </w:rPr>
        <w:t xml:space="preserve">Available </w:t>
      </w:r>
      <w:proofErr w:type="gramStart"/>
      <w:r w:rsidR="05E80D67" w:rsidRPr="00FE6BAF">
        <w:rPr>
          <w:rFonts w:ascii="Times New Roman" w:eastAsia="Times New Roman" w:hAnsi="Times New Roman" w:cs="Times New Roman"/>
          <w:sz w:val="24"/>
          <w:szCs w:val="24"/>
          <w:lang w:val="en-US"/>
        </w:rPr>
        <w:t>at :</w:t>
      </w:r>
      <w:proofErr w:type="gramEnd"/>
      <w:r w:rsidRPr="00FE6BAF">
        <w:rPr>
          <w:rFonts w:ascii="Times New Roman" w:eastAsia="Times New Roman" w:hAnsi="Times New Roman" w:cs="Times New Roman"/>
          <w:sz w:val="24"/>
          <w:szCs w:val="24"/>
          <w:lang w:val="en-US"/>
        </w:rPr>
        <w:t xml:space="preserve"> </w:t>
      </w:r>
      <w:hyperlink r:id="rId40">
        <w:r w:rsidRPr="00FE6BAF">
          <w:rPr>
            <w:rFonts w:ascii="Times New Roman" w:eastAsia="Times New Roman" w:hAnsi="Times New Roman" w:cs="Times New Roman"/>
            <w:sz w:val="24"/>
            <w:szCs w:val="24"/>
            <w:lang w:val="en-US"/>
          </w:rPr>
          <w:t>https://leafletjs.com/reference.html</w:t>
        </w:r>
      </w:hyperlink>
    </w:p>
    <w:p w14:paraId="763C33EB" w14:textId="40A29EE6" w:rsidR="00B7C676" w:rsidRDefault="00B7C676" w:rsidP="35B8771D">
      <w:pPr>
        <w:spacing w:after="0" w:line="360" w:lineRule="auto"/>
        <w:jc w:val="both"/>
        <w:rPr>
          <w:rFonts w:ascii="Times New Roman" w:eastAsia="Times New Roman" w:hAnsi="Times New Roman" w:cs="Times New Roman"/>
          <w:sz w:val="24"/>
          <w:szCs w:val="24"/>
        </w:rPr>
      </w:pPr>
      <w:r w:rsidRPr="35B8771D">
        <w:rPr>
          <w:rFonts w:ascii="Times New Roman" w:eastAsia="Times New Roman" w:hAnsi="Times New Roman" w:cs="Times New Roman"/>
          <w:sz w:val="24"/>
          <w:szCs w:val="24"/>
        </w:rPr>
        <w:t>Consulté en juin 2026.</w:t>
      </w:r>
    </w:p>
    <w:p w14:paraId="1A8FCD67" w14:textId="003C8B4C" w:rsidR="00B7C676" w:rsidRDefault="00B7C676" w:rsidP="35B8771D">
      <w:pPr>
        <w:spacing w:after="0" w:line="360" w:lineRule="auto"/>
        <w:jc w:val="both"/>
        <w:rPr>
          <w:rFonts w:ascii="Times New Roman" w:eastAsia="Times New Roman" w:hAnsi="Times New Roman" w:cs="Times New Roman"/>
          <w:sz w:val="24"/>
          <w:szCs w:val="24"/>
        </w:rPr>
      </w:pPr>
      <w:r w:rsidRPr="35B8771D">
        <w:rPr>
          <w:rFonts w:ascii="Times New Roman" w:eastAsia="Times New Roman" w:hAnsi="Times New Roman" w:cs="Times New Roman"/>
          <w:sz w:val="24"/>
          <w:szCs w:val="24"/>
        </w:rPr>
        <w:t xml:space="preserve"> </w:t>
      </w:r>
    </w:p>
    <w:p w14:paraId="2F747E35" w14:textId="497AF1DF" w:rsidR="00B7C676" w:rsidRDefault="00B7C676" w:rsidP="35B8771D">
      <w:pPr>
        <w:spacing w:after="0" w:line="360" w:lineRule="auto"/>
        <w:jc w:val="both"/>
        <w:rPr>
          <w:rFonts w:ascii="Times New Roman" w:eastAsia="Times New Roman" w:hAnsi="Times New Roman" w:cs="Times New Roman"/>
          <w:lang w:val="en-US"/>
        </w:rPr>
      </w:pPr>
      <w:r w:rsidRPr="00FE6BAF">
        <w:rPr>
          <w:rFonts w:ascii="Times New Roman" w:eastAsia="Times New Roman" w:hAnsi="Times New Roman" w:cs="Times New Roman"/>
          <w:sz w:val="24"/>
          <w:szCs w:val="24"/>
        </w:rPr>
        <w:t xml:space="preserve">[4] Vite Documentation. </w:t>
      </w:r>
      <w:r w:rsidRPr="35B8771D">
        <w:rPr>
          <w:rFonts w:ascii="Times New Roman" w:eastAsia="Times New Roman" w:hAnsi="Times New Roman" w:cs="Times New Roman"/>
          <w:sz w:val="24"/>
          <w:szCs w:val="24"/>
          <w:lang w:val="en-US"/>
        </w:rPr>
        <w:t xml:space="preserve">Available </w:t>
      </w:r>
      <w:r w:rsidR="0F3CD0AE" w:rsidRPr="35B8771D">
        <w:rPr>
          <w:rFonts w:ascii="Times New Roman" w:eastAsia="Times New Roman" w:hAnsi="Times New Roman" w:cs="Times New Roman"/>
          <w:sz w:val="24"/>
          <w:szCs w:val="24"/>
          <w:lang w:val="en-US"/>
        </w:rPr>
        <w:t>at:</w:t>
      </w:r>
      <w:r w:rsidRPr="35B8771D">
        <w:rPr>
          <w:rFonts w:ascii="Times New Roman" w:eastAsia="Times New Roman" w:hAnsi="Times New Roman" w:cs="Times New Roman"/>
          <w:sz w:val="24"/>
          <w:szCs w:val="24"/>
          <w:lang w:val="en-US"/>
        </w:rPr>
        <w:t xml:space="preserve"> </w:t>
      </w:r>
      <w:hyperlink r:id="rId41">
        <w:r w:rsidRPr="35B8771D">
          <w:rPr>
            <w:rFonts w:ascii="Times New Roman" w:eastAsia="Times New Roman" w:hAnsi="Times New Roman" w:cs="Times New Roman"/>
            <w:sz w:val="24"/>
            <w:szCs w:val="24"/>
            <w:lang w:val="en-US"/>
          </w:rPr>
          <w:t>https://vitejs.dev/guide</w:t>
        </w:r>
      </w:hyperlink>
    </w:p>
    <w:p w14:paraId="7724F5F1" w14:textId="665FCAFC" w:rsidR="00B7C676" w:rsidRDefault="00B7C676" w:rsidP="35B8771D">
      <w:pPr>
        <w:spacing w:after="0" w:line="360" w:lineRule="auto"/>
        <w:jc w:val="both"/>
        <w:rPr>
          <w:rFonts w:ascii="Times New Roman" w:eastAsia="Times New Roman" w:hAnsi="Times New Roman" w:cs="Times New Roman"/>
          <w:sz w:val="24"/>
          <w:szCs w:val="24"/>
        </w:rPr>
      </w:pPr>
      <w:r w:rsidRPr="35B8771D">
        <w:rPr>
          <w:rFonts w:ascii="Times New Roman" w:eastAsia="Times New Roman" w:hAnsi="Times New Roman" w:cs="Times New Roman"/>
          <w:sz w:val="24"/>
          <w:szCs w:val="24"/>
        </w:rPr>
        <w:t>Consulté en juin 2026.</w:t>
      </w:r>
    </w:p>
    <w:p w14:paraId="179F69D8" w14:textId="3DC16C48" w:rsidR="00B7C676" w:rsidRDefault="00B7C676" w:rsidP="35B8771D">
      <w:pPr>
        <w:spacing w:after="0" w:line="360" w:lineRule="auto"/>
        <w:jc w:val="both"/>
        <w:rPr>
          <w:rFonts w:ascii="Times New Roman" w:eastAsia="Times New Roman" w:hAnsi="Times New Roman" w:cs="Times New Roman"/>
          <w:sz w:val="24"/>
          <w:szCs w:val="24"/>
        </w:rPr>
      </w:pPr>
      <w:r w:rsidRPr="35B8771D">
        <w:rPr>
          <w:rFonts w:ascii="Times New Roman" w:eastAsia="Times New Roman" w:hAnsi="Times New Roman" w:cs="Times New Roman"/>
          <w:sz w:val="24"/>
          <w:szCs w:val="24"/>
        </w:rPr>
        <w:t xml:space="preserve"> </w:t>
      </w:r>
    </w:p>
    <w:p w14:paraId="50665751" w14:textId="04947E3F" w:rsidR="00B7C676" w:rsidRDefault="00B7C676" w:rsidP="35B8771D">
      <w:pPr>
        <w:spacing w:after="0" w:line="360" w:lineRule="auto"/>
        <w:jc w:val="both"/>
        <w:rPr>
          <w:rFonts w:ascii="Times New Roman" w:eastAsia="Times New Roman" w:hAnsi="Times New Roman" w:cs="Times New Roman"/>
          <w:sz w:val="24"/>
          <w:szCs w:val="24"/>
        </w:rPr>
      </w:pPr>
      <w:r w:rsidRPr="35B8771D">
        <w:rPr>
          <w:rFonts w:ascii="Times New Roman" w:eastAsia="Times New Roman" w:hAnsi="Times New Roman" w:cs="Times New Roman"/>
          <w:sz w:val="24"/>
          <w:szCs w:val="24"/>
        </w:rPr>
        <w:t>[5] MDN Web Docs. JavaScript Guide.</w:t>
      </w:r>
    </w:p>
    <w:p w14:paraId="607C0C34" w14:textId="468A43B2" w:rsidR="00B7C676" w:rsidRPr="00FE6BAF" w:rsidRDefault="00B7C676" w:rsidP="35B8771D">
      <w:pPr>
        <w:spacing w:after="0" w:line="360" w:lineRule="auto"/>
        <w:jc w:val="both"/>
        <w:rPr>
          <w:rFonts w:ascii="Times New Roman" w:eastAsia="Times New Roman" w:hAnsi="Times New Roman" w:cs="Times New Roman"/>
        </w:rPr>
      </w:pPr>
      <w:proofErr w:type="spellStart"/>
      <w:r w:rsidRPr="00FE6BAF">
        <w:rPr>
          <w:rFonts w:ascii="Times New Roman" w:eastAsia="Times New Roman" w:hAnsi="Times New Roman" w:cs="Times New Roman"/>
          <w:sz w:val="24"/>
          <w:szCs w:val="24"/>
        </w:rPr>
        <w:t>Available</w:t>
      </w:r>
      <w:proofErr w:type="spellEnd"/>
      <w:r w:rsidRPr="00FE6BAF">
        <w:rPr>
          <w:rFonts w:ascii="Times New Roman" w:eastAsia="Times New Roman" w:hAnsi="Times New Roman" w:cs="Times New Roman"/>
          <w:sz w:val="24"/>
          <w:szCs w:val="24"/>
        </w:rPr>
        <w:t xml:space="preserve"> </w:t>
      </w:r>
      <w:proofErr w:type="gramStart"/>
      <w:r w:rsidR="5BC8C12B" w:rsidRPr="00FE6BAF">
        <w:rPr>
          <w:rFonts w:ascii="Times New Roman" w:eastAsia="Times New Roman" w:hAnsi="Times New Roman" w:cs="Times New Roman"/>
          <w:sz w:val="24"/>
          <w:szCs w:val="24"/>
        </w:rPr>
        <w:t>at:</w:t>
      </w:r>
      <w:proofErr w:type="gramEnd"/>
      <w:r w:rsidRPr="00FE6BAF">
        <w:rPr>
          <w:rFonts w:ascii="Times New Roman" w:eastAsia="Times New Roman" w:hAnsi="Times New Roman" w:cs="Times New Roman"/>
          <w:sz w:val="24"/>
          <w:szCs w:val="24"/>
        </w:rPr>
        <w:t xml:space="preserve"> </w:t>
      </w:r>
      <w:hyperlink r:id="rId42">
        <w:r w:rsidRPr="00FE6BAF">
          <w:rPr>
            <w:rFonts w:ascii="Times New Roman" w:eastAsia="Times New Roman" w:hAnsi="Times New Roman" w:cs="Times New Roman"/>
            <w:sz w:val="24"/>
            <w:szCs w:val="24"/>
          </w:rPr>
          <w:t>https://developer.mozilla.org/en-US/docs/Web/JavaScript/Guide</w:t>
        </w:r>
      </w:hyperlink>
    </w:p>
    <w:p w14:paraId="173D38B8" w14:textId="71A077AF" w:rsidR="00B7C676" w:rsidRDefault="00B7C676" w:rsidP="35B8771D">
      <w:pPr>
        <w:spacing w:after="0" w:line="360" w:lineRule="auto"/>
        <w:jc w:val="both"/>
        <w:rPr>
          <w:rFonts w:ascii="Times New Roman" w:eastAsia="Times New Roman" w:hAnsi="Times New Roman" w:cs="Times New Roman"/>
          <w:sz w:val="24"/>
          <w:szCs w:val="24"/>
        </w:rPr>
      </w:pPr>
      <w:r w:rsidRPr="35B8771D">
        <w:rPr>
          <w:rFonts w:ascii="Times New Roman" w:eastAsia="Times New Roman" w:hAnsi="Times New Roman" w:cs="Times New Roman"/>
          <w:sz w:val="24"/>
          <w:szCs w:val="24"/>
        </w:rPr>
        <w:t>Consulté en juin 2026.</w:t>
      </w:r>
    </w:p>
    <w:p w14:paraId="0AD1774E" w14:textId="3F1AFFB6" w:rsidR="00B7C676" w:rsidRDefault="00B7C676" w:rsidP="35B8771D">
      <w:pPr>
        <w:spacing w:after="0" w:line="360" w:lineRule="auto"/>
        <w:jc w:val="both"/>
        <w:rPr>
          <w:rFonts w:ascii="Times New Roman" w:eastAsia="Times New Roman" w:hAnsi="Times New Roman" w:cs="Times New Roman"/>
          <w:sz w:val="24"/>
          <w:szCs w:val="24"/>
        </w:rPr>
      </w:pPr>
      <w:r w:rsidRPr="35B8771D">
        <w:rPr>
          <w:rFonts w:ascii="Times New Roman" w:eastAsia="Times New Roman" w:hAnsi="Times New Roman" w:cs="Times New Roman"/>
          <w:sz w:val="24"/>
          <w:szCs w:val="24"/>
        </w:rPr>
        <w:t xml:space="preserve"> </w:t>
      </w:r>
    </w:p>
    <w:p w14:paraId="66FA7025" w14:textId="1B9FB5B8" w:rsidR="00B7C676" w:rsidRDefault="00B7C676" w:rsidP="35B8771D">
      <w:pPr>
        <w:spacing w:after="0" w:line="360" w:lineRule="auto"/>
        <w:jc w:val="both"/>
        <w:rPr>
          <w:rFonts w:ascii="Times New Roman" w:eastAsia="Times New Roman" w:hAnsi="Times New Roman" w:cs="Times New Roman"/>
          <w:sz w:val="24"/>
          <w:szCs w:val="24"/>
        </w:rPr>
      </w:pPr>
      <w:r w:rsidRPr="35B8771D">
        <w:rPr>
          <w:rFonts w:ascii="Times New Roman" w:eastAsia="Times New Roman" w:hAnsi="Times New Roman" w:cs="Times New Roman"/>
          <w:sz w:val="24"/>
          <w:szCs w:val="24"/>
        </w:rPr>
        <w:t>[6] Google Firebase Authentication Documentation.</w:t>
      </w:r>
    </w:p>
    <w:p w14:paraId="0BC90CC6" w14:textId="61224B3E" w:rsidR="00B7C676" w:rsidRPr="00FE6BAF" w:rsidRDefault="00B7C676" w:rsidP="35B8771D">
      <w:pPr>
        <w:spacing w:after="0" w:line="360" w:lineRule="auto"/>
        <w:jc w:val="both"/>
        <w:rPr>
          <w:rFonts w:ascii="Times New Roman" w:eastAsia="Times New Roman" w:hAnsi="Times New Roman" w:cs="Times New Roman"/>
        </w:rPr>
      </w:pPr>
      <w:proofErr w:type="spellStart"/>
      <w:r w:rsidRPr="00FE6BAF">
        <w:rPr>
          <w:rFonts w:ascii="Times New Roman" w:eastAsia="Times New Roman" w:hAnsi="Times New Roman" w:cs="Times New Roman"/>
          <w:sz w:val="24"/>
          <w:szCs w:val="24"/>
        </w:rPr>
        <w:t>Available</w:t>
      </w:r>
      <w:proofErr w:type="spellEnd"/>
      <w:r w:rsidRPr="00FE6BAF">
        <w:rPr>
          <w:rFonts w:ascii="Times New Roman" w:eastAsia="Times New Roman" w:hAnsi="Times New Roman" w:cs="Times New Roman"/>
          <w:sz w:val="24"/>
          <w:szCs w:val="24"/>
        </w:rPr>
        <w:t xml:space="preserve"> </w:t>
      </w:r>
      <w:proofErr w:type="gramStart"/>
      <w:r w:rsidR="2399D0DC" w:rsidRPr="00FE6BAF">
        <w:rPr>
          <w:rFonts w:ascii="Times New Roman" w:eastAsia="Times New Roman" w:hAnsi="Times New Roman" w:cs="Times New Roman"/>
          <w:sz w:val="24"/>
          <w:szCs w:val="24"/>
        </w:rPr>
        <w:t>at:</w:t>
      </w:r>
      <w:proofErr w:type="gramEnd"/>
      <w:r w:rsidRPr="00FE6BAF">
        <w:rPr>
          <w:rFonts w:ascii="Times New Roman" w:eastAsia="Times New Roman" w:hAnsi="Times New Roman" w:cs="Times New Roman"/>
          <w:sz w:val="24"/>
          <w:szCs w:val="24"/>
        </w:rPr>
        <w:t xml:space="preserve"> </w:t>
      </w:r>
      <w:hyperlink r:id="rId43">
        <w:r w:rsidRPr="00FE6BAF">
          <w:rPr>
            <w:rFonts w:ascii="Times New Roman" w:eastAsia="Times New Roman" w:hAnsi="Times New Roman" w:cs="Times New Roman"/>
            <w:sz w:val="24"/>
            <w:szCs w:val="24"/>
          </w:rPr>
          <w:t>https://firebase.google.com/docs/auth</w:t>
        </w:r>
      </w:hyperlink>
    </w:p>
    <w:p w14:paraId="5637050A" w14:textId="3D334F8C" w:rsidR="00B7C676" w:rsidRDefault="00B7C676" w:rsidP="35B8771D">
      <w:pPr>
        <w:spacing w:after="0" w:line="360" w:lineRule="auto"/>
        <w:jc w:val="both"/>
        <w:rPr>
          <w:rFonts w:ascii="Times New Roman" w:eastAsia="Times New Roman" w:hAnsi="Times New Roman" w:cs="Times New Roman"/>
          <w:sz w:val="24"/>
          <w:szCs w:val="24"/>
        </w:rPr>
      </w:pPr>
      <w:r w:rsidRPr="35B8771D">
        <w:rPr>
          <w:rFonts w:ascii="Times New Roman" w:eastAsia="Times New Roman" w:hAnsi="Times New Roman" w:cs="Times New Roman"/>
          <w:sz w:val="24"/>
          <w:szCs w:val="24"/>
        </w:rPr>
        <w:t>Consulté en juin 2026.</w:t>
      </w:r>
    </w:p>
    <w:p w14:paraId="23FF71C6" w14:textId="76874586" w:rsidR="00B7C676" w:rsidRDefault="00B7C676" w:rsidP="35B8771D">
      <w:pPr>
        <w:spacing w:after="0" w:line="360" w:lineRule="auto"/>
        <w:jc w:val="both"/>
        <w:rPr>
          <w:rFonts w:ascii="Times New Roman" w:eastAsia="Times New Roman" w:hAnsi="Times New Roman" w:cs="Times New Roman"/>
          <w:sz w:val="24"/>
          <w:szCs w:val="24"/>
        </w:rPr>
      </w:pPr>
      <w:r w:rsidRPr="35B8771D">
        <w:rPr>
          <w:rFonts w:ascii="Times New Roman" w:eastAsia="Times New Roman" w:hAnsi="Times New Roman" w:cs="Times New Roman"/>
          <w:sz w:val="24"/>
          <w:szCs w:val="24"/>
        </w:rPr>
        <w:t xml:space="preserve"> </w:t>
      </w:r>
    </w:p>
    <w:p w14:paraId="25E3BC05" w14:textId="10F10FD8" w:rsidR="00B7C676" w:rsidRDefault="00B7C676" w:rsidP="35B8771D">
      <w:pPr>
        <w:spacing w:after="0" w:line="360" w:lineRule="auto"/>
        <w:jc w:val="both"/>
        <w:rPr>
          <w:rFonts w:ascii="Times New Roman" w:eastAsia="Times New Roman" w:hAnsi="Times New Roman" w:cs="Times New Roman"/>
          <w:sz w:val="24"/>
          <w:szCs w:val="24"/>
        </w:rPr>
      </w:pPr>
      <w:r w:rsidRPr="35B8771D">
        <w:rPr>
          <w:rFonts w:ascii="Times New Roman" w:eastAsia="Times New Roman" w:hAnsi="Times New Roman" w:cs="Times New Roman"/>
          <w:sz w:val="24"/>
          <w:szCs w:val="24"/>
        </w:rPr>
        <w:t>[7] Cloud Firestore Documentation.</w:t>
      </w:r>
    </w:p>
    <w:p w14:paraId="4C6CB284" w14:textId="594AA7C7" w:rsidR="00B7C676" w:rsidRPr="00FE6BAF" w:rsidRDefault="00B7C676" w:rsidP="35B8771D">
      <w:pPr>
        <w:spacing w:after="0" w:line="360" w:lineRule="auto"/>
        <w:jc w:val="both"/>
        <w:rPr>
          <w:rFonts w:ascii="Times New Roman" w:eastAsia="Times New Roman" w:hAnsi="Times New Roman" w:cs="Times New Roman"/>
        </w:rPr>
      </w:pPr>
      <w:proofErr w:type="spellStart"/>
      <w:r w:rsidRPr="00FE6BAF">
        <w:rPr>
          <w:rFonts w:ascii="Times New Roman" w:eastAsia="Times New Roman" w:hAnsi="Times New Roman" w:cs="Times New Roman"/>
          <w:sz w:val="24"/>
          <w:szCs w:val="24"/>
        </w:rPr>
        <w:t>Available</w:t>
      </w:r>
      <w:proofErr w:type="spellEnd"/>
      <w:r w:rsidRPr="00FE6BAF">
        <w:rPr>
          <w:rFonts w:ascii="Times New Roman" w:eastAsia="Times New Roman" w:hAnsi="Times New Roman" w:cs="Times New Roman"/>
          <w:sz w:val="24"/>
          <w:szCs w:val="24"/>
        </w:rPr>
        <w:t xml:space="preserve"> </w:t>
      </w:r>
      <w:r w:rsidR="79453A41" w:rsidRPr="00FE6BAF">
        <w:rPr>
          <w:rFonts w:ascii="Times New Roman" w:eastAsia="Times New Roman" w:hAnsi="Times New Roman" w:cs="Times New Roman"/>
          <w:sz w:val="24"/>
          <w:szCs w:val="24"/>
        </w:rPr>
        <w:t>at :</w:t>
      </w:r>
      <w:r w:rsidRPr="00FE6BAF">
        <w:rPr>
          <w:rFonts w:ascii="Times New Roman" w:eastAsia="Times New Roman" w:hAnsi="Times New Roman" w:cs="Times New Roman"/>
          <w:sz w:val="24"/>
          <w:szCs w:val="24"/>
        </w:rPr>
        <w:t xml:space="preserve"> </w:t>
      </w:r>
      <w:hyperlink r:id="rId44">
        <w:r w:rsidRPr="00FE6BAF">
          <w:rPr>
            <w:rFonts w:ascii="Times New Roman" w:eastAsia="Times New Roman" w:hAnsi="Times New Roman" w:cs="Times New Roman"/>
            <w:sz w:val="24"/>
            <w:szCs w:val="24"/>
          </w:rPr>
          <w:t>https://firebase.google.com/docs/firestore</w:t>
        </w:r>
      </w:hyperlink>
    </w:p>
    <w:p w14:paraId="2C52D56C" w14:textId="14D7FFDC" w:rsidR="00B7C676" w:rsidRDefault="00B7C676" w:rsidP="35B8771D">
      <w:pPr>
        <w:spacing w:after="0" w:line="360" w:lineRule="auto"/>
        <w:jc w:val="both"/>
        <w:rPr>
          <w:rFonts w:ascii="Times New Roman" w:eastAsia="Times New Roman" w:hAnsi="Times New Roman" w:cs="Times New Roman"/>
          <w:sz w:val="24"/>
          <w:szCs w:val="24"/>
        </w:rPr>
      </w:pPr>
      <w:r w:rsidRPr="35B8771D">
        <w:rPr>
          <w:rFonts w:ascii="Times New Roman" w:eastAsia="Times New Roman" w:hAnsi="Times New Roman" w:cs="Times New Roman"/>
          <w:sz w:val="24"/>
          <w:szCs w:val="24"/>
        </w:rPr>
        <w:t>Consulté en juin 2026.</w:t>
      </w:r>
    </w:p>
    <w:p w14:paraId="0383783B" w14:textId="649BBBAF" w:rsidR="00B7C676" w:rsidRDefault="00B7C676" w:rsidP="35B8771D">
      <w:pPr>
        <w:spacing w:after="0" w:line="360" w:lineRule="auto"/>
        <w:jc w:val="both"/>
        <w:rPr>
          <w:rFonts w:ascii="Times New Roman" w:eastAsia="Times New Roman" w:hAnsi="Times New Roman" w:cs="Times New Roman"/>
          <w:sz w:val="24"/>
          <w:szCs w:val="24"/>
        </w:rPr>
      </w:pPr>
      <w:r w:rsidRPr="35B8771D">
        <w:rPr>
          <w:rFonts w:ascii="Times New Roman" w:eastAsia="Times New Roman" w:hAnsi="Times New Roman" w:cs="Times New Roman"/>
          <w:sz w:val="24"/>
          <w:szCs w:val="24"/>
        </w:rPr>
        <w:t xml:space="preserve"> </w:t>
      </w:r>
    </w:p>
    <w:p w14:paraId="5271E6B3" w14:textId="626565E0" w:rsidR="00B7C676" w:rsidRPr="00FE6BAF" w:rsidRDefault="00B7C676" w:rsidP="35B8771D">
      <w:pPr>
        <w:spacing w:after="0" w:line="360" w:lineRule="auto"/>
        <w:jc w:val="both"/>
        <w:rPr>
          <w:rFonts w:ascii="Times New Roman" w:eastAsia="Times New Roman" w:hAnsi="Times New Roman" w:cs="Times New Roman"/>
          <w:sz w:val="24"/>
          <w:szCs w:val="24"/>
          <w:lang w:val="en-US"/>
        </w:rPr>
      </w:pPr>
      <w:r w:rsidRPr="00FE6BAF">
        <w:rPr>
          <w:rFonts w:ascii="Times New Roman" w:eastAsia="Times New Roman" w:hAnsi="Times New Roman" w:cs="Times New Roman"/>
          <w:sz w:val="24"/>
          <w:szCs w:val="24"/>
          <w:lang w:val="en-US"/>
        </w:rPr>
        <w:t>[8] OpenStreetMap Project.</w:t>
      </w:r>
    </w:p>
    <w:p w14:paraId="7DC20D25" w14:textId="4FD017F7" w:rsidR="00B7C676" w:rsidRPr="00FE6BAF" w:rsidRDefault="00B7C676" w:rsidP="35B8771D">
      <w:pPr>
        <w:spacing w:after="0" w:line="360" w:lineRule="auto"/>
        <w:jc w:val="both"/>
        <w:rPr>
          <w:rFonts w:ascii="Times New Roman" w:eastAsia="Times New Roman" w:hAnsi="Times New Roman" w:cs="Times New Roman"/>
          <w:lang w:val="en-US"/>
        </w:rPr>
      </w:pPr>
      <w:r w:rsidRPr="00FE6BAF">
        <w:rPr>
          <w:rFonts w:ascii="Times New Roman" w:eastAsia="Times New Roman" w:hAnsi="Times New Roman" w:cs="Times New Roman"/>
          <w:sz w:val="24"/>
          <w:szCs w:val="24"/>
          <w:lang w:val="en-US"/>
        </w:rPr>
        <w:t xml:space="preserve">Available </w:t>
      </w:r>
      <w:proofErr w:type="gramStart"/>
      <w:r w:rsidR="19A152E7" w:rsidRPr="00FE6BAF">
        <w:rPr>
          <w:rFonts w:ascii="Times New Roman" w:eastAsia="Times New Roman" w:hAnsi="Times New Roman" w:cs="Times New Roman"/>
          <w:sz w:val="24"/>
          <w:szCs w:val="24"/>
          <w:lang w:val="en-US"/>
        </w:rPr>
        <w:t>at :</w:t>
      </w:r>
      <w:proofErr w:type="gramEnd"/>
      <w:r w:rsidRPr="00FE6BAF">
        <w:rPr>
          <w:rFonts w:ascii="Times New Roman" w:eastAsia="Times New Roman" w:hAnsi="Times New Roman" w:cs="Times New Roman"/>
          <w:sz w:val="24"/>
          <w:szCs w:val="24"/>
          <w:lang w:val="en-US"/>
        </w:rPr>
        <w:t xml:space="preserve"> </w:t>
      </w:r>
      <w:hyperlink r:id="rId45">
        <w:r w:rsidRPr="00FE6BAF">
          <w:rPr>
            <w:rFonts w:ascii="Times New Roman" w:eastAsia="Times New Roman" w:hAnsi="Times New Roman" w:cs="Times New Roman"/>
            <w:sz w:val="24"/>
            <w:szCs w:val="24"/>
            <w:lang w:val="en-US"/>
          </w:rPr>
          <w:t>https://www.openstreetmap.org</w:t>
        </w:r>
      </w:hyperlink>
    </w:p>
    <w:p w14:paraId="7FE761E4" w14:textId="347C345D" w:rsidR="00B7C676" w:rsidRDefault="00B7C676" w:rsidP="35B8771D">
      <w:pPr>
        <w:spacing w:after="0" w:line="360" w:lineRule="auto"/>
        <w:jc w:val="both"/>
        <w:rPr>
          <w:rFonts w:ascii="Times New Roman" w:eastAsia="Times New Roman" w:hAnsi="Times New Roman" w:cs="Times New Roman"/>
          <w:sz w:val="24"/>
          <w:szCs w:val="24"/>
        </w:rPr>
      </w:pPr>
      <w:r w:rsidRPr="35B8771D">
        <w:rPr>
          <w:rFonts w:ascii="Times New Roman" w:eastAsia="Times New Roman" w:hAnsi="Times New Roman" w:cs="Times New Roman"/>
          <w:sz w:val="24"/>
          <w:szCs w:val="24"/>
        </w:rPr>
        <w:t>Consulté en juin 2026.</w:t>
      </w:r>
    </w:p>
    <w:p w14:paraId="2DBF0D7D" w14:textId="77777777" w:rsidR="00474126" w:rsidRDefault="00474126" w:rsidP="00FF1876">
      <w:pPr>
        <w:spacing w:after="0" w:line="360" w:lineRule="auto"/>
        <w:jc w:val="both"/>
        <w:rPr>
          <w:rFonts w:asciiTheme="majorBidi" w:hAnsiTheme="majorBidi" w:cstheme="majorBidi"/>
          <w:sz w:val="24"/>
          <w:szCs w:val="24"/>
        </w:rPr>
        <w:sectPr w:rsidR="00474126" w:rsidSect="006C760D">
          <w:headerReference w:type="default" r:id="rId46"/>
          <w:footerReference w:type="default" r:id="rId47"/>
          <w:pgSz w:w="11906" w:h="16838"/>
          <w:pgMar w:top="1417" w:right="1417" w:bottom="1417" w:left="1417" w:header="708" w:footer="708" w:gutter="0"/>
          <w:cols w:space="708"/>
          <w:docGrid w:linePitch="360"/>
        </w:sectPr>
      </w:pPr>
    </w:p>
    <w:p w14:paraId="2E71BFCD" w14:textId="0A0C450A" w:rsidR="006E25FD" w:rsidRPr="006D23C1" w:rsidRDefault="38B191D8" w:rsidP="35B8771D">
      <w:pPr>
        <w:spacing w:line="360" w:lineRule="auto"/>
        <w:rPr>
          <w:rFonts w:ascii="Times New Roman" w:eastAsia="Times New Roman" w:hAnsi="Times New Roman" w:cs="Times New Roman"/>
          <w:b/>
          <w:bCs/>
          <w:color w:val="538135" w:themeColor="accent6" w:themeShade="BF"/>
          <w:sz w:val="24"/>
          <w:szCs w:val="24"/>
        </w:rPr>
      </w:pPr>
      <w:r w:rsidRPr="35B8771D">
        <w:rPr>
          <w:rFonts w:asciiTheme="majorBidi" w:hAnsiTheme="majorBidi" w:cstheme="majorBidi"/>
          <w:b/>
          <w:bCs/>
          <w:color w:val="538135" w:themeColor="accent6" w:themeShade="BF"/>
          <w:sz w:val="24"/>
          <w:szCs w:val="24"/>
        </w:rPr>
        <w:lastRenderedPageBreak/>
        <w:t xml:space="preserve">ANNEXE </w:t>
      </w:r>
      <w:r w:rsidR="768C7035" w:rsidRPr="35B8771D">
        <w:rPr>
          <w:rFonts w:asciiTheme="majorBidi" w:hAnsiTheme="majorBidi" w:cstheme="majorBidi"/>
          <w:b/>
          <w:bCs/>
          <w:color w:val="538135" w:themeColor="accent6" w:themeShade="BF"/>
          <w:sz w:val="24"/>
          <w:szCs w:val="24"/>
        </w:rPr>
        <w:t xml:space="preserve">: </w:t>
      </w:r>
      <w:r w:rsidR="768C7035" w:rsidRPr="35B8771D">
        <w:rPr>
          <w:rFonts w:ascii="Times New Roman" w:eastAsia="Times New Roman" w:hAnsi="Times New Roman" w:cs="Times New Roman"/>
          <w:b/>
          <w:bCs/>
          <w:color w:val="538135" w:themeColor="accent6" w:themeShade="BF"/>
          <w:sz w:val="24"/>
          <w:szCs w:val="24"/>
        </w:rPr>
        <w:t>Captures d’écran complémentaires de l’application Urban Clean</w:t>
      </w:r>
    </w:p>
    <w:p w14:paraId="0CC72891" w14:textId="0CE84147" w:rsidR="00474126" w:rsidRPr="006D23C1" w:rsidRDefault="08E8C923" w:rsidP="35B8771D">
      <w:pPr>
        <w:jc w:val="lowKashida"/>
      </w:pPr>
      <w:r>
        <w:rPr>
          <w:noProof/>
        </w:rPr>
        <w:drawing>
          <wp:inline distT="0" distB="0" distL="0" distR="0" wp14:anchorId="5FE2663B" wp14:editId="59809310">
            <wp:extent cx="5762625" cy="2724150"/>
            <wp:effectExtent l="0" t="0" r="0" b="0"/>
            <wp:docPr id="235927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2798" name="Picture 23592798"/>
                    <pic:cNvPicPr/>
                  </pic:nvPicPr>
                  <pic:blipFill>
                    <a:blip r:embed="rId48">
                      <a:extLst>
                        <a:ext uri="{28A0092B-C50C-407E-A947-70E740481C1C}">
                          <a14:useLocalDpi xmlns:a14="http://schemas.microsoft.com/office/drawing/2010/main"/>
                        </a:ext>
                      </a:extLst>
                    </a:blip>
                    <a:stretch>
                      <a:fillRect/>
                    </a:stretch>
                  </pic:blipFill>
                  <pic:spPr>
                    <a:xfrm>
                      <a:off x="0" y="0"/>
                      <a:ext cx="5762625" cy="2724150"/>
                    </a:xfrm>
                    <a:prstGeom prst="rect">
                      <a:avLst/>
                    </a:prstGeom>
                  </pic:spPr>
                </pic:pic>
              </a:graphicData>
            </a:graphic>
          </wp:inline>
        </w:drawing>
      </w:r>
    </w:p>
    <w:p w14:paraId="5D9E1D3F" w14:textId="0BAE6768" w:rsidR="00474126" w:rsidRPr="006D23C1" w:rsidRDefault="4C24B8A8" w:rsidP="35B8771D">
      <w:pPr>
        <w:spacing w:before="240" w:after="240"/>
        <w:jc w:val="center"/>
        <w:rPr>
          <w:rFonts w:ascii="Times New Roman" w:eastAsia="Times New Roman" w:hAnsi="Times New Roman" w:cs="Times New Roman"/>
          <w:b/>
          <w:bCs/>
          <w:i/>
          <w:iCs/>
          <w:sz w:val="24"/>
          <w:szCs w:val="24"/>
        </w:rPr>
      </w:pPr>
      <w:r w:rsidRPr="35B8771D">
        <w:rPr>
          <w:rFonts w:ascii="Times New Roman" w:eastAsia="Times New Roman" w:hAnsi="Times New Roman" w:cs="Times New Roman"/>
          <w:b/>
          <w:bCs/>
          <w:i/>
          <w:iCs/>
          <w:sz w:val="24"/>
          <w:szCs w:val="24"/>
        </w:rPr>
        <w:t>Figure : Cartographie interactive des signalements urbains</w:t>
      </w:r>
    </w:p>
    <w:p w14:paraId="52C3A46E" w14:textId="11B5CF35" w:rsidR="00474126" w:rsidRPr="006D23C1" w:rsidRDefault="00474126" w:rsidP="35B8771D">
      <w:pPr>
        <w:spacing w:before="240" w:after="240"/>
        <w:jc w:val="center"/>
        <w:rPr>
          <w:rFonts w:ascii="Times New Roman" w:eastAsia="Times New Roman" w:hAnsi="Times New Roman" w:cs="Times New Roman"/>
          <w:b/>
          <w:bCs/>
          <w:i/>
          <w:iCs/>
          <w:sz w:val="24"/>
          <w:szCs w:val="24"/>
        </w:rPr>
      </w:pPr>
    </w:p>
    <w:p w14:paraId="6C6CE82C" w14:textId="6218A998" w:rsidR="00474126" w:rsidRPr="006D23C1" w:rsidRDefault="001590FB" w:rsidP="35B8771D">
      <w:pPr>
        <w:spacing w:before="240" w:after="240"/>
        <w:jc w:val="center"/>
      </w:pPr>
      <w:r>
        <w:rPr>
          <w:noProof/>
        </w:rPr>
        <w:drawing>
          <wp:inline distT="0" distB="0" distL="0" distR="0" wp14:anchorId="47A75710" wp14:editId="555A56C6">
            <wp:extent cx="5762625" cy="2695575"/>
            <wp:effectExtent l="0" t="0" r="0" b="0"/>
            <wp:docPr id="17265573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57304" name="Picture 1726557304"/>
                    <pic:cNvPicPr/>
                  </pic:nvPicPr>
                  <pic:blipFill>
                    <a:blip r:embed="rId49">
                      <a:extLst>
                        <a:ext uri="{28A0092B-C50C-407E-A947-70E740481C1C}">
                          <a14:useLocalDpi xmlns:a14="http://schemas.microsoft.com/office/drawing/2010/main"/>
                        </a:ext>
                      </a:extLst>
                    </a:blip>
                    <a:stretch>
                      <a:fillRect/>
                    </a:stretch>
                  </pic:blipFill>
                  <pic:spPr>
                    <a:xfrm>
                      <a:off x="0" y="0"/>
                      <a:ext cx="5762625" cy="2695575"/>
                    </a:xfrm>
                    <a:prstGeom prst="rect">
                      <a:avLst/>
                    </a:prstGeom>
                  </pic:spPr>
                </pic:pic>
              </a:graphicData>
            </a:graphic>
          </wp:inline>
        </w:drawing>
      </w:r>
    </w:p>
    <w:p w14:paraId="4FD6A668" w14:textId="7AB6E181" w:rsidR="00474126" w:rsidRPr="006D23C1" w:rsidRDefault="001590FB" w:rsidP="35B8771D">
      <w:pPr>
        <w:spacing w:before="240" w:after="240"/>
        <w:jc w:val="center"/>
        <w:rPr>
          <w:rFonts w:ascii="Calibri" w:eastAsia="Calibri" w:hAnsi="Calibri" w:cs="Calibri"/>
          <w:b/>
          <w:bCs/>
          <w:i/>
          <w:iCs/>
          <w:sz w:val="24"/>
          <w:szCs w:val="24"/>
        </w:rPr>
      </w:pPr>
      <w:r w:rsidRPr="35B8771D">
        <w:rPr>
          <w:rFonts w:ascii="Calibri" w:eastAsia="Calibri" w:hAnsi="Calibri" w:cs="Calibri"/>
          <w:b/>
          <w:bCs/>
          <w:i/>
          <w:iCs/>
          <w:sz w:val="24"/>
          <w:szCs w:val="24"/>
        </w:rPr>
        <w:t>Figure : Interface de création d’un nouveau signalement</w:t>
      </w:r>
    </w:p>
    <w:p w14:paraId="6B62F1B3" w14:textId="69E7F46C" w:rsidR="00474126" w:rsidRPr="006D23C1" w:rsidRDefault="00474126" w:rsidP="35B8771D">
      <w:pPr>
        <w:jc w:val="lowKashida"/>
        <w:rPr>
          <w:rFonts w:asciiTheme="majorBidi" w:hAnsiTheme="majorBidi" w:cstheme="majorBidi"/>
          <w:sz w:val="24"/>
          <w:szCs w:val="24"/>
        </w:rPr>
        <w:sectPr w:rsidR="00474126" w:rsidRPr="006D23C1" w:rsidSect="006C760D">
          <w:headerReference w:type="default" r:id="rId50"/>
          <w:footerReference w:type="default" r:id="rId51"/>
          <w:pgSz w:w="11906" w:h="16838"/>
          <w:pgMar w:top="1417" w:right="1417" w:bottom="1417" w:left="1417" w:header="708" w:footer="708" w:gutter="0"/>
          <w:cols w:space="708"/>
          <w:docGrid w:linePitch="360"/>
        </w:sectPr>
      </w:pPr>
    </w:p>
    <w:p w14:paraId="640B2DB4" w14:textId="067B6753" w:rsidR="00474126" w:rsidRPr="006D23C1" w:rsidRDefault="0E9AC146" w:rsidP="35B8771D">
      <w:pPr>
        <w:spacing w:before="281" w:after="281" w:line="360" w:lineRule="auto"/>
        <w:rPr>
          <w:rFonts w:ascii="Times New Roman" w:eastAsia="Times New Roman" w:hAnsi="Times New Roman" w:cs="Times New Roman"/>
          <w:b/>
          <w:bCs/>
          <w:color w:val="538135" w:themeColor="accent6" w:themeShade="BF"/>
          <w:sz w:val="28"/>
          <w:szCs w:val="28"/>
        </w:rPr>
      </w:pPr>
      <w:r w:rsidRPr="44F5C8CB">
        <w:rPr>
          <w:rFonts w:asciiTheme="majorBidi" w:hAnsiTheme="majorBidi" w:cstheme="majorBidi"/>
          <w:b/>
          <w:bCs/>
          <w:color w:val="538135" w:themeColor="accent6" w:themeShade="BF"/>
          <w:sz w:val="24"/>
          <w:szCs w:val="24"/>
        </w:rPr>
        <w:lastRenderedPageBreak/>
        <w:t xml:space="preserve"> </w:t>
      </w:r>
      <w:r w:rsidRPr="44F5C8CB">
        <w:rPr>
          <w:rFonts w:ascii="Times New Roman" w:eastAsia="Times New Roman" w:hAnsi="Times New Roman" w:cs="Times New Roman"/>
          <w:b/>
          <w:bCs/>
          <w:color w:val="538135" w:themeColor="accent6" w:themeShade="BF"/>
          <w:sz w:val="28"/>
          <w:szCs w:val="28"/>
        </w:rPr>
        <w:t xml:space="preserve">ANNEXE B : Accès à l’application </w:t>
      </w:r>
      <w:r w:rsidR="3D49E29D" w:rsidRPr="44F5C8CB">
        <w:rPr>
          <w:rFonts w:ascii="Times New Roman" w:eastAsia="Times New Roman" w:hAnsi="Times New Roman" w:cs="Times New Roman"/>
          <w:b/>
          <w:bCs/>
          <w:color w:val="538135" w:themeColor="accent6" w:themeShade="BF"/>
          <w:sz w:val="28"/>
          <w:szCs w:val="28"/>
        </w:rPr>
        <w:t>Urban Clean</w:t>
      </w:r>
      <w:r w:rsidRPr="44F5C8CB">
        <w:rPr>
          <w:rFonts w:ascii="Times New Roman" w:eastAsia="Times New Roman" w:hAnsi="Times New Roman" w:cs="Times New Roman"/>
          <w:b/>
          <w:bCs/>
          <w:color w:val="538135" w:themeColor="accent6" w:themeShade="BF"/>
          <w:sz w:val="28"/>
          <w:szCs w:val="28"/>
        </w:rPr>
        <w:t xml:space="preserve"> : </w:t>
      </w:r>
    </w:p>
    <w:p w14:paraId="1B32E987" w14:textId="55211496" w:rsidR="00474126" w:rsidRPr="006D23C1" w:rsidRDefault="0E9AC146" w:rsidP="35B8771D">
      <w:pPr>
        <w:spacing w:before="240" w:after="240" w:line="360" w:lineRule="auto"/>
      </w:pPr>
      <w:r w:rsidRPr="44F5C8CB">
        <w:rPr>
          <w:rFonts w:ascii="Times New Roman" w:eastAsia="Times New Roman" w:hAnsi="Times New Roman" w:cs="Times New Roman"/>
          <w:sz w:val="28"/>
          <w:szCs w:val="28"/>
        </w:rPr>
        <w:t xml:space="preserve">L’application </w:t>
      </w:r>
      <w:r w:rsidR="1179A109" w:rsidRPr="44F5C8CB">
        <w:rPr>
          <w:rFonts w:ascii="Times New Roman" w:eastAsia="Times New Roman" w:hAnsi="Times New Roman" w:cs="Times New Roman"/>
          <w:sz w:val="28"/>
          <w:szCs w:val="28"/>
        </w:rPr>
        <w:t>Urban Clean</w:t>
      </w:r>
      <w:r w:rsidRPr="44F5C8CB">
        <w:rPr>
          <w:rFonts w:ascii="Times New Roman" w:eastAsia="Times New Roman" w:hAnsi="Times New Roman" w:cs="Times New Roman"/>
          <w:sz w:val="28"/>
          <w:szCs w:val="28"/>
        </w:rPr>
        <w:t xml:space="preserve"> est accessible en ligne à travers le lien suivant. Cette version permet de découvrir les principales fonctionnalités développées dans le cadre du projet.</w:t>
      </w:r>
    </w:p>
    <w:p w14:paraId="1F87A4F8" w14:textId="47CA224E" w:rsidR="00474126" w:rsidRPr="006D23C1" w:rsidRDefault="0E9AC146" w:rsidP="35B8771D">
      <w:pPr>
        <w:spacing w:before="281" w:after="281" w:line="360" w:lineRule="auto"/>
        <w:rPr>
          <w:rFonts w:ascii="Times New Roman" w:eastAsia="Times New Roman" w:hAnsi="Times New Roman" w:cs="Times New Roman"/>
          <w:b/>
          <w:bCs/>
          <w:i/>
          <w:iCs/>
          <w:color w:val="000000" w:themeColor="text1"/>
          <w:sz w:val="28"/>
          <w:szCs w:val="28"/>
          <w:u w:val="single"/>
        </w:rPr>
      </w:pPr>
      <w:r w:rsidRPr="35B8771D">
        <w:rPr>
          <w:rFonts w:ascii="Times New Roman" w:eastAsia="Times New Roman" w:hAnsi="Times New Roman" w:cs="Times New Roman"/>
          <w:b/>
          <w:bCs/>
          <w:i/>
          <w:iCs/>
          <w:color w:val="000000" w:themeColor="text1"/>
          <w:sz w:val="28"/>
          <w:szCs w:val="28"/>
          <w:u w:val="single"/>
        </w:rPr>
        <w:t>Lien de l’application :</w:t>
      </w:r>
    </w:p>
    <w:p w14:paraId="3175A34B" w14:textId="66C1FD0F" w:rsidR="00474126" w:rsidRPr="006D23C1" w:rsidRDefault="463C17C5" w:rsidP="35B8771D">
      <w:pPr>
        <w:spacing w:before="281" w:after="281" w:line="360" w:lineRule="auto"/>
        <w:rPr>
          <w:rFonts w:ascii="Times New Roman" w:eastAsia="Times New Roman" w:hAnsi="Times New Roman" w:cs="Times New Roman"/>
          <w:b/>
          <w:bCs/>
          <w:i/>
          <w:iCs/>
          <w:color w:val="833C0B" w:themeColor="accent2" w:themeShade="80"/>
          <w:sz w:val="28"/>
          <w:szCs w:val="28"/>
          <w:u w:val="single"/>
        </w:rPr>
      </w:pPr>
      <w:hyperlink r:id="rId52">
        <w:r w:rsidRPr="35B8771D">
          <w:rPr>
            <w:rStyle w:val="Lienhypertexte"/>
            <w:b/>
            <w:bCs/>
            <w:i/>
            <w:iCs/>
          </w:rPr>
          <w:t>https://urbanclean-f91a5.web.app/how-it-works</w:t>
        </w:r>
      </w:hyperlink>
      <w:r w:rsidR="46EB01CD" w:rsidRPr="35B8771D">
        <w:rPr>
          <w:b/>
          <w:bCs/>
          <w:i/>
          <w:iCs/>
        </w:rPr>
        <w:t xml:space="preserve">  </w:t>
      </w:r>
    </w:p>
    <w:p w14:paraId="3620622C" w14:textId="54579ACE" w:rsidR="00474126" w:rsidRPr="006D23C1" w:rsidRDefault="00474126" w:rsidP="35B8771D">
      <w:pPr>
        <w:spacing w:before="281" w:after="281" w:line="360" w:lineRule="auto"/>
        <w:rPr>
          <w:rFonts w:ascii="Times New Roman" w:eastAsia="Times New Roman" w:hAnsi="Times New Roman" w:cs="Times New Roman"/>
          <w:b/>
          <w:bCs/>
          <w:color w:val="538135" w:themeColor="accent6" w:themeShade="BF"/>
          <w:sz w:val="28"/>
          <w:szCs w:val="28"/>
        </w:rPr>
      </w:pPr>
    </w:p>
    <w:p w14:paraId="44100C72" w14:textId="428DFBE0" w:rsidR="00474126" w:rsidRPr="006D23C1" w:rsidRDefault="00474126" w:rsidP="35B8771D">
      <w:pPr>
        <w:spacing w:before="281" w:after="281" w:line="360" w:lineRule="auto"/>
        <w:rPr>
          <w:rFonts w:ascii="Times New Roman" w:eastAsia="Times New Roman" w:hAnsi="Times New Roman" w:cs="Times New Roman"/>
          <w:b/>
          <w:bCs/>
          <w:sz w:val="28"/>
          <w:szCs w:val="28"/>
        </w:rPr>
      </w:pPr>
    </w:p>
    <w:p w14:paraId="4AF98A83" w14:textId="52D381BE" w:rsidR="00474126" w:rsidRPr="006D23C1" w:rsidRDefault="00474126" w:rsidP="35B8771D">
      <w:pPr>
        <w:spacing w:line="360" w:lineRule="auto"/>
        <w:rPr>
          <w:rFonts w:asciiTheme="majorBidi" w:hAnsiTheme="majorBidi" w:cstheme="majorBidi"/>
          <w:b/>
          <w:bCs/>
          <w:sz w:val="24"/>
          <w:szCs w:val="24"/>
        </w:rPr>
        <w:sectPr w:rsidR="00474126" w:rsidRPr="006D23C1" w:rsidSect="006C760D">
          <w:headerReference w:type="default" r:id="rId53"/>
          <w:footerReference w:type="default" r:id="rId54"/>
          <w:pgSz w:w="11906" w:h="16838"/>
          <w:pgMar w:top="1417" w:right="1417" w:bottom="1417" w:left="1417" w:header="708" w:footer="708" w:gutter="0"/>
          <w:cols w:space="708"/>
          <w:docGrid w:linePitch="360"/>
        </w:sectPr>
      </w:pPr>
    </w:p>
    <w:p w14:paraId="02F2C34E" w14:textId="77777777" w:rsidR="00474126" w:rsidRPr="006D23C1" w:rsidRDefault="00474126" w:rsidP="006E25FD">
      <w:pPr>
        <w:spacing w:line="360" w:lineRule="auto"/>
        <w:rPr>
          <w:rFonts w:asciiTheme="majorBidi" w:hAnsiTheme="majorBidi" w:cstheme="majorBidi"/>
          <w:b/>
          <w:bCs/>
          <w:sz w:val="24"/>
          <w:szCs w:val="24"/>
        </w:rPr>
      </w:pPr>
    </w:p>
    <w:p w14:paraId="680A4E5D" w14:textId="77777777" w:rsidR="006E25FD" w:rsidRPr="006D23C1" w:rsidRDefault="006E25FD" w:rsidP="006E25FD">
      <w:pPr>
        <w:spacing w:line="360" w:lineRule="auto"/>
        <w:rPr>
          <w:rFonts w:asciiTheme="majorBidi" w:hAnsiTheme="majorBidi" w:cstheme="majorBidi"/>
          <w:b/>
          <w:bCs/>
          <w:sz w:val="24"/>
          <w:szCs w:val="24"/>
        </w:rPr>
      </w:pPr>
    </w:p>
    <w:p w14:paraId="19219836" w14:textId="77777777" w:rsidR="006E25FD" w:rsidRPr="006D23C1" w:rsidRDefault="006E25FD" w:rsidP="006E25FD">
      <w:pPr>
        <w:tabs>
          <w:tab w:val="left" w:pos="2370"/>
        </w:tabs>
        <w:spacing w:after="0"/>
      </w:pPr>
    </w:p>
    <w:sectPr w:rsidR="006E25FD" w:rsidRPr="006D23C1" w:rsidSect="006C760D">
      <w:headerReference w:type="default" r:id="rId55"/>
      <w:footerReference w:type="default" r:id="rId5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AC539" w14:textId="77777777" w:rsidR="00CF1143" w:rsidRDefault="00CF1143" w:rsidP="005019C9">
      <w:pPr>
        <w:spacing w:after="0" w:line="240" w:lineRule="auto"/>
      </w:pPr>
      <w:r>
        <w:separator/>
      </w:r>
    </w:p>
  </w:endnote>
  <w:endnote w:type="continuationSeparator" w:id="0">
    <w:p w14:paraId="201DA30F" w14:textId="77777777" w:rsidR="00CF1143" w:rsidRDefault="00CF1143" w:rsidP="005019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35B8771D" w14:paraId="58177226" w14:textId="77777777" w:rsidTr="35B8771D">
      <w:trPr>
        <w:trHeight w:val="300"/>
      </w:trPr>
      <w:tc>
        <w:tcPr>
          <w:tcW w:w="3020" w:type="dxa"/>
        </w:tcPr>
        <w:p w14:paraId="2D4FEBA5" w14:textId="1D8C7F71" w:rsidR="35B8771D" w:rsidRDefault="35B8771D" w:rsidP="35B8771D">
          <w:pPr>
            <w:pStyle w:val="En-tte"/>
            <w:ind w:left="-115"/>
          </w:pPr>
        </w:p>
      </w:tc>
      <w:tc>
        <w:tcPr>
          <w:tcW w:w="3020" w:type="dxa"/>
        </w:tcPr>
        <w:p w14:paraId="17BE7BED" w14:textId="4B7B0932" w:rsidR="35B8771D" w:rsidRDefault="35B8771D" w:rsidP="35B8771D">
          <w:pPr>
            <w:pStyle w:val="En-tte"/>
            <w:jc w:val="center"/>
          </w:pPr>
        </w:p>
      </w:tc>
      <w:tc>
        <w:tcPr>
          <w:tcW w:w="3020" w:type="dxa"/>
        </w:tcPr>
        <w:p w14:paraId="27F0C595" w14:textId="622528EA" w:rsidR="35B8771D" w:rsidRDefault="35B8771D" w:rsidP="35B8771D">
          <w:pPr>
            <w:pStyle w:val="En-tte"/>
            <w:ind w:right="-115"/>
            <w:jc w:val="right"/>
          </w:pPr>
        </w:p>
      </w:tc>
    </w:tr>
  </w:tbl>
  <w:p w14:paraId="5E926144" w14:textId="3BE23901" w:rsidR="35B8771D" w:rsidRDefault="35B8771D" w:rsidP="35B8771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35B8771D" w14:paraId="121F34EB" w14:textId="77777777" w:rsidTr="35B8771D">
      <w:trPr>
        <w:trHeight w:val="300"/>
      </w:trPr>
      <w:tc>
        <w:tcPr>
          <w:tcW w:w="3020" w:type="dxa"/>
        </w:tcPr>
        <w:p w14:paraId="60CEE2AF" w14:textId="4B09D804" w:rsidR="35B8771D" w:rsidRDefault="35B8771D" w:rsidP="35B8771D">
          <w:pPr>
            <w:pStyle w:val="En-tte"/>
            <w:ind w:left="-115"/>
          </w:pPr>
        </w:p>
      </w:tc>
      <w:tc>
        <w:tcPr>
          <w:tcW w:w="3020" w:type="dxa"/>
        </w:tcPr>
        <w:p w14:paraId="7AF503C8" w14:textId="5E45E66D" w:rsidR="35B8771D" w:rsidRDefault="35B8771D" w:rsidP="35B8771D">
          <w:pPr>
            <w:pStyle w:val="En-tte"/>
            <w:jc w:val="center"/>
          </w:pPr>
        </w:p>
      </w:tc>
      <w:tc>
        <w:tcPr>
          <w:tcW w:w="3020" w:type="dxa"/>
        </w:tcPr>
        <w:p w14:paraId="3BDD4112" w14:textId="765B3944" w:rsidR="35B8771D" w:rsidRDefault="35B8771D" w:rsidP="35B8771D">
          <w:pPr>
            <w:pStyle w:val="En-tte"/>
            <w:ind w:right="-115"/>
            <w:jc w:val="right"/>
          </w:pPr>
        </w:p>
      </w:tc>
    </w:tr>
  </w:tbl>
  <w:p w14:paraId="23AE64D9" w14:textId="08ABA626" w:rsidR="35B8771D" w:rsidRDefault="35B8771D" w:rsidP="35B8771D">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35B8771D" w14:paraId="79884B83" w14:textId="77777777" w:rsidTr="35B8771D">
      <w:trPr>
        <w:trHeight w:val="300"/>
      </w:trPr>
      <w:tc>
        <w:tcPr>
          <w:tcW w:w="3020" w:type="dxa"/>
        </w:tcPr>
        <w:p w14:paraId="1013683F" w14:textId="5B70B275" w:rsidR="35B8771D" w:rsidRDefault="35B8771D" w:rsidP="35B8771D">
          <w:pPr>
            <w:pStyle w:val="En-tte"/>
            <w:ind w:left="-115"/>
          </w:pPr>
        </w:p>
      </w:tc>
      <w:tc>
        <w:tcPr>
          <w:tcW w:w="3020" w:type="dxa"/>
        </w:tcPr>
        <w:p w14:paraId="42A7334A" w14:textId="6774D7C0" w:rsidR="35B8771D" w:rsidRDefault="35B8771D" w:rsidP="35B8771D">
          <w:pPr>
            <w:pStyle w:val="En-tte"/>
            <w:jc w:val="center"/>
          </w:pPr>
        </w:p>
      </w:tc>
      <w:tc>
        <w:tcPr>
          <w:tcW w:w="3020" w:type="dxa"/>
        </w:tcPr>
        <w:p w14:paraId="0B5088AB" w14:textId="227C5E62" w:rsidR="35B8771D" w:rsidRDefault="35B8771D" w:rsidP="35B8771D">
          <w:pPr>
            <w:pStyle w:val="En-tte"/>
            <w:ind w:right="-115"/>
            <w:jc w:val="right"/>
          </w:pPr>
        </w:p>
      </w:tc>
    </w:tr>
  </w:tbl>
  <w:p w14:paraId="07692F50" w14:textId="0D838930" w:rsidR="35B8771D" w:rsidRDefault="35B8771D" w:rsidP="35B8771D">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35B8771D" w14:paraId="71CFDF8B" w14:textId="77777777" w:rsidTr="35B8771D">
      <w:trPr>
        <w:trHeight w:val="300"/>
      </w:trPr>
      <w:tc>
        <w:tcPr>
          <w:tcW w:w="3020" w:type="dxa"/>
        </w:tcPr>
        <w:p w14:paraId="42739C1D" w14:textId="1DCBA266" w:rsidR="35B8771D" w:rsidRDefault="35B8771D" w:rsidP="35B8771D">
          <w:pPr>
            <w:pStyle w:val="En-tte"/>
            <w:ind w:left="-115"/>
          </w:pPr>
        </w:p>
      </w:tc>
      <w:tc>
        <w:tcPr>
          <w:tcW w:w="3020" w:type="dxa"/>
        </w:tcPr>
        <w:p w14:paraId="24EA5EA6" w14:textId="012FDD5F" w:rsidR="35B8771D" w:rsidRDefault="35B8771D" w:rsidP="35B8771D">
          <w:pPr>
            <w:pStyle w:val="En-tte"/>
            <w:jc w:val="center"/>
          </w:pPr>
        </w:p>
      </w:tc>
      <w:tc>
        <w:tcPr>
          <w:tcW w:w="3020" w:type="dxa"/>
        </w:tcPr>
        <w:p w14:paraId="3992AEC5" w14:textId="4B25EC24" w:rsidR="35B8771D" w:rsidRDefault="35B8771D" w:rsidP="35B8771D">
          <w:pPr>
            <w:pStyle w:val="En-tte"/>
            <w:ind w:right="-115"/>
            <w:jc w:val="right"/>
          </w:pPr>
        </w:p>
      </w:tc>
    </w:tr>
  </w:tbl>
  <w:p w14:paraId="59912BE0" w14:textId="142AF061" w:rsidR="35B8771D" w:rsidRDefault="35B8771D" w:rsidP="35B8771D">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35B8771D" w14:paraId="4D719B34" w14:textId="77777777" w:rsidTr="35B8771D">
      <w:trPr>
        <w:trHeight w:val="300"/>
      </w:trPr>
      <w:tc>
        <w:tcPr>
          <w:tcW w:w="3020" w:type="dxa"/>
        </w:tcPr>
        <w:p w14:paraId="4CCE27AB" w14:textId="4C84CE9A" w:rsidR="35B8771D" w:rsidRDefault="35B8771D" w:rsidP="35B8771D">
          <w:pPr>
            <w:pStyle w:val="En-tte"/>
            <w:ind w:left="-115"/>
          </w:pPr>
        </w:p>
      </w:tc>
      <w:tc>
        <w:tcPr>
          <w:tcW w:w="3020" w:type="dxa"/>
        </w:tcPr>
        <w:p w14:paraId="7DA9A9DD" w14:textId="77EFD957" w:rsidR="35B8771D" w:rsidRDefault="35B8771D" w:rsidP="35B8771D">
          <w:pPr>
            <w:pStyle w:val="En-tte"/>
            <w:jc w:val="center"/>
          </w:pPr>
        </w:p>
      </w:tc>
      <w:tc>
        <w:tcPr>
          <w:tcW w:w="3020" w:type="dxa"/>
        </w:tcPr>
        <w:p w14:paraId="390E43BA" w14:textId="1D64DB73" w:rsidR="35B8771D" w:rsidRDefault="35B8771D" w:rsidP="35B8771D">
          <w:pPr>
            <w:pStyle w:val="En-tte"/>
            <w:ind w:right="-115"/>
            <w:jc w:val="right"/>
          </w:pPr>
        </w:p>
      </w:tc>
    </w:tr>
  </w:tbl>
  <w:p w14:paraId="73C5ADB1" w14:textId="450A15DA" w:rsidR="35B8771D" w:rsidRDefault="35B8771D" w:rsidP="35B8771D">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35B8771D" w14:paraId="27D1B8A1" w14:textId="77777777" w:rsidTr="35B8771D">
      <w:trPr>
        <w:trHeight w:val="300"/>
      </w:trPr>
      <w:tc>
        <w:tcPr>
          <w:tcW w:w="3020" w:type="dxa"/>
        </w:tcPr>
        <w:p w14:paraId="2A9A6E7F" w14:textId="7C789AE2" w:rsidR="35B8771D" w:rsidRDefault="35B8771D" w:rsidP="35B8771D">
          <w:pPr>
            <w:pStyle w:val="En-tte"/>
            <w:ind w:left="-115"/>
          </w:pPr>
        </w:p>
      </w:tc>
      <w:tc>
        <w:tcPr>
          <w:tcW w:w="3020" w:type="dxa"/>
        </w:tcPr>
        <w:p w14:paraId="480D1827" w14:textId="38B87BAE" w:rsidR="35B8771D" w:rsidRDefault="35B8771D" w:rsidP="35B8771D">
          <w:pPr>
            <w:pStyle w:val="En-tte"/>
            <w:jc w:val="center"/>
          </w:pPr>
        </w:p>
      </w:tc>
      <w:tc>
        <w:tcPr>
          <w:tcW w:w="3020" w:type="dxa"/>
        </w:tcPr>
        <w:p w14:paraId="5400D35A" w14:textId="45CDE860" w:rsidR="35B8771D" w:rsidRDefault="35B8771D" w:rsidP="35B8771D">
          <w:pPr>
            <w:pStyle w:val="En-tte"/>
            <w:ind w:right="-115"/>
            <w:jc w:val="right"/>
          </w:pPr>
        </w:p>
      </w:tc>
    </w:tr>
  </w:tbl>
  <w:p w14:paraId="38B7EF30" w14:textId="61AAF261" w:rsidR="35B8771D" w:rsidRDefault="35B8771D" w:rsidP="35B8771D">
    <w:pPr>
      <w:pStyle w:val="Pieddepag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35B8771D" w14:paraId="68738D42" w14:textId="77777777" w:rsidTr="35B8771D">
      <w:trPr>
        <w:trHeight w:val="300"/>
      </w:trPr>
      <w:tc>
        <w:tcPr>
          <w:tcW w:w="3020" w:type="dxa"/>
        </w:tcPr>
        <w:p w14:paraId="7AD37B60" w14:textId="4967E572" w:rsidR="35B8771D" w:rsidRDefault="35B8771D" w:rsidP="35B8771D">
          <w:pPr>
            <w:pStyle w:val="En-tte"/>
            <w:ind w:left="-115"/>
          </w:pPr>
        </w:p>
      </w:tc>
      <w:tc>
        <w:tcPr>
          <w:tcW w:w="3020" w:type="dxa"/>
        </w:tcPr>
        <w:p w14:paraId="17E99DE4" w14:textId="29E68506" w:rsidR="35B8771D" w:rsidRDefault="35B8771D" w:rsidP="35B8771D">
          <w:pPr>
            <w:pStyle w:val="En-tte"/>
            <w:jc w:val="center"/>
          </w:pPr>
        </w:p>
      </w:tc>
      <w:tc>
        <w:tcPr>
          <w:tcW w:w="3020" w:type="dxa"/>
        </w:tcPr>
        <w:p w14:paraId="25A8E06C" w14:textId="0165DBBA" w:rsidR="35B8771D" w:rsidRDefault="35B8771D" w:rsidP="35B8771D">
          <w:pPr>
            <w:pStyle w:val="En-tte"/>
            <w:ind w:right="-115"/>
            <w:jc w:val="right"/>
          </w:pPr>
        </w:p>
      </w:tc>
    </w:tr>
  </w:tbl>
  <w:p w14:paraId="1F48BEE8" w14:textId="28397613" w:rsidR="35B8771D" w:rsidRDefault="35B8771D" w:rsidP="35B8771D">
    <w:pPr>
      <w:pStyle w:val="Pieddepage"/>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35B8771D" w14:paraId="752D9FC5" w14:textId="77777777" w:rsidTr="35B8771D">
      <w:trPr>
        <w:trHeight w:val="300"/>
      </w:trPr>
      <w:tc>
        <w:tcPr>
          <w:tcW w:w="3020" w:type="dxa"/>
        </w:tcPr>
        <w:p w14:paraId="1356ADCC" w14:textId="215DDF07" w:rsidR="35B8771D" w:rsidRDefault="35B8771D" w:rsidP="35B8771D">
          <w:pPr>
            <w:pStyle w:val="En-tte"/>
            <w:ind w:left="-115"/>
          </w:pPr>
        </w:p>
      </w:tc>
      <w:tc>
        <w:tcPr>
          <w:tcW w:w="3020" w:type="dxa"/>
        </w:tcPr>
        <w:p w14:paraId="650C1B9F" w14:textId="372750D3" w:rsidR="35B8771D" w:rsidRDefault="35B8771D" w:rsidP="35B8771D">
          <w:pPr>
            <w:pStyle w:val="En-tte"/>
            <w:jc w:val="center"/>
          </w:pPr>
        </w:p>
      </w:tc>
      <w:tc>
        <w:tcPr>
          <w:tcW w:w="3020" w:type="dxa"/>
        </w:tcPr>
        <w:p w14:paraId="37756A59" w14:textId="0C4EC3B0" w:rsidR="35B8771D" w:rsidRDefault="35B8771D" w:rsidP="35B8771D">
          <w:pPr>
            <w:pStyle w:val="En-tte"/>
            <w:ind w:right="-115"/>
            <w:jc w:val="right"/>
          </w:pPr>
        </w:p>
      </w:tc>
    </w:tr>
  </w:tbl>
  <w:p w14:paraId="5B5E22BA" w14:textId="60C43C6C" w:rsidR="35B8771D" w:rsidRDefault="35B8771D" w:rsidP="35B8771D">
    <w:pPr>
      <w:pStyle w:val="Pieddepage"/>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35B8771D" w14:paraId="261C554A" w14:textId="77777777" w:rsidTr="35B8771D">
      <w:trPr>
        <w:trHeight w:val="300"/>
      </w:trPr>
      <w:tc>
        <w:tcPr>
          <w:tcW w:w="3020" w:type="dxa"/>
        </w:tcPr>
        <w:p w14:paraId="0847C76C" w14:textId="3CE26729" w:rsidR="35B8771D" w:rsidRDefault="35B8771D" w:rsidP="35B8771D">
          <w:pPr>
            <w:pStyle w:val="En-tte"/>
            <w:ind w:left="-115"/>
          </w:pPr>
        </w:p>
      </w:tc>
      <w:tc>
        <w:tcPr>
          <w:tcW w:w="3020" w:type="dxa"/>
        </w:tcPr>
        <w:p w14:paraId="3F8A3FFE" w14:textId="565EF3D9" w:rsidR="35B8771D" w:rsidRDefault="35B8771D" w:rsidP="35B8771D">
          <w:pPr>
            <w:pStyle w:val="En-tte"/>
            <w:jc w:val="center"/>
          </w:pPr>
        </w:p>
      </w:tc>
      <w:tc>
        <w:tcPr>
          <w:tcW w:w="3020" w:type="dxa"/>
        </w:tcPr>
        <w:p w14:paraId="0580915F" w14:textId="3D29DE83" w:rsidR="35B8771D" w:rsidRDefault="35B8771D" w:rsidP="35B8771D">
          <w:pPr>
            <w:pStyle w:val="En-tte"/>
            <w:ind w:right="-115"/>
            <w:jc w:val="right"/>
          </w:pPr>
        </w:p>
      </w:tc>
    </w:tr>
  </w:tbl>
  <w:p w14:paraId="3EB6CC3D" w14:textId="688A61C3" w:rsidR="35B8771D" w:rsidRDefault="35B8771D" w:rsidP="35B8771D">
    <w:pPr>
      <w:pStyle w:val="Pieddepage"/>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35B8771D" w14:paraId="625B31FC" w14:textId="77777777" w:rsidTr="35B8771D">
      <w:trPr>
        <w:trHeight w:val="300"/>
      </w:trPr>
      <w:tc>
        <w:tcPr>
          <w:tcW w:w="3020" w:type="dxa"/>
        </w:tcPr>
        <w:p w14:paraId="24C362F0" w14:textId="36580EA7" w:rsidR="35B8771D" w:rsidRDefault="35B8771D" w:rsidP="35B8771D">
          <w:pPr>
            <w:pStyle w:val="En-tte"/>
            <w:ind w:left="-115"/>
          </w:pPr>
        </w:p>
      </w:tc>
      <w:tc>
        <w:tcPr>
          <w:tcW w:w="3020" w:type="dxa"/>
        </w:tcPr>
        <w:p w14:paraId="39D38EEB" w14:textId="0383AFC9" w:rsidR="35B8771D" w:rsidRDefault="35B8771D" w:rsidP="35B8771D">
          <w:pPr>
            <w:pStyle w:val="En-tte"/>
            <w:jc w:val="center"/>
          </w:pPr>
        </w:p>
      </w:tc>
      <w:tc>
        <w:tcPr>
          <w:tcW w:w="3020" w:type="dxa"/>
        </w:tcPr>
        <w:p w14:paraId="127C0185" w14:textId="673E6B2D" w:rsidR="35B8771D" w:rsidRDefault="35B8771D" w:rsidP="35B8771D">
          <w:pPr>
            <w:pStyle w:val="En-tte"/>
            <w:ind w:right="-115"/>
            <w:jc w:val="right"/>
          </w:pPr>
        </w:p>
      </w:tc>
    </w:tr>
  </w:tbl>
  <w:p w14:paraId="5EDE23E6" w14:textId="260BD940" w:rsidR="35B8771D" w:rsidRDefault="35B8771D" w:rsidP="35B8771D">
    <w:pPr>
      <w:pStyle w:val="Pieddepage"/>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35B8771D" w14:paraId="4B5324AF" w14:textId="77777777" w:rsidTr="35B8771D">
      <w:trPr>
        <w:trHeight w:val="300"/>
      </w:trPr>
      <w:tc>
        <w:tcPr>
          <w:tcW w:w="3020" w:type="dxa"/>
        </w:tcPr>
        <w:p w14:paraId="4ECE80A6" w14:textId="4F973399" w:rsidR="35B8771D" w:rsidRDefault="35B8771D" w:rsidP="35B8771D">
          <w:pPr>
            <w:pStyle w:val="En-tte"/>
            <w:ind w:left="-115"/>
          </w:pPr>
        </w:p>
      </w:tc>
      <w:tc>
        <w:tcPr>
          <w:tcW w:w="3020" w:type="dxa"/>
        </w:tcPr>
        <w:p w14:paraId="2442671C" w14:textId="0DFD61B0" w:rsidR="35B8771D" w:rsidRDefault="35B8771D" w:rsidP="35B8771D">
          <w:pPr>
            <w:pStyle w:val="En-tte"/>
            <w:jc w:val="center"/>
          </w:pPr>
        </w:p>
      </w:tc>
      <w:tc>
        <w:tcPr>
          <w:tcW w:w="3020" w:type="dxa"/>
        </w:tcPr>
        <w:p w14:paraId="08B80FE8" w14:textId="30788F7C" w:rsidR="35B8771D" w:rsidRDefault="35B8771D" w:rsidP="35B8771D">
          <w:pPr>
            <w:pStyle w:val="En-tte"/>
            <w:ind w:right="-115"/>
            <w:jc w:val="right"/>
          </w:pPr>
        </w:p>
      </w:tc>
    </w:tr>
  </w:tbl>
  <w:p w14:paraId="1629AAF9" w14:textId="6D46005B" w:rsidR="35B8771D" w:rsidRDefault="35B8771D" w:rsidP="35B8771D">
    <w:pPr>
      <w:pStyle w:val="Pieddepage"/>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35B8771D" w14:paraId="27EBC2F6" w14:textId="77777777" w:rsidTr="35B8771D">
      <w:trPr>
        <w:trHeight w:val="300"/>
      </w:trPr>
      <w:tc>
        <w:tcPr>
          <w:tcW w:w="3020" w:type="dxa"/>
        </w:tcPr>
        <w:p w14:paraId="760BAEC3" w14:textId="19EB50A8" w:rsidR="35B8771D" w:rsidRDefault="35B8771D" w:rsidP="35B8771D">
          <w:pPr>
            <w:pStyle w:val="En-tte"/>
            <w:ind w:left="-115"/>
          </w:pPr>
        </w:p>
      </w:tc>
      <w:tc>
        <w:tcPr>
          <w:tcW w:w="3020" w:type="dxa"/>
        </w:tcPr>
        <w:p w14:paraId="6188700A" w14:textId="4D8A6FA9" w:rsidR="35B8771D" w:rsidRDefault="35B8771D" w:rsidP="35B8771D">
          <w:pPr>
            <w:pStyle w:val="En-tte"/>
            <w:jc w:val="center"/>
          </w:pPr>
        </w:p>
      </w:tc>
      <w:tc>
        <w:tcPr>
          <w:tcW w:w="3020" w:type="dxa"/>
        </w:tcPr>
        <w:p w14:paraId="5CC9F69E" w14:textId="3AC1C8F2" w:rsidR="35B8771D" w:rsidRDefault="35B8771D" w:rsidP="35B8771D">
          <w:pPr>
            <w:pStyle w:val="En-tte"/>
            <w:ind w:right="-115"/>
            <w:jc w:val="right"/>
          </w:pPr>
        </w:p>
      </w:tc>
    </w:tr>
  </w:tbl>
  <w:p w14:paraId="449036B6" w14:textId="70551F28" w:rsidR="35B8771D" w:rsidRDefault="35B8771D" w:rsidP="35B8771D">
    <w:pPr>
      <w:pStyle w:val="Pieddepage"/>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35B8771D" w14:paraId="23996F2E" w14:textId="77777777" w:rsidTr="35B8771D">
      <w:trPr>
        <w:trHeight w:val="300"/>
      </w:trPr>
      <w:tc>
        <w:tcPr>
          <w:tcW w:w="3020" w:type="dxa"/>
        </w:tcPr>
        <w:p w14:paraId="33C578B5" w14:textId="4D923693" w:rsidR="35B8771D" w:rsidRDefault="35B8771D" w:rsidP="35B8771D">
          <w:pPr>
            <w:pStyle w:val="En-tte"/>
            <w:ind w:left="-115"/>
          </w:pPr>
        </w:p>
      </w:tc>
      <w:tc>
        <w:tcPr>
          <w:tcW w:w="3020" w:type="dxa"/>
        </w:tcPr>
        <w:p w14:paraId="0E8F1AFF" w14:textId="0D08C5D6" w:rsidR="35B8771D" w:rsidRDefault="35B8771D" w:rsidP="35B8771D">
          <w:pPr>
            <w:pStyle w:val="En-tte"/>
            <w:jc w:val="center"/>
          </w:pPr>
        </w:p>
      </w:tc>
      <w:tc>
        <w:tcPr>
          <w:tcW w:w="3020" w:type="dxa"/>
        </w:tcPr>
        <w:p w14:paraId="22760B80" w14:textId="33EC0EFE" w:rsidR="35B8771D" w:rsidRDefault="35B8771D" w:rsidP="35B8771D">
          <w:pPr>
            <w:pStyle w:val="En-tte"/>
            <w:ind w:right="-115"/>
            <w:jc w:val="right"/>
          </w:pPr>
        </w:p>
      </w:tc>
    </w:tr>
  </w:tbl>
  <w:p w14:paraId="7AE089EB" w14:textId="64D1E754" w:rsidR="35B8771D" w:rsidRDefault="35B8771D" w:rsidP="35B8771D">
    <w:pPr>
      <w:pStyle w:val="Pieddepage"/>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35B8771D" w14:paraId="050A2681" w14:textId="77777777" w:rsidTr="35B8771D">
      <w:trPr>
        <w:trHeight w:val="300"/>
      </w:trPr>
      <w:tc>
        <w:tcPr>
          <w:tcW w:w="3020" w:type="dxa"/>
        </w:tcPr>
        <w:p w14:paraId="4D57C1ED" w14:textId="54667318" w:rsidR="35B8771D" w:rsidRDefault="35B8771D" w:rsidP="35B8771D">
          <w:pPr>
            <w:pStyle w:val="En-tte"/>
            <w:ind w:left="-115"/>
          </w:pPr>
        </w:p>
      </w:tc>
      <w:tc>
        <w:tcPr>
          <w:tcW w:w="3020" w:type="dxa"/>
        </w:tcPr>
        <w:p w14:paraId="3E2066CF" w14:textId="32A03A2A" w:rsidR="35B8771D" w:rsidRDefault="35B8771D" w:rsidP="35B8771D">
          <w:pPr>
            <w:pStyle w:val="En-tte"/>
            <w:jc w:val="center"/>
          </w:pPr>
        </w:p>
      </w:tc>
      <w:tc>
        <w:tcPr>
          <w:tcW w:w="3020" w:type="dxa"/>
        </w:tcPr>
        <w:p w14:paraId="6084DCD0" w14:textId="23B3AC7E" w:rsidR="35B8771D" w:rsidRDefault="35B8771D" w:rsidP="35B8771D">
          <w:pPr>
            <w:pStyle w:val="En-tte"/>
            <w:ind w:right="-115"/>
            <w:jc w:val="right"/>
          </w:pPr>
        </w:p>
      </w:tc>
    </w:tr>
  </w:tbl>
  <w:p w14:paraId="07AC5E8F" w14:textId="5D8F368A" w:rsidR="35B8771D" w:rsidRDefault="35B8771D" w:rsidP="35B8771D">
    <w:pPr>
      <w:pStyle w:val="Pieddepage"/>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35B8771D" w14:paraId="2A81D1B1" w14:textId="77777777" w:rsidTr="35B8771D">
      <w:trPr>
        <w:trHeight w:val="300"/>
      </w:trPr>
      <w:tc>
        <w:tcPr>
          <w:tcW w:w="3020" w:type="dxa"/>
        </w:tcPr>
        <w:p w14:paraId="5099378D" w14:textId="533FD7E5" w:rsidR="35B8771D" w:rsidRDefault="35B8771D" w:rsidP="35B8771D">
          <w:pPr>
            <w:pStyle w:val="En-tte"/>
            <w:ind w:left="-115"/>
          </w:pPr>
        </w:p>
      </w:tc>
      <w:tc>
        <w:tcPr>
          <w:tcW w:w="3020" w:type="dxa"/>
        </w:tcPr>
        <w:p w14:paraId="6EF1021F" w14:textId="0F44CF96" w:rsidR="35B8771D" w:rsidRDefault="35B8771D" w:rsidP="35B8771D">
          <w:pPr>
            <w:pStyle w:val="En-tte"/>
            <w:jc w:val="center"/>
          </w:pPr>
        </w:p>
      </w:tc>
      <w:tc>
        <w:tcPr>
          <w:tcW w:w="3020" w:type="dxa"/>
        </w:tcPr>
        <w:p w14:paraId="325772D7" w14:textId="61D23577" w:rsidR="35B8771D" w:rsidRDefault="35B8771D" w:rsidP="35B8771D">
          <w:pPr>
            <w:pStyle w:val="En-tte"/>
            <w:ind w:right="-115"/>
            <w:jc w:val="right"/>
          </w:pPr>
        </w:p>
      </w:tc>
    </w:tr>
  </w:tbl>
  <w:p w14:paraId="6D8DB063" w14:textId="4F5EDABF" w:rsidR="35B8771D" w:rsidRDefault="35B8771D" w:rsidP="35B8771D">
    <w:pPr>
      <w:pStyle w:val="Pieddepage"/>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35B8771D" w14:paraId="5317236E" w14:textId="77777777" w:rsidTr="35B8771D">
      <w:trPr>
        <w:trHeight w:val="300"/>
      </w:trPr>
      <w:tc>
        <w:tcPr>
          <w:tcW w:w="3020" w:type="dxa"/>
        </w:tcPr>
        <w:p w14:paraId="6C08F1A6" w14:textId="3141004F" w:rsidR="35B8771D" w:rsidRDefault="35B8771D" w:rsidP="35B8771D">
          <w:pPr>
            <w:pStyle w:val="En-tte"/>
            <w:ind w:left="-115"/>
          </w:pPr>
        </w:p>
      </w:tc>
      <w:tc>
        <w:tcPr>
          <w:tcW w:w="3020" w:type="dxa"/>
        </w:tcPr>
        <w:p w14:paraId="4A75620D" w14:textId="4DC02CF6" w:rsidR="35B8771D" w:rsidRDefault="35B8771D" w:rsidP="35B8771D">
          <w:pPr>
            <w:pStyle w:val="En-tte"/>
            <w:jc w:val="center"/>
          </w:pPr>
        </w:p>
      </w:tc>
      <w:tc>
        <w:tcPr>
          <w:tcW w:w="3020" w:type="dxa"/>
        </w:tcPr>
        <w:p w14:paraId="25945B08" w14:textId="3B874A26" w:rsidR="35B8771D" w:rsidRDefault="35B8771D" w:rsidP="35B8771D">
          <w:pPr>
            <w:pStyle w:val="En-tte"/>
            <w:ind w:right="-115"/>
            <w:jc w:val="right"/>
          </w:pPr>
        </w:p>
      </w:tc>
    </w:tr>
  </w:tbl>
  <w:p w14:paraId="04938CE4" w14:textId="2B706E70" w:rsidR="35B8771D" w:rsidRDefault="35B8771D" w:rsidP="35B8771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5CED3" w14:textId="77777777" w:rsidR="00CF1143" w:rsidRDefault="00CF1143" w:rsidP="005019C9">
      <w:pPr>
        <w:spacing w:after="0" w:line="240" w:lineRule="auto"/>
      </w:pPr>
      <w:r>
        <w:separator/>
      </w:r>
    </w:p>
  </w:footnote>
  <w:footnote w:type="continuationSeparator" w:id="0">
    <w:p w14:paraId="37F31711" w14:textId="77777777" w:rsidR="00CF1143" w:rsidRDefault="00CF1143" w:rsidP="005019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35B8771D" w14:paraId="1A68C6E2" w14:textId="77777777" w:rsidTr="35B8771D">
      <w:trPr>
        <w:trHeight w:val="300"/>
      </w:trPr>
      <w:tc>
        <w:tcPr>
          <w:tcW w:w="3020" w:type="dxa"/>
        </w:tcPr>
        <w:p w14:paraId="31514723" w14:textId="59AC2085" w:rsidR="35B8771D" w:rsidRDefault="35B8771D" w:rsidP="35B8771D">
          <w:pPr>
            <w:pStyle w:val="En-tte"/>
            <w:ind w:left="-115"/>
          </w:pPr>
        </w:p>
      </w:tc>
      <w:tc>
        <w:tcPr>
          <w:tcW w:w="3020" w:type="dxa"/>
        </w:tcPr>
        <w:p w14:paraId="345BE574" w14:textId="68119CD7" w:rsidR="35B8771D" w:rsidRDefault="35B8771D" w:rsidP="35B8771D">
          <w:pPr>
            <w:pStyle w:val="En-tte"/>
            <w:jc w:val="center"/>
          </w:pPr>
        </w:p>
      </w:tc>
      <w:tc>
        <w:tcPr>
          <w:tcW w:w="3020" w:type="dxa"/>
        </w:tcPr>
        <w:p w14:paraId="2B958643" w14:textId="7CA7A48C" w:rsidR="35B8771D" w:rsidRDefault="35B8771D" w:rsidP="35B8771D">
          <w:pPr>
            <w:pStyle w:val="En-tte"/>
            <w:ind w:right="-115"/>
            <w:jc w:val="right"/>
          </w:pPr>
        </w:p>
      </w:tc>
    </w:tr>
  </w:tbl>
  <w:p w14:paraId="4C041A82" w14:textId="2B717133" w:rsidR="35B8771D" w:rsidRDefault="35B8771D" w:rsidP="35B8771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35B8771D" w14:paraId="0FD1C608" w14:textId="77777777" w:rsidTr="35B8771D">
      <w:trPr>
        <w:trHeight w:val="300"/>
      </w:trPr>
      <w:tc>
        <w:tcPr>
          <w:tcW w:w="3020" w:type="dxa"/>
        </w:tcPr>
        <w:p w14:paraId="08169680" w14:textId="01D4DACE" w:rsidR="35B8771D" w:rsidRDefault="35B8771D" w:rsidP="35B8771D">
          <w:pPr>
            <w:pStyle w:val="En-tte"/>
            <w:ind w:left="-115"/>
          </w:pPr>
        </w:p>
      </w:tc>
      <w:tc>
        <w:tcPr>
          <w:tcW w:w="3020" w:type="dxa"/>
        </w:tcPr>
        <w:p w14:paraId="122E967C" w14:textId="5B301D3A" w:rsidR="35B8771D" w:rsidRDefault="35B8771D" w:rsidP="35B8771D">
          <w:pPr>
            <w:pStyle w:val="En-tte"/>
            <w:jc w:val="center"/>
          </w:pPr>
        </w:p>
      </w:tc>
      <w:tc>
        <w:tcPr>
          <w:tcW w:w="3020" w:type="dxa"/>
        </w:tcPr>
        <w:p w14:paraId="0BC22759" w14:textId="75A69AE8" w:rsidR="35B8771D" w:rsidRDefault="35B8771D" w:rsidP="35B8771D">
          <w:pPr>
            <w:pStyle w:val="En-tte"/>
            <w:ind w:right="-115"/>
            <w:jc w:val="right"/>
          </w:pPr>
        </w:p>
      </w:tc>
    </w:tr>
  </w:tbl>
  <w:p w14:paraId="6DAD91E7" w14:textId="7F0548F0" w:rsidR="35B8771D" w:rsidRDefault="35B8771D" w:rsidP="35B8771D">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35B8771D" w14:paraId="01974C4E" w14:textId="77777777" w:rsidTr="35B8771D">
      <w:trPr>
        <w:trHeight w:val="300"/>
      </w:trPr>
      <w:tc>
        <w:tcPr>
          <w:tcW w:w="3020" w:type="dxa"/>
        </w:tcPr>
        <w:p w14:paraId="083F11B6" w14:textId="274DACBA" w:rsidR="35B8771D" w:rsidRDefault="35B8771D" w:rsidP="35B8771D">
          <w:pPr>
            <w:pStyle w:val="En-tte"/>
            <w:ind w:left="-115"/>
          </w:pPr>
        </w:p>
      </w:tc>
      <w:tc>
        <w:tcPr>
          <w:tcW w:w="3020" w:type="dxa"/>
        </w:tcPr>
        <w:p w14:paraId="16E1BC00" w14:textId="4A34DCD3" w:rsidR="35B8771D" w:rsidRDefault="35B8771D" w:rsidP="35B8771D">
          <w:pPr>
            <w:pStyle w:val="En-tte"/>
            <w:jc w:val="center"/>
          </w:pPr>
        </w:p>
      </w:tc>
      <w:tc>
        <w:tcPr>
          <w:tcW w:w="3020" w:type="dxa"/>
        </w:tcPr>
        <w:p w14:paraId="47BCB539" w14:textId="11D252F1" w:rsidR="35B8771D" w:rsidRDefault="35B8771D" w:rsidP="35B8771D">
          <w:pPr>
            <w:pStyle w:val="En-tte"/>
            <w:ind w:right="-115"/>
            <w:jc w:val="right"/>
          </w:pPr>
        </w:p>
      </w:tc>
    </w:tr>
  </w:tbl>
  <w:p w14:paraId="390D81C7" w14:textId="0E4F0085" w:rsidR="35B8771D" w:rsidRDefault="35B8771D" w:rsidP="35B8771D">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86EC0" w14:textId="77777777" w:rsidR="00387607" w:rsidRPr="00387607" w:rsidRDefault="00387607" w:rsidP="00387607">
    <w:pPr>
      <w:pStyle w:val="En-tte"/>
      <w:pBdr>
        <w:bottom w:val="single" w:sz="8" w:space="1" w:color="auto"/>
      </w:pBdr>
      <w:rPr>
        <w:b/>
        <w:bCs/>
        <w:i/>
        <w:iCs/>
      </w:rPr>
    </w:pPr>
    <w:r w:rsidRPr="00387607">
      <w:rPr>
        <w:b/>
        <w:bCs/>
        <w:i/>
        <w:iCs/>
      </w:rPr>
      <w:t>Résumé</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5BB8A" w14:textId="77777777" w:rsidR="00042A8A" w:rsidRPr="00042A8A" w:rsidRDefault="00042A8A" w:rsidP="00042A8A">
    <w:pPr>
      <w:pStyle w:val="En-tte"/>
      <w:pBdr>
        <w:bottom w:val="single" w:sz="8" w:space="1" w:color="auto"/>
      </w:pBdr>
      <w:rPr>
        <w:b/>
        <w:bCs/>
        <w:i/>
        <w:iCs/>
      </w:rPr>
    </w:pPr>
    <w:r>
      <w:rPr>
        <w:b/>
        <w:bCs/>
        <w:i/>
        <w:iCs/>
      </w:rPr>
      <w:t>Introduction générale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54004" w14:textId="77777777" w:rsidR="00042A8A" w:rsidRPr="00387607" w:rsidRDefault="00387607" w:rsidP="00387607">
    <w:pPr>
      <w:pStyle w:val="En-tte"/>
      <w:pBdr>
        <w:bottom w:val="single" w:sz="8" w:space="1" w:color="auto"/>
      </w:pBdr>
      <w:rPr>
        <w:b/>
        <w:bCs/>
        <w:i/>
        <w:iCs/>
      </w:rPr>
    </w:pPr>
    <w:r w:rsidRPr="00387607">
      <w:rPr>
        <w:b/>
        <w:bCs/>
        <w:i/>
        <w:iCs/>
      </w:rPr>
      <w:t>Tables des matières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8409C" w14:textId="77777777" w:rsidR="00387607" w:rsidRPr="00387607" w:rsidRDefault="00387607" w:rsidP="00387607">
    <w:pPr>
      <w:pStyle w:val="En-tte"/>
      <w:pBdr>
        <w:bottom w:val="single" w:sz="8" w:space="1" w:color="auto"/>
      </w:pBdr>
      <w:rPr>
        <w:b/>
        <w:bCs/>
        <w:i/>
        <w:iCs/>
      </w:rPr>
    </w:pPr>
    <w:r w:rsidRPr="00387607">
      <w:rPr>
        <w:b/>
        <w:bCs/>
        <w:i/>
        <w:iCs/>
      </w:rPr>
      <w:t>Liste des abréviations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8E2DA" w14:textId="77777777" w:rsidR="00387607" w:rsidRPr="00387607" w:rsidRDefault="00387607" w:rsidP="00387607">
    <w:pPr>
      <w:pStyle w:val="En-tte"/>
      <w:pBdr>
        <w:bottom w:val="single" w:sz="8" w:space="1" w:color="auto"/>
      </w:pBdr>
      <w:rPr>
        <w:b/>
        <w:bCs/>
        <w:i/>
        <w:iCs/>
      </w:rPr>
    </w:pPr>
    <w:r>
      <w:rPr>
        <w:b/>
        <w:bCs/>
        <w:i/>
        <w:iCs/>
      </w:rPr>
      <w:t>Liste des figures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B38B" w14:textId="77777777" w:rsidR="00387607" w:rsidRPr="00387607" w:rsidRDefault="00387607" w:rsidP="00387607">
    <w:pPr>
      <w:pStyle w:val="En-tte"/>
      <w:pBdr>
        <w:bottom w:val="single" w:sz="8" w:space="1" w:color="auto"/>
      </w:pBdr>
      <w:rPr>
        <w:b/>
        <w:bCs/>
        <w:i/>
        <w:iCs/>
      </w:rPr>
    </w:pPr>
    <w:r>
      <w:rPr>
        <w:b/>
        <w:bCs/>
        <w:i/>
        <w:iCs/>
      </w:rPr>
      <w:t>Liste des tableaux</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7A802" w14:textId="5285E32C" w:rsidR="00387607" w:rsidRPr="00387607" w:rsidRDefault="35B8771D" w:rsidP="35B8771D">
    <w:pPr>
      <w:pStyle w:val="En-tte"/>
      <w:pBdr>
        <w:bottom w:val="single" w:sz="8" w:space="1" w:color="auto"/>
      </w:pBdr>
      <w:rPr>
        <w:rFonts w:eastAsiaTheme="minorEastAsia"/>
      </w:rPr>
    </w:pPr>
    <w:r w:rsidRPr="35B8771D">
      <w:rPr>
        <w:b/>
        <w:bCs/>
        <w:i/>
        <w:iCs/>
      </w:rPr>
      <w:t>Chapitre 1 </w:t>
    </w:r>
    <w:r w:rsidRPr="35B8771D">
      <w:rPr>
        <w:rFonts w:eastAsiaTheme="minorEastAsia"/>
        <w:b/>
        <w:bCs/>
        <w:i/>
        <w:iCs/>
      </w:rPr>
      <w:t>: Analyse et étude de projet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96BA6" w14:textId="3C409BA0" w:rsidR="00387607" w:rsidRPr="00387607" w:rsidRDefault="35B8771D" w:rsidP="35B8771D">
    <w:pPr>
      <w:pStyle w:val="En-tte"/>
      <w:pBdr>
        <w:bottom w:val="single" w:sz="8" w:space="1" w:color="auto"/>
      </w:pBdr>
      <w:rPr>
        <w:b/>
        <w:bCs/>
        <w:i/>
        <w:iCs/>
      </w:rPr>
    </w:pPr>
    <w:r w:rsidRPr="35B8771D">
      <w:rPr>
        <w:b/>
        <w:bCs/>
        <w:i/>
        <w:iCs/>
      </w:rPr>
      <w:t xml:space="preserve">Chapitre 2 : Conception et réalisation du système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329F5" w14:textId="77777777" w:rsidR="00387607" w:rsidRPr="00387607" w:rsidRDefault="00387607" w:rsidP="00387607">
    <w:pPr>
      <w:pStyle w:val="En-tte"/>
      <w:pBdr>
        <w:bottom w:val="single" w:sz="8" w:space="1" w:color="auto"/>
      </w:pBdr>
      <w:rPr>
        <w:b/>
        <w:bCs/>
        <w:i/>
        <w:iCs/>
      </w:rPr>
    </w:pPr>
    <w:r>
      <w:rPr>
        <w:b/>
        <w:bCs/>
        <w:i/>
        <w:iCs/>
      </w:rPr>
      <w:t>Conclusion générale et perspectives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8BB07" w14:textId="77777777" w:rsidR="00387607" w:rsidRPr="00387607" w:rsidRDefault="00626BE4" w:rsidP="00387607">
    <w:pPr>
      <w:pStyle w:val="En-tte"/>
      <w:pBdr>
        <w:bottom w:val="single" w:sz="8" w:space="1" w:color="auto"/>
      </w:pBdr>
      <w:rPr>
        <w:b/>
        <w:bCs/>
        <w:i/>
        <w:iCs/>
      </w:rPr>
    </w:pPr>
    <w:r>
      <w:rPr>
        <w:b/>
        <w:bCs/>
        <w:i/>
        <w:iCs/>
      </w:rPr>
      <w:t>Bibliographie</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5715" w14:textId="77777777" w:rsidR="00626BE4" w:rsidRPr="00387607" w:rsidRDefault="00626BE4" w:rsidP="00387607">
    <w:pPr>
      <w:pStyle w:val="En-tte"/>
      <w:pBdr>
        <w:bottom w:val="single" w:sz="8" w:space="1" w:color="auto"/>
      </w:pBdr>
      <w:rPr>
        <w:b/>
        <w:bCs/>
        <w:i/>
        <w:iCs/>
      </w:rPr>
    </w:pPr>
    <w:r>
      <w:rPr>
        <w:b/>
        <w:bCs/>
        <w:i/>
        <w:iCs/>
      </w:rPr>
      <w:t>Annexe A</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3B803" w14:textId="77777777" w:rsidR="00626BE4" w:rsidRPr="00387607" w:rsidRDefault="00626BE4" w:rsidP="00387607">
    <w:pPr>
      <w:pStyle w:val="En-tte"/>
      <w:pBdr>
        <w:bottom w:val="single" w:sz="8" w:space="1" w:color="auto"/>
      </w:pBdr>
      <w:rPr>
        <w:b/>
        <w:bCs/>
        <w:i/>
        <w:iCs/>
      </w:rPr>
    </w:pPr>
    <w:r>
      <w:rPr>
        <w:b/>
        <w:bCs/>
        <w:i/>
        <w:iCs/>
      </w:rPr>
      <w:t>Annexe B</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FEF7D" w14:textId="77777777" w:rsidR="00626BE4" w:rsidRPr="00626BE4" w:rsidRDefault="00626BE4" w:rsidP="00626BE4">
    <w:pPr>
      <w:pStyle w:val="En-tte"/>
    </w:pPr>
  </w:p>
</w:hdr>
</file>

<file path=word/intelligence2.xml><?xml version="1.0" encoding="utf-8"?>
<int2:intelligence xmlns:int2="http://schemas.microsoft.com/office/intelligence/2020/intelligence" xmlns:oel="http://schemas.microsoft.com/office/2019/extlst">
  <int2:observations>
    <int2:textHash int2:hashCode="m3xoqRixfrBTgJ" int2:id="H1PhKYD7">
      <int2:state int2:value="Rejected" int2:type="spell"/>
    </int2:textHash>
    <int2:textHash int2:hashCode="/1PHi0+Lry6Vyk" int2:id="sEnEVguY">
      <int2:state int2:value="Rejected" int2:type="spell"/>
    </int2:textHash>
    <int2:textHash int2:hashCode="T1yTVnQJS5vdTa" int2:id="nlhIEvXm">
      <int2:state int2:value="Rejected" int2:type="spell"/>
    </int2:textHash>
    <int2:textHash int2:hashCode="0bEZAPAORTVvIx" int2:id="lwsqLGH2">
      <int2:state int2:value="Rejected" int2:type="spell"/>
    </int2:textHash>
    <int2:textHash int2:hashCode="n4Umqx1ru2HVwn" int2:id="dmLiLpZa">
      <int2:state int2:value="Rejected" int2:type="spell"/>
    </int2:textHash>
    <int2:textHash int2:hashCode="F2k5Y4GR1aE5Nc" int2:id="1mVPDt7N">
      <int2:state int2:value="Rejected" int2:type="spell"/>
    </int2:textHash>
    <int2:textHash int2:hashCode="kvXo3189suq3A4" int2:id="q6X2ZpsC">
      <int2:state int2:value="Rejected" int2:type="spell"/>
    </int2:textHash>
    <int2:textHash int2:hashCode="eyMaUKSY7xUeKR" int2:id="FosOdvLb">
      <int2:state int2:value="Rejected" int2:type="spell"/>
    </int2:textHash>
    <int2:textHash int2:hashCode="a4EMkKqamYWCMM" int2:id="VR9D7gQW">
      <int2:state int2:value="Rejected" int2:type="spell"/>
    </int2:textHash>
    <int2:textHash int2:hashCode="mV7B4xIqfZK1o6" int2:id="WbChPBLn">
      <int2:state int2:value="Rejected" int2:type="spell"/>
    </int2:textHash>
    <int2:textHash int2:hashCode="ao0+5wDiBeKHVh" int2:id="4tl3r84F">
      <int2:state int2:value="Rejected" int2:type="spell"/>
    </int2:textHash>
    <int2:textHash int2:hashCode="jeDZruU+npHqNU" int2:id="1pHTOom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F8D0"/>
    <w:multiLevelType w:val="hybridMultilevel"/>
    <w:tmpl w:val="FFFFFFFF"/>
    <w:lvl w:ilvl="0" w:tplc="0712A3EE">
      <w:start w:val="1"/>
      <w:numFmt w:val="bullet"/>
      <w:lvlText w:val=""/>
      <w:lvlJc w:val="left"/>
      <w:pPr>
        <w:ind w:left="720" w:hanging="360"/>
      </w:pPr>
      <w:rPr>
        <w:rFonts w:ascii="Symbol" w:hAnsi="Symbol" w:hint="default"/>
      </w:rPr>
    </w:lvl>
    <w:lvl w:ilvl="1" w:tplc="6B007D56">
      <w:start w:val="1"/>
      <w:numFmt w:val="bullet"/>
      <w:lvlText w:val="o"/>
      <w:lvlJc w:val="left"/>
      <w:pPr>
        <w:ind w:left="1440" w:hanging="360"/>
      </w:pPr>
      <w:rPr>
        <w:rFonts w:ascii="Courier New" w:hAnsi="Courier New" w:hint="default"/>
      </w:rPr>
    </w:lvl>
    <w:lvl w:ilvl="2" w:tplc="E33CF40E">
      <w:start w:val="1"/>
      <w:numFmt w:val="bullet"/>
      <w:lvlText w:val=""/>
      <w:lvlJc w:val="left"/>
      <w:pPr>
        <w:ind w:left="2160" w:hanging="360"/>
      </w:pPr>
      <w:rPr>
        <w:rFonts w:ascii="Wingdings" w:hAnsi="Wingdings" w:hint="default"/>
      </w:rPr>
    </w:lvl>
    <w:lvl w:ilvl="3" w:tplc="69F4496E">
      <w:start w:val="1"/>
      <w:numFmt w:val="bullet"/>
      <w:lvlText w:val=""/>
      <w:lvlJc w:val="left"/>
      <w:pPr>
        <w:ind w:left="2880" w:hanging="360"/>
      </w:pPr>
      <w:rPr>
        <w:rFonts w:ascii="Symbol" w:hAnsi="Symbol" w:hint="default"/>
      </w:rPr>
    </w:lvl>
    <w:lvl w:ilvl="4" w:tplc="7E00660E">
      <w:start w:val="1"/>
      <w:numFmt w:val="bullet"/>
      <w:lvlText w:val="o"/>
      <w:lvlJc w:val="left"/>
      <w:pPr>
        <w:ind w:left="3600" w:hanging="360"/>
      </w:pPr>
      <w:rPr>
        <w:rFonts w:ascii="Courier New" w:hAnsi="Courier New" w:hint="default"/>
      </w:rPr>
    </w:lvl>
    <w:lvl w:ilvl="5" w:tplc="C234F8F2">
      <w:start w:val="1"/>
      <w:numFmt w:val="bullet"/>
      <w:lvlText w:val=""/>
      <w:lvlJc w:val="left"/>
      <w:pPr>
        <w:ind w:left="4320" w:hanging="360"/>
      </w:pPr>
      <w:rPr>
        <w:rFonts w:ascii="Wingdings" w:hAnsi="Wingdings" w:hint="default"/>
      </w:rPr>
    </w:lvl>
    <w:lvl w:ilvl="6" w:tplc="07C690E0">
      <w:start w:val="1"/>
      <w:numFmt w:val="bullet"/>
      <w:lvlText w:val=""/>
      <w:lvlJc w:val="left"/>
      <w:pPr>
        <w:ind w:left="5040" w:hanging="360"/>
      </w:pPr>
      <w:rPr>
        <w:rFonts w:ascii="Symbol" w:hAnsi="Symbol" w:hint="default"/>
      </w:rPr>
    </w:lvl>
    <w:lvl w:ilvl="7" w:tplc="8AE84E38">
      <w:start w:val="1"/>
      <w:numFmt w:val="bullet"/>
      <w:lvlText w:val="o"/>
      <w:lvlJc w:val="left"/>
      <w:pPr>
        <w:ind w:left="5760" w:hanging="360"/>
      </w:pPr>
      <w:rPr>
        <w:rFonts w:ascii="Courier New" w:hAnsi="Courier New" w:hint="default"/>
      </w:rPr>
    </w:lvl>
    <w:lvl w:ilvl="8" w:tplc="3FEA7310">
      <w:start w:val="1"/>
      <w:numFmt w:val="bullet"/>
      <w:lvlText w:val=""/>
      <w:lvlJc w:val="left"/>
      <w:pPr>
        <w:ind w:left="6480" w:hanging="360"/>
      </w:pPr>
      <w:rPr>
        <w:rFonts w:ascii="Wingdings" w:hAnsi="Wingdings" w:hint="default"/>
      </w:rPr>
    </w:lvl>
  </w:abstractNum>
  <w:abstractNum w:abstractNumId="1" w15:restartNumberingAfterBreak="0">
    <w:nsid w:val="035F0B7C"/>
    <w:multiLevelType w:val="multilevel"/>
    <w:tmpl w:val="833C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2853DC"/>
    <w:multiLevelType w:val="multilevel"/>
    <w:tmpl w:val="BDDA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9AC96C"/>
    <w:multiLevelType w:val="hybridMultilevel"/>
    <w:tmpl w:val="1D965C20"/>
    <w:lvl w:ilvl="0" w:tplc="BEFEA37A">
      <w:start w:val="1"/>
      <w:numFmt w:val="decimal"/>
      <w:lvlText w:val="•"/>
      <w:lvlJc w:val="left"/>
      <w:pPr>
        <w:ind w:left="720" w:hanging="360"/>
      </w:pPr>
    </w:lvl>
    <w:lvl w:ilvl="1" w:tplc="ED0C7A90">
      <w:start w:val="1"/>
      <w:numFmt w:val="lowerLetter"/>
      <w:lvlText w:val="%2."/>
      <w:lvlJc w:val="left"/>
      <w:pPr>
        <w:ind w:left="1440" w:hanging="360"/>
      </w:pPr>
    </w:lvl>
    <w:lvl w:ilvl="2" w:tplc="6A083D90">
      <w:start w:val="1"/>
      <w:numFmt w:val="lowerRoman"/>
      <w:lvlText w:val="%3."/>
      <w:lvlJc w:val="right"/>
      <w:pPr>
        <w:ind w:left="2160" w:hanging="180"/>
      </w:pPr>
    </w:lvl>
    <w:lvl w:ilvl="3" w:tplc="060088B6">
      <w:start w:val="1"/>
      <w:numFmt w:val="decimal"/>
      <w:lvlText w:val="%4."/>
      <w:lvlJc w:val="left"/>
      <w:pPr>
        <w:ind w:left="2880" w:hanging="360"/>
      </w:pPr>
    </w:lvl>
    <w:lvl w:ilvl="4" w:tplc="15D00AF6">
      <w:start w:val="1"/>
      <w:numFmt w:val="lowerLetter"/>
      <w:lvlText w:val="%5."/>
      <w:lvlJc w:val="left"/>
      <w:pPr>
        <w:ind w:left="3600" w:hanging="360"/>
      </w:pPr>
    </w:lvl>
    <w:lvl w:ilvl="5" w:tplc="E72891C8">
      <w:start w:val="1"/>
      <w:numFmt w:val="lowerRoman"/>
      <w:lvlText w:val="%6."/>
      <w:lvlJc w:val="right"/>
      <w:pPr>
        <w:ind w:left="4320" w:hanging="180"/>
      </w:pPr>
    </w:lvl>
    <w:lvl w:ilvl="6" w:tplc="428A0728">
      <w:start w:val="1"/>
      <w:numFmt w:val="decimal"/>
      <w:lvlText w:val="%7."/>
      <w:lvlJc w:val="left"/>
      <w:pPr>
        <w:ind w:left="5040" w:hanging="360"/>
      </w:pPr>
    </w:lvl>
    <w:lvl w:ilvl="7" w:tplc="F900191A">
      <w:start w:val="1"/>
      <w:numFmt w:val="lowerLetter"/>
      <w:lvlText w:val="%8."/>
      <w:lvlJc w:val="left"/>
      <w:pPr>
        <w:ind w:left="5760" w:hanging="360"/>
      </w:pPr>
    </w:lvl>
    <w:lvl w:ilvl="8" w:tplc="3C6A2E0E">
      <w:start w:val="1"/>
      <w:numFmt w:val="lowerRoman"/>
      <w:lvlText w:val="%9."/>
      <w:lvlJc w:val="right"/>
      <w:pPr>
        <w:ind w:left="6480" w:hanging="180"/>
      </w:pPr>
    </w:lvl>
  </w:abstractNum>
  <w:abstractNum w:abstractNumId="4" w15:restartNumberingAfterBreak="0">
    <w:nsid w:val="4492B005"/>
    <w:multiLevelType w:val="hybridMultilevel"/>
    <w:tmpl w:val="36DE557A"/>
    <w:lvl w:ilvl="0" w:tplc="A3C0A8EC">
      <w:start w:val="1"/>
      <w:numFmt w:val="decimal"/>
      <w:lvlText w:val="•"/>
      <w:lvlJc w:val="left"/>
      <w:pPr>
        <w:ind w:left="720" w:hanging="360"/>
      </w:pPr>
    </w:lvl>
    <w:lvl w:ilvl="1" w:tplc="F4305ACA">
      <w:start w:val="1"/>
      <w:numFmt w:val="lowerLetter"/>
      <w:lvlText w:val="%2."/>
      <w:lvlJc w:val="left"/>
      <w:pPr>
        <w:ind w:left="1440" w:hanging="360"/>
      </w:pPr>
    </w:lvl>
    <w:lvl w:ilvl="2" w:tplc="7DF49D92">
      <w:start w:val="1"/>
      <w:numFmt w:val="lowerRoman"/>
      <w:lvlText w:val="%3."/>
      <w:lvlJc w:val="right"/>
      <w:pPr>
        <w:ind w:left="2160" w:hanging="180"/>
      </w:pPr>
    </w:lvl>
    <w:lvl w:ilvl="3" w:tplc="8ACE7404">
      <w:start w:val="1"/>
      <w:numFmt w:val="decimal"/>
      <w:lvlText w:val="%4."/>
      <w:lvlJc w:val="left"/>
      <w:pPr>
        <w:ind w:left="2880" w:hanging="360"/>
      </w:pPr>
    </w:lvl>
    <w:lvl w:ilvl="4" w:tplc="3E56C3B8">
      <w:start w:val="1"/>
      <w:numFmt w:val="lowerLetter"/>
      <w:lvlText w:val="%5."/>
      <w:lvlJc w:val="left"/>
      <w:pPr>
        <w:ind w:left="3600" w:hanging="360"/>
      </w:pPr>
    </w:lvl>
    <w:lvl w:ilvl="5" w:tplc="F1D2BADE">
      <w:start w:val="1"/>
      <w:numFmt w:val="lowerRoman"/>
      <w:lvlText w:val="%6."/>
      <w:lvlJc w:val="right"/>
      <w:pPr>
        <w:ind w:left="4320" w:hanging="180"/>
      </w:pPr>
    </w:lvl>
    <w:lvl w:ilvl="6" w:tplc="84C0274C">
      <w:start w:val="1"/>
      <w:numFmt w:val="decimal"/>
      <w:lvlText w:val="%7."/>
      <w:lvlJc w:val="left"/>
      <w:pPr>
        <w:ind w:left="5040" w:hanging="360"/>
      </w:pPr>
    </w:lvl>
    <w:lvl w:ilvl="7" w:tplc="175EF32A">
      <w:start w:val="1"/>
      <w:numFmt w:val="lowerLetter"/>
      <w:lvlText w:val="%8."/>
      <w:lvlJc w:val="left"/>
      <w:pPr>
        <w:ind w:left="5760" w:hanging="360"/>
      </w:pPr>
    </w:lvl>
    <w:lvl w:ilvl="8" w:tplc="44FE2F20">
      <w:start w:val="1"/>
      <w:numFmt w:val="lowerRoman"/>
      <w:lvlText w:val="%9."/>
      <w:lvlJc w:val="right"/>
      <w:pPr>
        <w:ind w:left="6480" w:hanging="180"/>
      </w:pPr>
    </w:lvl>
  </w:abstractNum>
  <w:abstractNum w:abstractNumId="5" w15:restartNumberingAfterBreak="0">
    <w:nsid w:val="6956C747"/>
    <w:multiLevelType w:val="hybridMultilevel"/>
    <w:tmpl w:val="A26A2C92"/>
    <w:lvl w:ilvl="0" w:tplc="54BABE5A">
      <w:start w:val="1"/>
      <w:numFmt w:val="decimal"/>
      <w:lvlText w:val="•"/>
      <w:lvlJc w:val="left"/>
      <w:pPr>
        <w:ind w:left="720" w:hanging="360"/>
      </w:pPr>
    </w:lvl>
    <w:lvl w:ilvl="1" w:tplc="137A7A82">
      <w:start w:val="1"/>
      <w:numFmt w:val="lowerLetter"/>
      <w:lvlText w:val="%2."/>
      <w:lvlJc w:val="left"/>
      <w:pPr>
        <w:ind w:left="1440" w:hanging="360"/>
      </w:pPr>
    </w:lvl>
    <w:lvl w:ilvl="2" w:tplc="6DA49CF8">
      <w:start w:val="1"/>
      <w:numFmt w:val="lowerRoman"/>
      <w:lvlText w:val="%3."/>
      <w:lvlJc w:val="right"/>
      <w:pPr>
        <w:ind w:left="2160" w:hanging="180"/>
      </w:pPr>
    </w:lvl>
    <w:lvl w:ilvl="3" w:tplc="85940024">
      <w:start w:val="1"/>
      <w:numFmt w:val="decimal"/>
      <w:lvlText w:val="%4."/>
      <w:lvlJc w:val="left"/>
      <w:pPr>
        <w:ind w:left="2880" w:hanging="360"/>
      </w:pPr>
    </w:lvl>
    <w:lvl w:ilvl="4" w:tplc="C1F0AC2E">
      <w:start w:val="1"/>
      <w:numFmt w:val="lowerLetter"/>
      <w:lvlText w:val="%5."/>
      <w:lvlJc w:val="left"/>
      <w:pPr>
        <w:ind w:left="3600" w:hanging="360"/>
      </w:pPr>
    </w:lvl>
    <w:lvl w:ilvl="5" w:tplc="D9C63890">
      <w:start w:val="1"/>
      <w:numFmt w:val="lowerRoman"/>
      <w:lvlText w:val="%6."/>
      <w:lvlJc w:val="right"/>
      <w:pPr>
        <w:ind w:left="4320" w:hanging="180"/>
      </w:pPr>
    </w:lvl>
    <w:lvl w:ilvl="6" w:tplc="3AD2D84C">
      <w:start w:val="1"/>
      <w:numFmt w:val="decimal"/>
      <w:lvlText w:val="%7."/>
      <w:lvlJc w:val="left"/>
      <w:pPr>
        <w:ind w:left="5040" w:hanging="360"/>
      </w:pPr>
    </w:lvl>
    <w:lvl w:ilvl="7" w:tplc="9CFE56CA">
      <w:start w:val="1"/>
      <w:numFmt w:val="lowerLetter"/>
      <w:lvlText w:val="%8."/>
      <w:lvlJc w:val="left"/>
      <w:pPr>
        <w:ind w:left="5760" w:hanging="360"/>
      </w:pPr>
    </w:lvl>
    <w:lvl w:ilvl="8" w:tplc="F79A5194">
      <w:start w:val="1"/>
      <w:numFmt w:val="lowerRoman"/>
      <w:lvlText w:val="%9."/>
      <w:lvlJc w:val="right"/>
      <w:pPr>
        <w:ind w:left="6480" w:hanging="180"/>
      </w:pPr>
    </w:lvl>
  </w:abstractNum>
  <w:abstractNum w:abstractNumId="6" w15:restartNumberingAfterBreak="0">
    <w:nsid w:val="6CBA67F6"/>
    <w:multiLevelType w:val="multilevel"/>
    <w:tmpl w:val="3A8C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92505">
    <w:abstractNumId w:val="3"/>
  </w:num>
  <w:num w:numId="2" w16cid:durableId="1361935262">
    <w:abstractNumId w:val="4"/>
  </w:num>
  <w:num w:numId="3" w16cid:durableId="1790273527">
    <w:abstractNumId w:val="5"/>
  </w:num>
  <w:num w:numId="4" w16cid:durableId="312805292">
    <w:abstractNumId w:val="0"/>
  </w:num>
  <w:num w:numId="5" w16cid:durableId="1138765963">
    <w:abstractNumId w:val="1"/>
  </w:num>
  <w:num w:numId="6" w16cid:durableId="94716675">
    <w:abstractNumId w:val="6"/>
  </w:num>
  <w:num w:numId="7" w16cid:durableId="14584507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8EF"/>
    <w:rsid w:val="0001518F"/>
    <w:rsid w:val="000270C2"/>
    <w:rsid w:val="00042A8A"/>
    <w:rsid w:val="00045BED"/>
    <w:rsid w:val="000526F9"/>
    <w:rsid w:val="00062CB7"/>
    <w:rsid w:val="00067428"/>
    <w:rsid w:val="000950B8"/>
    <w:rsid w:val="000B32DF"/>
    <w:rsid w:val="000D3335"/>
    <w:rsid w:val="000E5E4E"/>
    <w:rsid w:val="001590FB"/>
    <w:rsid w:val="001A3D4C"/>
    <w:rsid w:val="001C76D4"/>
    <w:rsid w:val="001F7D05"/>
    <w:rsid w:val="0023116C"/>
    <w:rsid w:val="0025317E"/>
    <w:rsid w:val="002B05F1"/>
    <w:rsid w:val="0032593F"/>
    <w:rsid w:val="00354433"/>
    <w:rsid w:val="0035504B"/>
    <w:rsid w:val="00360909"/>
    <w:rsid w:val="00362B45"/>
    <w:rsid w:val="00387607"/>
    <w:rsid w:val="003C6CE7"/>
    <w:rsid w:val="003E3C9E"/>
    <w:rsid w:val="00422339"/>
    <w:rsid w:val="00425A76"/>
    <w:rsid w:val="00463978"/>
    <w:rsid w:val="00474126"/>
    <w:rsid w:val="004A3872"/>
    <w:rsid w:val="004D7181"/>
    <w:rsid w:val="004F1006"/>
    <w:rsid w:val="005019C9"/>
    <w:rsid w:val="0054120C"/>
    <w:rsid w:val="0057243B"/>
    <w:rsid w:val="005C1BF3"/>
    <w:rsid w:val="005D1132"/>
    <w:rsid w:val="00603F2F"/>
    <w:rsid w:val="00626BE4"/>
    <w:rsid w:val="00630A9F"/>
    <w:rsid w:val="00677A3D"/>
    <w:rsid w:val="00682FB9"/>
    <w:rsid w:val="006B5F3D"/>
    <w:rsid w:val="006C760D"/>
    <w:rsid w:val="006D23C1"/>
    <w:rsid w:val="006D2DA8"/>
    <w:rsid w:val="006D4135"/>
    <w:rsid w:val="006E25FD"/>
    <w:rsid w:val="006F5F93"/>
    <w:rsid w:val="00721E13"/>
    <w:rsid w:val="0073134C"/>
    <w:rsid w:val="007679C4"/>
    <w:rsid w:val="00787C66"/>
    <w:rsid w:val="00790507"/>
    <w:rsid w:val="007B6F3F"/>
    <w:rsid w:val="007D1DD1"/>
    <w:rsid w:val="0082F137"/>
    <w:rsid w:val="00871E23"/>
    <w:rsid w:val="008D1F82"/>
    <w:rsid w:val="008F442C"/>
    <w:rsid w:val="009B0F1E"/>
    <w:rsid w:val="009D0C24"/>
    <w:rsid w:val="00A93437"/>
    <w:rsid w:val="00A939D5"/>
    <w:rsid w:val="00AA44C4"/>
    <w:rsid w:val="00AA520C"/>
    <w:rsid w:val="00AB31F0"/>
    <w:rsid w:val="00AB7EF5"/>
    <w:rsid w:val="00AC58A4"/>
    <w:rsid w:val="00AE58EF"/>
    <w:rsid w:val="00B276D5"/>
    <w:rsid w:val="00B31967"/>
    <w:rsid w:val="00B61116"/>
    <w:rsid w:val="00B7C676"/>
    <w:rsid w:val="00BB628B"/>
    <w:rsid w:val="00C20D29"/>
    <w:rsid w:val="00C45CE0"/>
    <w:rsid w:val="00CF1143"/>
    <w:rsid w:val="00D110F4"/>
    <w:rsid w:val="00D237BE"/>
    <w:rsid w:val="00D43579"/>
    <w:rsid w:val="00D67979"/>
    <w:rsid w:val="00D98C44"/>
    <w:rsid w:val="00DA7E9C"/>
    <w:rsid w:val="00DC6530"/>
    <w:rsid w:val="00E355D5"/>
    <w:rsid w:val="00E56C0E"/>
    <w:rsid w:val="00EA6549"/>
    <w:rsid w:val="00F014D0"/>
    <w:rsid w:val="00FD3070"/>
    <w:rsid w:val="00FE6048"/>
    <w:rsid w:val="00FE6BAF"/>
    <w:rsid w:val="00FF1876"/>
    <w:rsid w:val="0163CFC7"/>
    <w:rsid w:val="017693A4"/>
    <w:rsid w:val="017979C9"/>
    <w:rsid w:val="01EB73EB"/>
    <w:rsid w:val="0219FEFA"/>
    <w:rsid w:val="021C6C3E"/>
    <w:rsid w:val="025FC565"/>
    <w:rsid w:val="0329B8F9"/>
    <w:rsid w:val="033E6045"/>
    <w:rsid w:val="035CB733"/>
    <w:rsid w:val="047859B0"/>
    <w:rsid w:val="0494F2C8"/>
    <w:rsid w:val="04B7E061"/>
    <w:rsid w:val="0515BA01"/>
    <w:rsid w:val="05261703"/>
    <w:rsid w:val="052BBE4B"/>
    <w:rsid w:val="05B9BC86"/>
    <w:rsid w:val="05E80D67"/>
    <w:rsid w:val="062D18BF"/>
    <w:rsid w:val="066B570D"/>
    <w:rsid w:val="0686776E"/>
    <w:rsid w:val="06AC6D0B"/>
    <w:rsid w:val="076B2DE0"/>
    <w:rsid w:val="07A82F2C"/>
    <w:rsid w:val="0858D443"/>
    <w:rsid w:val="08A7F4B5"/>
    <w:rsid w:val="08E8C923"/>
    <w:rsid w:val="08FED260"/>
    <w:rsid w:val="09003B4E"/>
    <w:rsid w:val="090E6362"/>
    <w:rsid w:val="09F025F4"/>
    <w:rsid w:val="0A86B723"/>
    <w:rsid w:val="0B547622"/>
    <w:rsid w:val="0BDB2A1C"/>
    <w:rsid w:val="0C03CFE4"/>
    <w:rsid w:val="0C0E20CE"/>
    <w:rsid w:val="0C73B277"/>
    <w:rsid w:val="0C7C9F25"/>
    <w:rsid w:val="0CE2C049"/>
    <w:rsid w:val="0CEAC851"/>
    <w:rsid w:val="0CFC817D"/>
    <w:rsid w:val="0D0ADA88"/>
    <w:rsid w:val="0D4B4D9F"/>
    <w:rsid w:val="0D6E16B0"/>
    <w:rsid w:val="0E015510"/>
    <w:rsid w:val="0E10E5D0"/>
    <w:rsid w:val="0E133423"/>
    <w:rsid w:val="0E2D2901"/>
    <w:rsid w:val="0E9AC146"/>
    <w:rsid w:val="0ECF14EA"/>
    <w:rsid w:val="0F37309D"/>
    <w:rsid w:val="0F3CD0AE"/>
    <w:rsid w:val="0F88127F"/>
    <w:rsid w:val="0FA6A98A"/>
    <w:rsid w:val="0FE35ED7"/>
    <w:rsid w:val="1045BD0A"/>
    <w:rsid w:val="104B05E5"/>
    <w:rsid w:val="10762441"/>
    <w:rsid w:val="107738BD"/>
    <w:rsid w:val="109C3286"/>
    <w:rsid w:val="10D66127"/>
    <w:rsid w:val="1101E630"/>
    <w:rsid w:val="1179A109"/>
    <w:rsid w:val="1197DDD8"/>
    <w:rsid w:val="11EF95E5"/>
    <w:rsid w:val="125794CB"/>
    <w:rsid w:val="12D66BB5"/>
    <w:rsid w:val="12DF9FB6"/>
    <w:rsid w:val="13742472"/>
    <w:rsid w:val="138A0F59"/>
    <w:rsid w:val="13B44A68"/>
    <w:rsid w:val="13BC1887"/>
    <w:rsid w:val="13C459A7"/>
    <w:rsid w:val="13DD6B29"/>
    <w:rsid w:val="13F0231B"/>
    <w:rsid w:val="14103273"/>
    <w:rsid w:val="1428598D"/>
    <w:rsid w:val="1458413A"/>
    <w:rsid w:val="14DD6A92"/>
    <w:rsid w:val="15109E7A"/>
    <w:rsid w:val="15583723"/>
    <w:rsid w:val="15B1F09F"/>
    <w:rsid w:val="16B61269"/>
    <w:rsid w:val="16D9E06C"/>
    <w:rsid w:val="16DD59C0"/>
    <w:rsid w:val="1783E8C2"/>
    <w:rsid w:val="18790CFF"/>
    <w:rsid w:val="1884E46B"/>
    <w:rsid w:val="18AF5CF0"/>
    <w:rsid w:val="19A152E7"/>
    <w:rsid w:val="19CD1399"/>
    <w:rsid w:val="19E7976F"/>
    <w:rsid w:val="1A87600F"/>
    <w:rsid w:val="1AD41F39"/>
    <w:rsid w:val="1B2F50ED"/>
    <w:rsid w:val="1B851CA8"/>
    <w:rsid w:val="1BE76B8B"/>
    <w:rsid w:val="1C21049C"/>
    <w:rsid w:val="1C9DFF65"/>
    <w:rsid w:val="1CC9D5F5"/>
    <w:rsid w:val="1D089366"/>
    <w:rsid w:val="1D13616C"/>
    <w:rsid w:val="1D8B55B9"/>
    <w:rsid w:val="1E4E4404"/>
    <w:rsid w:val="1E58EF32"/>
    <w:rsid w:val="1F0DC34D"/>
    <w:rsid w:val="1F266F55"/>
    <w:rsid w:val="1F3AC54F"/>
    <w:rsid w:val="20733918"/>
    <w:rsid w:val="20AF1492"/>
    <w:rsid w:val="211200C6"/>
    <w:rsid w:val="216A7F8F"/>
    <w:rsid w:val="218A9590"/>
    <w:rsid w:val="21984503"/>
    <w:rsid w:val="21BEFDB8"/>
    <w:rsid w:val="21D61417"/>
    <w:rsid w:val="233B6E6B"/>
    <w:rsid w:val="23402F19"/>
    <w:rsid w:val="23818A3C"/>
    <w:rsid w:val="2399D0DC"/>
    <w:rsid w:val="23D9D281"/>
    <w:rsid w:val="251018A7"/>
    <w:rsid w:val="2535FDE2"/>
    <w:rsid w:val="254058BC"/>
    <w:rsid w:val="25832539"/>
    <w:rsid w:val="25E5B9C2"/>
    <w:rsid w:val="264BF73D"/>
    <w:rsid w:val="26AAB27C"/>
    <w:rsid w:val="27466F84"/>
    <w:rsid w:val="27489EB8"/>
    <w:rsid w:val="274B9510"/>
    <w:rsid w:val="27566B44"/>
    <w:rsid w:val="2777A958"/>
    <w:rsid w:val="27AE0A58"/>
    <w:rsid w:val="27EEA74A"/>
    <w:rsid w:val="282C2273"/>
    <w:rsid w:val="28D0B139"/>
    <w:rsid w:val="29036702"/>
    <w:rsid w:val="294B278D"/>
    <w:rsid w:val="2962AB3C"/>
    <w:rsid w:val="29678142"/>
    <w:rsid w:val="297B2A5A"/>
    <w:rsid w:val="29B5368D"/>
    <w:rsid w:val="2A0E458F"/>
    <w:rsid w:val="2A5B97D6"/>
    <w:rsid w:val="2AD440DD"/>
    <w:rsid w:val="2B1106DA"/>
    <w:rsid w:val="2B437B6C"/>
    <w:rsid w:val="2BB712D5"/>
    <w:rsid w:val="2C0C7D88"/>
    <w:rsid w:val="2C1DD941"/>
    <w:rsid w:val="2C85F28F"/>
    <w:rsid w:val="2C869D1A"/>
    <w:rsid w:val="2CA95A44"/>
    <w:rsid w:val="2CE2D94D"/>
    <w:rsid w:val="2D0EA4C1"/>
    <w:rsid w:val="2D2FDB44"/>
    <w:rsid w:val="2DBF8955"/>
    <w:rsid w:val="2E0E9B44"/>
    <w:rsid w:val="2E4BCDF4"/>
    <w:rsid w:val="2F0BD5EE"/>
    <w:rsid w:val="2F97AA00"/>
    <w:rsid w:val="30607C16"/>
    <w:rsid w:val="30ABCE95"/>
    <w:rsid w:val="30E10819"/>
    <w:rsid w:val="30E28EFD"/>
    <w:rsid w:val="31235EFF"/>
    <w:rsid w:val="313BDE24"/>
    <w:rsid w:val="315BF5AA"/>
    <w:rsid w:val="31628375"/>
    <w:rsid w:val="316D8754"/>
    <w:rsid w:val="3196334F"/>
    <w:rsid w:val="319A9756"/>
    <w:rsid w:val="31CF6214"/>
    <w:rsid w:val="31FAB029"/>
    <w:rsid w:val="320098ED"/>
    <w:rsid w:val="320E3A21"/>
    <w:rsid w:val="323622FE"/>
    <w:rsid w:val="326418B6"/>
    <w:rsid w:val="32665403"/>
    <w:rsid w:val="3291F530"/>
    <w:rsid w:val="32B84554"/>
    <w:rsid w:val="3306AB11"/>
    <w:rsid w:val="33DB4270"/>
    <w:rsid w:val="341064F1"/>
    <w:rsid w:val="343102DA"/>
    <w:rsid w:val="3525394A"/>
    <w:rsid w:val="3539255B"/>
    <w:rsid w:val="3587F30B"/>
    <w:rsid w:val="358EA2AF"/>
    <w:rsid w:val="35AFBE59"/>
    <w:rsid w:val="35B8771D"/>
    <w:rsid w:val="3604EB59"/>
    <w:rsid w:val="36A22700"/>
    <w:rsid w:val="36A30197"/>
    <w:rsid w:val="37000104"/>
    <w:rsid w:val="374A2CE0"/>
    <w:rsid w:val="37FF7C23"/>
    <w:rsid w:val="382E14DB"/>
    <w:rsid w:val="3834A16A"/>
    <w:rsid w:val="384A0730"/>
    <w:rsid w:val="38B191D8"/>
    <w:rsid w:val="3981E025"/>
    <w:rsid w:val="3A4A0D1F"/>
    <w:rsid w:val="3AA2A5DA"/>
    <w:rsid w:val="3ABF677B"/>
    <w:rsid w:val="3AE38BAE"/>
    <w:rsid w:val="3AE805C2"/>
    <w:rsid w:val="3B2EBDC7"/>
    <w:rsid w:val="3B3BF919"/>
    <w:rsid w:val="3B624EA0"/>
    <w:rsid w:val="3B8C603D"/>
    <w:rsid w:val="3BA76E4B"/>
    <w:rsid w:val="3BE0B27D"/>
    <w:rsid w:val="3BEC2FE7"/>
    <w:rsid w:val="3BFA630B"/>
    <w:rsid w:val="3C813848"/>
    <w:rsid w:val="3CE0D60C"/>
    <w:rsid w:val="3D184FF0"/>
    <w:rsid w:val="3D49E29D"/>
    <w:rsid w:val="3DED2A28"/>
    <w:rsid w:val="3DF1382A"/>
    <w:rsid w:val="3DF181D1"/>
    <w:rsid w:val="3E41A462"/>
    <w:rsid w:val="3E5D8A1E"/>
    <w:rsid w:val="3E635DD5"/>
    <w:rsid w:val="3E9D5A09"/>
    <w:rsid w:val="3EDAE8D0"/>
    <w:rsid w:val="3F28044E"/>
    <w:rsid w:val="3F5EAEE6"/>
    <w:rsid w:val="4022950C"/>
    <w:rsid w:val="403BA0D1"/>
    <w:rsid w:val="4067C4BE"/>
    <w:rsid w:val="40E6AB71"/>
    <w:rsid w:val="410EAF58"/>
    <w:rsid w:val="412459EE"/>
    <w:rsid w:val="4172699B"/>
    <w:rsid w:val="41769055"/>
    <w:rsid w:val="41A39CD9"/>
    <w:rsid w:val="41C55789"/>
    <w:rsid w:val="4249C5A2"/>
    <w:rsid w:val="426FF717"/>
    <w:rsid w:val="429CF423"/>
    <w:rsid w:val="42D7C266"/>
    <w:rsid w:val="42F2CF8E"/>
    <w:rsid w:val="430A72F0"/>
    <w:rsid w:val="438467FE"/>
    <w:rsid w:val="445CB0D7"/>
    <w:rsid w:val="44F5C8CB"/>
    <w:rsid w:val="45C9CB30"/>
    <w:rsid w:val="45CC60AF"/>
    <w:rsid w:val="463C17C5"/>
    <w:rsid w:val="46B880A1"/>
    <w:rsid w:val="46EB01CD"/>
    <w:rsid w:val="47050EA0"/>
    <w:rsid w:val="481987C9"/>
    <w:rsid w:val="48412BF2"/>
    <w:rsid w:val="48458A46"/>
    <w:rsid w:val="4862B42D"/>
    <w:rsid w:val="488BEE00"/>
    <w:rsid w:val="48B3948F"/>
    <w:rsid w:val="48B8CA4C"/>
    <w:rsid w:val="48D86283"/>
    <w:rsid w:val="4906CA5D"/>
    <w:rsid w:val="4910812C"/>
    <w:rsid w:val="493B52F1"/>
    <w:rsid w:val="49902CA4"/>
    <w:rsid w:val="49AAEE35"/>
    <w:rsid w:val="49AD9878"/>
    <w:rsid w:val="4A7FD3B9"/>
    <w:rsid w:val="4B2076FA"/>
    <w:rsid w:val="4B763CF2"/>
    <w:rsid w:val="4BB30E7C"/>
    <w:rsid w:val="4BDE38BE"/>
    <w:rsid w:val="4BE19D74"/>
    <w:rsid w:val="4C21107A"/>
    <w:rsid w:val="4C24B8A8"/>
    <w:rsid w:val="4C51C5EC"/>
    <w:rsid w:val="4C59A690"/>
    <w:rsid w:val="4CB2860A"/>
    <w:rsid w:val="4CEC2D77"/>
    <w:rsid w:val="4D06F361"/>
    <w:rsid w:val="4D128D90"/>
    <w:rsid w:val="4D1D4CCD"/>
    <w:rsid w:val="4D1DDF0C"/>
    <w:rsid w:val="4D50234B"/>
    <w:rsid w:val="4D56813D"/>
    <w:rsid w:val="4D6C7BFA"/>
    <w:rsid w:val="4D7BA979"/>
    <w:rsid w:val="4D82BB99"/>
    <w:rsid w:val="4DDF490D"/>
    <w:rsid w:val="4E0B4ADF"/>
    <w:rsid w:val="4E2EF328"/>
    <w:rsid w:val="4E78124C"/>
    <w:rsid w:val="4E9A503E"/>
    <w:rsid w:val="4EF5EAE9"/>
    <w:rsid w:val="4F00EF6E"/>
    <w:rsid w:val="4F66D565"/>
    <w:rsid w:val="4FA991E1"/>
    <w:rsid w:val="4FC8CB64"/>
    <w:rsid w:val="4FE12079"/>
    <w:rsid w:val="50499956"/>
    <w:rsid w:val="504AF186"/>
    <w:rsid w:val="5059F875"/>
    <w:rsid w:val="50AD79B9"/>
    <w:rsid w:val="50BDCEA7"/>
    <w:rsid w:val="50EFDB66"/>
    <w:rsid w:val="510DA6A0"/>
    <w:rsid w:val="510E46D6"/>
    <w:rsid w:val="51180FAF"/>
    <w:rsid w:val="513E9F7F"/>
    <w:rsid w:val="5201B0E0"/>
    <w:rsid w:val="52235797"/>
    <w:rsid w:val="526F4722"/>
    <w:rsid w:val="52B83485"/>
    <w:rsid w:val="52C2804B"/>
    <w:rsid w:val="52F1FA62"/>
    <w:rsid w:val="5318E075"/>
    <w:rsid w:val="5387C840"/>
    <w:rsid w:val="5398B982"/>
    <w:rsid w:val="53B7C790"/>
    <w:rsid w:val="53E292ED"/>
    <w:rsid w:val="53F2AE24"/>
    <w:rsid w:val="54852B48"/>
    <w:rsid w:val="54F86DEF"/>
    <w:rsid w:val="550F16A1"/>
    <w:rsid w:val="559339DF"/>
    <w:rsid w:val="559EAEB9"/>
    <w:rsid w:val="55BC94FC"/>
    <w:rsid w:val="563B3994"/>
    <w:rsid w:val="564EFFB8"/>
    <w:rsid w:val="56B8684F"/>
    <w:rsid w:val="576B4444"/>
    <w:rsid w:val="578EC80B"/>
    <w:rsid w:val="5859512F"/>
    <w:rsid w:val="58637823"/>
    <w:rsid w:val="58E8B7EF"/>
    <w:rsid w:val="59583795"/>
    <w:rsid w:val="5988D1F3"/>
    <w:rsid w:val="59C8A171"/>
    <w:rsid w:val="5A7E7561"/>
    <w:rsid w:val="5B239569"/>
    <w:rsid w:val="5B2E77C3"/>
    <w:rsid w:val="5BC8C12B"/>
    <w:rsid w:val="5C80496A"/>
    <w:rsid w:val="5D2F04D8"/>
    <w:rsid w:val="5D3ED69C"/>
    <w:rsid w:val="5DA385A8"/>
    <w:rsid w:val="5DE855C0"/>
    <w:rsid w:val="5E1B1472"/>
    <w:rsid w:val="5E899E45"/>
    <w:rsid w:val="5EDECA95"/>
    <w:rsid w:val="5F09810A"/>
    <w:rsid w:val="5F49536E"/>
    <w:rsid w:val="5F652667"/>
    <w:rsid w:val="6016D86A"/>
    <w:rsid w:val="60218FDA"/>
    <w:rsid w:val="60274D03"/>
    <w:rsid w:val="60ECCCE9"/>
    <w:rsid w:val="613D10F0"/>
    <w:rsid w:val="61CA87D6"/>
    <w:rsid w:val="61CC6D9C"/>
    <w:rsid w:val="61F3D546"/>
    <w:rsid w:val="622CA185"/>
    <w:rsid w:val="623046F2"/>
    <w:rsid w:val="624C70FF"/>
    <w:rsid w:val="6262FE9D"/>
    <w:rsid w:val="62ACECDB"/>
    <w:rsid w:val="630A5F41"/>
    <w:rsid w:val="63138D61"/>
    <w:rsid w:val="63392516"/>
    <w:rsid w:val="638D7D28"/>
    <w:rsid w:val="63AFAF46"/>
    <w:rsid w:val="63D53544"/>
    <w:rsid w:val="63E68A31"/>
    <w:rsid w:val="6406AA27"/>
    <w:rsid w:val="64395686"/>
    <w:rsid w:val="643BFB3E"/>
    <w:rsid w:val="647D537D"/>
    <w:rsid w:val="64B322A9"/>
    <w:rsid w:val="6578C9D7"/>
    <w:rsid w:val="658B93EF"/>
    <w:rsid w:val="65920D0F"/>
    <w:rsid w:val="6633C5CE"/>
    <w:rsid w:val="66460467"/>
    <w:rsid w:val="66AAF5FD"/>
    <w:rsid w:val="671A1C39"/>
    <w:rsid w:val="67C51CE2"/>
    <w:rsid w:val="6867365D"/>
    <w:rsid w:val="686B1E9E"/>
    <w:rsid w:val="689A43AD"/>
    <w:rsid w:val="68C77C60"/>
    <w:rsid w:val="68FCDEEF"/>
    <w:rsid w:val="69F370CB"/>
    <w:rsid w:val="6A44EE79"/>
    <w:rsid w:val="6A46806E"/>
    <w:rsid w:val="6A8EE8C2"/>
    <w:rsid w:val="6AE4D9FB"/>
    <w:rsid w:val="6B1D3A49"/>
    <w:rsid w:val="6B4064F0"/>
    <w:rsid w:val="6B8B521A"/>
    <w:rsid w:val="6BB109D7"/>
    <w:rsid w:val="6C09B322"/>
    <w:rsid w:val="6C3618D4"/>
    <w:rsid w:val="6C618492"/>
    <w:rsid w:val="6D1E3E65"/>
    <w:rsid w:val="6D229D26"/>
    <w:rsid w:val="6D719107"/>
    <w:rsid w:val="6DA02F10"/>
    <w:rsid w:val="6DE01305"/>
    <w:rsid w:val="6DFB18FD"/>
    <w:rsid w:val="6E157A69"/>
    <w:rsid w:val="6E23769B"/>
    <w:rsid w:val="6E298986"/>
    <w:rsid w:val="6E5F7424"/>
    <w:rsid w:val="6F08A087"/>
    <w:rsid w:val="6F2BBE40"/>
    <w:rsid w:val="6F46BB54"/>
    <w:rsid w:val="6F80DCAA"/>
    <w:rsid w:val="6F9C7BA8"/>
    <w:rsid w:val="7035E454"/>
    <w:rsid w:val="7085262A"/>
    <w:rsid w:val="708AA25A"/>
    <w:rsid w:val="70939277"/>
    <w:rsid w:val="71BA34A6"/>
    <w:rsid w:val="71E2C274"/>
    <w:rsid w:val="725EE3A7"/>
    <w:rsid w:val="72A2B29E"/>
    <w:rsid w:val="735E1769"/>
    <w:rsid w:val="749B4EE2"/>
    <w:rsid w:val="74DA40A0"/>
    <w:rsid w:val="753EA8C8"/>
    <w:rsid w:val="75578E6C"/>
    <w:rsid w:val="76130533"/>
    <w:rsid w:val="76673BF1"/>
    <w:rsid w:val="768C7035"/>
    <w:rsid w:val="76B2BDA9"/>
    <w:rsid w:val="77316C75"/>
    <w:rsid w:val="7736E57D"/>
    <w:rsid w:val="77C5D8F6"/>
    <w:rsid w:val="782199DB"/>
    <w:rsid w:val="782A141C"/>
    <w:rsid w:val="784BA195"/>
    <w:rsid w:val="78A80171"/>
    <w:rsid w:val="79453A41"/>
    <w:rsid w:val="79A6557B"/>
    <w:rsid w:val="79B4A7BA"/>
    <w:rsid w:val="7A07D263"/>
    <w:rsid w:val="7B094CF5"/>
    <w:rsid w:val="7B7D361A"/>
    <w:rsid w:val="7BD2485B"/>
    <w:rsid w:val="7BF75FA1"/>
    <w:rsid w:val="7CB8828C"/>
    <w:rsid w:val="7CE26C27"/>
    <w:rsid w:val="7DCC98C5"/>
    <w:rsid w:val="7DD4F42F"/>
    <w:rsid w:val="7E43AF49"/>
    <w:rsid w:val="7E66EDA2"/>
    <w:rsid w:val="7E9C0F8F"/>
    <w:rsid w:val="7EA12279"/>
    <w:rsid w:val="7ECD25C3"/>
    <w:rsid w:val="7ED7517C"/>
    <w:rsid w:val="7F0FBA41"/>
    <w:rsid w:val="7F228AE4"/>
    <w:rsid w:val="7F3C9BDB"/>
    <w:rsid w:val="7FCA4A86"/>
  </w:rsids>
  <m:mathPr>
    <m:mathFont m:val="Cambria Math"/>
    <m:brkBin m:val="before"/>
    <m:brkBinSub m:val="--"/>
    <m:smallFrac/>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58897F"/>
  <w15:docId w15:val="{2F6A8437-09EC-46C8-9DBB-0081EA4E3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E9C"/>
  </w:style>
  <w:style w:type="paragraph" w:styleId="Titre1">
    <w:name w:val="heading 1"/>
    <w:basedOn w:val="Normal"/>
    <w:next w:val="Normal"/>
    <w:uiPriority w:val="9"/>
    <w:qFormat/>
    <w:rsid w:val="35B8771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uiPriority w:val="9"/>
    <w:unhideWhenUsed/>
    <w:qFormat/>
    <w:rsid w:val="44F5C8C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uiPriority w:val="9"/>
    <w:unhideWhenUsed/>
    <w:qFormat/>
    <w:rsid w:val="44F5C8CB"/>
    <w:pPr>
      <w:keepNext/>
      <w:keepLines/>
      <w:spacing w:before="160" w:after="80"/>
      <w:outlineLvl w:val="2"/>
    </w:pPr>
    <w:rPr>
      <w:rFonts w:eastAsiaTheme="majorEastAsia" w:cstheme="majorBidi"/>
      <w:color w:val="2E74B5" w:themeColor="accent1" w:themeShade="BF"/>
      <w:sz w:val="28"/>
      <w:szCs w:val="2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5019C9"/>
    <w:pPr>
      <w:tabs>
        <w:tab w:val="center" w:pos="4536"/>
        <w:tab w:val="right" w:pos="9072"/>
      </w:tabs>
      <w:spacing w:after="0" w:line="240" w:lineRule="auto"/>
    </w:pPr>
  </w:style>
  <w:style w:type="character" w:customStyle="1" w:styleId="En-tteCar">
    <w:name w:val="En-tête Car"/>
    <w:link w:val="En-tte"/>
    <w:uiPriority w:val="99"/>
    <w:rsid w:val="35B8771D"/>
  </w:style>
  <w:style w:type="paragraph" w:styleId="Pieddepage">
    <w:name w:val="footer"/>
    <w:basedOn w:val="Normal"/>
    <w:link w:val="PieddepageCar"/>
    <w:uiPriority w:val="99"/>
    <w:unhideWhenUsed/>
    <w:rsid w:val="005019C9"/>
    <w:pPr>
      <w:tabs>
        <w:tab w:val="center" w:pos="4536"/>
        <w:tab w:val="right" w:pos="9072"/>
      </w:tabs>
      <w:spacing w:after="0" w:line="240" w:lineRule="auto"/>
    </w:pPr>
  </w:style>
  <w:style w:type="character" w:customStyle="1" w:styleId="PieddepageCar">
    <w:name w:val="Pied de page Car"/>
    <w:link w:val="Pieddepage"/>
    <w:uiPriority w:val="99"/>
    <w:rsid w:val="35B8771D"/>
  </w:style>
  <w:style w:type="paragraph" w:customStyle="1" w:styleId="Default">
    <w:name w:val="Default"/>
    <w:rsid w:val="006E25FD"/>
    <w:pPr>
      <w:autoSpaceDE w:val="0"/>
      <w:autoSpaceDN w:val="0"/>
      <w:adjustRightInd w:val="0"/>
      <w:spacing w:after="0" w:line="240" w:lineRule="auto"/>
    </w:pPr>
    <w:rPr>
      <w:rFonts w:ascii="Times New Roman" w:hAnsi="Times New Roman" w:cs="Times New Roman"/>
      <w:color w:val="000000"/>
      <w:sz w:val="24"/>
      <w:szCs w:val="24"/>
    </w:rPr>
  </w:style>
  <w:style w:type="table" w:styleId="Grilledutableau">
    <w:name w:val="Table Grid"/>
    <w:basedOn w:val="TableauNormal"/>
    <w:uiPriority w:val="39"/>
    <w:rsid w:val="006E25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uiPriority w:val="99"/>
    <w:unhideWhenUsed/>
    <w:rsid w:val="35B8771D"/>
    <w:rPr>
      <w:color w:val="0563C1"/>
      <w:u w:val="single"/>
    </w:rPr>
  </w:style>
  <w:style w:type="character" w:customStyle="1" w:styleId="Mentionnonrsolue1">
    <w:name w:val="Mention non résolue1"/>
    <w:uiPriority w:val="99"/>
    <w:semiHidden/>
    <w:unhideWhenUsed/>
    <w:rsid w:val="35B8771D"/>
    <w:rPr>
      <w:color w:val="605E5C"/>
    </w:rPr>
  </w:style>
  <w:style w:type="paragraph" w:styleId="Textedebulles">
    <w:name w:val="Balloon Text"/>
    <w:basedOn w:val="Normal"/>
    <w:link w:val="TextedebullesCar"/>
    <w:uiPriority w:val="99"/>
    <w:semiHidden/>
    <w:unhideWhenUsed/>
    <w:rsid w:val="00EA6549"/>
    <w:pPr>
      <w:spacing w:after="0" w:line="240" w:lineRule="auto"/>
    </w:pPr>
    <w:rPr>
      <w:rFonts w:ascii="Tahoma" w:hAnsi="Tahoma" w:cs="Tahoma"/>
      <w:sz w:val="16"/>
      <w:szCs w:val="16"/>
    </w:rPr>
  </w:style>
  <w:style w:type="character" w:customStyle="1" w:styleId="TextedebullesCar">
    <w:name w:val="Texte de bulles Car"/>
    <w:link w:val="Textedebulles"/>
    <w:uiPriority w:val="99"/>
    <w:semiHidden/>
    <w:rsid w:val="35B8771D"/>
    <w:rPr>
      <w:rFonts w:ascii="Tahoma" w:hAnsi="Tahoma" w:cs="Tahoma"/>
      <w:sz w:val="16"/>
      <w:szCs w:val="16"/>
    </w:rPr>
  </w:style>
  <w:style w:type="paragraph" w:styleId="Paragraphedeliste">
    <w:name w:val="List Paragraph"/>
    <w:basedOn w:val="Normal"/>
    <w:uiPriority w:val="34"/>
    <w:qFormat/>
    <w:rsid w:val="35B8771D"/>
    <w:pPr>
      <w:ind w:left="720"/>
      <w:contextualSpacing/>
    </w:pPr>
  </w:style>
  <w:style w:type="paragraph" w:styleId="Notedebasdepage">
    <w:name w:val="footnote text"/>
    <w:basedOn w:val="Normal"/>
    <w:uiPriority w:val="99"/>
    <w:semiHidden/>
    <w:unhideWhenUsed/>
    <w:rsid w:val="35B8771D"/>
    <w:pPr>
      <w:spacing w:after="0" w:line="240" w:lineRule="auto"/>
    </w:pPr>
    <w:rPr>
      <w:sz w:val="20"/>
      <w:szCs w:val="20"/>
    </w:rPr>
  </w:style>
  <w:style w:type="character" w:styleId="Appelnotedebasdep">
    <w:name w:val="footnote reference"/>
    <w:uiPriority w:val="99"/>
    <w:semiHidden/>
    <w:unhideWhenUsed/>
    <w:rsid w:val="35B8771D"/>
    <w:rPr>
      <w:vertAlign w:val="superscript"/>
    </w:rPr>
  </w:style>
  <w:style w:type="paragraph" w:styleId="En-ttedetabledesmatires">
    <w:name w:val="TOC Heading"/>
    <w:basedOn w:val="Titre1"/>
    <w:next w:val="Normal"/>
    <w:uiPriority w:val="39"/>
    <w:unhideWhenUsed/>
    <w:qFormat/>
    <w:rsid w:val="00FE6BAF"/>
    <w:pPr>
      <w:spacing w:before="240" w:after="0"/>
      <w:outlineLvl w:val="9"/>
    </w:pPr>
    <w:rPr>
      <w:sz w:val="32"/>
      <w:szCs w:val="32"/>
      <w:lang w:val="en-US"/>
    </w:rPr>
  </w:style>
  <w:style w:type="paragraph" w:styleId="TM3">
    <w:name w:val="toc 3"/>
    <w:basedOn w:val="Normal"/>
    <w:next w:val="Normal"/>
    <w:autoRedefine/>
    <w:uiPriority w:val="39"/>
    <w:unhideWhenUsed/>
    <w:rsid w:val="00FE6BAF"/>
    <w:pPr>
      <w:spacing w:after="100"/>
      <w:ind w:left="440"/>
    </w:pPr>
  </w:style>
  <w:style w:type="paragraph" w:styleId="TM2">
    <w:name w:val="toc 2"/>
    <w:basedOn w:val="Normal"/>
    <w:next w:val="Normal"/>
    <w:autoRedefine/>
    <w:uiPriority w:val="39"/>
    <w:unhideWhenUsed/>
    <w:rsid w:val="00FD3070"/>
    <w:pPr>
      <w:spacing w:after="100"/>
    </w:pPr>
    <w:rPr>
      <w:rFonts w:eastAsiaTheme="minorEastAsia" w:cs="Times New Roman"/>
      <w:b/>
      <w:bCs/>
    </w:rPr>
  </w:style>
  <w:style w:type="paragraph" w:styleId="TM1">
    <w:name w:val="toc 1"/>
    <w:basedOn w:val="Normal"/>
    <w:next w:val="Normal"/>
    <w:autoRedefine/>
    <w:uiPriority w:val="39"/>
    <w:unhideWhenUsed/>
    <w:rsid w:val="00FE6BAF"/>
    <w:pPr>
      <w:spacing w:after="100"/>
    </w:pPr>
    <w:rPr>
      <w:rFonts w:eastAsiaTheme="minorEastAsia" w:cs="Times New Roman"/>
      <w:lang w:val="en-US"/>
    </w:rPr>
  </w:style>
  <w:style w:type="paragraph" w:styleId="NormalWeb">
    <w:name w:val="Normal (Web)"/>
    <w:basedOn w:val="Normal"/>
    <w:uiPriority w:val="99"/>
    <w:semiHidden/>
    <w:unhideWhenUsed/>
    <w:rsid w:val="00B6111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hyperlink" Target="https://firebase.google.com/docs" TargetMode="External"/><Relationship Id="rId21" Type="http://schemas.openxmlformats.org/officeDocument/2006/relationships/header" Target="header7.xml"/><Relationship Id="rId34" Type="http://schemas.openxmlformats.org/officeDocument/2006/relationships/header" Target="header11.xml"/><Relationship Id="rId42" Type="http://schemas.openxmlformats.org/officeDocument/2006/relationships/hyperlink" Target="https://developer.mozilla.org/en-US/docs/Web/JavaScript/Guide" TargetMode="External"/><Relationship Id="rId47" Type="http://schemas.openxmlformats.org/officeDocument/2006/relationships/footer" Target="footer13.xml"/><Relationship Id="rId50" Type="http://schemas.openxmlformats.org/officeDocument/2006/relationships/header" Target="header14.xml"/><Relationship Id="rId55" Type="http://schemas.openxmlformats.org/officeDocument/2006/relationships/header" Target="header1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footer" Target="footer10.xml"/><Relationship Id="rId11" Type="http://schemas.openxmlformats.org/officeDocument/2006/relationships/header" Target="header2.xml"/><Relationship Id="rId24" Type="http://schemas.openxmlformats.org/officeDocument/2006/relationships/footer" Target="footer8.xml"/><Relationship Id="rId32" Type="http://schemas.openxmlformats.org/officeDocument/2006/relationships/image" Target="media/image4.png"/><Relationship Id="rId37" Type="http://schemas.openxmlformats.org/officeDocument/2006/relationships/footer" Target="footer12.xml"/><Relationship Id="rId40" Type="http://schemas.openxmlformats.org/officeDocument/2006/relationships/hyperlink" Target="https://leafletjs.com/reference.html" TargetMode="External"/><Relationship Id="rId45" Type="http://schemas.openxmlformats.org/officeDocument/2006/relationships/hyperlink" Target="https://www.openstreetmap.org" TargetMode="External"/><Relationship Id="rId53" Type="http://schemas.openxmlformats.org/officeDocument/2006/relationships/header" Target="header15.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image" Target="media/image2.png"/><Relationship Id="rId30" Type="http://schemas.openxmlformats.org/officeDocument/2006/relationships/hyperlink" Target="https://urbanclean-f91a5.web.app/how-it-works" TargetMode="External"/><Relationship Id="rId35" Type="http://schemas.openxmlformats.org/officeDocument/2006/relationships/footer" Target="footer11.xml"/><Relationship Id="rId43" Type="http://schemas.openxmlformats.org/officeDocument/2006/relationships/hyperlink" Target="https://firebase.google.com/docs/auth" TargetMode="External"/><Relationship Id="rId48" Type="http://schemas.openxmlformats.org/officeDocument/2006/relationships/image" Target="media/image6.png"/><Relationship Id="rId56" Type="http://schemas.openxmlformats.org/officeDocument/2006/relationships/footer" Target="footer16.xml"/><Relationship Id="rId8" Type="http://schemas.openxmlformats.org/officeDocument/2006/relationships/image" Target="media/image1.png"/><Relationship Id="rId51" Type="http://schemas.openxmlformats.org/officeDocument/2006/relationships/footer" Target="footer14.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image" Target="media/image5.png"/><Relationship Id="rId38" Type="http://schemas.openxmlformats.org/officeDocument/2006/relationships/hyperlink" Target="https://react.dev" TargetMode="External"/><Relationship Id="rId46" Type="http://schemas.openxmlformats.org/officeDocument/2006/relationships/header" Target="header13.xml"/><Relationship Id="rId59" Type="http://schemas.microsoft.com/office/2020/10/relationships/intelligence" Target="intelligence2.xml"/><Relationship Id="rId20" Type="http://schemas.openxmlformats.org/officeDocument/2006/relationships/footer" Target="footer6.xml"/><Relationship Id="rId41" Type="http://schemas.openxmlformats.org/officeDocument/2006/relationships/hyperlink" Target="https://vitejs.dev/guide" TargetMode="External"/><Relationship Id="rId54" Type="http://schemas.openxmlformats.org/officeDocument/2006/relationships/footer" Target="footer1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header" Target="header12.xml"/><Relationship Id="rId49" Type="http://schemas.openxmlformats.org/officeDocument/2006/relationships/image" Target="media/image7.png"/><Relationship Id="rId5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3.jpg"/><Relationship Id="rId44" Type="http://schemas.openxmlformats.org/officeDocument/2006/relationships/hyperlink" Target="https://firebase.google.com/docs/firestore" TargetMode="External"/><Relationship Id="rId52" Type="http://schemas.openxmlformats.org/officeDocument/2006/relationships/hyperlink" Target="https://urbanclean-f91a5.web.app/how-it-work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B489B0-40B8-4D54-A9BB-277DD555A9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25</Pages>
  <Words>3418</Words>
  <Characters>19488</Characters>
  <Application>Microsoft Office Word</Application>
  <DocSecurity>0</DocSecurity>
  <Lines>162</Lines>
  <Paragraphs>45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AIT HMID Youssef</cp:lastModifiedBy>
  <cp:revision>7</cp:revision>
  <cp:lastPrinted>2019-06-13T16:33:00Z</cp:lastPrinted>
  <dcterms:created xsi:type="dcterms:W3CDTF">2026-06-12T12:08:00Z</dcterms:created>
  <dcterms:modified xsi:type="dcterms:W3CDTF">2026-06-12T14:27:00Z</dcterms:modified>
</cp:coreProperties>
</file>