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XSpec="center" w:tblpY="1231"/>
        <w:tblW w:w="0" w:type="auto"/>
        <w:tblLook w:val="04A0" w:firstRow="1" w:lastRow="0" w:firstColumn="1" w:lastColumn="0" w:noHBand="0" w:noVBand="1"/>
      </w:tblPr>
      <w:tblGrid>
        <w:gridCol w:w="2830"/>
      </w:tblGrid>
      <w:tr w:rsidR="00A3101D" w:rsidTr="00235316">
        <w:tc>
          <w:tcPr>
            <w:tcW w:w="2830" w:type="dxa"/>
          </w:tcPr>
          <w:p w:rsidR="00A3101D" w:rsidRDefault="00A3101D" w:rsidP="00235316">
            <w:pPr>
              <w:jc w:val="center"/>
            </w:pPr>
            <w:r>
              <w:t>Cancer Association</w:t>
            </w:r>
          </w:p>
        </w:tc>
      </w:tr>
      <w:tr w:rsidR="00A3101D" w:rsidTr="00235316">
        <w:tc>
          <w:tcPr>
            <w:tcW w:w="2830" w:type="dxa"/>
          </w:tcPr>
          <w:p w:rsidR="00A3101D" w:rsidRDefault="00A3101D" w:rsidP="00A3101D">
            <w:r>
              <w:t>-</w:t>
            </w:r>
            <w:proofErr w:type="spellStart"/>
            <w:r>
              <w:t>associationName</w:t>
            </w:r>
            <w:proofErr w:type="spellEnd"/>
            <w:r>
              <w:t>: String</w:t>
            </w:r>
          </w:p>
          <w:p w:rsidR="00A3101D" w:rsidRDefault="00A3101D" w:rsidP="00A3101D">
            <w:r>
              <w:t>-address: String()</w:t>
            </w:r>
          </w:p>
          <w:p w:rsidR="00A3101D" w:rsidRDefault="00A3101D" w:rsidP="00A3101D">
            <w:r>
              <w:t>-</w:t>
            </w:r>
            <w:proofErr w:type="spellStart"/>
            <w:r>
              <w:t>contactNum</w:t>
            </w:r>
            <w:proofErr w:type="spellEnd"/>
            <w:r>
              <w:t>: String()</w:t>
            </w:r>
          </w:p>
          <w:p w:rsidR="00A3101D" w:rsidRDefault="00A3101D" w:rsidP="00A3101D">
            <w:r>
              <w:t>Website: String()</w:t>
            </w:r>
          </w:p>
          <w:p w:rsidR="00A3101D" w:rsidRDefault="00A3101D" w:rsidP="00A3101D">
            <w:proofErr w:type="spellStart"/>
            <w:r>
              <w:t>aboutAssociation</w:t>
            </w:r>
            <w:proofErr w:type="spellEnd"/>
            <w:r>
              <w:t>: String()</w:t>
            </w:r>
          </w:p>
        </w:tc>
      </w:tr>
      <w:tr w:rsidR="00A3101D" w:rsidTr="00235316">
        <w:tc>
          <w:tcPr>
            <w:tcW w:w="2830" w:type="dxa"/>
          </w:tcPr>
          <w:p w:rsidR="00A3101D" w:rsidRDefault="00A3101D" w:rsidP="00A3101D">
            <w:r>
              <w:t>+</w:t>
            </w:r>
            <w:proofErr w:type="spellStart"/>
            <w:r>
              <w:t>printInfo</w:t>
            </w:r>
            <w:proofErr w:type="spellEnd"/>
            <w:r>
              <w:t>():void</w:t>
            </w:r>
          </w:p>
        </w:tc>
      </w:tr>
    </w:tbl>
    <w:tbl>
      <w:tblPr>
        <w:tblStyle w:val="TableGrid"/>
        <w:tblpPr w:leftFromText="180" w:rightFromText="180" w:vertAnchor="page" w:horzAnchor="margin" w:tblpXSpec="right" w:tblpY="3616"/>
        <w:tblW w:w="0" w:type="auto"/>
        <w:tblLook w:val="04A0" w:firstRow="1" w:lastRow="0" w:firstColumn="1" w:lastColumn="0" w:noHBand="0" w:noVBand="1"/>
      </w:tblPr>
      <w:tblGrid>
        <w:gridCol w:w="3468"/>
      </w:tblGrid>
      <w:tr w:rsidR="00235316" w:rsidTr="00235316">
        <w:tc>
          <w:tcPr>
            <w:tcW w:w="3468" w:type="dxa"/>
          </w:tcPr>
          <w:p w:rsidR="00235316" w:rsidRDefault="00235316" w:rsidP="00235316">
            <w:pPr>
              <w:jc w:val="center"/>
            </w:pPr>
            <w:r>
              <w:t>Event</w:t>
            </w:r>
          </w:p>
        </w:tc>
      </w:tr>
      <w:tr w:rsidR="00235316" w:rsidTr="00235316">
        <w:tc>
          <w:tcPr>
            <w:tcW w:w="3468" w:type="dxa"/>
          </w:tcPr>
          <w:p w:rsidR="00235316" w:rsidRDefault="00235316" w:rsidP="00235316">
            <w:r>
              <w:t>-</w:t>
            </w:r>
            <w:r w:rsidR="0067741D">
              <w:t>event</w:t>
            </w:r>
            <w:r>
              <w:t>: String()</w:t>
            </w:r>
          </w:p>
          <w:p w:rsidR="00235316" w:rsidRDefault="00B462B1" w:rsidP="00235316">
            <w:r>
              <w:t>-</w:t>
            </w:r>
            <w:proofErr w:type="spellStart"/>
            <w:r>
              <w:t>eventLocation</w:t>
            </w:r>
            <w:proofErr w:type="spellEnd"/>
            <w:r w:rsidR="00235316">
              <w:t>: String()</w:t>
            </w:r>
          </w:p>
          <w:p w:rsidR="00235316" w:rsidRDefault="00B462B1" w:rsidP="00235316">
            <w:r>
              <w:t>-</w:t>
            </w:r>
            <w:proofErr w:type="spellStart"/>
            <w:r>
              <w:t>eventDate</w:t>
            </w:r>
            <w:proofErr w:type="spellEnd"/>
            <w:r w:rsidR="00235316">
              <w:t>: String()</w:t>
            </w:r>
          </w:p>
          <w:p w:rsidR="00235316" w:rsidRDefault="00235316" w:rsidP="00B462B1">
            <w:r>
              <w:t>-</w:t>
            </w:r>
            <w:proofErr w:type="spellStart"/>
            <w:r w:rsidR="00B462B1">
              <w:t>eventTime</w:t>
            </w:r>
            <w:proofErr w:type="spellEnd"/>
            <w:r w:rsidR="00E85ED7">
              <w:t>: double()</w:t>
            </w:r>
          </w:p>
          <w:p w:rsidR="00E85ED7" w:rsidRDefault="00E85ED7" w:rsidP="00B462B1">
            <w:r>
              <w:t>-</w:t>
            </w:r>
            <w:proofErr w:type="spellStart"/>
            <w:r>
              <w:t>eventDuration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  <w:r>
              <w:t>()</w:t>
            </w:r>
          </w:p>
          <w:p w:rsidR="00E85ED7" w:rsidRDefault="00E85ED7" w:rsidP="00B462B1">
            <w:r>
              <w:t>-fee: double()</w:t>
            </w:r>
          </w:p>
        </w:tc>
      </w:tr>
      <w:tr w:rsidR="00235316" w:rsidTr="00235316">
        <w:tc>
          <w:tcPr>
            <w:tcW w:w="3468" w:type="dxa"/>
          </w:tcPr>
          <w:p w:rsidR="00235316" w:rsidRDefault="00235316" w:rsidP="00235316">
            <w:r>
              <w:t>+</w:t>
            </w:r>
            <w:proofErr w:type="spellStart"/>
            <w:r>
              <w:t>setEvent</w:t>
            </w:r>
            <w:r w:rsidR="00E85ED7">
              <w:t>Date</w:t>
            </w:r>
            <w:proofErr w:type="spellEnd"/>
            <w:r>
              <w:t>():void</w:t>
            </w:r>
          </w:p>
          <w:p w:rsidR="00235316" w:rsidRDefault="00E85ED7" w:rsidP="00235316">
            <w:r>
              <w:t>+</w:t>
            </w:r>
            <w:proofErr w:type="spellStart"/>
            <w:r>
              <w:t>set</w:t>
            </w:r>
            <w:r w:rsidR="00235316">
              <w:t>Event</w:t>
            </w:r>
            <w:r>
              <w:t>Location</w:t>
            </w:r>
            <w:proofErr w:type="spellEnd"/>
            <w:r w:rsidR="00235316">
              <w:t>():void</w:t>
            </w:r>
          </w:p>
          <w:p w:rsidR="00E85ED7" w:rsidRDefault="00E85ED7" w:rsidP="00E85ED7">
            <w:r>
              <w:t>+</w:t>
            </w:r>
            <w:proofErr w:type="spellStart"/>
            <w:r>
              <w:t>setEvent</w:t>
            </w:r>
            <w:r>
              <w:t>Time</w:t>
            </w:r>
            <w:proofErr w:type="spellEnd"/>
            <w:r>
              <w:t>():void</w:t>
            </w:r>
          </w:p>
          <w:p w:rsidR="00E85ED7" w:rsidRDefault="00E85ED7" w:rsidP="00E85ED7">
            <w:r>
              <w:t>+</w:t>
            </w:r>
            <w:proofErr w:type="spellStart"/>
            <w:r>
              <w:t>set</w:t>
            </w:r>
            <w:r>
              <w:t>EventDuration</w:t>
            </w:r>
            <w:r>
              <w:t>t</w:t>
            </w:r>
            <w:proofErr w:type="spellEnd"/>
            <w:r>
              <w:t>():void</w:t>
            </w:r>
          </w:p>
          <w:p w:rsidR="00235316" w:rsidRDefault="00E85ED7" w:rsidP="004815CD">
            <w:r>
              <w:t>+</w:t>
            </w:r>
            <w:proofErr w:type="spellStart"/>
            <w:r>
              <w:t>setFee</w:t>
            </w:r>
            <w:proofErr w:type="spellEnd"/>
            <w:r>
              <w:t>(): void</w:t>
            </w:r>
            <w:bookmarkStart w:id="0" w:name="_GoBack"/>
            <w:bookmarkEnd w:id="0"/>
          </w:p>
        </w:tc>
      </w:tr>
    </w:tbl>
    <w:tbl>
      <w:tblPr>
        <w:tblStyle w:val="TableGrid"/>
        <w:tblpPr w:leftFromText="180" w:rightFromText="180" w:vertAnchor="text" w:horzAnchor="page" w:tblpX="2416" w:tblpY="2566"/>
        <w:tblW w:w="0" w:type="auto"/>
        <w:tblLook w:val="04A0" w:firstRow="1" w:lastRow="0" w:firstColumn="1" w:lastColumn="0" w:noHBand="0" w:noVBand="1"/>
      </w:tblPr>
      <w:tblGrid>
        <w:gridCol w:w="3397"/>
      </w:tblGrid>
      <w:tr w:rsidR="00235316" w:rsidTr="00235316">
        <w:tc>
          <w:tcPr>
            <w:tcW w:w="3397" w:type="dxa"/>
          </w:tcPr>
          <w:p w:rsidR="00235316" w:rsidRDefault="00235316" w:rsidP="00235316">
            <w:pPr>
              <w:jc w:val="center"/>
            </w:pPr>
            <w:r>
              <w:t>Finance</w:t>
            </w:r>
          </w:p>
        </w:tc>
      </w:tr>
      <w:tr w:rsidR="00235316" w:rsidTr="00235316">
        <w:tc>
          <w:tcPr>
            <w:tcW w:w="3397" w:type="dxa"/>
          </w:tcPr>
          <w:p w:rsidR="00DF2EF4" w:rsidRDefault="00DF2EF4" w:rsidP="00235316">
            <w:r>
              <w:t>-</w:t>
            </w:r>
            <w:proofErr w:type="spellStart"/>
            <w:r>
              <w:t>eventExpense</w:t>
            </w:r>
            <w:proofErr w:type="spellEnd"/>
            <w:r>
              <w:t>: double()</w:t>
            </w:r>
          </w:p>
          <w:p w:rsidR="00DF2EF4" w:rsidRDefault="00DF2EF4" w:rsidP="00235316">
            <w:r>
              <w:t>-</w:t>
            </w:r>
            <w:proofErr w:type="spellStart"/>
            <w:r>
              <w:t>otherExpense</w:t>
            </w:r>
            <w:proofErr w:type="spellEnd"/>
            <w:r>
              <w:t>: double()</w:t>
            </w:r>
          </w:p>
          <w:p w:rsidR="00235316" w:rsidRDefault="00235316" w:rsidP="00235316">
            <w:r>
              <w:t>-</w:t>
            </w:r>
            <w:proofErr w:type="spellStart"/>
            <w:r>
              <w:t>totalDonation</w:t>
            </w:r>
            <w:proofErr w:type="spellEnd"/>
            <w:r>
              <w:t>: double()</w:t>
            </w:r>
          </w:p>
          <w:p w:rsidR="00B462B1" w:rsidRDefault="00B462B1" w:rsidP="00235316">
            <w:r>
              <w:t>-</w:t>
            </w:r>
            <w:proofErr w:type="spellStart"/>
            <w:r>
              <w:t>totalFundCollected</w:t>
            </w:r>
            <w:proofErr w:type="spellEnd"/>
            <w:r>
              <w:t>: double()</w:t>
            </w:r>
          </w:p>
          <w:p w:rsidR="00235316" w:rsidRDefault="00235316" w:rsidP="00235316">
            <w:r>
              <w:t>-</w:t>
            </w:r>
            <w:proofErr w:type="spellStart"/>
            <w:r>
              <w:t>totalExpense</w:t>
            </w:r>
            <w:proofErr w:type="spellEnd"/>
            <w:r>
              <w:t>: double()</w:t>
            </w:r>
          </w:p>
          <w:p w:rsidR="00DF2EF4" w:rsidRDefault="00DF2EF4" w:rsidP="00235316">
            <w:r>
              <w:t>-</w:t>
            </w:r>
            <w:proofErr w:type="spellStart"/>
            <w:r>
              <w:t>sponsorShip</w:t>
            </w:r>
            <w:proofErr w:type="spellEnd"/>
            <w:r>
              <w:t>: double()</w:t>
            </w:r>
          </w:p>
          <w:p w:rsidR="00B462B1" w:rsidRDefault="00B462B1" w:rsidP="00235316">
            <w:r>
              <w:t xml:space="preserve">-participant: </w:t>
            </w:r>
            <w:proofErr w:type="spellStart"/>
            <w:r>
              <w:t>int</w:t>
            </w:r>
            <w:proofErr w:type="spellEnd"/>
            <w:r>
              <w:t>()</w:t>
            </w:r>
          </w:p>
          <w:p w:rsidR="00B462B1" w:rsidRDefault="00B462B1" w:rsidP="00235316">
            <w:r>
              <w:t>-fee: double()</w:t>
            </w:r>
          </w:p>
        </w:tc>
      </w:tr>
      <w:tr w:rsidR="00235316" w:rsidTr="00235316">
        <w:tc>
          <w:tcPr>
            <w:tcW w:w="3397" w:type="dxa"/>
          </w:tcPr>
          <w:p w:rsidR="00235316" w:rsidRDefault="00CF0FE8" w:rsidP="00235316">
            <w:r>
              <w:t>+</w:t>
            </w:r>
            <w:proofErr w:type="spellStart"/>
            <w:r>
              <w:t>cal</w:t>
            </w:r>
            <w:r w:rsidR="00235316">
              <w:t>TotalDonation</w:t>
            </w:r>
            <w:proofErr w:type="spellEnd"/>
            <w:r w:rsidR="00235316">
              <w:t>(): double</w:t>
            </w:r>
          </w:p>
          <w:p w:rsidR="00235316" w:rsidRDefault="00CF0FE8" w:rsidP="00235316">
            <w:r>
              <w:t>+</w:t>
            </w:r>
            <w:proofErr w:type="spellStart"/>
            <w:r>
              <w:t>cal</w:t>
            </w:r>
            <w:r w:rsidR="00235316">
              <w:t>TotalExpense</w:t>
            </w:r>
            <w:proofErr w:type="spellEnd"/>
            <w:r w:rsidR="00F4753D">
              <w:t>():double</w:t>
            </w:r>
          </w:p>
          <w:p w:rsidR="00CF0FE8" w:rsidRDefault="00CF0FE8" w:rsidP="00235316">
            <w:r>
              <w:t>+</w:t>
            </w:r>
            <w:proofErr w:type="spellStart"/>
            <w:r>
              <w:t>calTotalBalance</w:t>
            </w:r>
            <w:proofErr w:type="spellEnd"/>
            <w:r>
              <w:t>(); double</w:t>
            </w:r>
          </w:p>
          <w:p w:rsidR="00B462B1" w:rsidRDefault="00B462B1" w:rsidP="00235316">
            <w:r>
              <w:t>+</w:t>
            </w:r>
            <w:proofErr w:type="spellStart"/>
            <w:r>
              <w:t>calTotalFundCollected</w:t>
            </w:r>
            <w:proofErr w:type="spellEnd"/>
            <w:r>
              <w:t>(); double</w:t>
            </w:r>
          </w:p>
          <w:p w:rsidR="00B462B1" w:rsidRDefault="00B462B1" w:rsidP="00235316">
            <w:r>
              <w:t>+</w:t>
            </w:r>
            <w:proofErr w:type="spellStart"/>
            <w:r>
              <w:t>calTotalMonthlyExpense</w:t>
            </w:r>
            <w:proofErr w:type="spellEnd"/>
            <w:r>
              <w:t>(); double</w:t>
            </w:r>
          </w:p>
          <w:p w:rsidR="00235316" w:rsidRDefault="00235316" w:rsidP="00F4753D">
            <w:r>
              <w:t>+</w:t>
            </w:r>
            <w:proofErr w:type="spellStart"/>
            <w:r w:rsidR="00F4753D">
              <w:t>Financial</w:t>
            </w:r>
            <w:r>
              <w:t>Statement</w:t>
            </w:r>
            <w:proofErr w:type="spellEnd"/>
            <w:r>
              <w:t>(): void</w:t>
            </w:r>
          </w:p>
        </w:tc>
      </w:tr>
    </w:tbl>
    <w:tbl>
      <w:tblPr>
        <w:tblStyle w:val="TableGrid"/>
        <w:tblpPr w:leftFromText="180" w:rightFromText="180" w:vertAnchor="text" w:horzAnchor="page" w:tblpX="8086" w:tblpY="3241"/>
        <w:tblW w:w="0" w:type="auto"/>
        <w:tblLook w:val="04A0" w:firstRow="1" w:lastRow="0" w:firstColumn="1" w:lastColumn="0" w:noHBand="0" w:noVBand="1"/>
      </w:tblPr>
      <w:tblGrid>
        <w:gridCol w:w="2830"/>
      </w:tblGrid>
      <w:tr w:rsidR="00235316" w:rsidTr="004815CD">
        <w:tc>
          <w:tcPr>
            <w:tcW w:w="2830" w:type="dxa"/>
          </w:tcPr>
          <w:p w:rsidR="00235316" w:rsidRDefault="00235316" w:rsidP="004815CD">
            <w:pPr>
              <w:jc w:val="center"/>
            </w:pPr>
            <w:proofErr w:type="spellStart"/>
            <w:r>
              <w:t>Adsvertisement</w:t>
            </w:r>
            <w:proofErr w:type="spellEnd"/>
          </w:p>
        </w:tc>
      </w:tr>
      <w:tr w:rsidR="00235316" w:rsidTr="004815CD">
        <w:tc>
          <w:tcPr>
            <w:tcW w:w="2830" w:type="dxa"/>
          </w:tcPr>
          <w:p w:rsidR="00235316" w:rsidRDefault="00235316" w:rsidP="004815CD">
            <w:r>
              <w:t>-association: String()</w:t>
            </w:r>
          </w:p>
          <w:p w:rsidR="00235316" w:rsidRDefault="00235316" w:rsidP="004815CD">
            <w:r>
              <w:t>-</w:t>
            </w:r>
            <w:proofErr w:type="spellStart"/>
            <w:r>
              <w:t>event:String</w:t>
            </w:r>
            <w:proofErr w:type="spellEnd"/>
            <w:r>
              <w:t>()</w:t>
            </w:r>
          </w:p>
          <w:p w:rsidR="00235316" w:rsidRDefault="00235316" w:rsidP="004815CD">
            <w:r>
              <w:t>-</w:t>
            </w:r>
            <w:r w:rsidR="0089548A">
              <w:t>voucher</w:t>
            </w:r>
            <w:r>
              <w:t xml:space="preserve">: </w:t>
            </w:r>
            <w:proofErr w:type="spellStart"/>
            <w:r>
              <w:t>int</w:t>
            </w:r>
            <w:proofErr w:type="spellEnd"/>
            <w:r>
              <w:t>()</w:t>
            </w:r>
          </w:p>
        </w:tc>
      </w:tr>
      <w:tr w:rsidR="00235316" w:rsidTr="004815CD">
        <w:tc>
          <w:tcPr>
            <w:tcW w:w="2830" w:type="dxa"/>
          </w:tcPr>
          <w:p w:rsidR="00B462B1" w:rsidRDefault="00B462B1" w:rsidP="00B462B1">
            <w:r>
              <w:t>+</w:t>
            </w:r>
            <w:proofErr w:type="spellStart"/>
            <w:r>
              <w:t>printDetails</w:t>
            </w:r>
            <w:proofErr w:type="spellEnd"/>
            <w:r>
              <w:t>(): void</w:t>
            </w:r>
          </w:p>
          <w:p w:rsidR="00235316" w:rsidRDefault="00B462B1" w:rsidP="004815CD">
            <w:r>
              <w:t>+</w:t>
            </w:r>
            <w:proofErr w:type="spellStart"/>
            <w:r>
              <w:t>eventLink</w:t>
            </w:r>
            <w:proofErr w:type="spellEnd"/>
            <w:r>
              <w:t>(): void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5506"/>
        <w:tblW w:w="0" w:type="auto"/>
        <w:tblLook w:val="04A0" w:firstRow="1" w:lastRow="0" w:firstColumn="1" w:lastColumn="0" w:noHBand="0" w:noVBand="1"/>
      </w:tblPr>
      <w:tblGrid>
        <w:gridCol w:w="2689"/>
      </w:tblGrid>
      <w:tr w:rsidR="004815CD" w:rsidTr="004815CD">
        <w:tc>
          <w:tcPr>
            <w:tcW w:w="2689" w:type="dxa"/>
          </w:tcPr>
          <w:p w:rsidR="004815CD" w:rsidRDefault="004815CD" w:rsidP="004815CD">
            <w:pPr>
              <w:jc w:val="center"/>
            </w:pPr>
            <w:proofErr w:type="spellStart"/>
            <w:r>
              <w:t>ParticipantRegistration</w:t>
            </w:r>
            <w:proofErr w:type="spellEnd"/>
          </w:p>
        </w:tc>
      </w:tr>
      <w:tr w:rsidR="004815CD" w:rsidTr="004815CD">
        <w:tc>
          <w:tcPr>
            <w:tcW w:w="2689" w:type="dxa"/>
          </w:tcPr>
          <w:p w:rsidR="004815CD" w:rsidRDefault="004815CD" w:rsidP="004815CD">
            <w:r>
              <w:t>-name: String()</w:t>
            </w:r>
          </w:p>
          <w:p w:rsidR="00B462B1" w:rsidRDefault="004815CD" w:rsidP="004815CD">
            <w:r>
              <w:t>-</w:t>
            </w:r>
            <w:proofErr w:type="spellStart"/>
            <w:r>
              <w:t>age:int</w:t>
            </w:r>
            <w:proofErr w:type="spellEnd"/>
            <w:r>
              <w:t>()</w:t>
            </w:r>
          </w:p>
          <w:p w:rsidR="004815CD" w:rsidRDefault="004815CD" w:rsidP="004815CD">
            <w:r>
              <w:t>-event: String()</w:t>
            </w:r>
          </w:p>
          <w:p w:rsidR="004815CD" w:rsidRDefault="004815CD" w:rsidP="004815CD">
            <w:r>
              <w:t>-email: String()</w:t>
            </w:r>
          </w:p>
          <w:p w:rsidR="004815CD" w:rsidRDefault="004815CD" w:rsidP="004815CD">
            <w:r>
              <w:t>-</w:t>
            </w:r>
            <w:proofErr w:type="spellStart"/>
            <w:r>
              <w:t>phoneNum:int</w:t>
            </w:r>
            <w:proofErr w:type="spellEnd"/>
            <w:r>
              <w:t>()</w:t>
            </w:r>
          </w:p>
          <w:p w:rsidR="004815CD" w:rsidRDefault="004815CD" w:rsidP="004815CD">
            <w:r>
              <w:t>-</w:t>
            </w:r>
            <w:proofErr w:type="spellStart"/>
            <w:r>
              <w:t>donation:int</w:t>
            </w:r>
            <w:proofErr w:type="spellEnd"/>
            <w:r>
              <w:t>()</w:t>
            </w:r>
          </w:p>
        </w:tc>
      </w:tr>
      <w:tr w:rsidR="004815CD" w:rsidTr="004815CD">
        <w:tc>
          <w:tcPr>
            <w:tcW w:w="2689" w:type="dxa"/>
          </w:tcPr>
          <w:p w:rsidR="004815CD" w:rsidRDefault="004815CD" w:rsidP="004815CD">
            <w:r>
              <w:t>+registration(): void</w:t>
            </w:r>
          </w:p>
          <w:p w:rsidR="004815CD" w:rsidRDefault="004815CD" w:rsidP="004815CD">
            <w:r>
              <w:t>+</w:t>
            </w:r>
            <w:proofErr w:type="spellStart"/>
            <w:r>
              <w:t>donationCollected</w:t>
            </w:r>
            <w:proofErr w:type="spellEnd"/>
            <w:r>
              <w:t>(): void</w:t>
            </w:r>
          </w:p>
        </w:tc>
      </w:tr>
    </w:tbl>
    <w:p w:rsidR="00F03373" w:rsidRDefault="004815CD"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3762375</wp:posOffset>
                </wp:positionH>
                <wp:positionV relativeFrom="paragraph">
                  <wp:posOffset>1095374</wp:posOffset>
                </wp:positionV>
                <wp:extent cx="9525" cy="2390775"/>
                <wp:effectExtent l="38100" t="0" r="66675" b="476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390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B01A6B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96.25pt;margin-top:86.25pt;width:.75pt;height:188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hhA1gEAAPcDAAAOAAAAZHJzL2Uyb0RvYy54bWysU9uO0zAQfUfiHyy/06Rly7JR0xXqAi8I&#10;ql34AK9jNxa2xxqbpv17xk6aRVwkhHiZxPacmXOOx5vbk7PsqDAa8C1fLmrOlJfQGX9o+ZfP7168&#10;5iwm4TthwauWn1Xkt9vnzzZDaNQKerCdQkZFfGyG0PI+pdBUVZS9ciIuIChPhxrQiURLPFQdioGq&#10;O1ut6vpVNQB2AUGqGGn3bjzk21JfayXTJ62jSsy2nLilErHExxyr7UY0BxShN3KiIf6BhRPGU9O5&#10;1J1Ign1D80spZyRCBJ0WElwFWhupigZSs6x/UvPQi6CKFjInhtmm+P/Kyo/HPTLTtfyKMy8cXdFD&#10;QmEOfWJvEGFgO/CebARkV9mtIcSGQDu/x2kVwx6z9JNGl78kip2Kw+fZYXVKTNLmzXq15kzSwerl&#10;TX19vc4lqydswJjeK3As/7Q8TlRmDstisjh+iGkEXgC5sfU5JmHsW9+xdA4kJqER/mDV1CenVFnC&#10;SLr8pbNVI/xeabKCaI5tyhCqnUV2FDQ+3dflXIUyM0Qba2dQXbj9ETTlZpgqg/m3wDm7dASfZqAz&#10;HvB3XdPpQlWP+RfVo9Ys+xG6c7nCYgdNV7mH6SXk8f1xXeBP73X7HQAA//8DAFBLAwQUAAYACAAA&#10;ACEAdJAWmd4AAAALAQAADwAAAGRycy9kb3ducmV2LnhtbEyPwU7DMBBE70j8g7VI3KhD1dAmxKkQ&#10;gmOFaCrE0Y03cUS8jmKnDX/P9kRvs5rR7JtiO7tenHAMnScFj4sEBFLtTUetgkP1/rABEaImo3tP&#10;qOAXA2zL25tC58af6RNP+9gKLqGQawU2xiGXMtQWnQ4LPyCx1/jR6cjn2Eoz6jOXu14uk+RJOt0R&#10;f7B6wFeL9c9+cgqaqj3U328bOfXNx7r6spndVTul7u/ml2cQEef4H4YLPqNDyUxHP5EJoleQZsuU&#10;o2ysL4ITabbidUcWqywBWRbyekP5BwAA//8DAFBLAQItABQABgAIAAAAIQC2gziS/gAAAOEBAAAT&#10;AAAAAAAAAAAAAAAAAAAAAABbQ29udGVudF9UeXBlc10ueG1sUEsBAi0AFAAGAAgAAAAhADj9If/W&#10;AAAAlAEAAAsAAAAAAAAAAAAAAAAALwEAAF9yZWxzLy5yZWxzUEsBAi0AFAAGAAgAAAAhAJfOGEDW&#10;AQAA9wMAAA4AAAAAAAAAAAAAAAAALgIAAGRycy9lMm9Eb2MueG1sUEsBAi0AFAAGAAgAAAAhAHSQ&#10;FpneAAAACw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4781550</wp:posOffset>
                </wp:positionH>
                <wp:positionV relativeFrom="paragraph">
                  <wp:posOffset>1114425</wp:posOffset>
                </wp:positionV>
                <wp:extent cx="38100" cy="914400"/>
                <wp:effectExtent l="38100" t="0" r="57150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7979D8" id="Straight Arrow Connector 3" o:spid="_x0000_s1026" type="#_x0000_t32" style="position:absolute;margin-left:376.5pt;margin-top:87.75pt;width:3pt;height:1in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DHD1AEAAPcDAAAOAAAAZHJzL2Uyb0RvYy54bWysU9uO0zAQfUfiHyy/0yTbFVqqpivUBV4Q&#10;VCx8gNexEwvfNB6a9u8ZO2kWASutEC8TO54zc87xeHt7cpYdFSQTfMubVc2Z8jJ0xvct//b1/asb&#10;zhIK3wkbvGr5WSV+u3v5YjvGjboKQ7CdAkZFfNqMseUDYtxUVZKDciKtQlSeDnUAJ5C20FcdiJGq&#10;O1td1fXragzQRQhSpUR/76ZDviv1tVYSP2udFDLbcuKGJUKJDzlWu63Y9CDiYORMQ/wDCyeMp6ZL&#10;qTuBgv0A80cpZySEFDSuZHBV0NpIVTSQmqb+Tc39IKIqWsicFBeb0v8rKz8dD8BM1/I1Z144uqJ7&#10;BGH6AdlbgDCyffCebAzA1tmtMaYNgfb+APMuxQNk6ScNLn9JFDsVh8+Lw+qETNLP9U1T0zVIOnnT&#10;XF/TmopUj9gICT+o4FhetDzNVBYOTTFZHD8mnIAXQG5sfY4ojH3nO4bnSGIQjPC9VXOfnFJlCRPp&#10;ssKzVRP8i9JkBdGc2pQhVHsL7ChofLrvzVKFMjNEG2sXUF24PQmaczNMlcF8LnDJLh2DxwXojA/w&#10;t654ulDVU/5F9aQ1y34I3blcYbGDpqvcw/wS8vj+ui/wx/e6+wkAAP//AwBQSwMEFAAGAAgAAAAh&#10;AN5zhjffAAAACwEAAA8AAABkcnMvZG93bnJldi54bWxMj8FOwzAQRO9I/IO1SNyoUyqTJsSpEIJj&#10;hWgqxNGNnTjCXkex04a/ZznBcWdGs2+q3eIdO5spDgElrFcZMINt0AP2Eo7N690WWEwKtXIBjYRv&#10;E2FXX19VqtThgu/mfEg9oxKMpZJgUxpLzmNrjVdxFUaD5HVh8irROfVcT+pC5d7x+yx74F4NSB+s&#10;Gs2zNe3XYfYSuqY/tp8vWz677i1vPmxh981eytub5ekRWDJL+gvDLz6hQ01MpzCjjsxJyMWGtiQy&#10;ciGAUSIXBSknCZt1IYDXFf+/of4BAAD//wMAUEsBAi0AFAAGAAgAAAAhALaDOJL+AAAA4QEAABMA&#10;AAAAAAAAAAAAAAAAAAAAAFtDb250ZW50X1R5cGVzXS54bWxQSwECLQAUAAYACAAAACEAOP0h/9YA&#10;AACUAQAACwAAAAAAAAAAAAAAAAAvAQAAX3JlbHMvLnJlbHNQSwECLQAUAAYACAAAACEAQtgxw9QB&#10;AAD3AwAADgAAAAAAAAAAAAAAAAAuAgAAZHJzL2Uyb0RvYy54bWxQSwECLQAUAAYACAAAACEA3nOG&#10;N98AAAALAQAADwAAAAAAAAAAAAAAAAAu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5353050</wp:posOffset>
                </wp:positionH>
                <wp:positionV relativeFrom="paragraph">
                  <wp:posOffset>361949</wp:posOffset>
                </wp:positionV>
                <wp:extent cx="2057400" cy="1038225"/>
                <wp:effectExtent l="0" t="0" r="76200" b="476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0" cy="1038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5161AF" id="Straight Arrow Connector 2" o:spid="_x0000_s1026" type="#_x0000_t32" style="position:absolute;margin-left:421.5pt;margin-top:28.5pt;width:162pt;height:81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m371gEAAPoDAAAOAAAAZHJzL2Uyb0RvYy54bWysU9tu1DAQfUfiHyy/s7lAoYo2W6Et8IJg&#10;RekHuI6dWPimsdkkf8/YyaYIqIQQL5PYnjNzzvF4fzMZTc4CgnK2pdWupERY7jpl+5bef33/4pqS&#10;EJntmHZWtHQWgd4cnj/bj74RtRuc7gQQLGJDM/qWDjH6pigCH4RhYee8sHgoHRgWcQl90QEbsbrR&#10;RV2Wr4vRQefBcREC7t4uh/SQ60spePwsZRCR6JYit5gj5PiQYnHYs6YH5gfFVxrsH1gYpiw23Urd&#10;ssjId1C/lTKKgwtOxh13pnBSKi6yBlRTlb+ouRuYF1kLmhP8ZlP4f2X5p/MJiOpaWlNimcEruovA&#10;VD9E8hbAjeTorEUbHZA6uTX60CDoaE+wroI/QZI+STDpi6LIlB2eN4fFFAnHzbq8evOqxIvgeFaV&#10;L6/r+ipVLR7hHkL8IJwh6aelYWWz0aiyz+z8McQFeAGk3tqmGJnS72xH4uxRTwTFbK/F2ielFEnF&#10;wjv/xVmLBf5FSHQDmS5t8hyKowZyZjhB3bdqq4KZCSKV1huozNyeBK25CSbybP4tcMvOHZ2NG9Ao&#10;6+BPXeN0oSqX/IvqRWuS/eC6Od9itgMHLN/D+hjSBP+8zvDHJ3v4AQAA//8DAFBLAwQUAAYACAAA&#10;ACEAZpH1QeAAAAALAQAADwAAAGRycy9kb3ducmV2LnhtbEyPwU7DMBBE70j8g7VI3KjTQNsQsqkQ&#10;gmNV0VSIoxs7cYS9jmKnDX9f5wSn3dWMZt8U28kadlaD7xwhLBcJMEW1kx21CMfq4yED5oMgKYwj&#10;hfCrPGzL25tC5NJd6FOdD6FlMYR8LhB0CH3Oua+1ssIvXK8oao0brAjxHFouB3GJ4dbwNEnW3IqO&#10;4gctevWmVf1zGC1CU7XH+vs946Np9pvqSz/rXbVDvL+bXl+ABTWFPzPM+BEdysh0ciNJzwxC9vQY&#10;uwSE1SbO2bBcz9sJIU2TFfCy4P87lFcAAAD//wMAUEsBAi0AFAAGAAgAAAAhALaDOJL+AAAA4QEA&#10;ABMAAAAAAAAAAAAAAAAAAAAAAFtDb250ZW50X1R5cGVzXS54bWxQSwECLQAUAAYACAAAACEAOP0h&#10;/9YAAACUAQAACwAAAAAAAAAAAAAAAAAvAQAAX3JlbHMvLnJlbHNQSwECLQAUAAYACAAAACEAwv5t&#10;+9YBAAD6AwAADgAAAAAAAAAAAAAAAAAuAgAAZHJzL2Uyb0RvYy54bWxQSwECLQAUAAYACAAAACEA&#10;ZpH1QeAAAAALAQAADwAAAAAAAAAAAAAAAAAw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2247900</wp:posOffset>
                </wp:positionH>
                <wp:positionV relativeFrom="paragraph">
                  <wp:posOffset>380999</wp:posOffset>
                </wp:positionV>
                <wp:extent cx="1238250" cy="1209675"/>
                <wp:effectExtent l="38100" t="0" r="19050" b="4762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0" cy="1209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5783C3" id="Straight Arrow Connector 1" o:spid="_x0000_s1026" type="#_x0000_t32" style="position:absolute;margin-left:177pt;margin-top:30pt;width:97.5pt;height:95.2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Muo3QEAAAQEAAAOAAAAZHJzL2Uyb0RvYy54bWysU8mO1DAQvSPxD5bvdBY0wxB1eoR6WA4I&#10;WjPwAR7HTiy8qWw6yd9TdtIBAUIIcbG81HtV71V5fzsZTc4CgnK2pdWupERY7jpl+5Z+/vTm2Q0l&#10;ITLbMe2saOksAr09PH2yH30jajc43QkgSGJDM/qWDjH6pigCH4RhYee8sPgoHRgW8Qh90QEbkd3o&#10;oi7L62J00HlwXISAt3fLIz1kfikFjx+lDCIS3VKsLeYV8vqY1uKwZ00PzA+Kr2Wwf6jCMGUx6UZ1&#10;xyIjX0H9QmUUBxecjDvuTOGkVFxkDaimKn9S8zAwL7IWNCf4zabw/2j5h/MJiOqwd5RYZrBFDxGY&#10;6odIXgG4kRydtWijA1Ilt0YfGgQd7QnWU/AnSNInCYZIrfy7RJZuUB6Zstfz5rWYIuF4WdXPb+or&#10;bAnHt6ouX16/uEr8xUKU4B5CfCucIWnT0rDWtRW0JGHn9yEuwAsggbVNa2RKv7YdibNHZREUs70W&#10;a54UUiQ9i4K8i7MWC/xeSPQlVZq15IkURw3kzHCWui/ZDaxWW4xMEKm03kDln0FrbIKJPKV/C9yi&#10;c0Zn4wY0yjr4XdY4XUqVS/xF9aI1yX503Zz7me3AUct9WL9FmuUfzxn+/fMevgEAAP//AwBQSwME&#10;FAAGAAgAAAAhALYkyP/hAAAACgEAAA8AAABkcnMvZG93bnJldi54bWxMj0FPwzAMhe9I/IfISNxY&#10;stGOUZpOCIkLIBgbl92yxmsrGqdKsq3w6zEnONnWe3r+XrkcXS+OGGLnScN0okAg1d521Gj42Dxe&#10;LUDEZMia3hNq+MIIy+r8rDSF9Sd6x+M6NYJDKBZGQ5vSUEgZ6xadiRM/ILG298GZxGdopA3mxOGu&#10;lzOl5tKZjvhDawZ8aLH+XB+chpdpeHu62b7us9iE7y09Z6u48lpfXoz3dyASjunPDL/4jA4VM+38&#10;gWwUvYbrPOMuScNc8WRDnt3ystMwy1UOsirl/wrVDwAAAP//AwBQSwECLQAUAAYACAAAACEAtoM4&#10;kv4AAADhAQAAEwAAAAAAAAAAAAAAAAAAAAAAW0NvbnRlbnRfVHlwZXNdLnhtbFBLAQItABQABgAI&#10;AAAAIQA4/SH/1gAAAJQBAAALAAAAAAAAAAAAAAAAAC8BAABfcmVscy8ucmVsc1BLAQItABQABgAI&#10;AAAAIQCZFMuo3QEAAAQEAAAOAAAAAAAAAAAAAAAAAC4CAABkcnMvZTJvRG9jLnhtbFBLAQItABQA&#10;BgAIAAAAIQC2JMj/4QAAAAo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</w:p>
    <w:sectPr w:rsidR="00F03373" w:rsidSect="00A3101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5EF"/>
    <w:rsid w:val="00186F4B"/>
    <w:rsid w:val="00235316"/>
    <w:rsid w:val="004264BC"/>
    <w:rsid w:val="004815CD"/>
    <w:rsid w:val="0067741D"/>
    <w:rsid w:val="008705EF"/>
    <w:rsid w:val="0089548A"/>
    <w:rsid w:val="00A3101D"/>
    <w:rsid w:val="00B462B1"/>
    <w:rsid w:val="00CF0FE8"/>
    <w:rsid w:val="00DF2EF4"/>
    <w:rsid w:val="00E85ED7"/>
    <w:rsid w:val="00F03373"/>
    <w:rsid w:val="00F47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61DFB"/>
  <w15:chartTrackingRefBased/>
  <w15:docId w15:val="{E540F76D-D2BA-4FFC-BDC1-5F804AF4D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05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2021-06-02T16:17:00Z</dcterms:created>
  <dcterms:modified xsi:type="dcterms:W3CDTF">2021-06-03T04:02:00Z</dcterms:modified>
</cp:coreProperties>
</file>