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345" w:tblpY="-258"/>
        <w:tblW w:w="1160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487"/>
        <w:gridCol w:w="1840"/>
        <w:gridCol w:w="2111"/>
        <w:gridCol w:w="2463"/>
        <w:gridCol w:w="2163"/>
      </w:tblGrid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  <w:t>Algorithm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  <w:t>Data structure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  <w:t>Time complexity: Best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  <w:t>Time complexity: Average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  <w:t>Time complexity: Worst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b/>
                <w:bCs/>
                <w:color w:val="202122"/>
                <w:sz w:val="28"/>
                <w:szCs w:val="28"/>
              </w:rPr>
              <w:t>Space complexity: Worst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Quick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Merge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  <w:bookmarkStart w:id="0" w:name="_GoBack"/>
            <w:bookmarkEnd w:id="0"/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Heap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O(1)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Smooth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log(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O(1)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Bubble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O(1)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Insertion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O(1)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Selection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  <w:vertAlign w:val="superscript"/>
              </w:rPr>
              <w:t>2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O(1)</w:t>
            </w:r>
          </w:p>
        </w:tc>
      </w:tr>
      <w:tr w:rsidR="001F2553" w:rsidRPr="001F2553" w:rsidTr="001F255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Bogo sort</w:t>
            </w:r>
          </w:p>
        </w:tc>
        <w:tc>
          <w:tcPr>
            <w:tcW w:w="15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Array</w:t>
            </w:r>
          </w:p>
        </w:tc>
        <w:tc>
          <w:tcPr>
            <w:tcW w:w="18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)</w:t>
            </w:r>
          </w:p>
        </w:tc>
        <w:tc>
          <w:tcPr>
            <w:tcW w:w="2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 (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 </w:t>
            </w:r>
            <w:r w:rsidRPr="001F2553">
              <w:rPr>
                <w:rFonts w:ascii="Segoe UI" w:eastAsia="Times New Roman" w:hAnsi="Segoe UI" w:cs="Segoe UI"/>
                <w:i/>
                <w:iCs/>
                <w:color w:val="202122"/>
                <w:sz w:val="28"/>
                <w:szCs w:val="28"/>
              </w:rPr>
              <w:t>n</w:t>
            </w: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!)</w:t>
            </w:r>
          </w:p>
        </w:tc>
        <w:tc>
          <w:tcPr>
            <w:tcW w:w="26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O(∞)</w:t>
            </w:r>
          </w:p>
        </w:tc>
        <w:tc>
          <w:tcPr>
            <w:tcW w:w="2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2553" w:rsidRPr="001F2553" w:rsidRDefault="001F2553" w:rsidP="001F2553">
            <w:pPr>
              <w:spacing w:before="240" w:after="240" w:line="240" w:lineRule="auto"/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</w:pPr>
            <w:r w:rsidRPr="001F2553">
              <w:rPr>
                <w:rFonts w:ascii="Segoe UI" w:eastAsia="Times New Roman" w:hAnsi="Segoe UI" w:cs="Segoe UI"/>
                <w:color w:val="202122"/>
                <w:sz w:val="28"/>
                <w:szCs w:val="28"/>
              </w:rPr>
              <w:t>O(1)</w:t>
            </w:r>
          </w:p>
        </w:tc>
      </w:tr>
    </w:tbl>
    <w:p w:rsidR="00FA531D" w:rsidRPr="001F2553" w:rsidRDefault="00666C31">
      <w:pPr>
        <w:rPr>
          <w:rFonts w:ascii="Segoe UI" w:hAnsi="Segoe UI" w:cs="Segoe UI"/>
          <w:sz w:val="34"/>
          <w:szCs w:val="34"/>
        </w:rPr>
      </w:pPr>
    </w:p>
    <w:sectPr w:rsidR="00FA531D" w:rsidRPr="001F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C31" w:rsidRDefault="00666C31" w:rsidP="001F2553">
      <w:pPr>
        <w:spacing w:after="0" w:line="240" w:lineRule="auto"/>
      </w:pPr>
      <w:r>
        <w:separator/>
      </w:r>
    </w:p>
  </w:endnote>
  <w:endnote w:type="continuationSeparator" w:id="0">
    <w:p w:rsidR="00666C31" w:rsidRDefault="00666C31" w:rsidP="001F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C31" w:rsidRDefault="00666C31" w:rsidP="001F2553">
      <w:pPr>
        <w:spacing w:after="0" w:line="240" w:lineRule="auto"/>
      </w:pPr>
      <w:r>
        <w:separator/>
      </w:r>
    </w:p>
  </w:footnote>
  <w:footnote w:type="continuationSeparator" w:id="0">
    <w:p w:rsidR="00666C31" w:rsidRDefault="00666C31" w:rsidP="001F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53"/>
    <w:rsid w:val="001F2553"/>
    <w:rsid w:val="00666C31"/>
    <w:rsid w:val="007832C1"/>
    <w:rsid w:val="00D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055CD-19BF-4E5F-A288-87A4DED8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53"/>
  </w:style>
  <w:style w:type="paragraph" w:styleId="Footer">
    <w:name w:val="footer"/>
    <w:basedOn w:val="Normal"/>
    <w:link w:val="FooterChar"/>
    <w:uiPriority w:val="99"/>
    <w:unhideWhenUsed/>
    <w:rsid w:val="001F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2022-10-25T08:24:00Z</dcterms:created>
  <dcterms:modified xsi:type="dcterms:W3CDTF">2022-10-25T08:28:00Z</dcterms:modified>
</cp:coreProperties>
</file>