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3d2715ffd8416351576c7f53bf45abd9c70b4fc"/>
    <w:p>
      <w:pPr>
        <w:pStyle w:val="Heading1"/>
      </w:pPr>
      <w:r>
        <w:t xml:space="preserve">FraudShield — Transaction Risk Alerts: Implementation Spec</w:t>
      </w:r>
    </w:p>
    <w:p>
      <w:pPr>
        <w:pStyle w:val="BlockText"/>
      </w:pPr>
      <w:r>
        <w:rPr>
          <w:b/>
          <w:bCs/>
        </w:rPr>
        <w:t xml:space="preserve">Created:</w:t>
      </w:r>
      <w:r>
        <w:t xml:space="preserve"> </w:t>
      </w:r>
      <w:r>
        <w:t xml:space="preserve">22 Feb 2026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Tiers 1–3 (no bank API partnerships required)</w:t>
      </w:r>
    </w:p>
    <w:p>
      <w:r>
        <w:pict>
          <v:rect style="width:0;height:1.5pt" o:hralign="center" o:hrstd="t" o:hr="t"/>
        </w:pict>
      </w:r>
    </w:p>
    <w:bookmarkStart w:id="11" w:name="feature-overview"/>
    <w:p>
      <w:pPr>
        <w:pStyle w:val="Heading2"/>
      </w:pPr>
      <w:r>
        <w:t xml:space="preserve">Feature Overview</w:t>
      </w:r>
    </w:p>
    <w:p>
      <w:pPr>
        <w:pStyle w:val="FirstParagraph"/>
      </w:pPr>
      <w:r>
        <w:t xml:space="preserve">Transaction Risk Alerts protects users at the</w:t>
      </w:r>
      <w:r>
        <w:t xml:space="preserve"> </w:t>
      </w:r>
      <w:r>
        <w:rPr>
          <w:b/>
          <w:bCs/>
        </w:rPr>
        <w:t xml:space="preserve">moment of payment</w:t>
      </w:r>
      <w:r>
        <w:t xml:space="preserve"> </w:t>
      </w:r>
      <w:r>
        <w:t xml:space="preserve">— the critical window when they’re about to transfer money to a potential scammer. This feature leverages FraudShield’s existing community scam database, the Fraud Check infrastructure, and new backend endpoints to provide real, useful pre-transaction checks.</w:t>
      </w:r>
    </w:p>
    <w:bookmarkStart w:id="9" w:name="what-this-is-not"/>
    <w:p>
      <w:pPr>
        <w:pStyle w:val="Heading3"/>
      </w:pPr>
      <w:r>
        <w:t xml:space="preserve">What This Is NOT</w:t>
      </w:r>
    </w:p>
    <w:p>
      <w:pPr>
        <w:pStyle w:val="Compact"/>
        <w:numPr>
          <w:ilvl w:val="0"/>
          <w:numId w:val="1001"/>
        </w:numPr>
      </w:pPr>
      <w:r>
        <w:t xml:space="preserve">❌ Automatic bank transaction monitoring (requires bank API / Open Banking)</w:t>
      </w:r>
    </w:p>
    <w:p>
      <w:pPr>
        <w:pStyle w:val="Compact"/>
        <w:numPr>
          <w:ilvl w:val="0"/>
          <w:numId w:val="1001"/>
        </w:numPr>
      </w:pPr>
      <w:r>
        <w:t xml:space="preserve">❌ Real-time SMS parsing (Tier 4 — future phase)</w:t>
      </w:r>
    </w:p>
    <w:p>
      <w:pPr>
        <w:pStyle w:val="Compact"/>
        <w:numPr>
          <w:ilvl w:val="0"/>
          <w:numId w:val="1001"/>
        </w:numPr>
      </w:pPr>
      <w:r>
        <w:t xml:space="preserve">❌ Credit card fraud detection (different problem domain)</w:t>
      </w:r>
    </w:p>
    <w:bookmarkEnd w:id="9"/>
    <w:bookmarkStart w:id="10" w:name="what-this-is"/>
    <w:p>
      <w:pPr>
        <w:pStyle w:val="Heading3"/>
      </w:pPr>
      <w:r>
        <w:t xml:space="preserve">What This IS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t xml:space="preserve">“Check Before You Pay”</w:t>
      </w:r>
      <w:r>
        <w:t xml:space="preserve"> </w:t>
      </w:r>
      <w:r>
        <w:t xml:space="preserve">— verify recipients before sending money</w:t>
      </w:r>
    </w:p>
    <w:p>
      <w:pPr>
        <w:pStyle w:val="Compact"/>
        <w:numPr>
          <w:ilvl w:val="0"/>
          <w:numId w:val="1002"/>
        </w:numPr>
      </w:pPr>
      <w:r>
        <w:t xml:space="preserve">✅ Community-powered risk intelligence on bank accounts, DuitNow IDs, merchants</w:t>
      </w:r>
    </w:p>
    <w:p>
      <w:pPr>
        <w:pStyle w:val="Compact"/>
        <w:numPr>
          <w:ilvl w:val="0"/>
          <w:numId w:val="1002"/>
        </w:numPr>
      </w:pPr>
      <w:r>
        <w:t xml:space="preserve">✅ Proactive scam alerts based on trending report patterns</w:t>
      </w:r>
    </w:p>
    <w:p>
      <w:pPr>
        <w:pStyle w:val="Compact"/>
        <w:numPr>
          <w:ilvl w:val="0"/>
          <w:numId w:val="1002"/>
        </w:numPr>
      </w:pPr>
      <w:r>
        <w:t xml:space="preserve">✅ Personal transaction journal for tracking and converting to reports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21" w:name="tier-1-pre-transaction-check-est.-8-hrs"/>
    <w:p>
      <w:pPr>
        <w:pStyle w:val="Heading2"/>
      </w:pPr>
      <w:r>
        <w:t xml:space="preserve">Tier 1: Pre-Transaction Check (Est. ~8 hrs)</w:t>
      </w:r>
    </w:p>
    <w:p>
      <w:pPr>
        <w:pStyle w:val="FirstParagraph"/>
      </w:pPr>
      <w:r>
        <w:rPr>
          <w:i/>
          <w:iCs/>
        </w:rPr>
        <w:t xml:space="preserve">“Is this person safe to pay?”</w:t>
      </w:r>
    </w:p>
    <w:bookmarkStart w:id="12" w:name="concept"/>
    <w:p>
      <w:pPr>
        <w:pStyle w:val="Heading3"/>
      </w:pPr>
      <w:r>
        <w:t xml:space="preserve">Concept</w:t>
      </w:r>
    </w:p>
    <w:p>
      <w:pPr>
        <w:pStyle w:val="FirstParagraph"/>
      </w:pPr>
      <w:r>
        <w:t xml:space="preserve">Before sending money via DuitNow, bank transfer, or e-wallet, users check the recipient against FraudShield’s community database. This is an extension of the existing Fraud Check screen with a dedicated</w:t>
      </w:r>
      <w:r>
        <w:t xml:space="preserve"> </w:t>
      </w:r>
      <w:r>
        <w:t xml:space="preserve">“Payment Safety”</w:t>
      </w:r>
      <w:r>
        <w:t xml:space="preserve"> </w:t>
      </w:r>
      <w:r>
        <w:t xml:space="preserve">flow.</w:t>
      </w:r>
    </w:p>
    <w:bookmarkEnd w:id="12"/>
    <w:bookmarkStart w:id="15" w:name="backend-changes"/>
    <w:p>
      <w:pPr>
        <w:pStyle w:val="Heading3"/>
      </w:pPr>
      <w:r>
        <w:t xml:space="preserve">Backend Changes</w:t>
      </w:r>
    </w:p>
    <w:bookmarkStart w:id="13" w:name="new-get-apireportslookup"/>
    <w:p>
      <w:pPr>
        <w:pStyle w:val="Heading4"/>
      </w:pPr>
      <w:r>
        <w:t xml:space="preserve">[NEW]</w:t>
      </w:r>
      <w:r>
        <w:t xml:space="preserve"> </w:t>
      </w:r>
      <w:r>
        <w:rPr>
          <w:rStyle w:val="VerbatimChar"/>
        </w:rPr>
        <w:t xml:space="preserve">GET /api/reports/lookup</w:t>
      </w:r>
    </w:p>
    <w:p>
      <w:pPr>
        <w:pStyle w:val="FirstParagraph"/>
      </w:pPr>
      <w:r>
        <w:t xml:space="preserve">A dedicated lookup endpoint optimized for pre-transaction checks. Unlike</w:t>
      </w:r>
      <w:r>
        <w:t xml:space="preserve"> </w:t>
      </w:r>
      <w:r>
        <w:rPr>
          <w:rStyle w:val="VerbatimChar"/>
        </w:rPr>
        <w:t xml:space="preserve">searchReports</w:t>
      </w:r>
      <w:r>
        <w:t xml:space="preserve"> </w:t>
      </w:r>
      <w:r>
        <w:t xml:space="preserve">(which returns paginated feed data), this returns a focused risk assessment.</w:t>
      </w:r>
    </w:p>
    <w:p>
      <w:pPr>
        <w:pStyle w:val="SourceCode"/>
      </w:pPr>
      <w:r>
        <w:rPr>
          <w:rStyle w:val="CommentTok"/>
        </w:rPr>
        <w:t xml:space="preserve">// Request</w:t>
      </w:r>
      <w:r>
        <w:br/>
      </w:r>
      <w:r>
        <w:rPr>
          <w:rStyle w:val="NormalTok"/>
        </w:rPr>
        <w:t xml:space="preserve">GET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reports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lookup</w:t>
      </w:r>
      <w:r>
        <w:rPr>
          <w:rStyle w:val="OperatorTok"/>
        </w:rPr>
        <w:t xml:space="preserve">?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bank_account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1234567890</w:t>
      </w:r>
      <w:r>
        <w:br/>
      </w:r>
      <w:r>
        <w:rPr>
          <w:rStyle w:val="NormalTok"/>
        </w:rPr>
        <w:t xml:space="preserve">GET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reports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lookup</w:t>
      </w:r>
      <w:r>
        <w:rPr>
          <w:rStyle w:val="OperatorTok"/>
        </w:rPr>
        <w:t xml:space="preserve">?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phone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60123456789</w:t>
      </w:r>
      <w:r>
        <w:br/>
      </w:r>
      <w:r>
        <w:rPr>
          <w:rStyle w:val="NormalTok"/>
        </w:rPr>
        <w:t xml:space="preserve">GET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reports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lookup</w:t>
      </w:r>
      <w:r>
        <w:rPr>
          <w:rStyle w:val="OperatorTok"/>
        </w:rPr>
        <w:t xml:space="preserve">?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merchant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ShopeeStore123</w:t>
      </w:r>
      <w:r>
        <w:br/>
      </w:r>
      <w:r>
        <w:br/>
      </w:r>
      <w:r>
        <w:rPr>
          <w:rStyle w:val="CommentTok"/>
        </w:rPr>
        <w:t xml:space="preserve">// Response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"found"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"riskLevel"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"communityReports"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Number of matching ScamReports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"verifiedReports"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Reports with ≥2 verifications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"categories"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"e-commerce"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"investment"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Report categories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"lastReported"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"2026-02-15T..."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Most recent report date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"sources"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"community"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Data source transparency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"recommendation"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bank account has been reported 3 times for e-commerce fraud. Proceed with extreme caution."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- Query</w:t>
      </w:r>
      <w:r>
        <w:t xml:space="preserve"> </w:t>
      </w:r>
      <w:r>
        <w:rPr>
          <w:rStyle w:val="VerbatimChar"/>
        </w:rPr>
        <w:t xml:space="preserve">ScamReport</w:t>
      </w:r>
      <w:r>
        <w:t xml:space="preserve"> </w:t>
      </w:r>
      <w:r>
        <w:t xml:space="preserve">table WHERE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CONTAINS the input value (case-insensitive)</w:t>
      </w:r>
      <w:r>
        <w:t xml:space="preserve"> </w:t>
      </w:r>
      <w:r>
        <w:t xml:space="preserve">- Filter by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to narrow results (phone → phone reports, bank → bank account reports)</w:t>
      </w:r>
      <w:r>
        <w:t xml:space="preserve"> </w:t>
      </w:r>
      <w:r>
        <w:t xml:space="preserve">- Count verifications to weight trust level</w:t>
      </w:r>
      <w:r>
        <w:t xml:space="preserve"> </w:t>
      </w:r>
      <w:r>
        <w:t xml:space="preserve">- Generate recommendation text based on report count + verification count + recency</w:t>
      </w:r>
    </w:p>
    <w:bookmarkEnd w:id="13"/>
    <w:bookmarkStart w:id="14" w:name="modify-scamreport-model"/>
    <w:p>
      <w:pPr>
        <w:pStyle w:val="Heading4"/>
      </w:pPr>
      <w:r>
        <w:t xml:space="preserve">[MODIFY]</w:t>
      </w:r>
      <w:r>
        <w:t xml:space="preserve"> </w:t>
      </w:r>
      <w:r>
        <w:rPr>
          <w:rStyle w:val="VerbatimChar"/>
        </w:rPr>
        <w:t xml:space="preserve">ScamReport</w:t>
      </w:r>
      <w:r>
        <w:t xml:space="preserve"> </w:t>
      </w:r>
      <w:r>
        <w:t xml:space="preserve">model</w:t>
      </w:r>
    </w:p>
    <w:p>
      <w:pPr>
        <w:pStyle w:val="FirstParagraph"/>
      </w:pPr>
      <w:r>
        <w:t xml:space="preserve">Add a new field to categorize the target type:</w:t>
      </w:r>
    </w:p>
    <w:p>
      <w:pPr>
        <w:pStyle w:val="SourceCode"/>
      </w:pPr>
      <w:r>
        <w:rPr>
          <w:rStyle w:val="VerbatimChar"/>
        </w:rPr>
        <w:t xml:space="preserve">model ScamReport {</w:t>
      </w:r>
      <w:r>
        <w:br/>
      </w:r>
      <w:r>
        <w:rPr>
          <w:rStyle w:val="VerbatimChar"/>
        </w:rPr>
        <w:t xml:space="preserve">  // ... existing fields ...</w:t>
      </w:r>
      <w:r>
        <w:br/>
      </w:r>
      <w:r>
        <w:rPr>
          <w:rStyle w:val="VerbatimChar"/>
        </w:rPr>
        <w:t xml:space="preserve">  targetType  String?     // "phone" | "bank_account" | "url" | "merchant" | "duitnow"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This allows the lookup endpoint to filter by target type for more accurate results.</w:t>
      </w:r>
    </w:p>
    <w:bookmarkEnd w:id="14"/>
    <w:bookmarkEnd w:id="15"/>
    <w:bookmarkStart w:id="19" w:name="flutter-changes"/>
    <w:p>
      <w:pPr>
        <w:pStyle w:val="Heading3"/>
      </w:pPr>
      <w:r>
        <w:t xml:space="preserve">Flutter Changes</w:t>
      </w:r>
    </w:p>
    <w:bookmarkStart w:id="16" w:name="modify-fraud_check_screen.dart"/>
    <w:p>
      <w:pPr>
        <w:pStyle w:val="Heading4"/>
      </w:pPr>
      <w:r>
        <w:t xml:space="preserve">[MODIFY]</w:t>
      </w:r>
      <w:r>
        <w:t xml:space="preserve"> </w:t>
      </w:r>
      <w:r>
        <w:rPr>
          <w:rStyle w:val="VerbatimChar"/>
        </w:rPr>
        <w:t xml:space="preserve">fraud_check_screen.dart</w:t>
      </w:r>
    </w:p>
    <w:p>
      <w:pPr>
        <w:pStyle w:val="FirstParagraph"/>
      </w:pPr>
      <w:r>
        <w:rPr>
          <w:b/>
          <w:bCs/>
        </w:rPr>
        <w:t xml:space="preserve">Option A — Add</w:t>
      </w:r>
      <w:r>
        <w:rPr>
          <w:b/>
          <w:bCs/>
        </w:rPr>
        <w:t xml:space="preserve"> </w:t>
      </w:r>
      <w:r>
        <w:rPr>
          <w:b/>
          <w:bCs/>
        </w:rPr>
        <w:t xml:space="preserve">“Payment”</w:t>
      </w:r>
      <w:r>
        <w:rPr>
          <w:b/>
          <w:bCs/>
        </w:rPr>
        <w:t xml:space="preserve"> </w:t>
      </w:r>
      <w:r>
        <w:rPr>
          <w:b/>
          <w:bCs/>
        </w:rPr>
        <w:t xml:space="preserve">tab</w:t>
      </w:r>
      <w:r>
        <w:t xml:space="preserve"> </w:t>
      </w:r>
      <w:r>
        <w:t xml:space="preserve">(recommended): Add a 5th tab alongside Phone/URL/Bank/Doc:</w:t>
      </w:r>
    </w:p>
    <w:p>
      <w:pPr>
        <w:pStyle w:val="SourceCode"/>
      </w:pPr>
      <w:r>
        <w:rPr>
          <w:rStyle w:val="NormalTok"/>
        </w:rPr>
        <w:t xml:space="preserve">_TabItem(</w:t>
      </w:r>
      <w:r>
        <w:br/>
      </w:r>
      <w:r>
        <w:rPr>
          <w:rStyle w:val="NormalTok"/>
        </w:rPr>
        <w:t xml:space="preserve">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'Payment'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payment_rounded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'Bank acc, phone, or merchant name'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'Payment'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b/>
          <w:bCs/>
        </w:rPr>
        <w:t xml:space="preserve">Option B — Dedicated screen</w:t>
      </w:r>
      <w:r>
        <w:t xml:space="preserve">: Create a standalone</w:t>
      </w:r>
      <w:r>
        <w:t xml:space="preserve"> </w:t>
      </w:r>
      <w:r>
        <w:rPr>
          <w:rStyle w:val="VerbatimChar"/>
        </w:rPr>
        <w:t xml:space="preserve">check_before_pay_screen.dart</w:t>
      </w:r>
      <w:r>
        <w:t xml:space="preserve"> </w:t>
      </w:r>
      <w:r>
        <w:t xml:space="preserve">with a more guided UX:</w:t>
      </w:r>
      <w:r>
        <w:t xml:space="preserve"> </w:t>
      </w:r>
      <w:r>
        <w:t xml:space="preserve">1.</w:t>
      </w:r>
      <w:r>
        <w:t xml:space="preserve"> </w:t>
      </w:r>
      <w:r>
        <w:t xml:space="preserve">“Who are you paying?”</w:t>
      </w:r>
      <w:r>
        <w:t xml:space="preserve"> </w:t>
      </w:r>
      <w:r>
        <w:t xml:space="preserve">→ input field</w:t>
      </w:r>
      <w:r>
        <w:t xml:space="preserve"> </w:t>
      </w:r>
      <w:r>
        <w:t xml:space="preserve">2.</w:t>
      </w:r>
      <w:r>
        <w:t xml:space="preserve"> </w:t>
      </w:r>
      <w:r>
        <w:t xml:space="preserve">“How?”</w:t>
      </w:r>
      <w:r>
        <w:t xml:space="preserve"> </w:t>
      </w:r>
      <w:r>
        <w:t xml:space="preserve">→ dropdown: DuitNow / Bank Transfer / E-wallet</w:t>
      </w:r>
      <w:r>
        <w:t xml:space="preserve"> </w:t>
      </w:r>
      <w:r>
        <w:t xml:space="preserve">3.</w:t>
      </w:r>
      <w:r>
        <w:t xml:space="preserve"> </w:t>
      </w:r>
      <w:r>
        <w:t xml:space="preserve">“Amount?”</w:t>
      </w:r>
      <w:r>
        <w:t xml:space="preserve"> </w:t>
      </w:r>
      <w:r>
        <w:t xml:space="preserve">→ optional, for risk context</w:t>
      </w:r>
      <w:r>
        <w:t xml:space="preserve"> </w:t>
      </w:r>
      <w:r>
        <w:t xml:space="preserve">4. → Result with community reports + risk level</w:t>
      </w:r>
    </w:p>
    <w:bookmarkEnd w:id="16"/>
    <w:bookmarkStart w:id="17" w:name="modify-risk_evaluator.dart"/>
    <w:p>
      <w:pPr>
        <w:pStyle w:val="Heading4"/>
      </w:pPr>
      <w:r>
        <w:t xml:space="preserve">[MODIFY]</w:t>
      </w:r>
      <w:r>
        <w:t xml:space="preserve"> </w:t>
      </w:r>
      <w:r>
        <w:rPr>
          <w:rStyle w:val="VerbatimChar"/>
        </w:rPr>
        <w:t xml:space="preserve">risk_evaluator.dart</w:t>
      </w:r>
    </w:p>
    <w:p>
      <w:pPr>
        <w:pStyle w:val="FirstParagraph"/>
      </w:pPr>
      <w:r>
        <w:t xml:space="preserve">Add a new async method</w:t>
      </w:r>
      <w:r>
        <w:t xml:space="preserve"> </w:t>
      </w:r>
      <w:r>
        <w:rPr>
          <w:rStyle w:val="VerbatimChar"/>
        </w:rPr>
        <w:t xml:space="preserve">evaluatePayment()</w:t>
      </w:r>
      <w:r>
        <w:t xml:space="preserve"> </w:t>
      </w:r>
      <w:r>
        <w:t xml:space="preserve">that calls the</w:t>
      </w:r>
      <w:r>
        <w:t xml:space="preserve"> </w:t>
      </w:r>
      <w:r>
        <w:rPr>
          <w:rStyle w:val="VerbatimChar"/>
        </w:rPr>
        <w:t xml:space="preserve">/api/reports/lookup</w:t>
      </w:r>
      <w:r>
        <w:t xml:space="preserve"> </w:t>
      </w:r>
      <w:r>
        <w:t xml:space="preserve">endpoint: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RiskResult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evaluatePayment(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paymentMethod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"bank_transfer" | "duitnow" | "ewallet"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Call /api/reports/lookup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Merge with local heuristic check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Return combined RiskResult with sources</w:t>
      </w:r>
      <w:r>
        <w:br/>
      </w:r>
      <w:r>
        <w:rPr>
          <w:rStyle w:val="OperatorTok"/>
        </w:rPr>
        <w:t xml:space="preserve">}</w:t>
      </w:r>
    </w:p>
    <w:bookmarkEnd w:id="17"/>
    <w:bookmarkStart w:id="18" w:name="modify-checkresultscreen"/>
    <w:p>
      <w:pPr>
        <w:pStyle w:val="Heading4"/>
      </w:pPr>
      <w:r>
        <w:t xml:space="preserve">[MODIFY]</w:t>
      </w:r>
      <w:r>
        <w:t xml:space="preserve"> </w:t>
      </w:r>
      <w:r>
        <w:rPr>
          <w:rStyle w:val="VerbatimChar"/>
        </w:rPr>
        <w:t xml:space="preserve">CheckResultScreen</w:t>
      </w:r>
    </w:p>
    <w:p>
      <w:pPr>
        <w:pStyle w:val="FirstParagraph"/>
      </w:pPr>
      <w:r>
        <w:t xml:space="preserve">Enhance the result screen for payment checks:</w:t>
      </w:r>
      <w:r>
        <w:t xml:space="preserve"> </w:t>
      </w:r>
      <w:r>
        <w:t xml:space="preserve">- Show</w:t>
      </w:r>
      <w:r>
        <w:t xml:space="preserve"> </w:t>
      </w:r>
      <w:r>
        <w:t xml:space="preserve">“X community reports found”</w:t>
      </w:r>
      <w:r>
        <w:t xml:space="preserve"> </w:t>
      </w:r>
      <w:r>
        <w:t xml:space="preserve">badge</w:t>
      </w:r>
      <w:r>
        <w:t xml:space="preserve"> </w:t>
      </w:r>
      <w:r>
        <w:t xml:space="preserve">- Display report categories (what type of scam)</w:t>
      </w:r>
      <w:r>
        <w:t xml:space="preserve"> </w:t>
      </w:r>
      <w:r>
        <w:t xml:space="preserve">- Add</w:t>
      </w:r>
      <w:r>
        <w:t xml:space="preserve"> </w:t>
      </w:r>
      <w:r>
        <w:t xml:space="preserve">“Report This Account”</w:t>
      </w:r>
      <w:r>
        <w:t xml:space="preserve"> </w:t>
      </w:r>
      <w:r>
        <w:t xml:space="preserve">quick action</w:t>
      </w:r>
      <w:r>
        <w:t xml:space="preserve"> </w:t>
      </w:r>
      <w:r>
        <w:t xml:space="preserve">- Add</w:t>
      </w:r>
      <w:r>
        <w:t xml:space="preserve"> </w:t>
      </w:r>
      <w:r>
        <w:t xml:space="preserve">“Call Bank”</w:t>
      </w:r>
      <w:r>
        <w:t xml:space="preserve"> </w:t>
      </w:r>
      <w:r>
        <w:t xml:space="preserve">/</w:t>
      </w:r>
      <w:r>
        <w:t xml:space="preserve"> </w:t>
      </w:r>
      <w:r>
        <w:t xml:space="preserve">“Call Police”</w:t>
      </w:r>
      <w:r>
        <w:t xml:space="preserve"> </w:t>
      </w:r>
      <w:r>
        <w:t xml:space="preserve">emergency CTA for high-risk results</w:t>
      </w:r>
    </w:p>
    <w:bookmarkEnd w:id="18"/>
    <w:bookmarkEnd w:id="19"/>
    <w:bookmarkStart w:id="20" w:name="ux-flow"/>
    <w:p>
      <w:pPr>
        <w:pStyle w:val="Heading3"/>
      </w:pPr>
      <w:r>
        <w:t xml:space="preserve">UX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🛡️ Check Before You Pay        │</w:t>
      </w:r>
      <w:r>
        <w:br/>
      </w:r>
      <w:r>
        <w:rPr>
          <w:rStyle w:val="VerbatimChar"/>
        </w:rPr>
        <w:t xml:space="preserve">│                                  │</w:t>
      </w:r>
      <w:r>
        <w:br/>
      </w:r>
      <w:r>
        <w:rPr>
          <w:rStyle w:val="VerbatimChar"/>
        </w:rPr>
        <w:t xml:space="preserve">│  [Enter bank account / phone]    │</w:t>
      </w:r>
      <w:r>
        <w:br/>
      </w:r>
      <w:r>
        <w:rPr>
          <w:rStyle w:val="VerbatimChar"/>
        </w:rPr>
        <w:t xml:space="preserve">│  [DuitNow ▾] [Bank Transfer ▾]  │</w:t>
      </w:r>
      <w:r>
        <w:br/>
      </w:r>
      <w:r>
        <w:rPr>
          <w:rStyle w:val="VerbatimChar"/>
        </w:rPr>
        <w:t xml:space="preserve">│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🔍 Check Now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⚠️ Caution                      │</w:t>
      </w:r>
      <w:r>
        <w:br/>
      </w:r>
      <w:r>
        <w:rPr>
          <w:rStyle w:val="VerbatimChar"/>
        </w:rPr>
        <w:t xml:space="preserve">│  This account has been reported  │</w:t>
      </w:r>
      <w:r>
        <w:br/>
      </w:r>
      <w:r>
        <w:rPr>
          <w:rStyle w:val="VerbatimChar"/>
        </w:rPr>
        <w:t xml:space="preserve">│  3 times for e-commerce fraud    │</w:t>
      </w:r>
      <w:r>
        <w:br/>
      </w:r>
      <w:r>
        <w:rPr>
          <w:rStyle w:val="VerbatimChar"/>
        </w:rPr>
        <w:t xml:space="preserve">│                                  │</w:t>
      </w:r>
      <w:r>
        <w:br/>
      </w:r>
      <w:r>
        <w:rPr>
          <w:rStyle w:val="VerbatimChar"/>
        </w:rPr>
        <w:t xml:space="preserve">│  📊 Community Reports: 3         │</w:t>
      </w:r>
      <w:r>
        <w:br/>
      </w:r>
      <w:r>
        <w:rPr>
          <w:rStyle w:val="VerbatimChar"/>
        </w:rPr>
        <w:t xml:space="preserve">│  ✅ Verified: 2                   │</w:t>
      </w:r>
      <w:r>
        <w:br/>
      </w:r>
      <w:r>
        <w:rPr>
          <w:rStyle w:val="VerbatimChar"/>
        </w:rPr>
        <w:t xml:space="preserve">│  🕐 Last report: 2 days ago     │</w:t>
      </w:r>
      <w:r>
        <w:br/>
      </w:r>
      <w:r>
        <w:rPr>
          <w:rStyle w:val="VerbatimChar"/>
        </w:rPr>
        <w:t xml:space="preserve">│                                  │</w:t>
      </w:r>
      <w:r>
        <w:br/>
      </w:r>
      <w:r>
        <w:rPr>
          <w:rStyle w:val="VerbatimChar"/>
        </w:rPr>
        <w:t xml:space="preserve">│  Sources:                        │</w:t>
      </w:r>
      <w:r>
        <w:br/>
      </w:r>
      <w:r>
        <w:rPr>
          <w:rStyle w:val="VerbatimChar"/>
        </w:rPr>
        <w:t xml:space="preserve">│  • FraudShield Community DB      │</w:t>
      </w:r>
      <w:r>
        <w:br/>
      </w:r>
      <w:r>
        <w:rPr>
          <w:rStyle w:val="VerbatimChar"/>
        </w:rPr>
        <w:t xml:space="preserve">│                                  │</w:t>
      </w:r>
      <w:r>
        <w:br/>
      </w:r>
      <w:r>
        <w:rPr>
          <w:rStyle w:val="VerbatimChar"/>
        </w:rPr>
        <w:t xml:space="preserve">│  [🚨 Report This Account]       │</w:t>
      </w:r>
      <w:r>
        <w:br/>
      </w:r>
      <w:r>
        <w:rPr>
          <w:rStyle w:val="VerbatimChar"/>
        </w:rPr>
        <w:t xml:space="preserve">│  [📞 Call Bank]  [🚔 Call PDRM]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2" w:name="tier-2-smart-scam-alerts-est.-10-hrs"/>
    <w:p>
      <w:pPr>
        <w:pStyle w:val="Heading2"/>
      </w:pPr>
      <w:r>
        <w:t xml:space="preserve">Tier 2: Smart Scam Alerts (Est. ~10 hrs)</w:t>
      </w:r>
    </w:p>
    <w:p>
      <w:pPr>
        <w:pStyle w:val="FirstParagraph"/>
      </w:pPr>
      <w:r>
        <w:rPr>
          <w:i/>
          <w:iCs/>
        </w:rPr>
        <w:t xml:space="preserve">“What scams are trending near you?”</w:t>
      </w:r>
    </w:p>
    <w:bookmarkStart w:id="22" w:name="concept-1"/>
    <w:p>
      <w:pPr>
        <w:pStyle w:val="Heading3"/>
      </w:pPr>
      <w:r>
        <w:t xml:space="preserve">Concept</w:t>
      </w:r>
    </w:p>
    <w:p>
      <w:pPr>
        <w:pStyle w:val="FirstParagraph"/>
      </w:pPr>
      <w:r>
        <w:t xml:space="preserve">Proactive push notifications and in-app alerts based on patterns in community reports. This transforms FraudShield from a reactive checking tool to a proactive warning system.</w:t>
      </w:r>
    </w:p>
    <w:p>
      <w:pPr>
        <w:pStyle w:val="BlockText"/>
      </w:pPr>
      <w:r>
        <w:rPr>
          <w:b/>
          <w:bCs/>
        </w:rPr>
        <w:t xml:space="preserve">Dependency:</w:t>
      </w:r>
      <w:r>
        <w:t xml:space="preserve"> </w:t>
      </w:r>
      <w:r>
        <w:t xml:space="preserve">Requires Firebase Cloud Messaging (FCM) setup from Phase 5 of the roadmap.</w:t>
      </w:r>
    </w:p>
    <w:bookmarkEnd w:id="22"/>
    <w:bookmarkStart w:id="27" w:name="backend-changes-1"/>
    <w:p>
      <w:pPr>
        <w:pStyle w:val="Heading3"/>
      </w:pPr>
      <w:r>
        <w:t xml:space="preserve">Backend Changes</w:t>
      </w:r>
    </w:p>
    <w:bookmarkStart w:id="23" w:name="new-get-apialertstrending"/>
    <w:p>
      <w:pPr>
        <w:pStyle w:val="Heading4"/>
      </w:pPr>
      <w:r>
        <w:t xml:space="preserve">[NEW]</w:t>
      </w:r>
      <w:r>
        <w:t xml:space="preserve"> </w:t>
      </w:r>
      <w:r>
        <w:rPr>
          <w:rStyle w:val="VerbatimChar"/>
        </w:rPr>
        <w:t xml:space="preserve">GET /api/alerts/trending</w:t>
      </w:r>
    </w:p>
    <w:p>
      <w:pPr>
        <w:pStyle w:val="FirstParagraph"/>
      </w:pPr>
      <w:r>
        <w:t xml:space="preserve">Aggregates recent report data to surface trending scam patterns:</w:t>
      </w:r>
    </w:p>
    <w:p>
      <w:pPr>
        <w:pStyle w:val="SourceCode"/>
      </w:pPr>
      <w:r>
        <w:rPr>
          <w:rStyle w:val="CommentTok"/>
        </w:rPr>
        <w:t xml:space="preserve">// Response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"trending"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"category"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"e-commerce"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"Shopee COD scam surge"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"description"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 reports in the last 24 hours targeting Shopee sellers"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"reportCount"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"timeframe"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"24h"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"affectedArea"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"Klang Valley"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"severity"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"nearYou"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"reportCount"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"radius"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"10km"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"topCategory"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"phone_scam"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"message"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 phone scam reports near your area this week"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- Aggregate</w:t>
      </w:r>
      <w:r>
        <w:t xml:space="preserve"> </w:t>
      </w:r>
      <w:r>
        <w:rPr>
          <w:rStyle w:val="VerbatimChar"/>
        </w:rPr>
        <w:t xml:space="preserve">ScamReport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with time windows (24h, 7d, 30d)</w:t>
      </w:r>
      <w:r>
        <w:t xml:space="preserve"> </w:t>
      </w:r>
      <w:r>
        <w:t xml:space="preserve">- Detect spikes: if report count in the last 24h &gt; 2× the 7-day average, flag as trending</w:t>
      </w:r>
      <w:r>
        <w:t xml:space="preserve"> </w:t>
      </w:r>
      <w:r>
        <w:t xml:space="preserve">- For area-based alerts: use</w:t>
      </w:r>
      <w:r>
        <w:t xml:space="preserve"> </w:t>
      </w:r>
      <w:r>
        <w:rPr>
          <w:rStyle w:val="VerbatimChar"/>
        </w:rPr>
        <w:t xml:space="preserve">latitude</w:t>
      </w:r>
      <w:r>
        <w:t xml:space="preserve">/</w:t>
      </w:r>
      <w:r>
        <w:rPr>
          <w:rStyle w:val="VerbatimChar"/>
        </w:rPr>
        <w:t xml:space="preserve">longitude</w:t>
      </w:r>
      <w:r>
        <w:t xml:space="preserve"> </w:t>
      </w:r>
      <w:r>
        <w:t xml:space="preserve">with a radius query (PostGIS or Haversine formula)</w:t>
      </w:r>
      <w:r>
        <w:t xml:space="preserve"> </w:t>
      </w:r>
      <w:r>
        <w:t xml:space="preserve">- Cache results in Redis (5-minute TTL) to avoid repeated aggregation</w:t>
      </w:r>
    </w:p>
    <w:bookmarkEnd w:id="23"/>
    <w:bookmarkStart w:id="24" w:name="new-post-apialertssubscribe"/>
    <w:p>
      <w:pPr>
        <w:pStyle w:val="Heading4"/>
      </w:pPr>
      <w:r>
        <w:t xml:space="preserve">[NEW]</w:t>
      </w:r>
      <w:r>
        <w:t xml:space="preserve"> </w:t>
      </w:r>
      <w:r>
        <w:rPr>
          <w:rStyle w:val="VerbatimChar"/>
        </w:rPr>
        <w:t xml:space="preserve">POST /api/alerts/subscribe</w:t>
      </w:r>
    </w:p>
    <w:p>
      <w:pPr>
        <w:pStyle w:val="FirstParagraph"/>
      </w:pPr>
      <w:r>
        <w:t xml:space="preserve">Users subscribe to alert categories and area-based notifications:</w:t>
      </w:r>
    </w:p>
    <w:p>
      <w:pPr>
        <w:pStyle w:val="SourceCode"/>
      </w:pPr>
      <w:r>
        <w:rPr>
          <w:rStyle w:val="CommentTok"/>
        </w:rPr>
        <w:t xml:space="preserve">// Request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"categories"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"e-commerce"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"investment"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"phone_scam"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"locationEnabled"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"latitude"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3.1390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"longitude"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101.6869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"radiusKm"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}</w:t>
      </w:r>
    </w:p>
    <w:bookmarkEnd w:id="24"/>
    <w:bookmarkStart w:id="25" w:name="new-prisma-model-alertsubscription"/>
    <w:p>
      <w:pPr>
        <w:pStyle w:val="Heading4"/>
      </w:pPr>
      <w:r>
        <w:t xml:space="preserve">[NEW] Prisma model:</w:t>
      </w:r>
      <w:r>
        <w:t xml:space="preserve"> </w:t>
      </w:r>
      <w:r>
        <w:rPr>
          <w:rStyle w:val="VerbatimChar"/>
        </w:rPr>
        <w:t xml:space="preserve">AlertSubscription</w:t>
      </w:r>
    </w:p>
    <w:p>
      <w:pPr>
        <w:pStyle w:val="SourceCode"/>
      </w:pPr>
      <w:r>
        <w:rPr>
          <w:rStyle w:val="VerbatimChar"/>
        </w:rPr>
        <w:t xml:space="preserve">model AlertSubscription {</w:t>
      </w:r>
      <w:r>
        <w:br/>
      </w:r>
      <w:r>
        <w:rPr>
          <w:rStyle w:val="VerbatimChar"/>
        </w:rPr>
        <w:t xml:space="preserve">  id          String   @id @default(uuid())</w:t>
      </w:r>
      <w:r>
        <w:br/>
      </w:r>
      <w:r>
        <w:rPr>
          <w:rStyle w:val="VerbatimChar"/>
        </w:rPr>
        <w:t xml:space="preserve">  userId      String   @unique</w:t>
      </w:r>
      <w:r>
        <w:br/>
      </w:r>
      <w:r>
        <w:rPr>
          <w:rStyle w:val="VerbatimChar"/>
        </w:rPr>
        <w:t xml:space="preserve">  categories  String[] // Subscribed scam categories</w:t>
      </w:r>
      <w:r>
        <w:br/>
      </w:r>
      <w:r>
        <w:rPr>
          <w:rStyle w:val="VerbatimChar"/>
        </w:rPr>
        <w:t xml:space="preserve">  latitude    Float?</w:t>
      </w:r>
      <w:r>
        <w:br/>
      </w:r>
      <w:r>
        <w:rPr>
          <w:rStyle w:val="VerbatimChar"/>
        </w:rPr>
        <w:t xml:space="preserve">  longitude   Float?</w:t>
      </w:r>
      <w:r>
        <w:br/>
      </w:r>
      <w:r>
        <w:rPr>
          <w:rStyle w:val="VerbatimChar"/>
        </w:rPr>
        <w:t xml:space="preserve">  radiusKm    Int      @default(15)</w:t>
      </w:r>
      <w:r>
        <w:br/>
      </w:r>
      <w:r>
        <w:rPr>
          <w:rStyle w:val="VerbatimChar"/>
        </w:rPr>
        <w:t xml:space="preserve">  fcmToken    String?  // Firebase Cloud Messaging token</w:t>
      </w:r>
      <w:r>
        <w:br/>
      </w:r>
      <w:r>
        <w:rPr>
          <w:rStyle w:val="VerbatimChar"/>
        </w:rPr>
        <w:t xml:space="preserve">  isActive    Boolean  @default(true)</w:t>
      </w:r>
      <w:r>
        <w:br/>
      </w:r>
      <w:r>
        <w:rPr>
          <w:rStyle w:val="VerbatimChar"/>
        </w:rPr>
        <w:t xml:space="preserve">  createdAt   DateTime @default(now())</w:t>
      </w:r>
      <w:r>
        <w:br/>
      </w:r>
      <w:r>
        <w:rPr>
          <w:rStyle w:val="VerbatimChar"/>
        </w:rPr>
        <w:t xml:space="preserve">  updatedAt   DateTime @updatedAt</w:t>
      </w:r>
      <w:r>
        <w:br/>
      </w:r>
      <w:r>
        <w:rPr>
          <w:rStyle w:val="VerbatimChar"/>
        </w:rPr>
        <w:t xml:space="preserve">  user        User     @relation(fields: [userId], references: [id])</w:t>
      </w:r>
      <w:r>
        <w:br/>
      </w:r>
      <w:r>
        <w:rPr>
          <w:rStyle w:val="VerbatimChar"/>
        </w:rPr>
        <w:t xml:space="preserve">}</w:t>
      </w:r>
    </w:p>
    <w:bookmarkEnd w:id="25"/>
    <w:bookmarkStart w:id="26" w:name="new-alert-engine.service.ts"/>
    <w:p>
      <w:pPr>
        <w:pStyle w:val="Heading4"/>
      </w:pPr>
      <w:r>
        <w:t xml:space="preserve">[NEW]</w:t>
      </w:r>
      <w:r>
        <w:t xml:space="preserve"> </w:t>
      </w:r>
      <w:r>
        <w:rPr>
          <w:rStyle w:val="VerbatimChar"/>
        </w:rPr>
        <w:t xml:space="preserve">alert-engine.service.ts</w:t>
      </w:r>
    </w:p>
    <w:p>
      <w:pPr>
        <w:pStyle w:val="FirstParagraph"/>
      </w:pPr>
      <w:r>
        <w:t xml:space="preserve">Background job (runs via Bull/Redis queue) that:</w:t>
      </w:r>
      <w:r>
        <w:t xml:space="preserve"> </w:t>
      </w:r>
      <w:r>
        <w:t xml:space="preserve">1. Every hour, checks for trending patterns</w:t>
      </w:r>
      <w:r>
        <w:t xml:space="preserve"> </w:t>
      </w:r>
      <w:r>
        <w:t xml:space="preserve">2. Matches against user subscriptions</w:t>
      </w:r>
      <w:r>
        <w:t xml:space="preserve"> </w:t>
      </w:r>
      <w:r>
        <w:t xml:space="preserve">3. Sends FCM push notifications to matching users</w:t>
      </w:r>
      <w:r>
        <w:t xml:space="preserve"> </w:t>
      </w:r>
      <w:r>
        <w:t xml:space="preserve">4. Logs sent alerts to prevent duplicates</w:t>
      </w:r>
    </w:p>
    <w:bookmarkEnd w:id="26"/>
    <w:bookmarkEnd w:id="27"/>
    <w:bookmarkStart w:id="31" w:name="flutter-changes-1"/>
    <w:p>
      <w:pPr>
        <w:pStyle w:val="Heading3"/>
      </w:pPr>
      <w:r>
        <w:t xml:space="preserve">Flutter Changes</w:t>
      </w:r>
    </w:p>
    <w:bookmarkStart w:id="28" w:name="new-scam_alerts_screen.dart"/>
    <w:p>
      <w:pPr>
        <w:pStyle w:val="Heading4"/>
      </w:pPr>
      <w:r>
        <w:t xml:space="preserve">[NEW]</w:t>
      </w:r>
      <w:r>
        <w:t xml:space="preserve"> </w:t>
      </w:r>
      <w:r>
        <w:rPr>
          <w:rStyle w:val="VerbatimChar"/>
        </w:rPr>
        <w:t xml:space="preserve">scam_alerts_screen.dart</w:t>
      </w:r>
    </w:p>
    <w:p>
      <w:pPr>
        <w:pStyle w:val="FirstParagraph"/>
      </w:pPr>
      <w:r>
        <w:t xml:space="preserve">Dedicated screen showing: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Trending scam alerts</w:t>
      </w:r>
      <w:r>
        <w:t xml:space="preserve"> </w:t>
      </w:r>
      <w:r>
        <w:t xml:space="preserve">— cards with category, report count, area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Near you</w:t>
      </w:r>
      <w:r>
        <w:t xml:space="preserve"> </w:t>
      </w:r>
      <w:r>
        <w:t xml:space="preserve">— map-based view of recent reports (reuse</w:t>
      </w:r>
      <w:r>
        <w:t xml:space="preserve"> </w:t>
      </w:r>
      <w:r>
        <w:rPr>
          <w:rStyle w:val="VerbatimChar"/>
        </w:rPr>
        <w:t xml:space="preserve">scam_map_screen.dart</w:t>
      </w:r>
      <w:r>
        <w:t xml:space="preserve"> </w:t>
      </w:r>
      <w:r>
        <w:t xml:space="preserve">data)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Alert preferences</w:t>
      </w:r>
      <w:r>
        <w:t xml:space="preserve"> </w:t>
      </w:r>
      <w:r>
        <w:t xml:space="preserve">— toggle categories, set location radius</w:t>
      </w:r>
    </w:p>
    <w:bookmarkEnd w:id="28"/>
    <w:bookmarkStart w:id="29" w:name="new-alert_preferences_screen.dart"/>
    <w:p>
      <w:pPr>
        <w:pStyle w:val="Heading4"/>
      </w:pPr>
      <w:r>
        <w:t xml:space="preserve">[NEW]</w:t>
      </w:r>
      <w:r>
        <w:t xml:space="preserve"> </w:t>
      </w:r>
      <w:r>
        <w:rPr>
          <w:rStyle w:val="VerbatimChar"/>
        </w:rPr>
        <w:t xml:space="preserve">alert_preferences_screen.dart</w:t>
      </w:r>
    </w:p>
    <w:p>
      <w:pPr>
        <w:pStyle w:val="FirstParagraph"/>
      </w:pPr>
      <w:r>
        <w:t xml:space="preserve">Settings for:</w:t>
      </w:r>
      <w:r>
        <w:t xml:space="preserve"> </w:t>
      </w:r>
      <w:r>
        <w:t xml:space="preserve">- Category subscriptions (checkboxes)</w:t>
      </w:r>
      <w:r>
        <w:t xml:space="preserve"> </w:t>
      </w:r>
      <w:r>
        <w:t xml:space="preserve">- Location-based alerts toggle</w:t>
      </w:r>
      <w:r>
        <w:t xml:space="preserve"> </w:t>
      </w:r>
      <w:r>
        <w:t xml:space="preserve">- Alert radius slider (5km – 50km)</w:t>
      </w:r>
      <w:r>
        <w:t xml:space="preserve"> </w:t>
      </w:r>
      <w:r>
        <w:t xml:space="preserve">- Quiet hours setting</w:t>
      </w:r>
    </w:p>
    <w:bookmarkEnd w:id="29"/>
    <w:bookmarkStart w:id="30" w:name="modify-home_screen.dart"/>
    <w:p>
      <w:pPr>
        <w:pStyle w:val="Heading4"/>
      </w:pPr>
      <w:r>
        <w:t xml:space="preserve">[MODIFY]</w:t>
      </w:r>
      <w:r>
        <w:t xml:space="preserve"> </w:t>
      </w:r>
      <w:r>
        <w:rPr>
          <w:rStyle w:val="VerbatimChar"/>
        </w:rPr>
        <w:t xml:space="preserve">home_screen.dart</w:t>
      </w:r>
    </w:p>
    <w:p>
      <w:pPr>
        <w:pStyle w:val="FirstParagraph"/>
      </w:pPr>
      <w:r>
        <w:t xml:space="preserve">Add a</w:t>
      </w:r>
      <w:r>
        <w:t xml:space="preserve"> </w:t>
      </w:r>
      <w:r>
        <w:t xml:space="preserve">“Trending Alerts”</w:t>
      </w:r>
      <w:r>
        <w:t xml:space="preserve"> </w:t>
      </w:r>
      <w:r>
        <w:t xml:space="preserve">card to the home tab:</w:t>
      </w:r>
      <w:r>
        <w:t xml:space="preserve"> </w:t>
      </w:r>
      <w:r>
        <w:t xml:space="preserve">- Shows top 1-2 trending scam alerts</w:t>
      </w:r>
      <w:r>
        <w:t xml:space="preserve"> </w:t>
      </w:r>
      <w:r>
        <w:t xml:space="preserve">- Tappable → navigates to</w:t>
      </w:r>
      <w:r>
        <w:t xml:space="preserve"> </w:t>
      </w:r>
      <w:r>
        <w:rPr>
          <w:rStyle w:val="VerbatimChar"/>
        </w:rPr>
        <w:t xml:space="preserve">scam_alerts_screen.dart</w:t>
      </w:r>
      <w:r>
        <w:t xml:space="preserve"> </w:t>
      </w:r>
      <w:r>
        <w:t xml:space="preserve">- Animated indicator when new alerts arrive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41" w:name="tier-3-transaction-journal-est.-8-hrs"/>
    <w:p>
      <w:pPr>
        <w:pStyle w:val="Heading2"/>
      </w:pPr>
      <w:r>
        <w:t xml:space="preserve">Tier 3: Transaction Journal (Est. ~8 hrs)</w:t>
      </w:r>
    </w:p>
    <w:p>
      <w:pPr>
        <w:pStyle w:val="FirstParagraph"/>
      </w:pPr>
      <w:r>
        <w:rPr>
          <w:i/>
          <w:iCs/>
        </w:rPr>
        <w:t xml:space="preserve">“Track your payment decisions”</w:t>
      </w:r>
    </w:p>
    <w:bookmarkStart w:id="33" w:name="concept-2"/>
    <w:p>
      <w:pPr>
        <w:pStyle w:val="Heading3"/>
      </w:pPr>
      <w:r>
        <w:t xml:space="preserve">Concept</w:t>
      </w:r>
    </w:p>
    <w:p>
      <w:pPr>
        <w:pStyle w:val="FirstParagraph"/>
      </w:pPr>
      <w:r>
        <w:t xml:space="preserve">Users voluntarily log transactions they’re unsure about. This creates a personal history and, if they get scammed, converts directly into a scam report with pre-filled data. It also feeds more data into the community database.</w:t>
      </w:r>
    </w:p>
    <w:bookmarkEnd w:id="33"/>
    <w:bookmarkStart w:id="37" w:name="backend-changes-2"/>
    <w:p>
      <w:pPr>
        <w:pStyle w:val="Heading3"/>
      </w:pPr>
      <w:r>
        <w:t xml:space="preserve">Backend Changes</w:t>
      </w:r>
    </w:p>
    <w:bookmarkStart w:id="34" w:name="X8c991028b77c5c28340577480f4e9ff9a6c8409"/>
    <w:p>
      <w:pPr>
        <w:pStyle w:val="Heading4"/>
      </w:pPr>
      <w:r>
        <w:t xml:space="preserve">[MODIFY] Prisma</w:t>
      </w:r>
      <w:r>
        <w:t xml:space="preserve"> </w:t>
      </w:r>
      <w:r>
        <w:rPr>
          <w:rStyle w:val="VerbatimChar"/>
        </w:rPr>
        <w:t xml:space="preserve">Transaction</w:t>
      </w:r>
      <w:r>
        <w:t xml:space="preserve"> </w:t>
      </w:r>
      <w:r>
        <w:t xml:space="preserve">model (already exists, needs enhancement)</w:t>
      </w:r>
    </w:p>
    <w:p>
      <w:pPr>
        <w:pStyle w:val="SourceCode"/>
      </w:pPr>
      <w:r>
        <w:rPr>
          <w:rStyle w:val="VerbatimChar"/>
        </w:rPr>
        <w:t xml:space="preserve">model Transaction {</w:t>
      </w:r>
      <w:r>
        <w:br/>
      </w:r>
      <w:r>
        <w:rPr>
          <w:rStyle w:val="VerbatimChar"/>
        </w:rPr>
        <w:t xml:space="preserve">  id            String   @id @default(uuid())</w:t>
      </w:r>
      <w:r>
        <w:br/>
      </w:r>
      <w:r>
        <w:rPr>
          <w:rStyle w:val="VerbatimChar"/>
        </w:rPr>
        <w:t xml:space="preserve">  amount        Float</w:t>
      </w:r>
      <w:r>
        <w:br/>
      </w:r>
      <w:r>
        <w:rPr>
          <w:rStyle w:val="VerbatimChar"/>
        </w:rPr>
        <w:t xml:space="preserve">  merchant      String</w:t>
      </w:r>
      <w:r>
        <w:br/>
      </w:r>
      <w:r>
        <w:rPr>
          <w:rStyle w:val="VerbatimChar"/>
        </w:rPr>
        <w:t xml:space="preserve">  decision      String   // "safe" | "suspicious" | "scammed"</w:t>
      </w:r>
      <w:r>
        <w:br/>
      </w:r>
      <w:r>
        <w:rPr>
          <w:rStyle w:val="VerbatimChar"/>
        </w:rPr>
        <w:t xml:space="preserve">  riskScore     Int</w:t>
      </w:r>
      <w:r>
        <w:br/>
      </w:r>
      <w:r>
        <w:rPr>
          <w:rStyle w:val="VerbatimChar"/>
        </w:rPr>
        <w:t xml:space="preserve">  createdAt     DateTime @default(now())</w:t>
      </w:r>
      <w:r>
        <w:br/>
      </w:r>
      <w:r>
        <w:rPr>
          <w:rStyle w:val="VerbatimChar"/>
        </w:rPr>
        <w:t xml:space="preserve">  userId        String</w:t>
      </w:r>
      <w:r>
        <w:br/>
      </w:r>
      <w:r>
        <w:rPr>
          <w:rStyle w:val="VerbatimChar"/>
        </w:rPr>
        <w:t xml:space="preserve">  // NEW fields:</w:t>
      </w:r>
      <w:r>
        <w:br/>
      </w:r>
      <w:r>
        <w:rPr>
          <w:rStyle w:val="VerbatimChar"/>
        </w:rPr>
        <w:t xml:space="preserve">  paymentMethod String?  // "duitnow" | "bank_transfer" | "ewallet" | "cash"</w:t>
      </w:r>
      <w:r>
        <w:br/>
      </w:r>
      <w:r>
        <w:rPr>
          <w:rStyle w:val="VerbatimChar"/>
        </w:rPr>
        <w:t xml:space="preserve">  platform      String?  // "Shopee" | "Carousell" | "WhatsApp" | "Facebook"</w:t>
      </w:r>
      <w:r>
        <w:br/>
      </w:r>
      <w:r>
        <w:rPr>
          <w:rStyle w:val="VerbatimChar"/>
        </w:rPr>
        <w:t xml:space="preserve">  recipientId   String?  // Bank account / phone / DuitNow ID</w:t>
      </w:r>
      <w:r>
        <w:br/>
      </w:r>
      <w:r>
        <w:rPr>
          <w:rStyle w:val="VerbatimChar"/>
        </w:rPr>
        <w:t xml:space="preserve">  notes         String?</w:t>
      </w:r>
      <w:r>
        <w:br/>
      </w:r>
      <w:r>
        <w:rPr>
          <w:rStyle w:val="VerbatimChar"/>
        </w:rPr>
        <w:t xml:space="preserve">  reportId      String?  // Link to ScamReport if converted</w:t>
      </w:r>
      <w:r>
        <w:br/>
      </w:r>
      <w:r>
        <w:rPr>
          <w:rStyle w:val="VerbatimChar"/>
        </w:rPr>
        <w:t xml:space="preserve">  user          User     @relation(fields: [userId], references: [id])</w:t>
      </w:r>
      <w:r>
        <w:br/>
      </w:r>
      <w:r>
        <w:rPr>
          <w:rStyle w:val="VerbatimChar"/>
        </w:rPr>
        <w:t xml:space="preserve">}</w:t>
      </w:r>
    </w:p>
    <w:bookmarkEnd w:id="34"/>
    <w:bookmarkStart w:id="35" w:name="new-post-apitransactionslog"/>
    <w:p>
      <w:pPr>
        <w:pStyle w:val="Heading4"/>
      </w:pPr>
      <w:r>
        <w:t xml:space="preserve">[NEW]</w:t>
      </w:r>
      <w:r>
        <w:t xml:space="preserve"> </w:t>
      </w:r>
      <w:r>
        <w:rPr>
          <w:rStyle w:val="VerbatimChar"/>
        </w:rPr>
        <w:t xml:space="preserve">POST /api/transactions/log</w:t>
      </w:r>
    </w:p>
    <w:p>
      <w:pPr>
        <w:pStyle w:val="FirstParagraph"/>
      </w:pPr>
      <w:r>
        <w:t xml:space="preserve">Log a transaction with pre-check:</w:t>
      </w:r>
    </w:p>
    <w:p>
      <w:pPr>
        <w:pStyle w:val="SourceCode"/>
      </w:pPr>
      <w:r>
        <w:rPr>
          <w:rStyle w:val="CommentTok"/>
        </w:rPr>
        <w:t xml:space="preserve">// Request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250.00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"merchant"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 Electronics"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"paymentMethod"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"duitnow"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"platform"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"Carousell"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"recipientId"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"60123456789"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"notes"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"Buying a used iPhone, seller wants direct transfer"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Response (auto-runs lookup)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"transaction"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"preCheck"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"riskLevel"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"communityReports"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"recommendation"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 previous report found for this recipient. Consider using platform escrow instead."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35"/>
    <w:bookmarkStart w:id="36" w:name="X2558493397d513ba66fe1bf7abfeea9081892f5"/>
    <w:p>
      <w:pPr>
        <w:pStyle w:val="Heading4"/>
      </w:pPr>
      <w:r>
        <w:t xml:space="preserve">[NEW]</w:t>
      </w:r>
      <w:r>
        <w:t xml:space="preserve"> </w:t>
      </w:r>
      <w:r>
        <w:rPr>
          <w:rStyle w:val="VerbatimChar"/>
        </w:rPr>
        <w:t xml:space="preserve">POST /api/transactions/:id/convert-to-report</w:t>
      </w:r>
    </w:p>
    <w:p>
      <w:pPr>
        <w:pStyle w:val="FirstParagraph"/>
      </w:pPr>
      <w:r>
        <w:t xml:space="preserve">Converts a logged transaction into a scam report with pre-filled fields:</w:t>
      </w:r>
    </w:p>
    <w:p>
      <w:pPr>
        <w:pStyle w:val="SourceCode"/>
      </w:pPr>
      <w:r>
        <w:rPr>
          <w:rStyle w:val="CommentTok"/>
        </w:rPr>
        <w:t xml:space="preserve">// Automatically fills:</w:t>
      </w:r>
      <w:r>
        <w:br/>
      </w:r>
      <w:r>
        <w:rPr>
          <w:rStyle w:val="CommentTok"/>
        </w:rPr>
        <w:t xml:space="preserve">// - type: from paymentMethod</w:t>
      </w:r>
      <w:r>
        <w:br/>
      </w:r>
      <w:r>
        <w:rPr>
          <w:rStyle w:val="CommentTok"/>
        </w:rPr>
        <w:t xml:space="preserve">// - target: from recipientId</w:t>
      </w:r>
      <w:r>
        <w:br/>
      </w:r>
      <w:r>
        <w:rPr>
          <w:rStyle w:val="CommentTok"/>
        </w:rPr>
        <w:t xml:space="preserve">// - category: inferred from platform</w:t>
      </w:r>
      <w:r>
        <w:br/>
      </w:r>
      <w:r>
        <w:rPr>
          <w:rStyle w:val="CommentTok"/>
        </w:rPr>
        <w:t xml:space="preserve">// - evidence: { amount, merchant, platform, originalTransaction }</w:t>
      </w:r>
    </w:p>
    <w:bookmarkEnd w:id="36"/>
    <w:bookmarkEnd w:id="37"/>
    <w:bookmarkStart w:id="40" w:name="flutter-changes-2"/>
    <w:p>
      <w:pPr>
        <w:pStyle w:val="Heading3"/>
      </w:pPr>
      <w:r>
        <w:t xml:space="preserve">Flutter Changes</w:t>
      </w:r>
    </w:p>
    <w:bookmarkStart w:id="38" w:name="new-transaction_journal_screen.dart"/>
    <w:p>
      <w:pPr>
        <w:pStyle w:val="Heading4"/>
      </w:pPr>
      <w:r>
        <w:t xml:space="preserve">[NEW]</w:t>
      </w:r>
      <w:r>
        <w:t xml:space="preserve"> </w:t>
      </w:r>
      <w:r>
        <w:rPr>
          <w:rStyle w:val="VerbatimChar"/>
        </w:rPr>
        <w:t xml:space="preserve">transaction_journal_screen.dart</w:t>
      </w:r>
    </w:p>
    <w:p>
      <w:pPr>
        <w:pStyle w:val="FirstParagraph"/>
      </w:pPr>
      <w:r>
        <w:t xml:space="preserve">Replace the empty</w:t>
      </w:r>
      <w:r>
        <w:t xml:space="preserve"> </w:t>
      </w:r>
      <w:r>
        <w:rPr>
          <w:rStyle w:val="VerbatimChar"/>
        </w:rPr>
        <w:t xml:space="preserve">transaction_screen.dart</w:t>
      </w:r>
      <w:r>
        <w:t xml:space="preserve"> </w:t>
      </w:r>
      <w:r>
        <w:t xml:space="preserve">with: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Log form</w:t>
      </w:r>
      <w:r>
        <w:t xml:space="preserve">: Amount, recipient, method, platform, optional notes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Auto-check</w:t>
      </w:r>
      <w:r>
        <w:t xml:space="preserve">: Badge showing community risk check on recipient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Timeline</w:t>
      </w:r>
      <w:r>
        <w:t xml:space="preserve">: Chronological list of logged transactions with status icons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Convert button</w:t>
      </w:r>
      <w:r>
        <w:t xml:space="preserve">:</w:t>
      </w:r>
      <w:r>
        <w:t xml:space="preserve"> </w:t>
      </w:r>
      <w:r>
        <w:t xml:space="preserve">“I Got Scammed”</w:t>
      </w:r>
      <w:r>
        <w:t xml:space="preserve"> </w:t>
      </w:r>
      <w:r>
        <w:t xml:space="preserve">→ converts to report with pre-filled data</w:t>
      </w:r>
    </w:p>
    <w:bookmarkEnd w:id="38"/>
    <w:bookmarkStart w:id="39" w:name="modify-home_screen.dart-1"/>
    <w:p>
      <w:pPr>
        <w:pStyle w:val="Heading4"/>
      </w:pPr>
      <w:r>
        <w:t xml:space="preserve">[MODIFY]</w:t>
      </w:r>
      <w:r>
        <w:t xml:space="preserve"> </w:t>
      </w:r>
      <w:r>
        <w:rPr>
          <w:rStyle w:val="VerbatimChar"/>
        </w:rPr>
        <w:t xml:space="preserve">home_screen.dart</w:t>
      </w:r>
    </w:p>
    <w:p>
      <w:pPr>
        <w:pStyle w:val="FirstParagraph"/>
      </w:pPr>
      <w:r>
        <w:t xml:space="preserve">Add a quick-access</w:t>
      </w:r>
      <w:r>
        <w:t xml:space="preserve"> </w:t>
      </w:r>
      <w:r>
        <w:t xml:space="preserve">“Log Payment”</w:t>
      </w:r>
      <w:r>
        <w:t xml:space="preserve"> </w:t>
      </w:r>
      <w:r>
        <w:t xml:space="preserve">FAB or card on the home screen.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2" w:name="integration-points-existing-code"/>
    <w:p>
      <w:pPr>
        <w:pStyle w:val="Heading2"/>
      </w:pPr>
      <w:r>
        <w:t xml:space="preserve">Integration Points (Existing Code)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32"/>
        <w:gridCol w:w="40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Existing Asset</w:t>
            </w:r>
          </w:p>
        </w:tc>
        <w:tc>
          <w:tcPr/>
          <w:p>
            <w:pPr>
              <w:pStyle w:val="Compact"/>
            </w:pPr>
            <w:r>
              <w:t xml:space="preserve">How It’s Reused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searchReports</w:t>
            </w:r>
            <w:r>
              <w:t xml:space="preserve"> </w:t>
            </w: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Foundation for</w:t>
            </w:r>
            <w:r>
              <w:t xml:space="preserve"> </w:t>
            </w:r>
            <w:r>
              <w:rPr>
                <w:rStyle w:val="VerbatimChar"/>
              </w:rPr>
              <w:t xml:space="preserve">/api/reports/lookup</w:t>
            </w:r>
            <w:r>
              <w:t xml:space="preserve"> </w:t>
            </w:r>
            <w:r>
              <w:t xml:space="preserve">— same</w:t>
            </w:r>
            <w:r>
              <w:t xml:space="preserve"> </w:t>
            </w:r>
            <w:r>
              <w:rPr>
                <w:rStyle w:val="VerbatimChar"/>
              </w:rPr>
              <w:t xml:space="preserve">ScamReport.target</w:t>
            </w:r>
            <w:r>
              <w:t xml:space="preserve"> </w:t>
            </w:r>
            <w:r>
              <w:t xml:space="preserve">query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RiskEvaluator</w:t>
            </w:r>
          </w:p>
        </w:tc>
        <w:tc>
          <w:tcPr/>
          <w:p>
            <w:pPr>
              <w:pStyle w:val="Compact"/>
            </w:pPr>
            <w:r>
              <w:t xml:space="preserve">Extended with</w:t>
            </w:r>
            <w:r>
              <w:t xml:space="preserve"> </w:t>
            </w:r>
            <w:r>
              <w:rPr>
                <w:rStyle w:val="VerbatimChar"/>
              </w:rPr>
              <w:t xml:space="preserve">evaluatePayment()</w:t>
            </w:r>
            <w:r>
              <w:t xml:space="preserve"> </w:t>
            </w:r>
            <w:r>
              <w:t xml:space="preserve">method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fraud_check_screen.dart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t xml:space="preserve">“Payment”</w:t>
            </w:r>
            <w:r>
              <w:t xml:space="preserve"> </w:t>
            </w:r>
            <w:r>
              <w:t xml:space="preserve">tab or link to dedicated screen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CheckResultScreen</w:t>
            </w:r>
          </w:p>
        </w:tc>
        <w:tc>
          <w:tcPr/>
          <w:p>
            <w:pPr>
              <w:pStyle w:val="Compact"/>
            </w:pPr>
            <w:r>
              <w:t xml:space="preserve">Enhanced with community report badges + emergency CTAs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scam_map_screen.dart</w:t>
            </w:r>
          </w:p>
        </w:tc>
        <w:tc>
          <w:tcPr/>
          <w:p>
            <w:pPr>
              <w:pStyle w:val="Compact"/>
            </w:pPr>
            <w:r>
              <w:t xml:space="preserve">Data reused for area-based alert visualization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</w:t>
            </w:r>
            <w:r>
              <w:t xml:space="preserve"> </w:t>
            </w:r>
            <w:r>
              <w:t xml:space="preserve">Prisma model</w:t>
            </w:r>
          </w:p>
        </w:tc>
        <w:tc>
          <w:tcPr/>
          <w:p>
            <w:pPr>
              <w:pStyle w:val="Compact"/>
            </w:pPr>
            <w:r>
              <w:t xml:space="preserve">Enhanced with new fields for journal feature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ScamReport.target</w:t>
            </w:r>
            <w:r>
              <w:t xml:space="preserve"> </w:t>
            </w: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Already stores phone/bank/URL — queried by lookup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Bull/Redis queue</w:t>
            </w:r>
          </w:p>
        </w:tc>
        <w:tc>
          <w:tcPr/>
          <w:p>
            <w:pPr>
              <w:pStyle w:val="Compact"/>
            </w:pPr>
            <w:r>
              <w:t xml:space="preserve">Already configured — used for alert engine background jobs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phased-delivery"/>
    <w:p>
      <w:pPr>
        <w:pStyle w:val="Heading2"/>
      </w:pPr>
      <w:r>
        <w:t xml:space="preserve">Phased Delivery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131"/>
        <w:gridCol w:w="2074"/>
        <w:gridCol w:w="1131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What Ships</w:t>
            </w:r>
          </w:p>
        </w:tc>
        <w:tc>
          <w:tcPr/>
          <w:p>
            <w:pPr>
              <w:pStyle w:val="Compact"/>
            </w:pPr>
            <w:r>
              <w:t xml:space="preserve">Est.</w:t>
            </w:r>
          </w:p>
        </w:tc>
        <w:tc>
          <w:tcPr/>
          <w:p>
            <w:pPr>
              <w:pStyle w:val="Compact"/>
            </w:pPr>
            <w:r>
              <w:t xml:space="preserve">Dependency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“Check Before You Pay”</w:t>
            </w:r>
            <w:r>
              <w:t xml:space="preserve"> </w:t>
            </w:r>
            <w:r>
              <w:t xml:space="preserve">+ lookup API</w:t>
            </w:r>
          </w:p>
        </w:tc>
        <w:tc>
          <w:tcPr/>
          <w:p>
            <w:pPr>
              <w:pStyle w:val="Compact"/>
            </w:pPr>
            <w:r>
              <w:t xml:space="preserve">~8 hrs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Trending alerts API + in-app alerts screen</w:t>
            </w:r>
          </w:p>
        </w:tc>
        <w:tc>
          <w:tcPr/>
          <w:p>
            <w:pPr>
              <w:pStyle w:val="Compact"/>
            </w:pPr>
            <w:r>
              <w:t xml:space="preserve">~6 hrs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Push notifications + alert subscriptions</w:t>
            </w:r>
          </w:p>
        </w:tc>
        <w:tc>
          <w:tcPr/>
          <w:p>
            <w:pPr>
              <w:pStyle w:val="Compact"/>
            </w:pPr>
            <w:r>
              <w:t xml:space="preserve">~4 hrs</w:t>
            </w:r>
          </w:p>
        </w:tc>
        <w:tc>
          <w:tcPr/>
          <w:p>
            <w:pPr>
              <w:pStyle w:val="Compact"/>
            </w:pPr>
            <w:r>
              <w:t xml:space="preserve">FCM setup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Transaction journal + convert-to-report</w:t>
            </w:r>
          </w:p>
        </w:tc>
        <w:tc>
          <w:tcPr/>
          <w:p>
            <w:pPr>
              <w:pStyle w:val="Compact"/>
            </w:pPr>
            <w:r>
              <w:t xml:space="preserve">~8 hrs</w:t>
            </w:r>
          </w:p>
        </w:tc>
        <w:tc>
          <w:tcPr/>
          <w:p>
            <w:pPr>
              <w:pStyle w:val="Compact"/>
            </w:pPr>
            <w:r>
              <w:t xml:space="preserve">Tier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~26 hrs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monetization-tie-in"/>
    <w:p>
      <w:pPr>
        <w:pStyle w:val="Heading2"/>
      </w:pPr>
      <w:r>
        <w:t xml:space="preserve">Monetization Tie-In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9"/>
        <w:gridCol w:w="189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Free Tier</w:t>
            </w:r>
          </w:p>
        </w:tc>
        <w:tc>
          <w:tcPr/>
          <w:p>
            <w:pPr>
              <w:pStyle w:val="Compact"/>
            </w:pPr>
            <w:r>
              <w:t xml:space="preserve">Paid Tier (Shield Basic)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Pre-transaction check</w:t>
            </w:r>
          </w:p>
        </w:tc>
        <w:tc>
          <w:tcPr/>
          <w:p>
            <w:pPr>
              <w:pStyle w:val="Compact"/>
            </w:pPr>
            <w:r>
              <w:t xml:space="preserve">3 checks/day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Community report count</w:t>
            </w:r>
          </w:p>
        </w:tc>
        <w:tc>
          <w:tcPr/>
          <w:p>
            <w:pPr>
              <w:pStyle w:val="Compact"/>
            </w:pPr>
            <w:r>
              <w:t xml:space="preserve">“Reports found”</w:t>
            </w:r>
            <w:r>
              <w:t xml:space="preserve"> </w:t>
            </w:r>
            <w:r>
              <w:t xml:space="preserve">(yes/no)</w:t>
            </w:r>
          </w:p>
        </w:tc>
        <w:tc>
          <w:tcPr/>
          <w:p>
            <w:pPr>
              <w:pStyle w:val="Compact"/>
            </w:pPr>
            <w:r>
              <w:t xml:space="preserve">Full detail (count, categories, dates)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Trending alerts</w:t>
            </w:r>
          </w:p>
        </w:tc>
        <w:tc>
          <w:tcPr/>
          <w:p>
            <w:pPr>
              <w:pStyle w:val="Compact"/>
            </w:pPr>
            <w:r>
              <w:t xml:space="preserve">Top 1 alert</w:t>
            </w:r>
          </w:p>
        </w:tc>
        <w:tc>
          <w:tcPr/>
          <w:p>
            <w:pPr>
              <w:pStyle w:val="Compact"/>
            </w:pPr>
            <w:r>
              <w:t xml:space="preserve">All trending + area-based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 notifications</w:t>
            </w:r>
          </w:p>
        </w:tc>
        <w:tc>
          <w:tcPr/>
          <w:p>
            <w:pPr>
              <w:pStyle w:val="Compact"/>
            </w:pPr>
            <w:r>
              <w:t xml:space="preserve">Weekly digest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 journal</w:t>
            </w:r>
          </w:p>
        </w:tc>
        <w:tc>
          <w:tcPr/>
          <w:p>
            <w:pPr>
              <w:pStyle w:val="Compact"/>
            </w:pPr>
            <w:r>
              <w:t xml:space="preserve">Last 10 entries</w:t>
            </w:r>
          </w:p>
        </w:tc>
        <w:tc>
          <w:tcPr/>
          <w:p>
            <w:pPr>
              <w:pStyle w:val="Compact"/>
            </w:pPr>
            <w:r>
              <w:t xml:space="preserve">Unlimited history</w:t>
            </w:r>
          </w:p>
        </w:tc>
      </w:tr>
    </w:tbl>
    <w:p>
      <w:pPr>
        <w:pStyle w:val="BodyText"/>
      </w:pPr>
      <w:r>
        <w:t xml:space="preserve">This creates a natural conversion funnel: free users see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reports exist, paid users see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the reports say.</w:t>
      </w:r>
    </w:p>
    <w:p>
      <w:r>
        <w:pict>
          <v:rect style="width:0;height:1.5pt" o:hralign="center" o:hrstd="t" o:hr="t"/>
        </w:pict>
      </w:r>
    </w:p>
    <w:bookmarkEnd w:id="44"/>
    <w:bookmarkStart w:id="45" w:name="key-decisions-made"/>
    <w:p>
      <w:pPr>
        <w:pStyle w:val="Heading2"/>
      </w:pPr>
      <w:r>
        <w:t xml:space="preserve">Key Decisions Made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UI Approach:</w:t>
      </w:r>
      <w:r>
        <w:t xml:space="preserve"> </w:t>
      </w:r>
      <w:r>
        <w:t xml:space="preserve">Add a</w:t>
      </w:r>
      <w:r>
        <w:t xml:space="preserve"> </w:t>
      </w:r>
      <w:r>
        <w:t xml:space="preserve">“Payment”</w:t>
      </w:r>
      <w:r>
        <w:t xml:space="preserve"> </w:t>
      </w:r>
      <w:r>
        <w:t xml:space="preserve">tab to the existing Fraud Check screen.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Alert frequency cap:</w:t>
      </w:r>
      <w:r>
        <w:t xml:space="preserve"> </w:t>
      </w:r>
      <w:r>
        <w:t xml:space="preserve">Maximum 3 push notifications per day to prevent alert fatigue.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Free tier limits:</w:t>
      </w:r>
      <w:r>
        <w:t xml:space="preserve"> </w:t>
      </w:r>
      <w:r>
        <w:t xml:space="preserve">Free users get 5 pre-transaction checks per day.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Location granularity:</w:t>
      </w:r>
      <w:r>
        <w:t xml:space="preserve"> </w:t>
      </w:r>
      <w:r>
        <w:t xml:space="preserve">Area-based alerts will use city-level location to balance relevance with user privacy.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2026-02-22T11:22:59Z</dcterms:created>
  <dcterms:modified xsi:type="dcterms:W3CDTF">2026-02-22T11:22:59Z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