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49C4" w14:textId="4A0FF853" w:rsidR="002A2289" w:rsidRDefault="002A2289" w:rsidP="002A2289">
      <w:pPr>
        <w:pStyle w:val="a3"/>
        <w:bidi/>
        <w:spacing w:before="0" w:beforeAutospacing="0" w:after="200" w:afterAutospacing="0"/>
        <w:jc w:val="right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Q_C.3.28--</w:t>
      </w:r>
      <w:r>
        <w:rPr>
          <w:rFonts w:ascii="Calibri" w:hAnsi="Calibri" w:cs="Calibri"/>
          <w:color w:val="000000"/>
          <w:sz w:val="22"/>
          <w:szCs w:val="22"/>
        </w:rPr>
        <w:t>Describe in detail an algorithm for reversing singly Linked List L using only constant amount of additional space</w:t>
      </w:r>
      <w:r>
        <w:rPr>
          <w:rFonts w:ascii="Calibri" w:hAnsi="Calibri" w:cs="Calibri"/>
          <w:color w:val="000000"/>
          <w:sz w:val="22"/>
          <w:szCs w:val="22"/>
          <w:rtl/>
        </w:rPr>
        <w:t>?</w:t>
      </w:r>
    </w:p>
    <w:p w14:paraId="3041CB61" w14:textId="77777777" w:rsidR="002A2289" w:rsidRDefault="002A2289" w:rsidP="002A2289">
      <w:pPr>
        <w:pStyle w:val="a3"/>
        <w:shd w:val="clear" w:color="auto" w:fill="FFFFFF"/>
        <w:spacing w:before="0" w:beforeAutospacing="0" w:after="0" w:afterAutospacing="0"/>
        <w:rPr>
          <w:rtl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Algorithm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reverse(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SLinkedList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72426A5" w14:textId="77777777" w:rsidR="002A2289" w:rsidRDefault="002A2289" w:rsidP="002A2289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Input:A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singly linked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L</w:t>
      </w:r>
    </w:p>
    <w:p w14:paraId="70EB830C" w14:textId="77777777" w:rsidR="002A2289" w:rsidRDefault="002A2289" w:rsidP="002A2289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Output: The reversed singly linked of L  </w:t>
      </w:r>
    </w:p>
    <w:p w14:paraId="160F4DE9" w14:textId="77777777" w:rsidR="002A2289" w:rsidRDefault="002A2289" w:rsidP="002A2289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         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L.head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!=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          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             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currentNode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L.head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             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previousNode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              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currentNode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!=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nill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                  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do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>                        temp=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currentNode.getNext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                     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currentNode.setNext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previosNode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                     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previosNode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currentNode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                     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currentNode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=temp;</w:t>
      </w:r>
      <w:r>
        <w:rPr>
          <w:rFonts w:ascii="Courier New" w:hAnsi="Courier New" w:cs="Courier New"/>
          <w:color w:val="000000"/>
          <w:sz w:val="18"/>
          <w:szCs w:val="18"/>
        </w:rPr>
        <w:br/>
        <w:t>                   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                 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L.head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previousNode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           }</w:t>
      </w:r>
      <w:r>
        <w:rPr>
          <w:rFonts w:ascii="Courier New" w:hAnsi="Courier New" w:cs="Courier New"/>
          <w:color w:val="000000"/>
          <w:sz w:val="18"/>
          <w:szCs w:val="18"/>
        </w:rPr>
        <w:br/>
        <w:t>       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   </w:t>
      </w:r>
    </w:p>
    <w:p w14:paraId="44602D5F" w14:textId="77777777" w:rsidR="00641779" w:rsidRPr="002A2289" w:rsidRDefault="00641779">
      <w:pPr>
        <w:rPr>
          <w:rFonts w:hint="cs"/>
        </w:rPr>
      </w:pPr>
    </w:p>
    <w:sectPr w:rsidR="00641779" w:rsidRPr="002A2289" w:rsidSect="005701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89"/>
    <w:rsid w:val="002A2289"/>
    <w:rsid w:val="005467A4"/>
    <w:rsid w:val="00570101"/>
    <w:rsid w:val="0064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E70A1"/>
  <w15:chartTrackingRefBased/>
  <w15:docId w15:val="{6F6C78E6-D151-45E2-A3A2-0D381DA9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2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2022-03-17T22:31:00Z</dcterms:created>
  <dcterms:modified xsi:type="dcterms:W3CDTF">2022-03-17T22:33:00Z</dcterms:modified>
</cp:coreProperties>
</file>