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284"/>
        </w:tabs>
        <w:spacing w:after="0" w:line="360" w:lineRule="auto"/>
        <w:ind w:left="284"/>
        <w:jc w:val="center"/>
        <w:rPr>
          <w:rFonts w:ascii="Footlight MT Light" w:hAnsi="Footlight MT Light" w:cs="Tahoma"/>
          <w:b/>
          <w:u w:val="single"/>
          <w:lang w:val="sv-SE"/>
        </w:rPr>
      </w:pPr>
      <w:r>
        <w:rPr>
          <w:rFonts w:ascii="Footlight MT Light" w:hAnsi="Footlight MT Light" w:cs="Tahoma"/>
          <w:b/>
          <w:u w:val="single"/>
          <w:lang w:val="id-ID"/>
        </w:rPr>
        <w:t>BERITA ACARA HASIL PENGADAAN LANGSUNG</w:t>
      </w:r>
    </w:p>
    <w:p>
      <w:pPr>
        <w:pStyle w:val="2"/>
        <w:numPr>
          <w:ilvl w:val="0"/>
          <w:numId w:val="0"/>
        </w:numPr>
        <w:tabs>
          <w:tab w:val="left" w:pos="284"/>
        </w:tabs>
        <w:spacing w:before="0" w:after="0" w:line="360" w:lineRule="auto"/>
        <w:ind w:left="284"/>
        <w:jc w:val="center"/>
        <w:rPr>
          <w:rFonts w:hint="default" w:ascii="Footlight MT Light" w:hAnsi="Footlight MT Light" w:cs="Tahoma"/>
          <w:lang w:val="en-US"/>
        </w:rPr>
      </w:pPr>
      <w:r>
        <w:rPr>
          <w:rFonts w:ascii="Footlight MT Light" w:hAnsi="Footlight MT Light" w:cs="Tahoma"/>
          <w:lang w:val="id-ID"/>
        </w:rPr>
        <w:t xml:space="preserve">Nomor: </w:t>
      </w:r>
      <w:r>
        <w:rPr>
          <w:rFonts w:hint="default" w:ascii="Footlight MT Light" w:hAnsi="Footlight MT Light" w:cs="Tahoma"/>
          <w:lang w:val="en-US"/>
        </w:rPr>
        <w:t>${nomor_bahp}</w:t>
      </w:r>
    </w:p>
    <w:p>
      <w:pPr>
        <w:rPr>
          <w:lang w:val="id-ID"/>
        </w:rPr>
      </w:pPr>
    </w:p>
    <w:p>
      <w:pPr>
        <w:spacing w:line="360" w:lineRule="auto"/>
        <w:jc w:val="both"/>
        <w:rPr>
          <w:rFonts w:ascii="Footlight MT Light" w:hAnsi="Footlight MT Light"/>
          <w:lang w:val="id-ID"/>
        </w:rPr>
      </w:pPr>
      <w:r>
        <w:rPr>
          <w:rFonts w:ascii="Footlight MT Light" w:hAnsi="Footlight MT Light"/>
        </w:rPr>
        <w:t>Pada hari ini</w:t>
      </w:r>
      <w:r>
        <w:rPr>
          <w:rFonts w:hint="default" w:ascii="Footlight MT Light" w:hAnsi="Footlight MT Light"/>
          <w:lang w:val="en-US"/>
        </w:rPr>
        <w:t xml:space="preserve"> ${hari_bahp}</w:t>
      </w:r>
      <w:r>
        <w:rPr>
          <w:rFonts w:ascii="Footlight MT Light" w:hAnsi="Footlight MT Light"/>
        </w:rPr>
        <w:t xml:space="preserve"> tanggal  </w:t>
      </w:r>
      <w:r>
        <w:rPr>
          <w:rFonts w:ascii="Footlight MT Light" w:hAnsi="Footlight MT Light"/>
        </w:rPr>
        <w:fldChar w:fldCharType="begin"/>
      </w:r>
      <w:r>
        <w:rPr>
          <w:rFonts w:ascii="Footlight MT Light" w:hAnsi="Footlight MT Light"/>
        </w:rPr>
        <w:instrText xml:space="preserve"> MERGEFIELD Tanggal_terbilang_BA_Evaluasi </w:instrText>
      </w:r>
      <w:r>
        <w:rPr>
          <w:rFonts w:ascii="Footlight MT Light" w:hAnsi="Footlight MT Light"/>
        </w:rPr>
        <w:fldChar w:fldCharType="separate"/>
      </w:r>
      <w:r>
        <w:rPr>
          <w:rFonts w:hint="default" w:ascii="Footlight MT Light" w:hAnsi="Footlight MT Light"/>
          <w:lang w:val="en-US"/>
        </w:rPr>
        <w:t>${tanggal_terbilang}</w:t>
      </w:r>
      <w:r>
        <w:rPr>
          <w:rFonts w:ascii="Footlight MT Light" w:hAnsi="Footlight MT Light"/>
        </w:rPr>
        <w:t xml:space="preserve"> bulan</w:t>
      </w:r>
      <w:r>
        <w:rPr>
          <w:rFonts w:hint="default" w:ascii="Footlight MT Light" w:hAnsi="Footlight MT Light"/>
          <w:lang w:val="en-US"/>
        </w:rPr>
        <w:t xml:space="preserve"> ${bulan_terbilang}</w:t>
      </w:r>
      <w:r>
        <w:rPr>
          <w:rFonts w:ascii="Footlight MT Light" w:hAnsi="Footlight MT Light"/>
        </w:rPr>
        <w:t xml:space="preserve"> tahun </w:t>
      </w:r>
      <w:r>
        <w:rPr>
          <w:rFonts w:hint="default" w:ascii="Footlight MT Light" w:hAnsi="Footlight MT Light"/>
          <w:lang w:val="en-US"/>
        </w:rPr>
        <w:t>${tahun_terbilang}</w:t>
      </w:r>
      <w:r>
        <w:rPr>
          <w:rFonts w:ascii="Footlight MT Light" w:hAnsi="Footlight MT Light"/>
        </w:rPr>
        <w:t xml:space="preserve"> , </w:t>
      </w:r>
      <w:r>
        <w:rPr>
          <w:rFonts w:ascii="Footlight MT Light" w:hAnsi="Footlight MT Light"/>
          <w:lang w:val="id-ID"/>
        </w:rPr>
        <w:t>saya selaku</w:t>
      </w:r>
      <w:r>
        <w:rPr>
          <w:rFonts w:ascii="Footlight MT Light" w:hAnsi="Footlight MT Light"/>
        </w:rPr>
        <w:t xml:space="preserve"> </w:t>
      </w:r>
      <w:r>
        <w:rPr>
          <w:rFonts w:hint="default" w:ascii="Footlight MT Light" w:hAnsi="Footlight MT Light"/>
          <w:lang w:val="en-US"/>
        </w:rPr>
        <w:t>Pejabat Pengadaan Selain Pengiriman, Saran Prasarana, ATK dan Komputer Supplies untuk Kegiatan Deputi Bidang Statistik Produksi</w:t>
      </w:r>
      <w:r>
        <w:rPr>
          <w:rFonts w:ascii="Footlight MT Light" w:hAnsi="Footlight MT Light"/>
        </w:rPr>
        <w:t xml:space="preserve">, telah melaksanakan proses pengadaan untuk  </w:t>
      </w:r>
      <w:r>
        <w:rPr>
          <w:rFonts w:ascii="Footlight MT Light" w:hAnsi="Footlight MT Light"/>
          <w:lang w:val="id-ID"/>
        </w:rPr>
        <w:t>paket pekerjaan:</w:t>
      </w:r>
    </w:p>
    <w:tbl>
      <w:tblPr>
        <w:tblStyle w:val="6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spacing w:line="276" w:lineRule="auto"/>
        <w:jc w:val="both"/>
        <w:rPr>
          <w:rFonts w:ascii="Footlight MT Light" w:hAnsi="Footlight MT Light"/>
          <w:lang w:val="id-ID"/>
        </w:rPr>
      </w:pPr>
    </w:p>
    <w:p>
      <w:pPr>
        <w:spacing w:line="276" w:lineRule="auto"/>
        <w:jc w:val="both"/>
        <w:rPr>
          <w:rFonts w:hint="default" w:ascii="Footlight MT Light" w:hAnsi="Footlight MT Light"/>
          <w:lang w:val="en-US"/>
        </w:rPr>
      </w:pPr>
      <w:r>
        <w:rPr>
          <w:rFonts w:hint="default" w:ascii="Footlight MT Light" w:hAnsi="Footlight MT Light"/>
          <w:lang w:val="en-US"/>
        </w:rPr>
        <w:t>Berdasarkan Berita Acara Pembukaan, Evaluasi, Klarifikasi dan Negosiasi Penawaran nomor ${nomor_ba_pembukaan} tanggal ${tanggal_ba_pembukaan}. Dengan ini disampaikan pemenang hasil pemilihan penyedia dalam rangka pelaksanaan pekerjaan test</w:t>
      </w:r>
    </w:p>
    <w:tbl>
      <w:tblPr>
        <w:tblStyle w:val="5"/>
        <w:tblW w:w="84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82"/>
        <w:gridCol w:w="58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 xml:space="preserve">Nama Perusahaan           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${nama_penyedia}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</w:rPr>
            </w:pPr>
            <w:r>
              <w:rPr>
                <w:rFonts w:ascii="Footlight MT Light" w:hAnsi="Footlight MT Light" w:eastAsia="Calibri"/>
              </w:rPr>
              <w:t>Harga Penawaran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uppressAutoHyphens/>
              <w:spacing w:line="276" w:lineRule="auto"/>
              <w:rPr>
                <w:rFonts w:ascii="Footlight MT Light" w:hAnsi="Footlight MT Light" w:eastAsia="SimSun"/>
                <w:lang w:val="id-ID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Rp 47.300.000</w:t>
            </w:r>
            <w:r>
              <w:rPr>
                <w:rFonts w:ascii="Footlight MT Light" w:hAnsi="Footlight MT Light" w:eastAsia="SimSun"/>
                <w:lang w:val="id-ID"/>
              </w:rPr>
              <w:t xml:space="preserve"> (</w:t>
            </w:r>
            <w:r>
              <w:rPr>
                <w:rFonts w:hint="default" w:ascii="Footlight MT Light" w:hAnsi="Footlight MT Light" w:eastAsia="SimSun"/>
                <w:lang w:val="en-US"/>
              </w:rPr>
              <w:t>empat puluh tujuh juta tiga ratus  ribuRupiah</w:t>
            </w:r>
            <w:r>
              <w:rPr>
                <w:rFonts w:ascii="Footlight MT Light" w:hAnsi="Footlight MT Light" w:eastAsia="SimSun"/>
                <w:lang w:val="id-ID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>Harga</w:t>
            </w:r>
            <w:r>
              <w:rPr>
                <w:rFonts w:ascii="Footlight MT Light" w:hAnsi="Footlight MT Light" w:eastAsia="Calibri"/>
                <w:lang w:val="id-ID"/>
              </w:rPr>
              <w:t xml:space="preserve"> </w:t>
            </w:r>
            <w:r>
              <w:rPr>
                <w:rFonts w:ascii="Footlight MT Light" w:hAnsi="Footlight MT Light" w:eastAsia="Calibri"/>
              </w:rPr>
              <w:t>Negosiasi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ind w:right="29"/>
              <w:rPr>
                <w:rFonts w:ascii="Footlight MT Light" w:hAnsi="Footlight MT Light"/>
                <w:lang w:val="id-ID"/>
              </w:rPr>
            </w:pPr>
            <w:r>
              <w:rPr>
                <w:rFonts w:hint="default" w:ascii="Footlight MT Light" w:hAnsi="Footlight MT Light"/>
                <w:lang w:val="en-US"/>
              </w:rPr>
              <w:t>Rp 88.000.000</w:t>
            </w:r>
            <w:r>
              <w:rPr>
                <w:rFonts w:ascii="Footlight MT Light" w:hAnsi="Footlight MT Light"/>
                <w:lang w:val="id-ID"/>
              </w:rPr>
              <w:t xml:space="preserve"> (</w:t>
            </w:r>
            <w:r>
              <w:rPr>
                <w:rFonts w:hint="default" w:ascii="Footlight MT Light" w:hAnsi="Footlight MT Light" w:eastAsia="SimSun"/>
                <w:lang w:val="en-US"/>
              </w:rPr>
              <w:t>delapan puluh delapan jutaRupiah</w:t>
            </w:r>
            <w:r>
              <w:rPr>
                <w:rFonts w:ascii="Footlight MT Light" w:hAnsi="Footlight MT Light"/>
                <w:lang w:val="id-ID"/>
              </w:rPr>
              <w:t>)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  <w:vertAlign w:val="baseline"/>
        </w:rPr>
      </w:pPr>
      <w:r>
        <w:rPr>
          <w:rFonts w:ascii="Footlight MT Light" w:hAnsi="Footlight MT Light"/>
        </w:rPr>
        <w:t>Demikian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disampaikan, atas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perhatiannya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diucapkan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terimakasih.</w:t>
      </w:r>
    </w:p>
    <w:tbl>
      <w:tblPr>
        <w:tblStyle w:val="5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  <w:lang w:val="id-ID"/>
              </w:rPr>
              <w:t>Setuju Melaksanakan</w:t>
            </w:r>
            <w:r>
              <w:rPr>
                <w:rFonts w:ascii="Footlight MT Light" w:hAnsi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${label_pimpinan_penyedia}</w:t>
            </w:r>
          </w:p>
          <w:p>
            <w:pPr>
              <w:spacing w:line="276" w:lineRule="auto"/>
              <w:jc w:val="center"/>
              <w:rPr>
                <w:rFonts w:ascii="Footlight MT Light" w:hAnsi="Footlight MT Light"/>
                <w:i/>
              </w:rPr>
            </w:pP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b/>
                <w:lang w:val="sv-SE"/>
              </w:rPr>
            </w:pPr>
            <w:r>
              <w:rPr>
                <w:rFonts w:ascii="Footlight MT Light" w:hAnsi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Pejabat Pengadaan Selain Pengiriman, Saran Prasarana, ATK dan Komputer Supplies untuk Kegiatan Deputi Bidang Statistik Produksi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Arial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Arial"/>
                <w:b/>
                <w:color w:val="000000"/>
                <w:u w:val="single"/>
                <w:lang w:val="en-US"/>
              </w:rPr>
              <w:t>pp1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</w:rPr>
              <w:t xml:space="preserve">NIP. </w:t>
            </w:r>
            <w:r>
              <w:rPr>
                <w:rFonts w:hint="default" w:ascii="Footlight MT Light" w:hAnsi="Footlight MT Light"/>
                <w:lang w:val="en-US"/>
              </w:rPr>
              <w:t>test2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27DA3"/>
    <w:rsid w:val="1297230D"/>
    <w:rsid w:val="2AC67558"/>
    <w:rsid w:val="329F40F6"/>
    <w:rsid w:val="4FD27DA3"/>
    <w:rsid w:val="5D3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semiHidden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cs="Courier New"/>
      <w:szCs w:val="20"/>
    </w:r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2019-06-05T14:01:00Z</dcterms:created>
  <dc:creator>Acer</dc:creator>
  <cp:lastModifiedBy>Acer</cp:lastModifiedBy>
  <dcterms:modified xsi:type="dcterms:W3CDTF">2019-06-21T10:49:11Z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