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234D8" w14:textId="77777777" w:rsidR="00CE5B4A" w:rsidRPr="00CE5B4A" w:rsidRDefault="00CE5B4A" w:rsidP="00CE5B4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E5B4A">
        <w:rPr>
          <w:rFonts w:ascii="Times New Roman" w:eastAsia="Times New Roman" w:hAnsi="Times New Roman" w:cs="Times New Roman"/>
          <w:b/>
          <w:bCs/>
          <w:kern w:val="0"/>
          <w:sz w:val="36"/>
          <w:szCs w:val="36"/>
          <w:lang w:eastAsia="en-GB"/>
          <w14:ligatures w14:val="none"/>
        </w:rPr>
        <w:t>Scenario</w:t>
      </w:r>
    </w:p>
    <w:p w14:paraId="715210EA" w14:textId="77777777" w:rsidR="00CE5B4A" w:rsidRPr="00CE5B4A" w:rsidRDefault="00CE5B4A" w:rsidP="00CE5B4A">
      <w:pPr>
        <w:spacing w:after="0"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noProof/>
          <w:kern w:val="0"/>
          <w:sz w:val="24"/>
          <w:szCs w:val="24"/>
          <w:lang w:eastAsia="en-GB"/>
          <w14:ligatures w14:val="none"/>
        </w:rPr>
        <w:drawing>
          <wp:inline distT="0" distB="0" distL="0" distR="0" wp14:anchorId="31AB91DB" wp14:editId="1E074478">
            <wp:extent cx="15240000" cy="66675"/>
            <wp:effectExtent l="0" t="0" r="0" b="952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14:paraId="745FE807"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Review the scenario below. Then complete the step-by-step instructions.</w:t>
      </w:r>
    </w:p>
    <w:p w14:paraId="1E553AAC"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46B8A224"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343107C2"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14:paraId="58037EA8"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To address this security event, the network security team implemented: </w:t>
      </w:r>
    </w:p>
    <w:p w14:paraId="191EE36D" w14:textId="77777777" w:rsidR="00CE5B4A" w:rsidRPr="00CE5B4A" w:rsidRDefault="00CE5B4A" w:rsidP="00CE5B4A">
      <w:pPr>
        <w:numPr>
          <w:ilvl w:val="0"/>
          <w:numId w:val="1"/>
        </w:num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A new firewall rule to limit the rate of incoming ICMP packets</w:t>
      </w:r>
    </w:p>
    <w:p w14:paraId="510791C1" w14:textId="77777777" w:rsidR="00CE5B4A" w:rsidRPr="00CE5B4A" w:rsidRDefault="00CE5B4A" w:rsidP="00CE5B4A">
      <w:pPr>
        <w:numPr>
          <w:ilvl w:val="0"/>
          <w:numId w:val="1"/>
        </w:num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Source IP address verification on the firewall to check for spoofed IP addresses on incoming ICMP packets</w:t>
      </w:r>
    </w:p>
    <w:p w14:paraId="2A6F8C0E" w14:textId="77777777" w:rsidR="00CE5B4A" w:rsidRPr="00CE5B4A" w:rsidRDefault="00CE5B4A" w:rsidP="00CE5B4A">
      <w:pPr>
        <w:numPr>
          <w:ilvl w:val="0"/>
          <w:numId w:val="1"/>
        </w:num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Network monitoring software to detect abnormal traffic patterns</w:t>
      </w:r>
    </w:p>
    <w:p w14:paraId="145CC0FE" w14:textId="77777777" w:rsidR="00CE5B4A" w:rsidRPr="00CE5B4A" w:rsidRDefault="00CE5B4A" w:rsidP="00CE5B4A">
      <w:pPr>
        <w:numPr>
          <w:ilvl w:val="0"/>
          <w:numId w:val="1"/>
        </w:num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An IDS/IPS system to filter out some ICMP traffic based on suspicious characteristics</w:t>
      </w:r>
    </w:p>
    <w:p w14:paraId="456483D3"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incident and integrate your analysis into a general security strategy:</w:t>
      </w:r>
    </w:p>
    <w:p w14:paraId="3C220E4B" w14:textId="77777777" w:rsidR="00CE5B4A" w:rsidRPr="00CE5B4A" w:rsidRDefault="00CE5B4A" w:rsidP="00CE5B4A">
      <w:pPr>
        <w:numPr>
          <w:ilvl w:val="0"/>
          <w:numId w:val="2"/>
        </w:num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unset" w:eastAsia="Times New Roman" w:hAnsi="unset" w:cs="Times New Roman"/>
          <w:b/>
          <w:bCs/>
          <w:kern w:val="0"/>
          <w:sz w:val="24"/>
          <w:szCs w:val="24"/>
          <w:lang w:eastAsia="en-GB"/>
          <w14:ligatures w14:val="none"/>
        </w:rPr>
        <w:t>Identify</w:t>
      </w:r>
      <w:r w:rsidRPr="00CE5B4A">
        <w:rPr>
          <w:rFonts w:ascii="Times New Roman" w:eastAsia="Times New Roman" w:hAnsi="Times New Roman" w:cs="Times New Roman"/>
          <w:kern w:val="0"/>
          <w:sz w:val="24"/>
          <w:szCs w:val="24"/>
          <w:lang w:eastAsia="en-GB"/>
          <w14:ligatures w14:val="none"/>
        </w:rPr>
        <w:t xml:space="preserve"> security risks through regular audits of internal networks, systems, devices, and access privileges to identify potential gaps in security. </w:t>
      </w:r>
    </w:p>
    <w:p w14:paraId="018B2885" w14:textId="77777777" w:rsidR="00CE5B4A" w:rsidRPr="00CE5B4A" w:rsidRDefault="00CE5B4A" w:rsidP="00CE5B4A">
      <w:pPr>
        <w:numPr>
          <w:ilvl w:val="0"/>
          <w:numId w:val="2"/>
        </w:num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unset" w:eastAsia="Times New Roman" w:hAnsi="unset" w:cs="Times New Roman"/>
          <w:b/>
          <w:bCs/>
          <w:kern w:val="0"/>
          <w:sz w:val="24"/>
          <w:szCs w:val="24"/>
          <w:lang w:eastAsia="en-GB"/>
          <w14:ligatures w14:val="none"/>
        </w:rPr>
        <w:t>Protect</w:t>
      </w:r>
      <w:r w:rsidRPr="00CE5B4A">
        <w:rPr>
          <w:rFonts w:ascii="Times New Roman" w:eastAsia="Times New Roman" w:hAnsi="Times New Roman" w:cs="Times New Roman"/>
          <w:kern w:val="0"/>
          <w:sz w:val="24"/>
          <w:szCs w:val="24"/>
          <w:lang w:eastAsia="en-GB"/>
          <w14:ligatures w14:val="none"/>
        </w:rPr>
        <w:t xml:space="preserve"> internal assets through the implementation of policies, procedures, training and tools that help mitigate cybersecurity threats. </w:t>
      </w:r>
    </w:p>
    <w:p w14:paraId="529E1E8D" w14:textId="77777777" w:rsidR="00CE5B4A" w:rsidRPr="00CE5B4A" w:rsidRDefault="00CE5B4A" w:rsidP="00CE5B4A">
      <w:pPr>
        <w:numPr>
          <w:ilvl w:val="0"/>
          <w:numId w:val="2"/>
        </w:num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unset" w:eastAsia="Times New Roman" w:hAnsi="unset" w:cs="Times New Roman"/>
          <w:b/>
          <w:bCs/>
          <w:kern w:val="0"/>
          <w:sz w:val="24"/>
          <w:szCs w:val="24"/>
          <w:lang w:eastAsia="en-GB"/>
          <w14:ligatures w14:val="none"/>
        </w:rPr>
        <w:t>Detect</w:t>
      </w:r>
      <w:r w:rsidRPr="00CE5B4A">
        <w:rPr>
          <w:rFonts w:ascii="Times New Roman" w:eastAsia="Times New Roman" w:hAnsi="Times New Roman" w:cs="Times New Roman"/>
          <w:kern w:val="0"/>
          <w:sz w:val="24"/>
          <w:szCs w:val="24"/>
          <w:lang w:eastAsia="en-GB"/>
          <w14:ligatures w14:val="none"/>
        </w:rPr>
        <w:t xml:space="preserve"> potential security incidents and improve monitoring capabilities to increase the speed and efficiency of detections. </w:t>
      </w:r>
    </w:p>
    <w:p w14:paraId="1706F5D2" w14:textId="77777777" w:rsidR="00CE5B4A" w:rsidRPr="00CE5B4A" w:rsidRDefault="00CE5B4A" w:rsidP="00CE5B4A">
      <w:pPr>
        <w:numPr>
          <w:ilvl w:val="0"/>
          <w:numId w:val="2"/>
        </w:num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unset" w:eastAsia="Times New Roman" w:hAnsi="unset" w:cs="Times New Roman"/>
          <w:b/>
          <w:bCs/>
          <w:kern w:val="0"/>
          <w:sz w:val="24"/>
          <w:szCs w:val="24"/>
          <w:lang w:eastAsia="en-GB"/>
          <w14:ligatures w14:val="none"/>
        </w:rPr>
        <w:t>Respond</w:t>
      </w:r>
      <w:r w:rsidRPr="00CE5B4A">
        <w:rPr>
          <w:rFonts w:ascii="Times New Roman" w:eastAsia="Times New Roman" w:hAnsi="Times New Roman" w:cs="Times New Roman"/>
          <w:kern w:val="0"/>
          <w:sz w:val="24"/>
          <w:szCs w:val="24"/>
          <w:lang w:eastAsia="en-GB"/>
          <w14:ligatures w14:val="none"/>
        </w:rPr>
        <w:t xml:space="preserve"> to contain, neutralize, and analyze security incidents; implement improvements to the security process. </w:t>
      </w:r>
    </w:p>
    <w:p w14:paraId="01113C21" w14:textId="77777777" w:rsidR="00CE5B4A" w:rsidRPr="00CE5B4A" w:rsidRDefault="00CE5B4A" w:rsidP="00CE5B4A">
      <w:pPr>
        <w:numPr>
          <w:ilvl w:val="0"/>
          <w:numId w:val="2"/>
        </w:num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unset" w:eastAsia="Times New Roman" w:hAnsi="unset" w:cs="Times New Roman"/>
          <w:b/>
          <w:bCs/>
          <w:kern w:val="0"/>
          <w:sz w:val="24"/>
          <w:szCs w:val="24"/>
          <w:lang w:eastAsia="en-GB"/>
          <w14:ligatures w14:val="none"/>
        </w:rPr>
        <w:t>Recover</w:t>
      </w:r>
      <w:r w:rsidRPr="00CE5B4A">
        <w:rPr>
          <w:rFonts w:ascii="Times New Roman" w:eastAsia="Times New Roman" w:hAnsi="Times New Roman" w:cs="Times New Roman"/>
          <w:kern w:val="0"/>
          <w:sz w:val="24"/>
          <w:szCs w:val="24"/>
          <w:lang w:eastAsia="en-GB"/>
          <w14:ligatures w14:val="none"/>
        </w:rPr>
        <w:t xml:space="preserve"> affected systems to normal operation and restore systems data and/or assets that have been affected by an incident. </w:t>
      </w:r>
    </w:p>
    <w:p w14:paraId="0D3C725E" w14:textId="77777777" w:rsidR="00CE5B4A" w:rsidRPr="00CE5B4A" w:rsidRDefault="00CE5B4A" w:rsidP="00CE5B4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E5B4A">
        <w:rPr>
          <w:rFonts w:ascii="Times New Roman" w:eastAsia="Times New Roman" w:hAnsi="Times New Roman" w:cs="Times New Roman"/>
          <w:b/>
          <w:bCs/>
          <w:kern w:val="0"/>
          <w:sz w:val="36"/>
          <w:szCs w:val="36"/>
          <w:lang w:eastAsia="en-GB"/>
          <w14:ligatures w14:val="none"/>
        </w:rPr>
        <w:t>Step-By-Step Instructions</w:t>
      </w:r>
    </w:p>
    <w:p w14:paraId="62FC325A" w14:textId="77777777" w:rsidR="00CE5B4A" w:rsidRPr="00CE5B4A" w:rsidRDefault="00CE5B4A" w:rsidP="00CE5B4A">
      <w:pPr>
        <w:spacing w:after="0"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noProof/>
          <w:kern w:val="0"/>
          <w:sz w:val="24"/>
          <w:szCs w:val="24"/>
          <w:lang w:eastAsia="en-GB"/>
          <w14:ligatures w14:val="none"/>
        </w:rPr>
        <w:drawing>
          <wp:inline distT="0" distB="0" distL="0" distR="0" wp14:anchorId="17DA7521" wp14:editId="32CC3C0B">
            <wp:extent cx="15240000" cy="1619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161925"/>
                    </a:xfrm>
                    <a:prstGeom prst="rect">
                      <a:avLst/>
                    </a:prstGeom>
                    <a:noFill/>
                    <a:ln>
                      <a:noFill/>
                    </a:ln>
                  </pic:spPr>
                </pic:pic>
              </a:graphicData>
            </a:graphic>
          </wp:inline>
        </w:drawing>
      </w:r>
    </w:p>
    <w:p w14:paraId="00248080"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lastRenderedPageBreak/>
        <w:t>Follow the instructions and fill in the sections to complete the activity. Then, go to the next course item to compare your work to a completed exemplar.</w:t>
      </w:r>
    </w:p>
    <w:p w14:paraId="1362698C" w14:textId="77777777" w:rsidR="00CE5B4A" w:rsidRPr="00CE5B4A" w:rsidRDefault="00CE5B4A" w:rsidP="00CE5B4A">
      <w:pPr>
        <w:spacing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E5B4A">
        <w:rPr>
          <w:rFonts w:ascii="unset" w:eastAsia="Times New Roman" w:hAnsi="unset" w:cs="Times New Roman"/>
          <w:b/>
          <w:bCs/>
          <w:kern w:val="0"/>
          <w:sz w:val="27"/>
          <w:szCs w:val="27"/>
          <w:lang w:eastAsia="en-GB"/>
          <w14:ligatures w14:val="none"/>
        </w:rPr>
        <w:t>Step 1: Access the incident report analysis template</w:t>
      </w:r>
    </w:p>
    <w:p w14:paraId="4177D86F"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 xml:space="preserve">To access template for this course item, click the following link and select </w:t>
      </w:r>
      <w:r w:rsidRPr="00CE5B4A">
        <w:rPr>
          <w:rFonts w:ascii="Times New Roman" w:eastAsia="Times New Roman" w:hAnsi="Times New Roman" w:cs="Times New Roman"/>
          <w:i/>
          <w:iCs/>
          <w:kern w:val="0"/>
          <w:sz w:val="24"/>
          <w:szCs w:val="24"/>
          <w:lang w:eastAsia="en-GB"/>
          <w14:ligatures w14:val="none"/>
        </w:rPr>
        <w:t>Use Template</w:t>
      </w:r>
      <w:r w:rsidRPr="00CE5B4A">
        <w:rPr>
          <w:rFonts w:ascii="Times New Roman" w:eastAsia="Times New Roman" w:hAnsi="Times New Roman" w:cs="Times New Roman"/>
          <w:kern w:val="0"/>
          <w:sz w:val="24"/>
          <w:szCs w:val="24"/>
          <w:lang w:eastAsia="en-GB"/>
          <w14:ligatures w14:val="none"/>
        </w:rPr>
        <w:t>. </w:t>
      </w:r>
    </w:p>
    <w:p w14:paraId="2DB6E17D"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Link to template:</w:t>
      </w:r>
    </w:p>
    <w:p w14:paraId="5BF5492E" w14:textId="77777777" w:rsidR="00CE5B4A" w:rsidRPr="00CE5B4A" w:rsidRDefault="00CE5B4A" w:rsidP="00CE5B4A">
      <w:pPr>
        <w:numPr>
          <w:ilvl w:val="0"/>
          <w:numId w:val="3"/>
        </w:numPr>
        <w:spacing w:after="100" w:afterAutospacing="1" w:line="240" w:lineRule="auto"/>
        <w:rPr>
          <w:rFonts w:ascii="Times New Roman" w:eastAsia="Times New Roman" w:hAnsi="Times New Roman" w:cs="Times New Roman"/>
          <w:kern w:val="0"/>
          <w:sz w:val="24"/>
          <w:szCs w:val="24"/>
          <w:lang w:eastAsia="en-GB"/>
          <w14:ligatures w14:val="none"/>
        </w:rPr>
      </w:pPr>
      <w:hyperlink r:id="rId7" w:tgtFrame="_blank" w:history="1">
        <w:r w:rsidRPr="00CE5B4A">
          <w:rPr>
            <w:rFonts w:ascii="Times New Roman" w:eastAsia="Times New Roman" w:hAnsi="Times New Roman" w:cs="Times New Roman"/>
            <w:color w:val="0000FF"/>
            <w:kern w:val="0"/>
            <w:sz w:val="24"/>
            <w:szCs w:val="24"/>
            <w:u w:val="single"/>
            <w:lang w:eastAsia="en-GB"/>
            <w14:ligatures w14:val="none"/>
          </w:rPr>
          <w:t>Incident report analysis</w:t>
        </w:r>
      </w:hyperlink>
    </w:p>
    <w:p w14:paraId="6C056291"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Link to supporting materials:</w:t>
      </w:r>
    </w:p>
    <w:p w14:paraId="25A3545B" w14:textId="77777777" w:rsidR="00CE5B4A" w:rsidRPr="00CE5B4A" w:rsidRDefault="00CE5B4A" w:rsidP="00CE5B4A">
      <w:pPr>
        <w:numPr>
          <w:ilvl w:val="0"/>
          <w:numId w:val="4"/>
        </w:numPr>
        <w:spacing w:after="100" w:afterAutospacing="1" w:line="240" w:lineRule="auto"/>
        <w:rPr>
          <w:rFonts w:ascii="Times New Roman" w:eastAsia="Times New Roman" w:hAnsi="Times New Roman" w:cs="Times New Roman"/>
          <w:kern w:val="0"/>
          <w:sz w:val="24"/>
          <w:szCs w:val="24"/>
          <w:lang w:eastAsia="en-GB"/>
          <w14:ligatures w14:val="none"/>
        </w:rPr>
      </w:pPr>
      <w:hyperlink r:id="rId8" w:tgtFrame="_blank" w:history="1">
        <w:r w:rsidRPr="00CE5B4A">
          <w:rPr>
            <w:rFonts w:ascii="Times New Roman" w:eastAsia="Times New Roman" w:hAnsi="Times New Roman" w:cs="Times New Roman"/>
            <w:color w:val="0000FF"/>
            <w:kern w:val="0"/>
            <w:sz w:val="24"/>
            <w:szCs w:val="24"/>
            <w:u w:val="single"/>
            <w:lang w:eastAsia="en-GB"/>
            <w14:ligatures w14:val="none"/>
          </w:rPr>
          <w:t>Applying the NIST CSF</w:t>
        </w:r>
      </w:hyperlink>
    </w:p>
    <w:p w14:paraId="05E7EE52" w14:textId="77777777" w:rsidR="00CE5B4A" w:rsidRPr="00CE5B4A" w:rsidRDefault="00CE5B4A" w:rsidP="00CE5B4A">
      <w:pPr>
        <w:numPr>
          <w:ilvl w:val="0"/>
          <w:numId w:val="4"/>
        </w:numPr>
        <w:spacing w:after="100" w:afterAutospacing="1" w:line="240" w:lineRule="auto"/>
        <w:rPr>
          <w:rFonts w:ascii="Times New Roman" w:eastAsia="Times New Roman" w:hAnsi="Times New Roman" w:cs="Times New Roman"/>
          <w:kern w:val="0"/>
          <w:sz w:val="24"/>
          <w:szCs w:val="24"/>
          <w:lang w:eastAsia="en-GB"/>
          <w14:ligatures w14:val="none"/>
        </w:rPr>
      </w:pPr>
      <w:hyperlink r:id="rId9" w:tgtFrame="_blank" w:history="1">
        <w:r w:rsidRPr="00CE5B4A">
          <w:rPr>
            <w:rFonts w:ascii="Times New Roman" w:eastAsia="Times New Roman" w:hAnsi="Times New Roman" w:cs="Times New Roman"/>
            <w:color w:val="0000FF"/>
            <w:kern w:val="0"/>
            <w:sz w:val="24"/>
            <w:szCs w:val="24"/>
            <w:u w:val="single"/>
            <w:lang w:eastAsia="en-GB"/>
            <w14:ligatures w14:val="none"/>
          </w:rPr>
          <w:t>Example of an incident report analysis</w:t>
        </w:r>
      </w:hyperlink>
    </w:p>
    <w:p w14:paraId="2DAE694D"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OR</w:t>
      </w:r>
    </w:p>
    <w:p w14:paraId="170A7A94"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If you don’t have a Google account, you can download the template directly from the following attachment.</w:t>
      </w:r>
    </w:p>
    <w:p w14:paraId="080D3DCF" w14:textId="77777777" w:rsidR="00CE5B4A" w:rsidRPr="00CE5B4A" w:rsidRDefault="00CE5B4A" w:rsidP="00CE5B4A">
      <w:pPr>
        <w:spacing w:after="0" w:line="240" w:lineRule="auto"/>
        <w:rPr>
          <w:rFonts w:ascii="Times New Roman" w:eastAsia="Times New Roman" w:hAnsi="Times New Roman" w:cs="Times New Roman"/>
          <w:color w:val="0000FF"/>
          <w:kern w:val="0"/>
          <w:sz w:val="24"/>
          <w:szCs w:val="24"/>
          <w:u w:val="single"/>
          <w:lang w:eastAsia="en-GB"/>
          <w14:ligatures w14:val="none"/>
        </w:rPr>
      </w:pPr>
      <w:r w:rsidRPr="00CE5B4A">
        <w:rPr>
          <w:rFonts w:ascii="Times New Roman" w:eastAsia="Times New Roman" w:hAnsi="Times New Roman" w:cs="Times New Roman"/>
          <w:kern w:val="0"/>
          <w:sz w:val="24"/>
          <w:szCs w:val="24"/>
          <w:lang w:eastAsia="en-GB"/>
          <w14:ligatures w14:val="none"/>
        </w:rPr>
        <w:fldChar w:fldCharType="begin"/>
      </w:r>
      <w:r w:rsidRPr="00CE5B4A">
        <w:rPr>
          <w:rFonts w:ascii="Times New Roman" w:eastAsia="Times New Roman" w:hAnsi="Times New Roman" w:cs="Times New Roman"/>
          <w:kern w:val="0"/>
          <w:sz w:val="24"/>
          <w:szCs w:val="24"/>
          <w:lang w:eastAsia="en-GB"/>
          <w14:ligatures w14:val="none"/>
        </w:rPr>
        <w:instrText>HYPERLINK "https://d3c33hcgiwev3.cloudfront.net/zkcwf4m0TjKB_T9KR14uUw_8a94cc4dbd8d45bba088b72dbf6654f1_Incident-report-analysis.docx?Expires=1691366400&amp;Signature=dBxA-L-nbD2Njn9NYuJEdZoqP4wsqJYPqn2QQOCeQaEKlMhhYqM303velPI519H7SdSdh~rDosH7ZNi1QncI0N5JoY7V4TX8svzRy~TD48XGEpQYQ1pmV~p7qqjDi7-xtMpSSVvs1QqD4DWjF6w4N4u82x54kfkDYJ71F1VSDvc_&amp;Key-Pair-Id=APKAJLTNE6QMUY6HBC5A" \t "_blank"</w:instrText>
      </w:r>
      <w:r w:rsidRPr="00CE5B4A">
        <w:rPr>
          <w:rFonts w:ascii="Times New Roman" w:eastAsia="Times New Roman" w:hAnsi="Times New Roman" w:cs="Times New Roman"/>
          <w:kern w:val="0"/>
          <w:sz w:val="24"/>
          <w:szCs w:val="24"/>
          <w:lang w:eastAsia="en-GB"/>
          <w14:ligatures w14:val="none"/>
        </w:rPr>
      </w:r>
      <w:r w:rsidRPr="00CE5B4A">
        <w:rPr>
          <w:rFonts w:ascii="Times New Roman" w:eastAsia="Times New Roman" w:hAnsi="Times New Roman" w:cs="Times New Roman"/>
          <w:kern w:val="0"/>
          <w:sz w:val="24"/>
          <w:szCs w:val="24"/>
          <w:lang w:eastAsia="en-GB"/>
          <w14:ligatures w14:val="none"/>
        </w:rPr>
        <w:fldChar w:fldCharType="separate"/>
      </w:r>
    </w:p>
    <w:p w14:paraId="7F08F0F5" w14:textId="77777777" w:rsidR="00CE5B4A" w:rsidRPr="00CE5B4A" w:rsidRDefault="00CE5B4A" w:rsidP="00CE5B4A">
      <w:pPr>
        <w:spacing w:after="0"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color w:val="0000FF"/>
          <w:kern w:val="0"/>
          <w:sz w:val="24"/>
          <w:szCs w:val="24"/>
          <w:u w:val="single"/>
          <w:lang w:eastAsia="en-GB"/>
          <w14:ligatures w14:val="none"/>
        </w:rPr>
        <w:t>Incident report analysis</w:t>
      </w:r>
    </w:p>
    <w:p w14:paraId="1510E124" w14:textId="77777777" w:rsidR="00CE5B4A" w:rsidRPr="00CE5B4A" w:rsidRDefault="00CE5B4A" w:rsidP="00CE5B4A">
      <w:pPr>
        <w:spacing w:after="0" w:line="240" w:lineRule="auto"/>
        <w:rPr>
          <w:rFonts w:ascii="Times New Roman" w:eastAsia="Times New Roman" w:hAnsi="Times New Roman" w:cs="Times New Roman"/>
          <w:color w:val="0000FF"/>
          <w:kern w:val="0"/>
          <w:sz w:val="24"/>
          <w:szCs w:val="24"/>
          <w:u w:val="single"/>
          <w:lang w:eastAsia="en-GB"/>
          <w14:ligatures w14:val="none"/>
        </w:rPr>
      </w:pPr>
      <w:r w:rsidRPr="00CE5B4A">
        <w:rPr>
          <w:rFonts w:ascii="Times New Roman" w:eastAsia="Times New Roman" w:hAnsi="Times New Roman" w:cs="Times New Roman"/>
          <w:color w:val="0000FF"/>
          <w:kern w:val="0"/>
          <w:sz w:val="24"/>
          <w:szCs w:val="24"/>
          <w:u w:val="single"/>
          <w:lang w:eastAsia="en-GB"/>
          <w14:ligatures w14:val="none"/>
        </w:rPr>
        <w:t>DOCX File</w:t>
      </w:r>
    </w:p>
    <w:p w14:paraId="4399D88D" w14:textId="77777777" w:rsidR="00CE5B4A" w:rsidRPr="00CE5B4A" w:rsidRDefault="00CE5B4A" w:rsidP="00CE5B4A">
      <w:pPr>
        <w:spacing w:after="0"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fldChar w:fldCharType="end"/>
      </w:r>
    </w:p>
    <w:p w14:paraId="00157517" w14:textId="77777777" w:rsidR="00CE5B4A" w:rsidRPr="00CE5B4A" w:rsidRDefault="00CE5B4A" w:rsidP="00CE5B4A">
      <w:pPr>
        <w:spacing w:after="0" w:line="240" w:lineRule="auto"/>
        <w:rPr>
          <w:rFonts w:ascii="Times New Roman" w:eastAsia="Times New Roman" w:hAnsi="Times New Roman" w:cs="Times New Roman"/>
          <w:color w:val="0000FF"/>
          <w:kern w:val="0"/>
          <w:sz w:val="24"/>
          <w:szCs w:val="24"/>
          <w:u w:val="single"/>
          <w:lang w:eastAsia="en-GB"/>
          <w14:ligatures w14:val="none"/>
        </w:rPr>
      </w:pPr>
      <w:r w:rsidRPr="00CE5B4A">
        <w:rPr>
          <w:rFonts w:ascii="Times New Roman" w:eastAsia="Times New Roman" w:hAnsi="Times New Roman" w:cs="Times New Roman"/>
          <w:kern w:val="0"/>
          <w:sz w:val="24"/>
          <w:szCs w:val="24"/>
          <w:lang w:eastAsia="en-GB"/>
          <w14:ligatures w14:val="none"/>
        </w:rPr>
        <w:fldChar w:fldCharType="begin"/>
      </w:r>
      <w:r w:rsidRPr="00CE5B4A">
        <w:rPr>
          <w:rFonts w:ascii="Times New Roman" w:eastAsia="Times New Roman" w:hAnsi="Times New Roman" w:cs="Times New Roman"/>
          <w:kern w:val="0"/>
          <w:sz w:val="24"/>
          <w:szCs w:val="24"/>
          <w:lang w:eastAsia="en-GB"/>
          <w14:ligatures w14:val="none"/>
        </w:rPr>
        <w:instrText>HYPERLINK "https://d3c33hcgiwev3.cloudfront.net/hlERrE3-Rae2Ey-tcNZVGw_42760fbf6522420faa3312f02184bcf1_Applying-the-NIST-CSF-.docx?Expires=1691366400&amp;Signature=g6NJYaVRMTsInF5RqmrvL~~3ctBxXsuTmEdS9sx6HVOahWpIz90iQiCbXhH7uEVUnjlAbeDO4phNGoxhBXqPlXo-AZqEjjBvMt~OuXG094XsuTeKU-A7MFAao~7sVcXL6M~x3PZB6vfWRxUjPnmAseHSG3Q1DRf~XdG9MXpXZ9M_&amp;Key-Pair-Id=APKAJLTNE6QMUY6HBC5A" \t "_blank"</w:instrText>
      </w:r>
      <w:r w:rsidRPr="00CE5B4A">
        <w:rPr>
          <w:rFonts w:ascii="Times New Roman" w:eastAsia="Times New Roman" w:hAnsi="Times New Roman" w:cs="Times New Roman"/>
          <w:kern w:val="0"/>
          <w:sz w:val="24"/>
          <w:szCs w:val="24"/>
          <w:lang w:eastAsia="en-GB"/>
          <w14:ligatures w14:val="none"/>
        </w:rPr>
      </w:r>
      <w:r w:rsidRPr="00CE5B4A">
        <w:rPr>
          <w:rFonts w:ascii="Times New Roman" w:eastAsia="Times New Roman" w:hAnsi="Times New Roman" w:cs="Times New Roman"/>
          <w:kern w:val="0"/>
          <w:sz w:val="24"/>
          <w:szCs w:val="24"/>
          <w:lang w:eastAsia="en-GB"/>
          <w14:ligatures w14:val="none"/>
        </w:rPr>
        <w:fldChar w:fldCharType="separate"/>
      </w:r>
    </w:p>
    <w:p w14:paraId="52399AFE" w14:textId="77777777" w:rsidR="00CE5B4A" w:rsidRPr="00CE5B4A" w:rsidRDefault="00CE5B4A" w:rsidP="00CE5B4A">
      <w:pPr>
        <w:spacing w:after="0"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color w:val="0000FF"/>
          <w:kern w:val="0"/>
          <w:sz w:val="24"/>
          <w:szCs w:val="24"/>
          <w:u w:val="single"/>
          <w:lang w:eastAsia="en-GB"/>
          <w14:ligatures w14:val="none"/>
        </w:rPr>
        <w:t>Applying the NIST CSF</w:t>
      </w:r>
    </w:p>
    <w:p w14:paraId="06FBDF7D" w14:textId="77777777" w:rsidR="00CE5B4A" w:rsidRPr="00CE5B4A" w:rsidRDefault="00CE5B4A" w:rsidP="00CE5B4A">
      <w:pPr>
        <w:spacing w:after="0" w:line="240" w:lineRule="auto"/>
        <w:rPr>
          <w:rFonts w:ascii="Times New Roman" w:eastAsia="Times New Roman" w:hAnsi="Times New Roman" w:cs="Times New Roman"/>
          <w:color w:val="0000FF"/>
          <w:kern w:val="0"/>
          <w:sz w:val="24"/>
          <w:szCs w:val="24"/>
          <w:u w:val="single"/>
          <w:lang w:eastAsia="en-GB"/>
          <w14:ligatures w14:val="none"/>
        </w:rPr>
      </w:pPr>
      <w:r w:rsidRPr="00CE5B4A">
        <w:rPr>
          <w:rFonts w:ascii="Times New Roman" w:eastAsia="Times New Roman" w:hAnsi="Times New Roman" w:cs="Times New Roman"/>
          <w:color w:val="0000FF"/>
          <w:kern w:val="0"/>
          <w:sz w:val="24"/>
          <w:szCs w:val="24"/>
          <w:u w:val="single"/>
          <w:lang w:eastAsia="en-GB"/>
          <w14:ligatures w14:val="none"/>
        </w:rPr>
        <w:t>DOCX File</w:t>
      </w:r>
    </w:p>
    <w:p w14:paraId="07B97E07" w14:textId="77777777" w:rsidR="00CE5B4A" w:rsidRPr="00CE5B4A" w:rsidRDefault="00CE5B4A" w:rsidP="00CE5B4A">
      <w:pPr>
        <w:spacing w:after="0"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fldChar w:fldCharType="end"/>
      </w:r>
    </w:p>
    <w:p w14:paraId="72248E2F" w14:textId="77777777" w:rsidR="00CE5B4A" w:rsidRPr="00CE5B4A" w:rsidRDefault="00CE5B4A" w:rsidP="00CE5B4A">
      <w:pPr>
        <w:spacing w:after="0" w:line="240" w:lineRule="auto"/>
        <w:rPr>
          <w:rFonts w:ascii="Times New Roman" w:eastAsia="Times New Roman" w:hAnsi="Times New Roman" w:cs="Times New Roman"/>
          <w:color w:val="0000FF"/>
          <w:kern w:val="0"/>
          <w:sz w:val="24"/>
          <w:szCs w:val="24"/>
          <w:u w:val="single"/>
          <w:lang w:eastAsia="en-GB"/>
          <w14:ligatures w14:val="none"/>
        </w:rPr>
      </w:pPr>
      <w:r w:rsidRPr="00CE5B4A">
        <w:rPr>
          <w:rFonts w:ascii="Times New Roman" w:eastAsia="Times New Roman" w:hAnsi="Times New Roman" w:cs="Times New Roman"/>
          <w:kern w:val="0"/>
          <w:sz w:val="24"/>
          <w:szCs w:val="24"/>
          <w:lang w:eastAsia="en-GB"/>
          <w14:ligatures w14:val="none"/>
        </w:rPr>
        <w:fldChar w:fldCharType="begin"/>
      </w:r>
      <w:r w:rsidRPr="00CE5B4A">
        <w:rPr>
          <w:rFonts w:ascii="Times New Roman" w:eastAsia="Times New Roman" w:hAnsi="Times New Roman" w:cs="Times New Roman"/>
          <w:kern w:val="0"/>
          <w:sz w:val="24"/>
          <w:szCs w:val="24"/>
          <w:lang w:eastAsia="en-GB"/>
          <w14:ligatures w14:val="none"/>
        </w:rPr>
        <w:instrText>HYPERLINK "https://d3c33hcgiwev3.cloudfront.net/bIq362jBTIayw5z_7aDnkQ_7561e226b9f04a5b96a817c47e6033f1_Completed-Example-of-an-Incident-report-analysis.docx?Expires=1691366400&amp;Signature=Q9AiwSuoUJfu02osgkIz1K7o4E4g7RrWAcTNe1keQAK6lbR4u0M8DPMQ80d-7VNoQJqIEW0oMRRvpDGpZyB3IgDaXukyGm370mjB2zBzGIVjjOZBQLbfO6QF2vt7xIq0VhT2o2HTu8NY4~ZqrTpuW7CYMfD2Fmisu3up3-ZwQqc_&amp;Key-Pair-Id=APKAJLTNE6QMUY6HBC5A" \t "_blank"</w:instrText>
      </w:r>
      <w:r w:rsidRPr="00CE5B4A">
        <w:rPr>
          <w:rFonts w:ascii="Times New Roman" w:eastAsia="Times New Roman" w:hAnsi="Times New Roman" w:cs="Times New Roman"/>
          <w:kern w:val="0"/>
          <w:sz w:val="24"/>
          <w:szCs w:val="24"/>
          <w:lang w:eastAsia="en-GB"/>
          <w14:ligatures w14:val="none"/>
        </w:rPr>
      </w:r>
      <w:r w:rsidRPr="00CE5B4A">
        <w:rPr>
          <w:rFonts w:ascii="Times New Roman" w:eastAsia="Times New Roman" w:hAnsi="Times New Roman" w:cs="Times New Roman"/>
          <w:kern w:val="0"/>
          <w:sz w:val="24"/>
          <w:szCs w:val="24"/>
          <w:lang w:eastAsia="en-GB"/>
          <w14:ligatures w14:val="none"/>
        </w:rPr>
        <w:fldChar w:fldCharType="separate"/>
      </w:r>
    </w:p>
    <w:p w14:paraId="7F6F9163" w14:textId="77777777" w:rsidR="00CE5B4A" w:rsidRPr="00CE5B4A" w:rsidRDefault="00CE5B4A" w:rsidP="00CE5B4A">
      <w:pPr>
        <w:spacing w:after="0"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color w:val="0000FF"/>
          <w:kern w:val="0"/>
          <w:sz w:val="24"/>
          <w:szCs w:val="24"/>
          <w:u w:val="single"/>
          <w:lang w:eastAsia="en-GB"/>
          <w14:ligatures w14:val="none"/>
        </w:rPr>
        <w:t>Completed Example of an Incident report analysis</w:t>
      </w:r>
    </w:p>
    <w:p w14:paraId="76298DF4" w14:textId="77777777" w:rsidR="00CE5B4A" w:rsidRPr="00CE5B4A" w:rsidRDefault="00CE5B4A" w:rsidP="00CE5B4A">
      <w:pPr>
        <w:spacing w:after="0" w:line="240" w:lineRule="auto"/>
        <w:rPr>
          <w:rFonts w:ascii="Times New Roman" w:eastAsia="Times New Roman" w:hAnsi="Times New Roman" w:cs="Times New Roman"/>
          <w:color w:val="0000FF"/>
          <w:kern w:val="0"/>
          <w:sz w:val="24"/>
          <w:szCs w:val="24"/>
          <w:u w:val="single"/>
          <w:lang w:eastAsia="en-GB"/>
          <w14:ligatures w14:val="none"/>
        </w:rPr>
      </w:pPr>
      <w:r w:rsidRPr="00CE5B4A">
        <w:rPr>
          <w:rFonts w:ascii="Times New Roman" w:eastAsia="Times New Roman" w:hAnsi="Times New Roman" w:cs="Times New Roman"/>
          <w:color w:val="0000FF"/>
          <w:kern w:val="0"/>
          <w:sz w:val="24"/>
          <w:szCs w:val="24"/>
          <w:u w:val="single"/>
          <w:lang w:eastAsia="en-GB"/>
          <w14:ligatures w14:val="none"/>
        </w:rPr>
        <w:t>DOCX File</w:t>
      </w:r>
    </w:p>
    <w:p w14:paraId="3337C7BF" w14:textId="77777777" w:rsidR="00CE5B4A" w:rsidRPr="00CE5B4A" w:rsidRDefault="00CE5B4A" w:rsidP="00CE5B4A">
      <w:pPr>
        <w:spacing w:after="0"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fldChar w:fldCharType="end"/>
      </w:r>
    </w:p>
    <w:p w14:paraId="7DF6B8D5" w14:textId="77777777" w:rsidR="00CE5B4A" w:rsidRPr="00CE5B4A" w:rsidRDefault="00CE5B4A" w:rsidP="00CE5B4A">
      <w:pPr>
        <w:spacing w:after="0" w:line="240" w:lineRule="auto"/>
        <w:outlineLvl w:val="2"/>
        <w:rPr>
          <w:rFonts w:ascii="inherit" w:eastAsia="Times New Roman" w:hAnsi="inherit" w:cs="Times New Roman"/>
          <w:kern w:val="0"/>
          <w:sz w:val="36"/>
          <w:szCs w:val="36"/>
          <w:lang w:eastAsia="en-GB"/>
          <w14:ligatures w14:val="none"/>
        </w:rPr>
      </w:pPr>
      <w:r w:rsidRPr="00CE5B4A">
        <w:rPr>
          <w:rFonts w:ascii="inherit" w:eastAsia="Times New Roman" w:hAnsi="inherit" w:cs="Times New Roman"/>
          <w:kern w:val="0"/>
          <w:sz w:val="36"/>
          <w:szCs w:val="36"/>
          <w:lang w:eastAsia="en-GB"/>
          <w14:ligatures w14:val="none"/>
        </w:rPr>
        <w:t>Step 2: Identify the type of attack and the systems affected</w:t>
      </w:r>
    </w:p>
    <w:p w14:paraId="7D1DCA65"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Think about all of the concepts covered in the course so far and reflect on the scenario to determine what type of attack occurred and which systems were affected. List this information in the incident report analysis worksheet in the section titled “Identify.”</w:t>
      </w:r>
    </w:p>
    <w:p w14:paraId="7AEA912E" w14:textId="77777777" w:rsidR="00CE5B4A" w:rsidRPr="00CE5B4A" w:rsidRDefault="00CE5B4A" w:rsidP="00CE5B4A">
      <w:pPr>
        <w:spacing w:after="0" w:line="240" w:lineRule="auto"/>
        <w:outlineLvl w:val="2"/>
        <w:rPr>
          <w:rFonts w:ascii="inherit" w:eastAsia="Times New Roman" w:hAnsi="inherit" w:cs="Times New Roman"/>
          <w:kern w:val="0"/>
          <w:sz w:val="36"/>
          <w:szCs w:val="36"/>
          <w:lang w:eastAsia="en-GB"/>
          <w14:ligatures w14:val="none"/>
        </w:rPr>
      </w:pPr>
      <w:r w:rsidRPr="00CE5B4A">
        <w:rPr>
          <w:rFonts w:ascii="inherit" w:eastAsia="Times New Roman" w:hAnsi="inherit" w:cs="Times New Roman"/>
          <w:kern w:val="0"/>
          <w:sz w:val="36"/>
          <w:szCs w:val="36"/>
          <w:lang w:eastAsia="en-GB"/>
          <w14:ligatures w14:val="none"/>
        </w:rPr>
        <w:t>Step 3: Protect the assets in your organization from being compromised</w:t>
      </w:r>
    </w:p>
    <w:p w14:paraId="13D081BB"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Next, you will assess where the organization can improve to further protect its assets. In this step, you will focus on creating an immediate action plan to respond to the cybersecurity incident. When creating this plan, reflect on the following question:</w:t>
      </w:r>
    </w:p>
    <w:p w14:paraId="410DABB0" w14:textId="77777777" w:rsidR="00CE5B4A" w:rsidRPr="00CE5B4A" w:rsidRDefault="00CE5B4A" w:rsidP="00CE5B4A">
      <w:pPr>
        <w:numPr>
          <w:ilvl w:val="0"/>
          <w:numId w:val="5"/>
        </w:numPr>
        <w:spacing w:after="100" w:afterAutospacing="1" w:line="240" w:lineRule="auto"/>
        <w:ind w:left="480"/>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What systems or procedures need to be updated or changed to further secure the organization’s assets?</w:t>
      </w:r>
    </w:p>
    <w:p w14:paraId="44806716"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 xml:space="preserve">Write your response in the incident report analysis template in the “Protect” section. </w:t>
      </w:r>
    </w:p>
    <w:p w14:paraId="0CFFA344" w14:textId="77777777" w:rsidR="00CE5B4A" w:rsidRPr="00CE5B4A" w:rsidRDefault="00CE5B4A" w:rsidP="00CE5B4A">
      <w:pPr>
        <w:spacing w:after="0" w:line="240" w:lineRule="auto"/>
        <w:outlineLvl w:val="2"/>
        <w:rPr>
          <w:rFonts w:ascii="inherit" w:eastAsia="Times New Roman" w:hAnsi="inherit" w:cs="Times New Roman"/>
          <w:kern w:val="0"/>
          <w:sz w:val="36"/>
          <w:szCs w:val="36"/>
          <w:lang w:eastAsia="en-GB"/>
          <w14:ligatures w14:val="none"/>
        </w:rPr>
      </w:pPr>
      <w:r w:rsidRPr="00CE5B4A">
        <w:rPr>
          <w:rFonts w:ascii="inherit" w:eastAsia="Times New Roman" w:hAnsi="inherit" w:cs="Times New Roman"/>
          <w:kern w:val="0"/>
          <w:sz w:val="36"/>
          <w:szCs w:val="36"/>
          <w:lang w:eastAsia="en-GB"/>
          <w14:ligatures w14:val="none"/>
        </w:rPr>
        <w:lastRenderedPageBreak/>
        <w:t>Step 4: Determine how to detect similar incidents in the future</w:t>
      </w:r>
    </w:p>
    <w:p w14:paraId="46272D3D"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It is important to continuously monitor network traffic on network devices to check for suspicious activity, such as incoming external ICMP packets from non-trusted IP addresses attempting to pass through the organization’s network firewall. </w:t>
      </w:r>
    </w:p>
    <w:p w14:paraId="67FF4637"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For this step, consider ways you and your team can monitor and analyze network traffic, software applications, track authorized versus unauthorized users, and detect any unusual activity on user accounts. Write your response in the incident response analysis worksheet in the “Detect” section.</w:t>
      </w:r>
    </w:p>
    <w:p w14:paraId="473589A4" w14:textId="77777777" w:rsidR="00CE5B4A" w:rsidRPr="00CE5B4A" w:rsidRDefault="00CE5B4A" w:rsidP="00CE5B4A">
      <w:pPr>
        <w:spacing w:after="0" w:line="240" w:lineRule="auto"/>
        <w:outlineLvl w:val="2"/>
        <w:rPr>
          <w:rFonts w:ascii="inherit" w:eastAsia="Times New Roman" w:hAnsi="inherit" w:cs="Times New Roman"/>
          <w:kern w:val="0"/>
          <w:sz w:val="36"/>
          <w:szCs w:val="36"/>
          <w:lang w:eastAsia="en-GB"/>
          <w14:ligatures w14:val="none"/>
        </w:rPr>
      </w:pPr>
      <w:r w:rsidRPr="00CE5B4A">
        <w:rPr>
          <w:rFonts w:ascii="inherit" w:eastAsia="Times New Roman" w:hAnsi="inherit" w:cs="Times New Roman"/>
          <w:kern w:val="0"/>
          <w:sz w:val="36"/>
          <w:szCs w:val="36"/>
          <w:lang w:eastAsia="en-GB"/>
          <w14:ligatures w14:val="none"/>
        </w:rPr>
        <w:t>Step 5: Create a response plan for future cybersecurity incidents</w:t>
      </w:r>
    </w:p>
    <w:p w14:paraId="6BEE345D"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After identifying the tools and methods you and your organization have in place for detecting potential vulnerabilities and threats, create a response plan in the event of a future incident. This typically happens after the incident occurred and has been resolved by you and your team. In this case, you will create a response plan for future cybersecurity incidents. Some items to consider when creating a response plan to any cybersecurity incident:</w:t>
      </w:r>
    </w:p>
    <w:p w14:paraId="2C5BC12F" w14:textId="77777777" w:rsidR="00CE5B4A" w:rsidRPr="00CE5B4A" w:rsidRDefault="00CE5B4A" w:rsidP="00CE5B4A">
      <w:pPr>
        <w:numPr>
          <w:ilvl w:val="0"/>
          <w:numId w:val="6"/>
        </w:numPr>
        <w:spacing w:after="100" w:afterAutospacing="1" w:line="240" w:lineRule="auto"/>
        <w:ind w:left="480"/>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How can you and your team contain cybersecurity incidents and affected devices?</w:t>
      </w:r>
    </w:p>
    <w:p w14:paraId="570EE30B" w14:textId="77777777" w:rsidR="00CE5B4A" w:rsidRPr="00CE5B4A" w:rsidRDefault="00CE5B4A" w:rsidP="00CE5B4A">
      <w:pPr>
        <w:numPr>
          <w:ilvl w:val="0"/>
          <w:numId w:val="6"/>
        </w:numPr>
        <w:spacing w:after="100" w:afterAutospacing="1" w:line="240" w:lineRule="auto"/>
        <w:ind w:left="480"/>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What procedures are in place to help you and your team neutralize cybersecurity incidents?</w:t>
      </w:r>
    </w:p>
    <w:p w14:paraId="7128F4F6" w14:textId="77777777" w:rsidR="00CE5B4A" w:rsidRPr="00CE5B4A" w:rsidRDefault="00CE5B4A" w:rsidP="00CE5B4A">
      <w:pPr>
        <w:numPr>
          <w:ilvl w:val="0"/>
          <w:numId w:val="6"/>
        </w:numPr>
        <w:spacing w:after="100" w:afterAutospacing="1" w:line="240" w:lineRule="auto"/>
        <w:ind w:left="480"/>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What data or information can be used to analyze this incident?</w:t>
      </w:r>
    </w:p>
    <w:p w14:paraId="4B4A64A6" w14:textId="77777777" w:rsidR="00CE5B4A" w:rsidRPr="00CE5B4A" w:rsidRDefault="00CE5B4A" w:rsidP="00CE5B4A">
      <w:pPr>
        <w:numPr>
          <w:ilvl w:val="0"/>
          <w:numId w:val="6"/>
        </w:numPr>
        <w:spacing w:after="100" w:afterAutospacing="1" w:line="240" w:lineRule="auto"/>
        <w:ind w:left="480"/>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How can your organization’s recovery process be improved to better handle future cybersecurity incidents?</w:t>
      </w:r>
    </w:p>
    <w:p w14:paraId="000401B6"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Write your response in the incident report analysis template under the “respond” section. </w:t>
      </w:r>
    </w:p>
    <w:p w14:paraId="34C24895" w14:textId="77777777" w:rsidR="00CE5B4A" w:rsidRPr="00CE5B4A" w:rsidRDefault="00CE5B4A" w:rsidP="00CE5B4A">
      <w:pPr>
        <w:spacing w:after="0" w:line="240" w:lineRule="auto"/>
        <w:outlineLvl w:val="2"/>
        <w:rPr>
          <w:rFonts w:ascii="inherit" w:eastAsia="Times New Roman" w:hAnsi="inherit" w:cs="Times New Roman"/>
          <w:kern w:val="0"/>
          <w:sz w:val="36"/>
          <w:szCs w:val="36"/>
          <w:lang w:eastAsia="en-GB"/>
          <w14:ligatures w14:val="none"/>
        </w:rPr>
      </w:pPr>
      <w:r w:rsidRPr="00CE5B4A">
        <w:rPr>
          <w:rFonts w:ascii="inherit" w:eastAsia="Times New Roman" w:hAnsi="inherit" w:cs="Times New Roman"/>
          <w:kern w:val="0"/>
          <w:sz w:val="36"/>
          <w:szCs w:val="36"/>
          <w:lang w:eastAsia="en-GB"/>
          <w14:ligatures w14:val="none"/>
        </w:rPr>
        <w:t>Step 6: Help your organization recover from the incident</w:t>
      </w:r>
    </w:p>
    <w:p w14:paraId="1C674F14"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Consider what steps need to be taken to help the organization recover from the cybersecurity incident. Reflect on all the information you gathered about the incident in the previous steps to consider which devices, systems, and processes need to be restored and recovered. </w:t>
      </w:r>
    </w:p>
    <w:p w14:paraId="4251767D"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Consider the following questions: </w:t>
      </w:r>
    </w:p>
    <w:p w14:paraId="4A3B6ECA" w14:textId="77777777" w:rsidR="00CE5B4A" w:rsidRPr="00CE5B4A" w:rsidRDefault="00CE5B4A" w:rsidP="00CE5B4A">
      <w:pPr>
        <w:numPr>
          <w:ilvl w:val="0"/>
          <w:numId w:val="7"/>
        </w:numPr>
        <w:spacing w:after="100" w:afterAutospacing="1" w:line="240" w:lineRule="auto"/>
        <w:ind w:left="480"/>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What information do you need to be able to recover immediately? </w:t>
      </w:r>
    </w:p>
    <w:p w14:paraId="65162794" w14:textId="77777777" w:rsidR="00CE5B4A" w:rsidRPr="00CE5B4A" w:rsidRDefault="00CE5B4A" w:rsidP="00CE5B4A">
      <w:pPr>
        <w:numPr>
          <w:ilvl w:val="0"/>
          <w:numId w:val="7"/>
        </w:numPr>
        <w:spacing w:after="100" w:afterAutospacing="1" w:line="240" w:lineRule="auto"/>
        <w:ind w:left="480"/>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What processes are in place to help the organization recover from the incident? </w:t>
      </w:r>
    </w:p>
    <w:p w14:paraId="1DF93DB2" w14:textId="77777777" w:rsidR="00CE5B4A" w:rsidRPr="00CE5B4A" w:rsidRDefault="00CE5B4A" w:rsidP="00CE5B4A">
      <w:pPr>
        <w:spacing w:after="100" w:afterAutospacing="1" w:line="240" w:lineRule="auto"/>
        <w:rPr>
          <w:rFonts w:ascii="Times New Roman" w:eastAsia="Times New Roman" w:hAnsi="Times New Roman" w:cs="Times New Roman"/>
          <w:kern w:val="0"/>
          <w:sz w:val="24"/>
          <w:szCs w:val="24"/>
          <w:lang w:eastAsia="en-GB"/>
          <w14:ligatures w14:val="none"/>
        </w:rPr>
      </w:pPr>
      <w:r w:rsidRPr="00CE5B4A">
        <w:rPr>
          <w:rFonts w:ascii="Times New Roman" w:eastAsia="Times New Roman" w:hAnsi="Times New Roman" w:cs="Times New Roman"/>
          <w:kern w:val="0"/>
          <w:sz w:val="24"/>
          <w:szCs w:val="24"/>
          <w:lang w:eastAsia="en-GB"/>
          <w14:ligatures w14:val="none"/>
        </w:rPr>
        <w:t>Write your response in the “recover” portion of the worksheet.</w:t>
      </w:r>
    </w:p>
    <w:p w14:paraId="7DC0A2D6" w14:textId="77777777" w:rsidR="00CE5B4A" w:rsidRPr="00CE5B4A" w:rsidRDefault="00CE5B4A" w:rsidP="00CE5B4A">
      <w:pPr>
        <w:shd w:val="clear" w:color="auto" w:fill="FFFFFF"/>
        <w:spacing w:after="100" w:afterAutospacing="1" w:line="240" w:lineRule="auto"/>
        <w:outlineLvl w:val="2"/>
        <w:rPr>
          <w:rFonts w:ascii="Source Sans Pro" w:eastAsia="Times New Roman" w:hAnsi="Source Sans Pro" w:cs="Times New Roman"/>
          <w:b/>
          <w:bCs/>
          <w:color w:val="1F1F1F"/>
          <w:kern w:val="0"/>
          <w:sz w:val="27"/>
          <w:szCs w:val="27"/>
          <w:lang w:eastAsia="en-GB"/>
          <w14:ligatures w14:val="none"/>
        </w:rPr>
      </w:pPr>
      <w:r w:rsidRPr="00CE5B4A">
        <w:rPr>
          <w:rFonts w:ascii="unset" w:eastAsia="Times New Roman" w:hAnsi="unset" w:cs="Times New Roman"/>
          <w:b/>
          <w:bCs/>
          <w:color w:val="1F1F1F"/>
          <w:kern w:val="0"/>
          <w:sz w:val="27"/>
          <w:szCs w:val="27"/>
          <w:lang w:eastAsia="en-GB"/>
          <w14:ligatures w14:val="none"/>
        </w:rPr>
        <w:t>Pro Tip: Save the incident report analysis template</w:t>
      </w:r>
    </w:p>
    <w:p w14:paraId="6233EF64" w14:textId="77777777" w:rsidR="00CE5B4A" w:rsidRPr="00CE5B4A" w:rsidRDefault="00CE5B4A" w:rsidP="00CE5B4A">
      <w:p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CE5B4A">
        <w:rPr>
          <w:rFonts w:ascii="Source Sans Pro" w:eastAsia="Times New Roman" w:hAnsi="Source Sans Pro" w:cs="Times New Roman"/>
          <w:color w:val="1F1F1F"/>
          <w:kern w:val="0"/>
          <w:sz w:val="24"/>
          <w:szCs w:val="24"/>
          <w:lang w:eastAsia="en-GB"/>
          <w14:ligatures w14:val="none"/>
        </w:rPr>
        <w:t>Finally, be sure to save a copy of your incident report analysis worksheet somewhere accessible so that you can access it as you progress through the course and into the security field. </w:t>
      </w:r>
    </w:p>
    <w:p w14:paraId="7D73AEB5" w14:textId="77777777" w:rsidR="00CE5B4A" w:rsidRPr="00CE5B4A" w:rsidRDefault="00CE5B4A" w:rsidP="00CE5B4A">
      <w:pPr>
        <w:shd w:val="clear" w:color="auto" w:fill="FFFFFF"/>
        <w:spacing w:after="100" w:afterAutospacing="1" w:line="240" w:lineRule="auto"/>
        <w:outlineLvl w:val="1"/>
        <w:rPr>
          <w:rFonts w:ascii="Source Sans Pro" w:eastAsia="Times New Roman" w:hAnsi="Source Sans Pro" w:cs="Times New Roman"/>
          <w:b/>
          <w:bCs/>
          <w:color w:val="1F1F1F"/>
          <w:kern w:val="0"/>
          <w:sz w:val="36"/>
          <w:szCs w:val="36"/>
          <w:lang w:eastAsia="en-GB"/>
          <w14:ligatures w14:val="none"/>
        </w:rPr>
      </w:pPr>
      <w:r w:rsidRPr="00CE5B4A">
        <w:rPr>
          <w:rFonts w:ascii="Source Sans Pro" w:eastAsia="Times New Roman" w:hAnsi="Source Sans Pro" w:cs="Times New Roman"/>
          <w:b/>
          <w:bCs/>
          <w:color w:val="1F1F1F"/>
          <w:kern w:val="0"/>
          <w:sz w:val="36"/>
          <w:szCs w:val="36"/>
          <w:lang w:eastAsia="en-GB"/>
          <w14:ligatures w14:val="none"/>
        </w:rPr>
        <w:lastRenderedPageBreak/>
        <w:t>What to Include in Your Response</w:t>
      </w:r>
    </w:p>
    <w:p w14:paraId="5A025EB9" w14:textId="77777777" w:rsidR="00CE5B4A" w:rsidRPr="00CE5B4A" w:rsidRDefault="00CE5B4A" w:rsidP="00CE5B4A">
      <w:pPr>
        <w:shd w:val="clear" w:color="auto" w:fill="FFFFFF"/>
        <w:spacing w:after="0" w:line="240" w:lineRule="auto"/>
        <w:rPr>
          <w:rFonts w:ascii="Source Sans Pro" w:eastAsia="Times New Roman" w:hAnsi="Source Sans Pro" w:cs="Times New Roman"/>
          <w:color w:val="1F1F1F"/>
          <w:kern w:val="0"/>
          <w:sz w:val="24"/>
          <w:szCs w:val="24"/>
          <w:lang w:eastAsia="en-GB"/>
          <w14:ligatures w14:val="none"/>
        </w:rPr>
      </w:pPr>
      <w:r w:rsidRPr="00CE5B4A">
        <w:rPr>
          <w:rFonts w:ascii="Source Sans Pro" w:eastAsia="Times New Roman" w:hAnsi="Source Sans Pro" w:cs="Times New Roman"/>
          <w:noProof/>
          <w:color w:val="1F1F1F"/>
          <w:kern w:val="0"/>
          <w:sz w:val="24"/>
          <w:szCs w:val="24"/>
          <w:lang w:eastAsia="en-GB"/>
          <w14:ligatures w14:val="none"/>
        </w:rPr>
        <w:drawing>
          <wp:inline distT="0" distB="0" distL="0" distR="0" wp14:anchorId="60284FA8" wp14:editId="0584BBD3">
            <wp:extent cx="15240000" cy="1238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0" cy="123825"/>
                    </a:xfrm>
                    <a:prstGeom prst="rect">
                      <a:avLst/>
                    </a:prstGeom>
                    <a:noFill/>
                    <a:ln>
                      <a:noFill/>
                    </a:ln>
                  </pic:spPr>
                </pic:pic>
              </a:graphicData>
            </a:graphic>
          </wp:inline>
        </w:drawing>
      </w:r>
    </w:p>
    <w:p w14:paraId="27F8BA8C" w14:textId="77777777" w:rsidR="00CE5B4A" w:rsidRPr="00CE5B4A" w:rsidRDefault="00CE5B4A" w:rsidP="00CE5B4A">
      <w:p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CE5B4A">
        <w:rPr>
          <w:rFonts w:ascii="Source Sans Pro" w:eastAsia="Times New Roman" w:hAnsi="Source Sans Pro" w:cs="Times New Roman"/>
          <w:color w:val="1F1F1F"/>
          <w:kern w:val="0"/>
          <w:sz w:val="24"/>
          <w:szCs w:val="24"/>
          <w:lang w:eastAsia="en-GB"/>
          <w14:ligatures w14:val="none"/>
        </w:rPr>
        <w:t>Later, you will have the opportunity to assess your performance using the criteria listed. Be sure to address the following in your completed activity.</w:t>
      </w:r>
    </w:p>
    <w:p w14:paraId="0C195073" w14:textId="77777777" w:rsidR="00CE5B4A" w:rsidRPr="00CE5B4A" w:rsidRDefault="00CE5B4A" w:rsidP="00CE5B4A">
      <w:p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CE5B4A">
        <w:rPr>
          <w:rFonts w:ascii="unset" w:eastAsia="Times New Roman" w:hAnsi="unset" w:cs="Times New Roman"/>
          <w:b/>
          <w:bCs/>
          <w:color w:val="1F1F1F"/>
          <w:kern w:val="0"/>
          <w:sz w:val="24"/>
          <w:szCs w:val="24"/>
          <w:lang w:eastAsia="en-GB"/>
          <w14:ligatures w14:val="none"/>
        </w:rPr>
        <w:t>Course 3 incident report analysis</w:t>
      </w:r>
      <w:r w:rsidRPr="00CE5B4A">
        <w:rPr>
          <w:rFonts w:ascii="Source Sans Pro" w:eastAsia="Times New Roman" w:hAnsi="Source Sans Pro" w:cs="Times New Roman"/>
          <w:color w:val="1F1F1F"/>
          <w:kern w:val="0"/>
          <w:sz w:val="24"/>
          <w:szCs w:val="24"/>
          <w:lang w:eastAsia="en-GB"/>
          <w14:ligatures w14:val="none"/>
        </w:rPr>
        <w:t> </w:t>
      </w:r>
    </w:p>
    <w:p w14:paraId="422FF91C" w14:textId="77777777" w:rsidR="00CE5B4A" w:rsidRPr="00CE5B4A" w:rsidRDefault="00CE5B4A" w:rsidP="00CE5B4A">
      <w:pPr>
        <w:numPr>
          <w:ilvl w:val="0"/>
          <w:numId w:val="8"/>
        </w:num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CE5B4A">
        <w:rPr>
          <w:rFonts w:ascii="Source Sans Pro" w:eastAsia="Times New Roman" w:hAnsi="Source Sans Pro" w:cs="Times New Roman"/>
          <w:color w:val="1F1F1F"/>
          <w:kern w:val="0"/>
          <w:sz w:val="24"/>
          <w:szCs w:val="24"/>
          <w:lang w:eastAsia="en-GB"/>
          <w14:ligatures w14:val="none"/>
        </w:rPr>
        <w:t>Identifies the type of attack and the systems impacted by the incident</w:t>
      </w:r>
    </w:p>
    <w:p w14:paraId="45747CE4" w14:textId="77777777" w:rsidR="00CE5B4A" w:rsidRPr="00CE5B4A" w:rsidRDefault="00CE5B4A" w:rsidP="00CE5B4A">
      <w:pPr>
        <w:numPr>
          <w:ilvl w:val="0"/>
          <w:numId w:val="8"/>
        </w:num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CE5B4A">
        <w:rPr>
          <w:rFonts w:ascii="Source Sans Pro" w:eastAsia="Times New Roman" w:hAnsi="Source Sans Pro" w:cs="Times New Roman"/>
          <w:color w:val="1F1F1F"/>
          <w:kern w:val="0"/>
          <w:sz w:val="24"/>
          <w:szCs w:val="24"/>
          <w:lang w:eastAsia="en-GB"/>
          <w14:ligatures w14:val="none"/>
        </w:rPr>
        <w:t>Offers a protection plan against future cybersecurity incidents</w:t>
      </w:r>
    </w:p>
    <w:p w14:paraId="20E808E0" w14:textId="77777777" w:rsidR="00CE5B4A" w:rsidRPr="00CE5B4A" w:rsidRDefault="00CE5B4A" w:rsidP="00CE5B4A">
      <w:pPr>
        <w:numPr>
          <w:ilvl w:val="0"/>
          <w:numId w:val="8"/>
        </w:num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CE5B4A">
        <w:rPr>
          <w:rFonts w:ascii="Source Sans Pro" w:eastAsia="Times New Roman" w:hAnsi="Source Sans Pro" w:cs="Times New Roman"/>
          <w:color w:val="1F1F1F"/>
          <w:kern w:val="0"/>
          <w:sz w:val="24"/>
          <w:szCs w:val="24"/>
          <w:lang w:eastAsia="en-GB"/>
          <w14:ligatures w14:val="none"/>
        </w:rPr>
        <w:t>Describes detection methods that can be used to identify potential cybersecurity incidents</w:t>
      </w:r>
    </w:p>
    <w:p w14:paraId="00A94F3F" w14:textId="77777777" w:rsidR="00CE5B4A" w:rsidRPr="00CE5B4A" w:rsidRDefault="00CE5B4A" w:rsidP="00CE5B4A">
      <w:pPr>
        <w:numPr>
          <w:ilvl w:val="0"/>
          <w:numId w:val="8"/>
        </w:num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CE5B4A">
        <w:rPr>
          <w:rFonts w:ascii="Source Sans Pro" w:eastAsia="Times New Roman" w:hAnsi="Source Sans Pro" w:cs="Times New Roman"/>
          <w:color w:val="1F1F1F"/>
          <w:kern w:val="0"/>
          <w:sz w:val="24"/>
          <w:szCs w:val="24"/>
          <w:lang w:eastAsia="en-GB"/>
          <w14:ligatures w14:val="none"/>
        </w:rPr>
        <w:t>Includes a response plan for the cybersecurity incident and outline for future cybersecurity incidents</w:t>
      </w:r>
    </w:p>
    <w:p w14:paraId="7A51DD81" w14:textId="77777777" w:rsidR="00CE5B4A" w:rsidRPr="00CE5B4A" w:rsidRDefault="00CE5B4A" w:rsidP="00CE5B4A">
      <w:pPr>
        <w:numPr>
          <w:ilvl w:val="0"/>
          <w:numId w:val="8"/>
        </w:num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CE5B4A">
        <w:rPr>
          <w:rFonts w:ascii="Source Sans Pro" w:eastAsia="Times New Roman" w:hAnsi="Source Sans Pro" w:cs="Times New Roman"/>
          <w:color w:val="1F1F1F"/>
          <w:kern w:val="0"/>
          <w:sz w:val="24"/>
          <w:szCs w:val="24"/>
          <w:lang w:eastAsia="en-GB"/>
          <w14:ligatures w14:val="none"/>
        </w:rPr>
        <w:t>Outlines recovery plans you and the organization can implement in future cybersecurity incidents.</w:t>
      </w:r>
    </w:p>
    <w:p w14:paraId="3E89B9EB" w14:textId="77777777" w:rsidR="004F754B" w:rsidRDefault="004F754B"/>
    <w:sectPr w:rsidR="004F7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B97"/>
    <w:multiLevelType w:val="multilevel"/>
    <w:tmpl w:val="8D0A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D073E"/>
    <w:multiLevelType w:val="multilevel"/>
    <w:tmpl w:val="07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D69D4"/>
    <w:multiLevelType w:val="multilevel"/>
    <w:tmpl w:val="6FAC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97949"/>
    <w:multiLevelType w:val="multilevel"/>
    <w:tmpl w:val="533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97004C"/>
    <w:multiLevelType w:val="multilevel"/>
    <w:tmpl w:val="36B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106051"/>
    <w:multiLevelType w:val="multilevel"/>
    <w:tmpl w:val="A1B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887A0B"/>
    <w:multiLevelType w:val="multilevel"/>
    <w:tmpl w:val="B8C0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220BE8"/>
    <w:multiLevelType w:val="multilevel"/>
    <w:tmpl w:val="FCBA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4627659">
    <w:abstractNumId w:val="2"/>
  </w:num>
  <w:num w:numId="2" w16cid:durableId="528959534">
    <w:abstractNumId w:val="1"/>
  </w:num>
  <w:num w:numId="3" w16cid:durableId="1085297092">
    <w:abstractNumId w:val="6"/>
  </w:num>
  <w:num w:numId="4" w16cid:durableId="155614285">
    <w:abstractNumId w:val="3"/>
  </w:num>
  <w:num w:numId="5" w16cid:durableId="1567644960">
    <w:abstractNumId w:val="7"/>
  </w:num>
  <w:num w:numId="6" w16cid:durableId="1600481657">
    <w:abstractNumId w:val="0"/>
  </w:num>
  <w:num w:numId="7" w16cid:durableId="234634064">
    <w:abstractNumId w:val="5"/>
  </w:num>
  <w:num w:numId="8" w16cid:durableId="522015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74"/>
    <w:rsid w:val="004F754B"/>
    <w:rsid w:val="008C0035"/>
    <w:rsid w:val="00AD6C74"/>
    <w:rsid w:val="00CE5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F516"/>
  <w15:chartTrackingRefBased/>
  <w15:docId w15:val="{95F1F050-E7B0-4064-8226-8D3EF9B6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90255">
      <w:bodyDiv w:val="1"/>
      <w:marLeft w:val="0"/>
      <w:marRight w:val="0"/>
      <w:marTop w:val="0"/>
      <w:marBottom w:val="0"/>
      <w:divBdr>
        <w:top w:val="none" w:sz="0" w:space="0" w:color="auto"/>
        <w:left w:val="none" w:sz="0" w:space="0" w:color="auto"/>
        <w:bottom w:val="none" w:sz="0" w:space="0" w:color="auto"/>
        <w:right w:val="none" w:sz="0" w:space="0" w:color="auto"/>
      </w:divBdr>
      <w:divsChild>
        <w:div w:id="258176408">
          <w:marLeft w:val="0"/>
          <w:marRight w:val="0"/>
          <w:marTop w:val="0"/>
          <w:marBottom w:val="0"/>
          <w:divBdr>
            <w:top w:val="none" w:sz="0" w:space="0" w:color="auto"/>
            <w:left w:val="none" w:sz="0" w:space="0" w:color="auto"/>
            <w:bottom w:val="none" w:sz="0" w:space="0" w:color="auto"/>
            <w:right w:val="none" w:sz="0" w:space="0" w:color="auto"/>
          </w:divBdr>
          <w:divsChild>
            <w:div w:id="1353990392">
              <w:marLeft w:val="0"/>
              <w:marRight w:val="0"/>
              <w:marTop w:val="0"/>
              <w:marBottom w:val="0"/>
              <w:divBdr>
                <w:top w:val="none" w:sz="0" w:space="0" w:color="auto"/>
                <w:left w:val="none" w:sz="0" w:space="0" w:color="auto"/>
                <w:bottom w:val="none" w:sz="0" w:space="0" w:color="auto"/>
                <w:right w:val="none" w:sz="0" w:space="0" w:color="auto"/>
              </w:divBdr>
              <w:divsChild>
                <w:div w:id="218786989">
                  <w:marLeft w:val="0"/>
                  <w:marRight w:val="0"/>
                  <w:marTop w:val="0"/>
                  <w:marBottom w:val="0"/>
                  <w:divBdr>
                    <w:top w:val="none" w:sz="0" w:space="0" w:color="auto"/>
                    <w:left w:val="none" w:sz="0" w:space="0" w:color="auto"/>
                    <w:bottom w:val="none" w:sz="0" w:space="0" w:color="auto"/>
                    <w:right w:val="none" w:sz="0" w:space="0" w:color="auto"/>
                  </w:divBdr>
                  <w:divsChild>
                    <w:div w:id="1846479443">
                      <w:marLeft w:val="0"/>
                      <w:marRight w:val="0"/>
                      <w:marTop w:val="0"/>
                      <w:marBottom w:val="0"/>
                      <w:divBdr>
                        <w:top w:val="none" w:sz="0" w:space="0" w:color="auto"/>
                        <w:left w:val="none" w:sz="0" w:space="0" w:color="auto"/>
                        <w:bottom w:val="none" w:sz="0" w:space="0" w:color="auto"/>
                        <w:right w:val="none" w:sz="0" w:space="0" w:color="auto"/>
                      </w:divBdr>
                      <w:divsChild>
                        <w:div w:id="802774829">
                          <w:marLeft w:val="0"/>
                          <w:marRight w:val="0"/>
                          <w:marTop w:val="0"/>
                          <w:marBottom w:val="0"/>
                          <w:divBdr>
                            <w:top w:val="none" w:sz="0" w:space="0" w:color="auto"/>
                            <w:left w:val="none" w:sz="0" w:space="0" w:color="auto"/>
                            <w:bottom w:val="none" w:sz="0" w:space="0" w:color="auto"/>
                            <w:right w:val="none" w:sz="0" w:space="0" w:color="auto"/>
                          </w:divBdr>
                          <w:divsChild>
                            <w:div w:id="1120608405">
                              <w:marLeft w:val="0"/>
                              <w:marRight w:val="0"/>
                              <w:marTop w:val="0"/>
                              <w:marBottom w:val="0"/>
                              <w:divBdr>
                                <w:top w:val="none" w:sz="0" w:space="0" w:color="auto"/>
                                <w:left w:val="none" w:sz="0" w:space="0" w:color="auto"/>
                                <w:bottom w:val="none" w:sz="0" w:space="0" w:color="auto"/>
                                <w:right w:val="none" w:sz="0" w:space="0" w:color="auto"/>
                              </w:divBdr>
                            </w:div>
                            <w:div w:id="7219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24400">
          <w:marLeft w:val="0"/>
          <w:marRight w:val="0"/>
          <w:marTop w:val="0"/>
          <w:marBottom w:val="0"/>
          <w:divBdr>
            <w:top w:val="none" w:sz="0" w:space="0" w:color="auto"/>
            <w:left w:val="none" w:sz="0" w:space="0" w:color="auto"/>
            <w:bottom w:val="none" w:sz="0" w:space="0" w:color="auto"/>
            <w:right w:val="none" w:sz="0" w:space="0" w:color="auto"/>
          </w:divBdr>
          <w:divsChild>
            <w:div w:id="1125658674">
              <w:marLeft w:val="0"/>
              <w:marRight w:val="0"/>
              <w:marTop w:val="0"/>
              <w:marBottom w:val="0"/>
              <w:divBdr>
                <w:top w:val="none" w:sz="0" w:space="0" w:color="auto"/>
                <w:left w:val="none" w:sz="0" w:space="0" w:color="auto"/>
                <w:bottom w:val="none" w:sz="0" w:space="0" w:color="auto"/>
                <w:right w:val="none" w:sz="0" w:space="0" w:color="auto"/>
              </w:divBdr>
              <w:divsChild>
                <w:div w:id="418908716">
                  <w:marLeft w:val="0"/>
                  <w:marRight w:val="0"/>
                  <w:marTop w:val="0"/>
                  <w:marBottom w:val="0"/>
                  <w:divBdr>
                    <w:top w:val="none" w:sz="0" w:space="0" w:color="auto"/>
                    <w:left w:val="none" w:sz="0" w:space="0" w:color="auto"/>
                    <w:bottom w:val="none" w:sz="0" w:space="0" w:color="auto"/>
                    <w:right w:val="none" w:sz="0" w:space="0" w:color="auto"/>
                  </w:divBdr>
                  <w:divsChild>
                    <w:div w:id="686054303">
                      <w:marLeft w:val="0"/>
                      <w:marRight w:val="0"/>
                      <w:marTop w:val="0"/>
                      <w:marBottom w:val="0"/>
                      <w:divBdr>
                        <w:top w:val="none" w:sz="0" w:space="0" w:color="auto"/>
                        <w:left w:val="none" w:sz="0" w:space="0" w:color="auto"/>
                        <w:bottom w:val="none" w:sz="0" w:space="0" w:color="auto"/>
                        <w:right w:val="none" w:sz="0" w:space="0" w:color="auto"/>
                      </w:divBdr>
                      <w:divsChild>
                        <w:div w:id="772168398">
                          <w:marLeft w:val="0"/>
                          <w:marRight w:val="0"/>
                          <w:marTop w:val="0"/>
                          <w:marBottom w:val="0"/>
                          <w:divBdr>
                            <w:top w:val="none" w:sz="0" w:space="0" w:color="auto"/>
                            <w:left w:val="none" w:sz="0" w:space="0" w:color="auto"/>
                            <w:bottom w:val="none" w:sz="0" w:space="0" w:color="auto"/>
                            <w:right w:val="none" w:sz="0" w:space="0" w:color="auto"/>
                          </w:divBdr>
                          <w:divsChild>
                            <w:div w:id="2122188520">
                              <w:marLeft w:val="0"/>
                              <w:marRight w:val="0"/>
                              <w:marTop w:val="0"/>
                              <w:marBottom w:val="0"/>
                              <w:divBdr>
                                <w:top w:val="none" w:sz="0" w:space="0" w:color="auto"/>
                                <w:left w:val="none" w:sz="0" w:space="0" w:color="auto"/>
                                <w:bottom w:val="none" w:sz="0" w:space="0" w:color="auto"/>
                                <w:right w:val="none" w:sz="0" w:space="0" w:color="auto"/>
                              </w:divBdr>
                              <w:divsChild>
                                <w:div w:id="2096053362">
                                  <w:marLeft w:val="0"/>
                                  <w:marRight w:val="0"/>
                                  <w:marTop w:val="0"/>
                                  <w:marBottom w:val="0"/>
                                  <w:divBdr>
                                    <w:top w:val="none" w:sz="0" w:space="0" w:color="auto"/>
                                    <w:left w:val="none" w:sz="0" w:space="0" w:color="auto"/>
                                    <w:bottom w:val="none" w:sz="0" w:space="0" w:color="auto"/>
                                    <w:right w:val="none" w:sz="0" w:space="0" w:color="auto"/>
                                  </w:divBdr>
                                  <w:divsChild>
                                    <w:div w:id="468398901">
                                      <w:marLeft w:val="0"/>
                                      <w:marRight w:val="0"/>
                                      <w:marTop w:val="0"/>
                                      <w:marBottom w:val="0"/>
                                      <w:divBdr>
                                        <w:top w:val="none" w:sz="0" w:space="0" w:color="auto"/>
                                        <w:left w:val="none" w:sz="0" w:space="0" w:color="auto"/>
                                        <w:bottom w:val="none" w:sz="0" w:space="0" w:color="auto"/>
                                        <w:right w:val="none" w:sz="0" w:space="0" w:color="auto"/>
                                      </w:divBdr>
                                      <w:divsChild>
                                        <w:div w:id="2044397502">
                                          <w:marLeft w:val="0"/>
                                          <w:marRight w:val="0"/>
                                          <w:marTop w:val="0"/>
                                          <w:marBottom w:val="0"/>
                                          <w:divBdr>
                                            <w:top w:val="none" w:sz="0" w:space="0" w:color="auto"/>
                                            <w:left w:val="none" w:sz="0" w:space="0" w:color="auto"/>
                                            <w:bottom w:val="none" w:sz="0" w:space="0" w:color="auto"/>
                                            <w:right w:val="none" w:sz="0" w:space="0" w:color="auto"/>
                                          </w:divBdr>
                                          <w:divsChild>
                                            <w:div w:id="911740218">
                                              <w:marLeft w:val="0"/>
                                              <w:marRight w:val="0"/>
                                              <w:marTop w:val="0"/>
                                              <w:marBottom w:val="0"/>
                                              <w:divBdr>
                                                <w:top w:val="none" w:sz="0" w:space="0" w:color="auto"/>
                                                <w:left w:val="none" w:sz="0" w:space="0" w:color="auto"/>
                                                <w:bottom w:val="none" w:sz="0" w:space="0" w:color="auto"/>
                                                <w:right w:val="none" w:sz="0" w:space="0" w:color="auto"/>
                                              </w:divBdr>
                                              <w:divsChild>
                                                <w:div w:id="883253257">
                                                  <w:marLeft w:val="0"/>
                                                  <w:marRight w:val="0"/>
                                                  <w:marTop w:val="0"/>
                                                  <w:marBottom w:val="0"/>
                                                  <w:divBdr>
                                                    <w:top w:val="none" w:sz="0" w:space="0" w:color="auto"/>
                                                    <w:left w:val="none" w:sz="0" w:space="0" w:color="auto"/>
                                                    <w:bottom w:val="none" w:sz="0" w:space="0" w:color="auto"/>
                                                    <w:right w:val="none" w:sz="0" w:space="0" w:color="auto"/>
                                                  </w:divBdr>
                                                </w:div>
                                                <w:div w:id="3687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448889">
                              <w:marLeft w:val="0"/>
                              <w:marRight w:val="0"/>
                              <w:marTop w:val="0"/>
                              <w:marBottom w:val="0"/>
                              <w:divBdr>
                                <w:top w:val="none" w:sz="0" w:space="0" w:color="auto"/>
                                <w:left w:val="none" w:sz="0" w:space="0" w:color="auto"/>
                                <w:bottom w:val="none" w:sz="0" w:space="0" w:color="auto"/>
                                <w:right w:val="none" w:sz="0" w:space="0" w:color="auto"/>
                              </w:divBdr>
                              <w:divsChild>
                                <w:div w:id="1647857020">
                                  <w:marLeft w:val="0"/>
                                  <w:marRight w:val="0"/>
                                  <w:marTop w:val="0"/>
                                  <w:marBottom w:val="0"/>
                                  <w:divBdr>
                                    <w:top w:val="none" w:sz="0" w:space="0" w:color="auto"/>
                                    <w:left w:val="none" w:sz="0" w:space="0" w:color="auto"/>
                                    <w:bottom w:val="none" w:sz="0" w:space="0" w:color="auto"/>
                                    <w:right w:val="none" w:sz="0" w:space="0" w:color="auto"/>
                                  </w:divBdr>
                                  <w:divsChild>
                                    <w:div w:id="906846137">
                                      <w:marLeft w:val="0"/>
                                      <w:marRight w:val="0"/>
                                      <w:marTop w:val="0"/>
                                      <w:marBottom w:val="0"/>
                                      <w:divBdr>
                                        <w:top w:val="none" w:sz="0" w:space="0" w:color="auto"/>
                                        <w:left w:val="none" w:sz="0" w:space="0" w:color="auto"/>
                                        <w:bottom w:val="none" w:sz="0" w:space="0" w:color="auto"/>
                                        <w:right w:val="none" w:sz="0" w:space="0" w:color="auto"/>
                                      </w:divBdr>
                                      <w:divsChild>
                                        <w:div w:id="1687561660">
                                          <w:marLeft w:val="0"/>
                                          <w:marRight w:val="0"/>
                                          <w:marTop w:val="0"/>
                                          <w:marBottom w:val="0"/>
                                          <w:divBdr>
                                            <w:top w:val="none" w:sz="0" w:space="0" w:color="auto"/>
                                            <w:left w:val="none" w:sz="0" w:space="0" w:color="auto"/>
                                            <w:bottom w:val="none" w:sz="0" w:space="0" w:color="auto"/>
                                            <w:right w:val="none" w:sz="0" w:space="0" w:color="auto"/>
                                          </w:divBdr>
                                          <w:divsChild>
                                            <w:div w:id="1458599430">
                                              <w:marLeft w:val="0"/>
                                              <w:marRight w:val="0"/>
                                              <w:marTop w:val="0"/>
                                              <w:marBottom w:val="0"/>
                                              <w:divBdr>
                                                <w:top w:val="none" w:sz="0" w:space="0" w:color="auto"/>
                                                <w:left w:val="none" w:sz="0" w:space="0" w:color="auto"/>
                                                <w:bottom w:val="none" w:sz="0" w:space="0" w:color="auto"/>
                                                <w:right w:val="none" w:sz="0" w:space="0" w:color="auto"/>
                                              </w:divBdr>
                                              <w:divsChild>
                                                <w:div w:id="172692584">
                                                  <w:marLeft w:val="0"/>
                                                  <w:marRight w:val="0"/>
                                                  <w:marTop w:val="0"/>
                                                  <w:marBottom w:val="0"/>
                                                  <w:divBdr>
                                                    <w:top w:val="none" w:sz="0" w:space="0" w:color="auto"/>
                                                    <w:left w:val="none" w:sz="0" w:space="0" w:color="auto"/>
                                                    <w:bottom w:val="none" w:sz="0" w:space="0" w:color="auto"/>
                                                    <w:right w:val="none" w:sz="0" w:space="0" w:color="auto"/>
                                                  </w:divBdr>
                                                </w:div>
                                                <w:div w:id="6610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860829">
                              <w:marLeft w:val="0"/>
                              <w:marRight w:val="0"/>
                              <w:marTop w:val="0"/>
                              <w:marBottom w:val="0"/>
                              <w:divBdr>
                                <w:top w:val="none" w:sz="0" w:space="0" w:color="auto"/>
                                <w:left w:val="none" w:sz="0" w:space="0" w:color="auto"/>
                                <w:bottom w:val="none" w:sz="0" w:space="0" w:color="auto"/>
                                <w:right w:val="none" w:sz="0" w:space="0" w:color="auto"/>
                              </w:divBdr>
                              <w:divsChild>
                                <w:div w:id="870150240">
                                  <w:marLeft w:val="0"/>
                                  <w:marRight w:val="0"/>
                                  <w:marTop w:val="0"/>
                                  <w:marBottom w:val="0"/>
                                  <w:divBdr>
                                    <w:top w:val="none" w:sz="0" w:space="0" w:color="auto"/>
                                    <w:left w:val="none" w:sz="0" w:space="0" w:color="auto"/>
                                    <w:bottom w:val="none" w:sz="0" w:space="0" w:color="auto"/>
                                    <w:right w:val="none" w:sz="0" w:space="0" w:color="auto"/>
                                  </w:divBdr>
                                  <w:divsChild>
                                    <w:div w:id="1905219194">
                                      <w:marLeft w:val="0"/>
                                      <w:marRight w:val="0"/>
                                      <w:marTop w:val="0"/>
                                      <w:marBottom w:val="0"/>
                                      <w:divBdr>
                                        <w:top w:val="none" w:sz="0" w:space="0" w:color="auto"/>
                                        <w:left w:val="none" w:sz="0" w:space="0" w:color="auto"/>
                                        <w:bottom w:val="none" w:sz="0" w:space="0" w:color="auto"/>
                                        <w:right w:val="none" w:sz="0" w:space="0" w:color="auto"/>
                                      </w:divBdr>
                                      <w:divsChild>
                                        <w:div w:id="946237904">
                                          <w:marLeft w:val="0"/>
                                          <w:marRight w:val="0"/>
                                          <w:marTop w:val="0"/>
                                          <w:marBottom w:val="0"/>
                                          <w:divBdr>
                                            <w:top w:val="none" w:sz="0" w:space="0" w:color="auto"/>
                                            <w:left w:val="none" w:sz="0" w:space="0" w:color="auto"/>
                                            <w:bottom w:val="none" w:sz="0" w:space="0" w:color="auto"/>
                                            <w:right w:val="none" w:sz="0" w:space="0" w:color="auto"/>
                                          </w:divBdr>
                                          <w:divsChild>
                                            <w:div w:id="1969777066">
                                              <w:marLeft w:val="0"/>
                                              <w:marRight w:val="0"/>
                                              <w:marTop w:val="0"/>
                                              <w:marBottom w:val="0"/>
                                              <w:divBdr>
                                                <w:top w:val="none" w:sz="0" w:space="0" w:color="auto"/>
                                                <w:left w:val="none" w:sz="0" w:space="0" w:color="auto"/>
                                                <w:bottom w:val="none" w:sz="0" w:space="0" w:color="auto"/>
                                                <w:right w:val="none" w:sz="0" w:space="0" w:color="auto"/>
                                              </w:divBdr>
                                              <w:divsChild>
                                                <w:div w:id="328339107">
                                                  <w:marLeft w:val="0"/>
                                                  <w:marRight w:val="0"/>
                                                  <w:marTop w:val="0"/>
                                                  <w:marBottom w:val="0"/>
                                                  <w:divBdr>
                                                    <w:top w:val="none" w:sz="0" w:space="0" w:color="auto"/>
                                                    <w:left w:val="none" w:sz="0" w:space="0" w:color="auto"/>
                                                    <w:bottom w:val="none" w:sz="0" w:space="0" w:color="auto"/>
                                                    <w:right w:val="none" w:sz="0" w:space="0" w:color="auto"/>
                                                  </w:divBdr>
                                                </w:div>
                                                <w:div w:id="2785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307595">
          <w:marLeft w:val="0"/>
          <w:marRight w:val="0"/>
          <w:marTop w:val="0"/>
          <w:marBottom w:val="0"/>
          <w:divBdr>
            <w:top w:val="none" w:sz="0" w:space="0" w:color="auto"/>
            <w:left w:val="none" w:sz="0" w:space="0" w:color="auto"/>
            <w:bottom w:val="none" w:sz="0" w:space="0" w:color="auto"/>
            <w:right w:val="none" w:sz="0" w:space="0" w:color="auto"/>
          </w:divBdr>
          <w:divsChild>
            <w:div w:id="117577586">
              <w:marLeft w:val="0"/>
              <w:marRight w:val="0"/>
              <w:marTop w:val="0"/>
              <w:marBottom w:val="0"/>
              <w:divBdr>
                <w:top w:val="none" w:sz="0" w:space="0" w:color="auto"/>
                <w:left w:val="none" w:sz="0" w:space="0" w:color="auto"/>
                <w:bottom w:val="none" w:sz="0" w:space="0" w:color="auto"/>
                <w:right w:val="none" w:sz="0" w:space="0" w:color="auto"/>
              </w:divBdr>
              <w:divsChild>
                <w:div w:id="518815429">
                  <w:marLeft w:val="-240"/>
                  <w:marRight w:val="0"/>
                  <w:marTop w:val="0"/>
                  <w:marBottom w:val="0"/>
                  <w:divBdr>
                    <w:top w:val="none" w:sz="0" w:space="0" w:color="auto"/>
                    <w:left w:val="none" w:sz="0" w:space="0" w:color="auto"/>
                    <w:bottom w:val="none" w:sz="0" w:space="0" w:color="auto"/>
                    <w:right w:val="none" w:sz="0" w:space="0" w:color="auto"/>
                  </w:divBdr>
                  <w:divsChild>
                    <w:div w:id="1642535385">
                      <w:marLeft w:val="0"/>
                      <w:marRight w:val="0"/>
                      <w:marTop w:val="0"/>
                      <w:marBottom w:val="0"/>
                      <w:divBdr>
                        <w:top w:val="none" w:sz="0" w:space="0" w:color="auto"/>
                        <w:left w:val="none" w:sz="0" w:space="0" w:color="auto"/>
                        <w:bottom w:val="none" w:sz="0" w:space="0" w:color="auto"/>
                        <w:right w:val="none" w:sz="0" w:space="0" w:color="auto"/>
                      </w:divBdr>
                      <w:divsChild>
                        <w:div w:id="277181260">
                          <w:marLeft w:val="0"/>
                          <w:marRight w:val="0"/>
                          <w:marTop w:val="0"/>
                          <w:marBottom w:val="0"/>
                          <w:divBdr>
                            <w:top w:val="none" w:sz="0" w:space="0" w:color="auto"/>
                            <w:left w:val="none" w:sz="0" w:space="0" w:color="auto"/>
                            <w:bottom w:val="none" w:sz="0" w:space="0" w:color="auto"/>
                            <w:right w:val="none" w:sz="0" w:space="0" w:color="auto"/>
                          </w:divBdr>
                          <w:divsChild>
                            <w:div w:id="842621035">
                              <w:marLeft w:val="0"/>
                              <w:marRight w:val="0"/>
                              <w:marTop w:val="0"/>
                              <w:marBottom w:val="0"/>
                              <w:divBdr>
                                <w:top w:val="none" w:sz="0" w:space="0" w:color="auto"/>
                                <w:left w:val="none" w:sz="0" w:space="0" w:color="auto"/>
                                <w:bottom w:val="none" w:sz="0" w:space="0" w:color="auto"/>
                                <w:right w:val="none" w:sz="0" w:space="0" w:color="auto"/>
                              </w:divBdr>
                              <w:divsChild>
                                <w:div w:id="1011881376">
                                  <w:marLeft w:val="0"/>
                                  <w:marRight w:val="0"/>
                                  <w:marTop w:val="0"/>
                                  <w:marBottom w:val="0"/>
                                  <w:divBdr>
                                    <w:top w:val="none" w:sz="0" w:space="0" w:color="auto"/>
                                    <w:left w:val="none" w:sz="0" w:space="0" w:color="auto"/>
                                    <w:bottom w:val="none" w:sz="0" w:space="0" w:color="auto"/>
                                    <w:right w:val="none" w:sz="0" w:space="0" w:color="auto"/>
                                  </w:divBdr>
                                  <w:divsChild>
                                    <w:div w:id="582378811">
                                      <w:marLeft w:val="0"/>
                                      <w:marRight w:val="0"/>
                                      <w:marTop w:val="0"/>
                                      <w:marBottom w:val="0"/>
                                      <w:divBdr>
                                        <w:top w:val="none" w:sz="0" w:space="0" w:color="auto"/>
                                        <w:left w:val="none" w:sz="0" w:space="0" w:color="auto"/>
                                        <w:bottom w:val="none" w:sz="0" w:space="0" w:color="auto"/>
                                        <w:right w:val="none" w:sz="0" w:space="0" w:color="auto"/>
                                      </w:divBdr>
                                    </w:div>
                                  </w:divsChild>
                                </w:div>
                                <w:div w:id="1816490043">
                                  <w:marLeft w:val="0"/>
                                  <w:marRight w:val="0"/>
                                  <w:marTop w:val="0"/>
                                  <w:marBottom w:val="0"/>
                                  <w:divBdr>
                                    <w:top w:val="none" w:sz="0" w:space="0" w:color="auto"/>
                                    <w:left w:val="none" w:sz="0" w:space="0" w:color="auto"/>
                                    <w:bottom w:val="none" w:sz="0" w:space="0" w:color="auto"/>
                                    <w:right w:val="none" w:sz="0" w:space="0" w:color="auto"/>
                                  </w:divBdr>
                                  <w:divsChild>
                                    <w:div w:id="616762472">
                                      <w:marLeft w:val="0"/>
                                      <w:marRight w:val="0"/>
                                      <w:marTop w:val="0"/>
                                      <w:marBottom w:val="0"/>
                                      <w:divBdr>
                                        <w:top w:val="none" w:sz="0" w:space="0" w:color="auto"/>
                                        <w:left w:val="none" w:sz="0" w:space="0" w:color="auto"/>
                                        <w:bottom w:val="none" w:sz="0" w:space="0" w:color="auto"/>
                                        <w:right w:val="none" w:sz="0" w:space="0" w:color="auto"/>
                                      </w:divBdr>
                                      <w:divsChild>
                                        <w:div w:id="1528525666">
                                          <w:marLeft w:val="0"/>
                                          <w:marRight w:val="0"/>
                                          <w:marTop w:val="0"/>
                                          <w:marBottom w:val="0"/>
                                          <w:divBdr>
                                            <w:top w:val="none" w:sz="0" w:space="0" w:color="auto"/>
                                            <w:left w:val="none" w:sz="0" w:space="0" w:color="auto"/>
                                            <w:bottom w:val="none" w:sz="0" w:space="0" w:color="auto"/>
                                            <w:right w:val="none" w:sz="0" w:space="0" w:color="auto"/>
                                          </w:divBdr>
                                          <w:divsChild>
                                            <w:div w:id="1321421965">
                                              <w:marLeft w:val="0"/>
                                              <w:marRight w:val="0"/>
                                              <w:marTop w:val="0"/>
                                              <w:marBottom w:val="0"/>
                                              <w:divBdr>
                                                <w:top w:val="none" w:sz="0" w:space="0" w:color="auto"/>
                                                <w:left w:val="none" w:sz="0" w:space="0" w:color="auto"/>
                                                <w:bottom w:val="none" w:sz="0" w:space="0" w:color="auto"/>
                                                <w:right w:val="none" w:sz="0" w:space="0" w:color="auto"/>
                                              </w:divBdr>
                                              <w:divsChild>
                                                <w:div w:id="1612665977">
                                                  <w:marLeft w:val="0"/>
                                                  <w:marRight w:val="0"/>
                                                  <w:marTop w:val="0"/>
                                                  <w:marBottom w:val="0"/>
                                                  <w:divBdr>
                                                    <w:top w:val="none" w:sz="0" w:space="0" w:color="auto"/>
                                                    <w:left w:val="none" w:sz="0" w:space="0" w:color="auto"/>
                                                    <w:bottom w:val="none" w:sz="0" w:space="0" w:color="auto"/>
                                                    <w:right w:val="none" w:sz="0" w:space="0" w:color="auto"/>
                                                  </w:divBdr>
                                                  <w:divsChild>
                                                    <w:div w:id="1513834807">
                                                      <w:marLeft w:val="0"/>
                                                      <w:marRight w:val="0"/>
                                                      <w:marTop w:val="0"/>
                                                      <w:marBottom w:val="0"/>
                                                      <w:divBdr>
                                                        <w:top w:val="none" w:sz="0" w:space="0" w:color="auto"/>
                                                        <w:left w:val="none" w:sz="0" w:space="0" w:color="auto"/>
                                                        <w:bottom w:val="none" w:sz="0" w:space="0" w:color="auto"/>
                                                        <w:right w:val="none" w:sz="0" w:space="0" w:color="auto"/>
                                                      </w:divBdr>
                                                      <w:divsChild>
                                                        <w:div w:id="610548546">
                                                          <w:marLeft w:val="0"/>
                                                          <w:marRight w:val="0"/>
                                                          <w:marTop w:val="0"/>
                                                          <w:marBottom w:val="0"/>
                                                          <w:divBdr>
                                                            <w:top w:val="none" w:sz="0" w:space="0" w:color="auto"/>
                                                            <w:left w:val="none" w:sz="0" w:space="0" w:color="auto"/>
                                                            <w:bottom w:val="none" w:sz="0" w:space="0" w:color="auto"/>
                                                            <w:right w:val="none" w:sz="0" w:space="0" w:color="auto"/>
                                                          </w:divBdr>
                                                          <w:divsChild>
                                                            <w:div w:id="6813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4225061">
          <w:marLeft w:val="0"/>
          <w:marRight w:val="0"/>
          <w:marTop w:val="0"/>
          <w:marBottom w:val="0"/>
          <w:divBdr>
            <w:top w:val="none" w:sz="0" w:space="0" w:color="auto"/>
            <w:left w:val="none" w:sz="0" w:space="0" w:color="auto"/>
            <w:bottom w:val="none" w:sz="0" w:space="0" w:color="auto"/>
            <w:right w:val="none" w:sz="0" w:space="0" w:color="auto"/>
          </w:divBdr>
          <w:divsChild>
            <w:div w:id="1298608098">
              <w:marLeft w:val="0"/>
              <w:marRight w:val="0"/>
              <w:marTop w:val="0"/>
              <w:marBottom w:val="0"/>
              <w:divBdr>
                <w:top w:val="none" w:sz="0" w:space="0" w:color="auto"/>
                <w:left w:val="none" w:sz="0" w:space="0" w:color="auto"/>
                <w:bottom w:val="none" w:sz="0" w:space="0" w:color="auto"/>
                <w:right w:val="none" w:sz="0" w:space="0" w:color="auto"/>
              </w:divBdr>
              <w:divsChild>
                <w:div w:id="1894153427">
                  <w:marLeft w:val="-240"/>
                  <w:marRight w:val="0"/>
                  <w:marTop w:val="0"/>
                  <w:marBottom w:val="0"/>
                  <w:divBdr>
                    <w:top w:val="none" w:sz="0" w:space="0" w:color="auto"/>
                    <w:left w:val="none" w:sz="0" w:space="0" w:color="auto"/>
                    <w:bottom w:val="none" w:sz="0" w:space="0" w:color="auto"/>
                    <w:right w:val="none" w:sz="0" w:space="0" w:color="auto"/>
                  </w:divBdr>
                  <w:divsChild>
                    <w:div w:id="1970087785">
                      <w:marLeft w:val="0"/>
                      <w:marRight w:val="0"/>
                      <w:marTop w:val="0"/>
                      <w:marBottom w:val="0"/>
                      <w:divBdr>
                        <w:top w:val="none" w:sz="0" w:space="0" w:color="auto"/>
                        <w:left w:val="none" w:sz="0" w:space="0" w:color="auto"/>
                        <w:bottom w:val="none" w:sz="0" w:space="0" w:color="auto"/>
                        <w:right w:val="none" w:sz="0" w:space="0" w:color="auto"/>
                      </w:divBdr>
                      <w:divsChild>
                        <w:div w:id="1585259152">
                          <w:marLeft w:val="0"/>
                          <w:marRight w:val="0"/>
                          <w:marTop w:val="0"/>
                          <w:marBottom w:val="0"/>
                          <w:divBdr>
                            <w:top w:val="none" w:sz="0" w:space="0" w:color="auto"/>
                            <w:left w:val="none" w:sz="0" w:space="0" w:color="auto"/>
                            <w:bottom w:val="none" w:sz="0" w:space="0" w:color="auto"/>
                            <w:right w:val="none" w:sz="0" w:space="0" w:color="auto"/>
                          </w:divBdr>
                          <w:divsChild>
                            <w:div w:id="878473036">
                              <w:marLeft w:val="0"/>
                              <w:marRight w:val="0"/>
                              <w:marTop w:val="0"/>
                              <w:marBottom w:val="0"/>
                              <w:divBdr>
                                <w:top w:val="none" w:sz="0" w:space="0" w:color="auto"/>
                                <w:left w:val="none" w:sz="0" w:space="0" w:color="auto"/>
                                <w:bottom w:val="none" w:sz="0" w:space="0" w:color="auto"/>
                                <w:right w:val="none" w:sz="0" w:space="0" w:color="auto"/>
                              </w:divBdr>
                              <w:divsChild>
                                <w:div w:id="242682807">
                                  <w:marLeft w:val="0"/>
                                  <w:marRight w:val="0"/>
                                  <w:marTop w:val="0"/>
                                  <w:marBottom w:val="0"/>
                                  <w:divBdr>
                                    <w:top w:val="none" w:sz="0" w:space="0" w:color="auto"/>
                                    <w:left w:val="none" w:sz="0" w:space="0" w:color="auto"/>
                                    <w:bottom w:val="none" w:sz="0" w:space="0" w:color="auto"/>
                                    <w:right w:val="none" w:sz="0" w:space="0" w:color="auto"/>
                                  </w:divBdr>
                                  <w:divsChild>
                                    <w:div w:id="851575068">
                                      <w:marLeft w:val="0"/>
                                      <w:marRight w:val="0"/>
                                      <w:marTop w:val="0"/>
                                      <w:marBottom w:val="0"/>
                                      <w:divBdr>
                                        <w:top w:val="none" w:sz="0" w:space="0" w:color="auto"/>
                                        <w:left w:val="none" w:sz="0" w:space="0" w:color="auto"/>
                                        <w:bottom w:val="none" w:sz="0" w:space="0" w:color="auto"/>
                                        <w:right w:val="none" w:sz="0" w:space="0" w:color="auto"/>
                                      </w:divBdr>
                                    </w:div>
                                  </w:divsChild>
                                </w:div>
                                <w:div w:id="1140001480">
                                  <w:marLeft w:val="0"/>
                                  <w:marRight w:val="0"/>
                                  <w:marTop w:val="0"/>
                                  <w:marBottom w:val="0"/>
                                  <w:divBdr>
                                    <w:top w:val="none" w:sz="0" w:space="0" w:color="auto"/>
                                    <w:left w:val="none" w:sz="0" w:space="0" w:color="auto"/>
                                    <w:bottom w:val="none" w:sz="0" w:space="0" w:color="auto"/>
                                    <w:right w:val="none" w:sz="0" w:space="0" w:color="auto"/>
                                  </w:divBdr>
                                  <w:divsChild>
                                    <w:div w:id="1240139071">
                                      <w:marLeft w:val="0"/>
                                      <w:marRight w:val="0"/>
                                      <w:marTop w:val="0"/>
                                      <w:marBottom w:val="0"/>
                                      <w:divBdr>
                                        <w:top w:val="none" w:sz="0" w:space="0" w:color="auto"/>
                                        <w:left w:val="none" w:sz="0" w:space="0" w:color="auto"/>
                                        <w:bottom w:val="none" w:sz="0" w:space="0" w:color="auto"/>
                                        <w:right w:val="none" w:sz="0" w:space="0" w:color="auto"/>
                                      </w:divBdr>
                                      <w:divsChild>
                                        <w:div w:id="2085838036">
                                          <w:marLeft w:val="0"/>
                                          <w:marRight w:val="0"/>
                                          <w:marTop w:val="0"/>
                                          <w:marBottom w:val="0"/>
                                          <w:divBdr>
                                            <w:top w:val="none" w:sz="0" w:space="0" w:color="auto"/>
                                            <w:left w:val="none" w:sz="0" w:space="0" w:color="auto"/>
                                            <w:bottom w:val="none" w:sz="0" w:space="0" w:color="auto"/>
                                            <w:right w:val="none" w:sz="0" w:space="0" w:color="auto"/>
                                          </w:divBdr>
                                          <w:divsChild>
                                            <w:div w:id="231820183">
                                              <w:marLeft w:val="0"/>
                                              <w:marRight w:val="0"/>
                                              <w:marTop w:val="0"/>
                                              <w:marBottom w:val="0"/>
                                              <w:divBdr>
                                                <w:top w:val="none" w:sz="0" w:space="0" w:color="auto"/>
                                                <w:left w:val="none" w:sz="0" w:space="0" w:color="auto"/>
                                                <w:bottom w:val="none" w:sz="0" w:space="0" w:color="auto"/>
                                                <w:right w:val="none" w:sz="0" w:space="0" w:color="auto"/>
                                              </w:divBdr>
                                              <w:divsChild>
                                                <w:div w:id="1196698023">
                                                  <w:marLeft w:val="0"/>
                                                  <w:marRight w:val="0"/>
                                                  <w:marTop w:val="0"/>
                                                  <w:marBottom w:val="0"/>
                                                  <w:divBdr>
                                                    <w:top w:val="none" w:sz="0" w:space="0" w:color="auto"/>
                                                    <w:left w:val="none" w:sz="0" w:space="0" w:color="auto"/>
                                                    <w:bottom w:val="none" w:sz="0" w:space="0" w:color="auto"/>
                                                    <w:right w:val="none" w:sz="0" w:space="0" w:color="auto"/>
                                                  </w:divBdr>
                                                  <w:divsChild>
                                                    <w:div w:id="1138449052">
                                                      <w:marLeft w:val="0"/>
                                                      <w:marRight w:val="0"/>
                                                      <w:marTop w:val="0"/>
                                                      <w:marBottom w:val="0"/>
                                                      <w:divBdr>
                                                        <w:top w:val="none" w:sz="0" w:space="0" w:color="auto"/>
                                                        <w:left w:val="none" w:sz="0" w:space="0" w:color="auto"/>
                                                        <w:bottom w:val="none" w:sz="0" w:space="0" w:color="auto"/>
                                                        <w:right w:val="none" w:sz="0" w:space="0" w:color="auto"/>
                                                      </w:divBdr>
                                                      <w:divsChild>
                                                        <w:div w:id="736173407">
                                                          <w:marLeft w:val="0"/>
                                                          <w:marRight w:val="0"/>
                                                          <w:marTop w:val="0"/>
                                                          <w:marBottom w:val="0"/>
                                                          <w:divBdr>
                                                            <w:top w:val="none" w:sz="0" w:space="0" w:color="auto"/>
                                                            <w:left w:val="none" w:sz="0" w:space="0" w:color="auto"/>
                                                            <w:bottom w:val="none" w:sz="0" w:space="0" w:color="auto"/>
                                                            <w:right w:val="none" w:sz="0" w:space="0" w:color="auto"/>
                                                          </w:divBdr>
                                                          <w:divsChild>
                                                            <w:div w:id="17563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746154">
          <w:marLeft w:val="0"/>
          <w:marRight w:val="0"/>
          <w:marTop w:val="0"/>
          <w:marBottom w:val="0"/>
          <w:divBdr>
            <w:top w:val="none" w:sz="0" w:space="0" w:color="auto"/>
            <w:left w:val="none" w:sz="0" w:space="0" w:color="auto"/>
            <w:bottom w:val="none" w:sz="0" w:space="0" w:color="auto"/>
            <w:right w:val="none" w:sz="0" w:space="0" w:color="auto"/>
          </w:divBdr>
          <w:divsChild>
            <w:div w:id="1964261994">
              <w:marLeft w:val="0"/>
              <w:marRight w:val="0"/>
              <w:marTop w:val="0"/>
              <w:marBottom w:val="0"/>
              <w:divBdr>
                <w:top w:val="none" w:sz="0" w:space="0" w:color="auto"/>
                <w:left w:val="none" w:sz="0" w:space="0" w:color="auto"/>
                <w:bottom w:val="none" w:sz="0" w:space="0" w:color="auto"/>
                <w:right w:val="none" w:sz="0" w:space="0" w:color="auto"/>
              </w:divBdr>
              <w:divsChild>
                <w:div w:id="779688698">
                  <w:marLeft w:val="-240"/>
                  <w:marRight w:val="0"/>
                  <w:marTop w:val="0"/>
                  <w:marBottom w:val="0"/>
                  <w:divBdr>
                    <w:top w:val="none" w:sz="0" w:space="0" w:color="auto"/>
                    <w:left w:val="none" w:sz="0" w:space="0" w:color="auto"/>
                    <w:bottom w:val="none" w:sz="0" w:space="0" w:color="auto"/>
                    <w:right w:val="none" w:sz="0" w:space="0" w:color="auto"/>
                  </w:divBdr>
                  <w:divsChild>
                    <w:div w:id="1175611757">
                      <w:marLeft w:val="0"/>
                      <w:marRight w:val="0"/>
                      <w:marTop w:val="0"/>
                      <w:marBottom w:val="0"/>
                      <w:divBdr>
                        <w:top w:val="none" w:sz="0" w:space="0" w:color="auto"/>
                        <w:left w:val="none" w:sz="0" w:space="0" w:color="auto"/>
                        <w:bottom w:val="none" w:sz="0" w:space="0" w:color="auto"/>
                        <w:right w:val="none" w:sz="0" w:space="0" w:color="auto"/>
                      </w:divBdr>
                      <w:divsChild>
                        <w:div w:id="69474611">
                          <w:marLeft w:val="0"/>
                          <w:marRight w:val="0"/>
                          <w:marTop w:val="0"/>
                          <w:marBottom w:val="0"/>
                          <w:divBdr>
                            <w:top w:val="none" w:sz="0" w:space="0" w:color="auto"/>
                            <w:left w:val="none" w:sz="0" w:space="0" w:color="auto"/>
                            <w:bottom w:val="none" w:sz="0" w:space="0" w:color="auto"/>
                            <w:right w:val="none" w:sz="0" w:space="0" w:color="auto"/>
                          </w:divBdr>
                          <w:divsChild>
                            <w:div w:id="1963460188">
                              <w:marLeft w:val="0"/>
                              <w:marRight w:val="0"/>
                              <w:marTop w:val="0"/>
                              <w:marBottom w:val="0"/>
                              <w:divBdr>
                                <w:top w:val="none" w:sz="0" w:space="0" w:color="auto"/>
                                <w:left w:val="none" w:sz="0" w:space="0" w:color="auto"/>
                                <w:bottom w:val="none" w:sz="0" w:space="0" w:color="auto"/>
                                <w:right w:val="none" w:sz="0" w:space="0" w:color="auto"/>
                              </w:divBdr>
                              <w:divsChild>
                                <w:div w:id="2087992860">
                                  <w:marLeft w:val="0"/>
                                  <w:marRight w:val="0"/>
                                  <w:marTop w:val="0"/>
                                  <w:marBottom w:val="0"/>
                                  <w:divBdr>
                                    <w:top w:val="none" w:sz="0" w:space="0" w:color="auto"/>
                                    <w:left w:val="none" w:sz="0" w:space="0" w:color="auto"/>
                                    <w:bottom w:val="none" w:sz="0" w:space="0" w:color="auto"/>
                                    <w:right w:val="none" w:sz="0" w:space="0" w:color="auto"/>
                                  </w:divBdr>
                                  <w:divsChild>
                                    <w:div w:id="1716006571">
                                      <w:marLeft w:val="0"/>
                                      <w:marRight w:val="0"/>
                                      <w:marTop w:val="0"/>
                                      <w:marBottom w:val="0"/>
                                      <w:divBdr>
                                        <w:top w:val="none" w:sz="0" w:space="0" w:color="auto"/>
                                        <w:left w:val="none" w:sz="0" w:space="0" w:color="auto"/>
                                        <w:bottom w:val="none" w:sz="0" w:space="0" w:color="auto"/>
                                        <w:right w:val="none" w:sz="0" w:space="0" w:color="auto"/>
                                      </w:divBdr>
                                    </w:div>
                                  </w:divsChild>
                                </w:div>
                                <w:div w:id="628047706">
                                  <w:marLeft w:val="0"/>
                                  <w:marRight w:val="0"/>
                                  <w:marTop w:val="0"/>
                                  <w:marBottom w:val="0"/>
                                  <w:divBdr>
                                    <w:top w:val="none" w:sz="0" w:space="0" w:color="auto"/>
                                    <w:left w:val="none" w:sz="0" w:space="0" w:color="auto"/>
                                    <w:bottom w:val="none" w:sz="0" w:space="0" w:color="auto"/>
                                    <w:right w:val="none" w:sz="0" w:space="0" w:color="auto"/>
                                  </w:divBdr>
                                  <w:divsChild>
                                    <w:div w:id="1039090360">
                                      <w:marLeft w:val="0"/>
                                      <w:marRight w:val="0"/>
                                      <w:marTop w:val="0"/>
                                      <w:marBottom w:val="0"/>
                                      <w:divBdr>
                                        <w:top w:val="none" w:sz="0" w:space="0" w:color="auto"/>
                                        <w:left w:val="none" w:sz="0" w:space="0" w:color="auto"/>
                                        <w:bottom w:val="none" w:sz="0" w:space="0" w:color="auto"/>
                                        <w:right w:val="none" w:sz="0" w:space="0" w:color="auto"/>
                                      </w:divBdr>
                                      <w:divsChild>
                                        <w:div w:id="1607688974">
                                          <w:marLeft w:val="0"/>
                                          <w:marRight w:val="0"/>
                                          <w:marTop w:val="0"/>
                                          <w:marBottom w:val="0"/>
                                          <w:divBdr>
                                            <w:top w:val="none" w:sz="0" w:space="0" w:color="auto"/>
                                            <w:left w:val="none" w:sz="0" w:space="0" w:color="auto"/>
                                            <w:bottom w:val="none" w:sz="0" w:space="0" w:color="auto"/>
                                            <w:right w:val="none" w:sz="0" w:space="0" w:color="auto"/>
                                          </w:divBdr>
                                          <w:divsChild>
                                            <w:div w:id="481697012">
                                              <w:marLeft w:val="0"/>
                                              <w:marRight w:val="0"/>
                                              <w:marTop w:val="0"/>
                                              <w:marBottom w:val="0"/>
                                              <w:divBdr>
                                                <w:top w:val="none" w:sz="0" w:space="0" w:color="auto"/>
                                                <w:left w:val="none" w:sz="0" w:space="0" w:color="auto"/>
                                                <w:bottom w:val="none" w:sz="0" w:space="0" w:color="auto"/>
                                                <w:right w:val="none" w:sz="0" w:space="0" w:color="auto"/>
                                              </w:divBdr>
                                              <w:divsChild>
                                                <w:div w:id="385252765">
                                                  <w:marLeft w:val="0"/>
                                                  <w:marRight w:val="0"/>
                                                  <w:marTop w:val="0"/>
                                                  <w:marBottom w:val="0"/>
                                                  <w:divBdr>
                                                    <w:top w:val="none" w:sz="0" w:space="0" w:color="auto"/>
                                                    <w:left w:val="none" w:sz="0" w:space="0" w:color="auto"/>
                                                    <w:bottom w:val="none" w:sz="0" w:space="0" w:color="auto"/>
                                                    <w:right w:val="none" w:sz="0" w:space="0" w:color="auto"/>
                                                  </w:divBdr>
                                                  <w:divsChild>
                                                    <w:div w:id="749934100">
                                                      <w:marLeft w:val="0"/>
                                                      <w:marRight w:val="0"/>
                                                      <w:marTop w:val="0"/>
                                                      <w:marBottom w:val="0"/>
                                                      <w:divBdr>
                                                        <w:top w:val="none" w:sz="0" w:space="0" w:color="auto"/>
                                                        <w:left w:val="none" w:sz="0" w:space="0" w:color="auto"/>
                                                        <w:bottom w:val="none" w:sz="0" w:space="0" w:color="auto"/>
                                                        <w:right w:val="none" w:sz="0" w:space="0" w:color="auto"/>
                                                      </w:divBdr>
                                                      <w:divsChild>
                                                        <w:div w:id="192156544">
                                                          <w:marLeft w:val="0"/>
                                                          <w:marRight w:val="0"/>
                                                          <w:marTop w:val="0"/>
                                                          <w:marBottom w:val="0"/>
                                                          <w:divBdr>
                                                            <w:top w:val="none" w:sz="0" w:space="0" w:color="auto"/>
                                                            <w:left w:val="none" w:sz="0" w:space="0" w:color="auto"/>
                                                            <w:bottom w:val="none" w:sz="0" w:space="0" w:color="auto"/>
                                                            <w:right w:val="none" w:sz="0" w:space="0" w:color="auto"/>
                                                          </w:divBdr>
                                                          <w:divsChild>
                                                            <w:div w:id="14332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119196">
          <w:marLeft w:val="0"/>
          <w:marRight w:val="0"/>
          <w:marTop w:val="0"/>
          <w:marBottom w:val="0"/>
          <w:divBdr>
            <w:top w:val="none" w:sz="0" w:space="0" w:color="auto"/>
            <w:left w:val="none" w:sz="0" w:space="0" w:color="auto"/>
            <w:bottom w:val="none" w:sz="0" w:space="0" w:color="auto"/>
            <w:right w:val="none" w:sz="0" w:space="0" w:color="auto"/>
          </w:divBdr>
          <w:divsChild>
            <w:div w:id="1081678903">
              <w:marLeft w:val="0"/>
              <w:marRight w:val="0"/>
              <w:marTop w:val="0"/>
              <w:marBottom w:val="0"/>
              <w:divBdr>
                <w:top w:val="none" w:sz="0" w:space="0" w:color="auto"/>
                <w:left w:val="none" w:sz="0" w:space="0" w:color="auto"/>
                <w:bottom w:val="none" w:sz="0" w:space="0" w:color="auto"/>
                <w:right w:val="none" w:sz="0" w:space="0" w:color="auto"/>
              </w:divBdr>
              <w:divsChild>
                <w:div w:id="1948460306">
                  <w:marLeft w:val="-240"/>
                  <w:marRight w:val="0"/>
                  <w:marTop w:val="0"/>
                  <w:marBottom w:val="0"/>
                  <w:divBdr>
                    <w:top w:val="none" w:sz="0" w:space="0" w:color="auto"/>
                    <w:left w:val="none" w:sz="0" w:space="0" w:color="auto"/>
                    <w:bottom w:val="none" w:sz="0" w:space="0" w:color="auto"/>
                    <w:right w:val="none" w:sz="0" w:space="0" w:color="auto"/>
                  </w:divBdr>
                  <w:divsChild>
                    <w:div w:id="141318613">
                      <w:marLeft w:val="0"/>
                      <w:marRight w:val="0"/>
                      <w:marTop w:val="0"/>
                      <w:marBottom w:val="0"/>
                      <w:divBdr>
                        <w:top w:val="none" w:sz="0" w:space="0" w:color="auto"/>
                        <w:left w:val="none" w:sz="0" w:space="0" w:color="auto"/>
                        <w:bottom w:val="none" w:sz="0" w:space="0" w:color="auto"/>
                        <w:right w:val="none" w:sz="0" w:space="0" w:color="auto"/>
                      </w:divBdr>
                      <w:divsChild>
                        <w:div w:id="1083995418">
                          <w:marLeft w:val="0"/>
                          <w:marRight w:val="0"/>
                          <w:marTop w:val="0"/>
                          <w:marBottom w:val="0"/>
                          <w:divBdr>
                            <w:top w:val="none" w:sz="0" w:space="0" w:color="auto"/>
                            <w:left w:val="none" w:sz="0" w:space="0" w:color="auto"/>
                            <w:bottom w:val="none" w:sz="0" w:space="0" w:color="auto"/>
                            <w:right w:val="none" w:sz="0" w:space="0" w:color="auto"/>
                          </w:divBdr>
                          <w:divsChild>
                            <w:div w:id="1234509551">
                              <w:marLeft w:val="0"/>
                              <w:marRight w:val="0"/>
                              <w:marTop w:val="0"/>
                              <w:marBottom w:val="0"/>
                              <w:divBdr>
                                <w:top w:val="none" w:sz="0" w:space="0" w:color="auto"/>
                                <w:left w:val="none" w:sz="0" w:space="0" w:color="auto"/>
                                <w:bottom w:val="none" w:sz="0" w:space="0" w:color="auto"/>
                                <w:right w:val="none" w:sz="0" w:space="0" w:color="auto"/>
                              </w:divBdr>
                              <w:divsChild>
                                <w:div w:id="2044014719">
                                  <w:marLeft w:val="0"/>
                                  <w:marRight w:val="0"/>
                                  <w:marTop w:val="0"/>
                                  <w:marBottom w:val="0"/>
                                  <w:divBdr>
                                    <w:top w:val="none" w:sz="0" w:space="0" w:color="auto"/>
                                    <w:left w:val="none" w:sz="0" w:space="0" w:color="auto"/>
                                    <w:bottom w:val="none" w:sz="0" w:space="0" w:color="auto"/>
                                    <w:right w:val="none" w:sz="0" w:space="0" w:color="auto"/>
                                  </w:divBdr>
                                  <w:divsChild>
                                    <w:div w:id="2134057332">
                                      <w:marLeft w:val="0"/>
                                      <w:marRight w:val="0"/>
                                      <w:marTop w:val="0"/>
                                      <w:marBottom w:val="0"/>
                                      <w:divBdr>
                                        <w:top w:val="none" w:sz="0" w:space="0" w:color="auto"/>
                                        <w:left w:val="none" w:sz="0" w:space="0" w:color="auto"/>
                                        <w:bottom w:val="none" w:sz="0" w:space="0" w:color="auto"/>
                                        <w:right w:val="none" w:sz="0" w:space="0" w:color="auto"/>
                                      </w:divBdr>
                                    </w:div>
                                  </w:divsChild>
                                </w:div>
                                <w:div w:id="1204951374">
                                  <w:marLeft w:val="0"/>
                                  <w:marRight w:val="0"/>
                                  <w:marTop w:val="0"/>
                                  <w:marBottom w:val="0"/>
                                  <w:divBdr>
                                    <w:top w:val="none" w:sz="0" w:space="0" w:color="auto"/>
                                    <w:left w:val="none" w:sz="0" w:space="0" w:color="auto"/>
                                    <w:bottom w:val="none" w:sz="0" w:space="0" w:color="auto"/>
                                    <w:right w:val="none" w:sz="0" w:space="0" w:color="auto"/>
                                  </w:divBdr>
                                  <w:divsChild>
                                    <w:div w:id="932786315">
                                      <w:marLeft w:val="0"/>
                                      <w:marRight w:val="0"/>
                                      <w:marTop w:val="0"/>
                                      <w:marBottom w:val="0"/>
                                      <w:divBdr>
                                        <w:top w:val="none" w:sz="0" w:space="0" w:color="auto"/>
                                        <w:left w:val="none" w:sz="0" w:space="0" w:color="auto"/>
                                        <w:bottom w:val="none" w:sz="0" w:space="0" w:color="auto"/>
                                        <w:right w:val="none" w:sz="0" w:space="0" w:color="auto"/>
                                      </w:divBdr>
                                      <w:divsChild>
                                        <w:div w:id="407458600">
                                          <w:marLeft w:val="0"/>
                                          <w:marRight w:val="0"/>
                                          <w:marTop w:val="0"/>
                                          <w:marBottom w:val="0"/>
                                          <w:divBdr>
                                            <w:top w:val="none" w:sz="0" w:space="0" w:color="auto"/>
                                            <w:left w:val="none" w:sz="0" w:space="0" w:color="auto"/>
                                            <w:bottom w:val="none" w:sz="0" w:space="0" w:color="auto"/>
                                            <w:right w:val="none" w:sz="0" w:space="0" w:color="auto"/>
                                          </w:divBdr>
                                          <w:divsChild>
                                            <w:div w:id="1867521393">
                                              <w:marLeft w:val="0"/>
                                              <w:marRight w:val="0"/>
                                              <w:marTop w:val="0"/>
                                              <w:marBottom w:val="0"/>
                                              <w:divBdr>
                                                <w:top w:val="none" w:sz="0" w:space="0" w:color="auto"/>
                                                <w:left w:val="none" w:sz="0" w:space="0" w:color="auto"/>
                                                <w:bottom w:val="none" w:sz="0" w:space="0" w:color="auto"/>
                                                <w:right w:val="none" w:sz="0" w:space="0" w:color="auto"/>
                                              </w:divBdr>
                                              <w:divsChild>
                                                <w:div w:id="2090499551">
                                                  <w:marLeft w:val="0"/>
                                                  <w:marRight w:val="0"/>
                                                  <w:marTop w:val="0"/>
                                                  <w:marBottom w:val="0"/>
                                                  <w:divBdr>
                                                    <w:top w:val="none" w:sz="0" w:space="0" w:color="auto"/>
                                                    <w:left w:val="none" w:sz="0" w:space="0" w:color="auto"/>
                                                    <w:bottom w:val="none" w:sz="0" w:space="0" w:color="auto"/>
                                                    <w:right w:val="none" w:sz="0" w:space="0" w:color="auto"/>
                                                  </w:divBdr>
                                                  <w:divsChild>
                                                    <w:div w:id="79329025">
                                                      <w:marLeft w:val="0"/>
                                                      <w:marRight w:val="0"/>
                                                      <w:marTop w:val="0"/>
                                                      <w:marBottom w:val="0"/>
                                                      <w:divBdr>
                                                        <w:top w:val="none" w:sz="0" w:space="0" w:color="auto"/>
                                                        <w:left w:val="none" w:sz="0" w:space="0" w:color="auto"/>
                                                        <w:bottom w:val="none" w:sz="0" w:space="0" w:color="auto"/>
                                                        <w:right w:val="none" w:sz="0" w:space="0" w:color="auto"/>
                                                      </w:divBdr>
                                                      <w:divsChild>
                                                        <w:div w:id="1850752631">
                                                          <w:marLeft w:val="0"/>
                                                          <w:marRight w:val="0"/>
                                                          <w:marTop w:val="0"/>
                                                          <w:marBottom w:val="0"/>
                                                          <w:divBdr>
                                                            <w:top w:val="none" w:sz="0" w:space="0" w:color="auto"/>
                                                            <w:left w:val="none" w:sz="0" w:space="0" w:color="auto"/>
                                                            <w:bottom w:val="none" w:sz="0" w:space="0" w:color="auto"/>
                                                            <w:right w:val="none" w:sz="0" w:space="0" w:color="auto"/>
                                                          </w:divBdr>
                                                          <w:divsChild>
                                                            <w:div w:id="8880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0486773">
          <w:marLeft w:val="0"/>
          <w:marRight w:val="0"/>
          <w:marTop w:val="0"/>
          <w:marBottom w:val="0"/>
          <w:divBdr>
            <w:top w:val="none" w:sz="0" w:space="0" w:color="auto"/>
            <w:left w:val="none" w:sz="0" w:space="0" w:color="auto"/>
            <w:bottom w:val="none" w:sz="0" w:space="0" w:color="auto"/>
            <w:right w:val="none" w:sz="0" w:space="0" w:color="auto"/>
          </w:divBdr>
          <w:divsChild>
            <w:div w:id="773550263">
              <w:marLeft w:val="0"/>
              <w:marRight w:val="0"/>
              <w:marTop w:val="0"/>
              <w:marBottom w:val="0"/>
              <w:divBdr>
                <w:top w:val="none" w:sz="0" w:space="0" w:color="auto"/>
                <w:left w:val="none" w:sz="0" w:space="0" w:color="auto"/>
                <w:bottom w:val="none" w:sz="0" w:space="0" w:color="auto"/>
                <w:right w:val="none" w:sz="0" w:space="0" w:color="auto"/>
              </w:divBdr>
              <w:divsChild>
                <w:div w:id="1753157511">
                  <w:marLeft w:val="-240"/>
                  <w:marRight w:val="0"/>
                  <w:marTop w:val="0"/>
                  <w:marBottom w:val="0"/>
                  <w:divBdr>
                    <w:top w:val="none" w:sz="0" w:space="0" w:color="auto"/>
                    <w:left w:val="none" w:sz="0" w:space="0" w:color="auto"/>
                    <w:bottom w:val="none" w:sz="0" w:space="0" w:color="auto"/>
                    <w:right w:val="none" w:sz="0" w:space="0" w:color="auto"/>
                  </w:divBdr>
                  <w:divsChild>
                    <w:div w:id="1832016118">
                      <w:marLeft w:val="0"/>
                      <w:marRight w:val="0"/>
                      <w:marTop w:val="0"/>
                      <w:marBottom w:val="0"/>
                      <w:divBdr>
                        <w:top w:val="none" w:sz="0" w:space="0" w:color="auto"/>
                        <w:left w:val="none" w:sz="0" w:space="0" w:color="auto"/>
                        <w:bottom w:val="none" w:sz="0" w:space="0" w:color="auto"/>
                        <w:right w:val="none" w:sz="0" w:space="0" w:color="auto"/>
                      </w:divBdr>
                      <w:divsChild>
                        <w:div w:id="1840273360">
                          <w:marLeft w:val="0"/>
                          <w:marRight w:val="0"/>
                          <w:marTop w:val="0"/>
                          <w:marBottom w:val="0"/>
                          <w:divBdr>
                            <w:top w:val="none" w:sz="0" w:space="0" w:color="auto"/>
                            <w:left w:val="none" w:sz="0" w:space="0" w:color="auto"/>
                            <w:bottom w:val="none" w:sz="0" w:space="0" w:color="auto"/>
                            <w:right w:val="none" w:sz="0" w:space="0" w:color="auto"/>
                          </w:divBdr>
                          <w:divsChild>
                            <w:div w:id="842087000">
                              <w:marLeft w:val="0"/>
                              <w:marRight w:val="0"/>
                              <w:marTop w:val="0"/>
                              <w:marBottom w:val="0"/>
                              <w:divBdr>
                                <w:top w:val="none" w:sz="0" w:space="0" w:color="auto"/>
                                <w:left w:val="none" w:sz="0" w:space="0" w:color="auto"/>
                                <w:bottom w:val="none" w:sz="0" w:space="0" w:color="auto"/>
                                <w:right w:val="none" w:sz="0" w:space="0" w:color="auto"/>
                              </w:divBdr>
                              <w:divsChild>
                                <w:div w:id="2141998901">
                                  <w:marLeft w:val="0"/>
                                  <w:marRight w:val="0"/>
                                  <w:marTop w:val="0"/>
                                  <w:marBottom w:val="0"/>
                                  <w:divBdr>
                                    <w:top w:val="none" w:sz="0" w:space="0" w:color="auto"/>
                                    <w:left w:val="none" w:sz="0" w:space="0" w:color="auto"/>
                                    <w:bottom w:val="none" w:sz="0" w:space="0" w:color="auto"/>
                                    <w:right w:val="none" w:sz="0" w:space="0" w:color="auto"/>
                                  </w:divBdr>
                                  <w:divsChild>
                                    <w:div w:id="1852068980">
                                      <w:marLeft w:val="0"/>
                                      <w:marRight w:val="0"/>
                                      <w:marTop w:val="0"/>
                                      <w:marBottom w:val="0"/>
                                      <w:divBdr>
                                        <w:top w:val="none" w:sz="0" w:space="0" w:color="auto"/>
                                        <w:left w:val="none" w:sz="0" w:space="0" w:color="auto"/>
                                        <w:bottom w:val="none" w:sz="0" w:space="0" w:color="auto"/>
                                        <w:right w:val="none" w:sz="0" w:space="0" w:color="auto"/>
                                      </w:divBdr>
                                    </w:div>
                                  </w:divsChild>
                                </w:div>
                                <w:div w:id="1991639215">
                                  <w:marLeft w:val="0"/>
                                  <w:marRight w:val="0"/>
                                  <w:marTop w:val="0"/>
                                  <w:marBottom w:val="0"/>
                                  <w:divBdr>
                                    <w:top w:val="none" w:sz="0" w:space="0" w:color="auto"/>
                                    <w:left w:val="none" w:sz="0" w:space="0" w:color="auto"/>
                                    <w:bottom w:val="none" w:sz="0" w:space="0" w:color="auto"/>
                                    <w:right w:val="none" w:sz="0" w:space="0" w:color="auto"/>
                                  </w:divBdr>
                                  <w:divsChild>
                                    <w:div w:id="620067248">
                                      <w:marLeft w:val="0"/>
                                      <w:marRight w:val="0"/>
                                      <w:marTop w:val="0"/>
                                      <w:marBottom w:val="0"/>
                                      <w:divBdr>
                                        <w:top w:val="none" w:sz="0" w:space="0" w:color="auto"/>
                                        <w:left w:val="none" w:sz="0" w:space="0" w:color="auto"/>
                                        <w:bottom w:val="none" w:sz="0" w:space="0" w:color="auto"/>
                                        <w:right w:val="none" w:sz="0" w:space="0" w:color="auto"/>
                                      </w:divBdr>
                                      <w:divsChild>
                                        <w:div w:id="219483088">
                                          <w:marLeft w:val="0"/>
                                          <w:marRight w:val="0"/>
                                          <w:marTop w:val="0"/>
                                          <w:marBottom w:val="0"/>
                                          <w:divBdr>
                                            <w:top w:val="none" w:sz="0" w:space="0" w:color="auto"/>
                                            <w:left w:val="none" w:sz="0" w:space="0" w:color="auto"/>
                                            <w:bottom w:val="none" w:sz="0" w:space="0" w:color="auto"/>
                                            <w:right w:val="none" w:sz="0" w:space="0" w:color="auto"/>
                                          </w:divBdr>
                                          <w:divsChild>
                                            <w:div w:id="186869144">
                                              <w:marLeft w:val="0"/>
                                              <w:marRight w:val="0"/>
                                              <w:marTop w:val="0"/>
                                              <w:marBottom w:val="0"/>
                                              <w:divBdr>
                                                <w:top w:val="none" w:sz="0" w:space="0" w:color="auto"/>
                                                <w:left w:val="none" w:sz="0" w:space="0" w:color="auto"/>
                                                <w:bottom w:val="none" w:sz="0" w:space="0" w:color="auto"/>
                                                <w:right w:val="none" w:sz="0" w:space="0" w:color="auto"/>
                                              </w:divBdr>
                                              <w:divsChild>
                                                <w:div w:id="699086328">
                                                  <w:marLeft w:val="0"/>
                                                  <w:marRight w:val="0"/>
                                                  <w:marTop w:val="0"/>
                                                  <w:marBottom w:val="0"/>
                                                  <w:divBdr>
                                                    <w:top w:val="none" w:sz="0" w:space="0" w:color="auto"/>
                                                    <w:left w:val="none" w:sz="0" w:space="0" w:color="auto"/>
                                                    <w:bottom w:val="none" w:sz="0" w:space="0" w:color="auto"/>
                                                    <w:right w:val="none" w:sz="0" w:space="0" w:color="auto"/>
                                                  </w:divBdr>
                                                  <w:divsChild>
                                                    <w:div w:id="741567306">
                                                      <w:marLeft w:val="0"/>
                                                      <w:marRight w:val="0"/>
                                                      <w:marTop w:val="0"/>
                                                      <w:marBottom w:val="0"/>
                                                      <w:divBdr>
                                                        <w:top w:val="none" w:sz="0" w:space="0" w:color="auto"/>
                                                        <w:left w:val="none" w:sz="0" w:space="0" w:color="auto"/>
                                                        <w:bottom w:val="none" w:sz="0" w:space="0" w:color="auto"/>
                                                        <w:right w:val="none" w:sz="0" w:space="0" w:color="auto"/>
                                                      </w:divBdr>
                                                      <w:divsChild>
                                                        <w:div w:id="619651763">
                                                          <w:marLeft w:val="0"/>
                                                          <w:marRight w:val="0"/>
                                                          <w:marTop w:val="0"/>
                                                          <w:marBottom w:val="0"/>
                                                          <w:divBdr>
                                                            <w:top w:val="none" w:sz="0" w:space="0" w:color="auto"/>
                                                            <w:left w:val="none" w:sz="0" w:space="0" w:color="auto"/>
                                                            <w:bottom w:val="none" w:sz="0" w:space="0" w:color="auto"/>
                                                            <w:right w:val="none" w:sz="0" w:space="0" w:color="auto"/>
                                                          </w:divBdr>
                                                          <w:divsChild>
                                                            <w:div w:id="18465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3439297">
          <w:marLeft w:val="0"/>
          <w:marRight w:val="0"/>
          <w:marTop w:val="0"/>
          <w:marBottom w:val="0"/>
          <w:divBdr>
            <w:top w:val="none" w:sz="0" w:space="0" w:color="auto"/>
            <w:left w:val="none" w:sz="0" w:space="0" w:color="auto"/>
            <w:bottom w:val="none" w:sz="0" w:space="0" w:color="auto"/>
            <w:right w:val="none" w:sz="0" w:space="0" w:color="auto"/>
          </w:divBdr>
          <w:divsChild>
            <w:div w:id="1555040978">
              <w:marLeft w:val="0"/>
              <w:marRight w:val="0"/>
              <w:marTop w:val="0"/>
              <w:marBottom w:val="0"/>
              <w:divBdr>
                <w:top w:val="none" w:sz="0" w:space="0" w:color="auto"/>
                <w:left w:val="none" w:sz="0" w:space="0" w:color="auto"/>
                <w:bottom w:val="none" w:sz="0" w:space="0" w:color="auto"/>
                <w:right w:val="none" w:sz="0" w:space="0" w:color="auto"/>
              </w:divBdr>
              <w:divsChild>
                <w:div w:id="132218488">
                  <w:marLeft w:val="0"/>
                  <w:marRight w:val="0"/>
                  <w:marTop w:val="0"/>
                  <w:marBottom w:val="0"/>
                  <w:divBdr>
                    <w:top w:val="none" w:sz="0" w:space="0" w:color="auto"/>
                    <w:left w:val="none" w:sz="0" w:space="0" w:color="auto"/>
                    <w:bottom w:val="none" w:sz="0" w:space="0" w:color="auto"/>
                    <w:right w:val="none" w:sz="0" w:space="0" w:color="auto"/>
                  </w:divBdr>
                  <w:divsChild>
                    <w:div w:id="171798683">
                      <w:marLeft w:val="0"/>
                      <w:marRight w:val="0"/>
                      <w:marTop w:val="0"/>
                      <w:marBottom w:val="0"/>
                      <w:divBdr>
                        <w:top w:val="none" w:sz="0" w:space="0" w:color="auto"/>
                        <w:left w:val="none" w:sz="0" w:space="0" w:color="auto"/>
                        <w:bottom w:val="none" w:sz="0" w:space="0" w:color="auto"/>
                        <w:right w:val="none" w:sz="0" w:space="0" w:color="auto"/>
                      </w:divBdr>
                      <w:divsChild>
                        <w:div w:id="635917572">
                          <w:marLeft w:val="0"/>
                          <w:marRight w:val="0"/>
                          <w:marTop w:val="0"/>
                          <w:marBottom w:val="0"/>
                          <w:divBdr>
                            <w:top w:val="none" w:sz="0" w:space="0" w:color="auto"/>
                            <w:left w:val="none" w:sz="0" w:space="0" w:color="auto"/>
                            <w:bottom w:val="none" w:sz="0" w:space="0" w:color="auto"/>
                            <w:right w:val="none" w:sz="0" w:space="0" w:color="auto"/>
                          </w:divBdr>
                          <w:divsChild>
                            <w:div w:id="1040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5yCDbDCOAcJw-LTz2DeCA7UeLRfvsf176T6MA6ku6ok/template/preview?usp=sharing" TargetMode="External"/><Relationship Id="rId3" Type="http://schemas.openxmlformats.org/officeDocument/2006/relationships/settings" Target="settings.xml"/><Relationship Id="rId7" Type="http://schemas.openxmlformats.org/officeDocument/2006/relationships/hyperlink" Target="https://docs.google.com/document/d/1EnieOKYJyKGsVff5Gg-3-dVwrHrZ2m8Hig6tVpfKqyg/template/preview?usp=sharing&amp;resourcekey=0-eb5t-d69zTPLEGthIpVlX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google.com/document/d/11eTIo1igTRFrY279DG9tHTO3tB3bugSGyknZxsvY5vI/template/preview?usp=sharing&amp;resourcekey=0-97MA-eOwoGtqcfqky0vj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1306</Words>
  <Characters>7447</Characters>
  <Application>Microsoft Office Word</Application>
  <DocSecurity>0</DocSecurity>
  <Lines>62</Lines>
  <Paragraphs>17</Paragraphs>
  <ScaleCrop>false</ScaleCrop>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Shneier</dc:creator>
  <cp:keywords/>
  <dc:description/>
  <cp:lastModifiedBy>Daniel Shneier</cp:lastModifiedBy>
  <cp:revision>2</cp:revision>
  <dcterms:created xsi:type="dcterms:W3CDTF">2023-08-05T06:44:00Z</dcterms:created>
  <dcterms:modified xsi:type="dcterms:W3CDTF">2023-08-05T06:44:00Z</dcterms:modified>
</cp:coreProperties>
</file>