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0E" w:rsidRDefault="00AD1A0E" w:rsidP="00AD1A0E">
      <w:pPr>
        <w:jc w:val="center"/>
        <w:rPr>
          <w:rFonts w:ascii="Times New Roman" w:hAnsi="Times New Roman" w:cs="Times New Roman"/>
          <w:i/>
          <w:iCs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-486410</wp:posOffset>
            </wp:positionH>
            <wp:positionV relativeFrom="paragraph">
              <wp:posOffset>-92710</wp:posOffset>
            </wp:positionV>
            <wp:extent cx="907415" cy="1087120"/>
            <wp:effectExtent l="0" t="0" r="6985" b="0"/>
            <wp:wrapNone/>
            <wp:docPr id="1" name="Picture 1" descr="https://lh3.googleusercontent.com/GQ05CN5tsHdGfNQwXlfI39AmrPfijvsNmnxjTGPXlcZ1hSddQ9ztT_f1FhB7gUAu1DIU5mpjJDxvkoJjnEUKDcJcK9NMYmCe8TWK3XgRUWxFGQKsBxyhVeck4ZwPQRx8oYjohv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 descr="https://lh3.googleusercontent.com/GQ05CN5tsHdGfNQwXlfI39AmrPfijvsNmnxjTGPXlcZ1hSddQ9ztT_f1FhB7gUAu1DIU5mpjJDxvkoJjnEUKDcJcK9NMYmCe8TWK3XgRUWxFGQKsBxyhVeck4ZwPQRx8oYjohvu-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08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32"/>
        </w:rPr>
        <w:t>Софийски университет „Св. Климент Охридски“</w:t>
      </w:r>
      <w:r>
        <w:rPr>
          <w:rFonts w:ascii="Times New Roman" w:hAnsi="Times New Roman" w:cs="Times New Roman"/>
          <w:i/>
          <w:iCs/>
          <w:sz w:val="32"/>
        </w:rPr>
        <w:br/>
        <w:t>Факултет по математика и информатика</w:t>
      </w:r>
    </w:p>
    <w:p w:rsidR="00AD1A0E" w:rsidRDefault="00AD1A0E" w:rsidP="00AD1A0E">
      <w:pPr>
        <w:rPr>
          <w:rFonts w:ascii="Arial" w:hAnsi="Arial" w:cs="Arial"/>
          <w:sz w:val="24"/>
        </w:rPr>
      </w:pPr>
    </w:p>
    <w:p w:rsidR="00AD1A0E" w:rsidRDefault="00AD1A0E" w:rsidP="00AD1A0E">
      <w:pPr>
        <w:rPr>
          <w:rFonts w:ascii="Arial" w:hAnsi="Arial" w:cs="Arial"/>
          <w:sz w:val="44"/>
        </w:rPr>
      </w:pP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КУРСОВ ПРОЕКТ ПО ОБЕКТНО-ОРИЕНТИРАНО ПРОГРАМИРАНЕ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летен семестър 2019/2020г.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48"/>
        </w:rPr>
      </w:pPr>
    </w:p>
    <w:p w:rsidR="00AD1A0E" w:rsidRPr="00DA5EBA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Проект </w:t>
      </w:r>
      <w:r w:rsidR="00DA5EBA">
        <w:rPr>
          <w:rFonts w:ascii="Times New Roman" w:hAnsi="Times New Roman" w:cs="Times New Roman"/>
          <w:sz w:val="36"/>
        </w:rPr>
        <w:t>17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DA5EBA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DA5EBA">
        <w:rPr>
          <w:rFonts w:ascii="Times New Roman" w:hAnsi="Times New Roman" w:cs="Times New Roman"/>
          <w:sz w:val="36"/>
        </w:rPr>
        <w:t>Растерна графика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24"/>
        </w:rPr>
      </w:pP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Изготвил: Атанас Миленов Иванов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Специалност: Информационни системи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 xml:space="preserve"> курс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Факултетен номер: 71937</w:t>
      </w:r>
    </w:p>
    <w:p w:rsidR="00AD1A0E" w:rsidRDefault="00AD1A0E" w:rsidP="00AD1A0E">
      <w:pPr>
        <w:tabs>
          <w:tab w:val="left" w:pos="326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Група: 3</w:t>
      </w:r>
    </w:p>
    <w:p w:rsidR="00AD1A0E" w:rsidRDefault="00AD1A0E" w:rsidP="00AD1A0E">
      <w:pPr>
        <w:rPr>
          <w:rFonts w:ascii="Arial" w:hAnsi="Arial" w:cs="Arial"/>
          <w:b/>
          <w:sz w:val="28"/>
        </w:rPr>
      </w:pPr>
    </w:p>
    <w:p w:rsidR="00AD1A0E" w:rsidRDefault="00AD1A0E" w:rsidP="00AD1A0E">
      <w:pPr>
        <w:rPr>
          <w:rFonts w:ascii="Arial" w:hAnsi="Arial" w:cs="Arial"/>
          <w:b/>
          <w:sz w:val="28"/>
        </w:rPr>
      </w:pPr>
    </w:p>
    <w:p w:rsidR="00AD1A0E" w:rsidRDefault="00AD1A0E" w:rsidP="00AD1A0E">
      <w:pPr>
        <w:tabs>
          <w:tab w:val="left" w:pos="2964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Ръководител на курс: Калин Георгиев</w:t>
      </w:r>
    </w:p>
    <w:p w:rsidR="00AD1A0E" w:rsidRDefault="00AD1A0E" w:rsidP="00AD1A0E">
      <w:pPr>
        <w:rPr>
          <w:rFonts w:ascii="Times New Roman" w:hAnsi="Times New Roman" w:cs="Times New Roman"/>
          <w:sz w:val="28"/>
        </w:rPr>
      </w:pPr>
    </w:p>
    <w:p w:rsidR="00AD1A0E" w:rsidRDefault="00AD1A0E" w:rsidP="00AD1A0E">
      <w:pPr>
        <w:rPr>
          <w:rFonts w:ascii="Times New Roman" w:hAnsi="Times New Roman" w:cs="Times New Roman"/>
          <w:sz w:val="28"/>
        </w:rPr>
      </w:pPr>
    </w:p>
    <w:p w:rsidR="00AD1A0E" w:rsidRDefault="00AD1A0E" w:rsidP="00AD1A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Юни 2020</w:t>
      </w:r>
    </w:p>
    <w:p w:rsidR="00AD1A0E" w:rsidRDefault="00AD1A0E" w:rsidP="00AD1A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гр.София</w:t>
      </w:r>
    </w:p>
    <w:p w:rsidR="00AD1A0E" w:rsidRDefault="00AD1A0E" w:rsidP="00AD1A0E"/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b/>
          <w:bCs/>
          <w:color w:val="000000"/>
        </w:rPr>
        <w:lastRenderedPageBreak/>
        <w:t xml:space="preserve">Глава 1. Увод 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1.1. Описание и идея на проекта……………………………………………..…………..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1.2. Цел и задачи на разработката ……………………………………………………….</w:t>
      </w:r>
    </w:p>
    <w:p w:rsidR="00AD1A0E" w:rsidRDefault="00AD1A0E" w:rsidP="00AD1A0E">
      <w:pPr>
        <w:pStyle w:val="NormalWeb"/>
        <w:spacing w:before="200" w:beforeAutospacing="0" w:after="240" w:afterAutospacing="0"/>
      </w:pPr>
      <w:r>
        <w:rPr>
          <w:b/>
          <w:bCs/>
          <w:color w:val="000000"/>
        </w:rPr>
        <w:t xml:space="preserve">Глава 2. Преглед на предметната област 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2.1. Основни дефиниции, концепции и алгоритми…………………………………….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2.2. Дефиниране на проблеми и сложност на поставената задача……………………..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2.3. Подходи, методи (евентуално модели и стандарти) за решаване на поставените проблемите ………………………………………………………………………………...</w:t>
      </w:r>
    </w:p>
    <w:p w:rsidR="00AD1A0E" w:rsidRDefault="00AD1A0E" w:rsidP="00AD1A0E">
      <w:pPr>
        <w:pStyle w:val="NormalWeb"/>
        <w:spacing w:before="200" w:beforeAutospacing="0" w:after="240" w:afterAutospacing="0"/>
        <w:jc w:val="both"/>
      </w:pPr>
      <w:r>
        <w:rPr>
          <w:b/>
          <w:bCs/>
          <w:color w:val="000000"/>
        </w:rPr>
        <w:t xml:space="preserve">Глава 3. Проектиране 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  <w:rPr>
          <w:lang w:val="en-US"/>
        </w:rPr>
      </w:pPr>
      <w:r>
        <w:rPr>
          <w:color w:val="000000"/>
        </w:rPr>
        <w:t>3.1. Обща архитектура – ООП дизайн</w:t>
      </w:r>
      <w:r>
        <w:rPr>
          <w:color w:val="000000"/>
          <w:lang w:val="en-US"/>
        </w:rPr>
        <w:t>……………………………………………………..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  <w:rPr>
          <w:lang w:val="en-US"/>
        </w:rPr>
      </w:pPr>
      <w:r>
        <w:rPr>
          <w:color w:val="000000"/>
        </w:rPr>
        <w:t>3.2. Диаграми (на структура и поведение - по обекти, слоеве с най-важните извадки от кода)</w:t>
      </w:r>
      <w:r>
        <w:rPr>
          <w:color w:val="000000"/>
          <w:lang w:val="en-US"/>
        </w:rPr>
        <w:t>…………………………………………………………………………………………..</w:t>
      </w:r>
    </w:p>
    <w:p w:rsidR="00AD1A0E" w:rsidRDefault="00AD1A0E" w:rsidP="00AD1A0E">
      <w:pPr>
        <w:pStyle w:val="NormalWeb"/>
        <w:spacing w:before="200" w:beforeAutospacing="0" w:after="240" w:afterAutospacing="0"/>
        <w:jc w:val="both"/>
      </w:pPr>
      <w:r>
        <w:rPr>
          <w:b/>
          <w:bCs/>
          <w:color w:val="000000"/>
        </w:rPr>
        <w:t xml:space="preserve">Глава 4. Реализация, тестване 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4.1. Реализация на класове ----------------------------------------------------------------------</w:t>
      </w:r>
    </w:p>
    <w:p w:rsidR="00AD1A0E" w:rsidRDefault="00AD1A0E" w:rsidP="00AD1A0E">
      <w:pPr>
        <w:pStyle w:val="NormalWeb"/>
        <w:spacing w:before="0" w:beforeAutospacing="0" w:after="240" w:afterAutospacing="0"/>
      </w:pPr>
      <w:r>
        <w:rPr>
          <w:color w:val="000000"/>
        </w:rPr>
        <w:t>4.2. Управление на паметта и алгоритми. Оптимизации.------------------------------------</w:t>
      </w:r>
    </w:p>
    <w:p w:rsidR="00AD1A0E" w:rsidRDefault="00AD1A0E" w:rsidP="00AD1A0E">
      <w:pPr>
        <w:pStyle w:val="NormalWeb"/>
        <w:spacing w:before="0" w:beforeAutospacing="0" w:after="240" w:afterAutospacing="0"/>
      </w:pPr>
      <w:r>
        <w:rPr>
          <w:color w:val="000000"/>
        </w:rPr>
        <w:t>4.3. Планиране, описание и създаване на тестови сценарии --------------------------------</w:t>
      </w:r>
    </w:p>
    <w:p w:rsidR="00AD1A0E" w:rsidRDefault="00AD1A0E" w:rsidP="00AD1A0E">
      <w:pPr>
        <w:pStyle w:val="NormalWeb"/>
        <w:spacing w:before="0" w:beforeAutospacing="0" w:after="240" w:afterAutospacing="0"/>
      </w:pPr>
      <w:r>
        <w:rPr>
          <w:b/>
          <w:bCs/>
          <w:color w:val="000000"/>
        </w:rPr>
        <w:t xml:space="preserve">Глава 5. Заключение 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  <w:rPr>
          <w:lang w:val="en-US"/>
        </w:rPr>
      </w:pPr>
      <w:r>
        <w:rPr>
          <w:color w:val="000000"/>
        </w:rPr>
        <w:t>5.1. Обобщение на изпълнението на началните цели-----------------------------------------</w:t>
      </w:r>
    </w:p>
    <w:p w:rsidR="00AD1A0E" w:rsidRDefault="00AD1A0E" w:rsidP="00AD1A0E">
      <w:pPr>
        <w:pStyle w:val="NormalWeb"/>
        <w:spacing w:before="0" w:beforeAutospacing="0" w:after="240" w:afterAutospacing="0"/>
        <w:jc w:val="both"/>
      </w:pPr>
      <w:r>
        <w:rPr>
          <w:color w:val="000000"/>
        </w:rPr>
        <w:t>5.2. Насоки за бъдещо развитие и усъвършенстване-------------------------------------------</w:t>
      </w:r>
    </w:p>
    <w:p w:rsidR="00AD1A0E" w:rsidRDefault="00AD1A0E" w:rsidP="00AD1A0E">
      <w:pPr>
        <w:pStyle w:val="NormalWeb"/>
        <w:spacing w:before="0" w:beforeAutospacing="0" w:after="24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Глава </w:t>
      </w:r>
      <w:r>
        <w:rPr>
          <w:b/>
          <w:bCs/>
          <w:color w:val="000000"/>
          <w:lang w:val="en-US"/>
        </w:rPr>
        <w:t>6</w:t>
      </w:r>
      <w:r>
        <w:rPr>
          <w:b/>
          <w:bCs/>
          <w:color w:val="000000"/>
        </w:rPr>
        <w:t xml:space="preserve">. </w:t>
      </w:r>
      <w:r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Използвана литература</w:t>
      </w:r>
    </w:p>
    <w:p w:rsidR="00AD1A0E" w:rsidRDefault="00AD1A0E" w:rsidP="00AD1A0E">
      <w:pPr>
        <w:pStyle w:val="NormalWeb"/>
        <w:spacing w:before="0" w:beforeAutospacing="0" w:after="240" w:afterAutospacing="0"/>
        <w:rPr>
          <w:lang w:val="en-US"/>
        </w:rPr>
      </w:pPr>
      <w:r>
        <w:rPr>
          <w:bCs/>
          <w:color w:val="000000"/>
        </w:rPr>
        <w:t>За създаването на диаграмите:</w:t>
      </w:r>
      <w:r>
        <w:rPr>
          <w:lang w:val="en-US"/>
        </w:rPr>
        <w:t xml:space="preserve"> </w:t>
      </w:r>
    </w:p>
    <w:p w:rsidR="00AD1A0E" w:rsidRDefault="00C271AE" w:rsidP="00AD1A0E">
      <w:pPr>
        <w:rPr>
          <w:lang w:val="en-US"/>
        </w:rPr>
      </w:pPr>
      <w:hyperlink r:id="rId7" w:history="1">
        <w:r w:rsidR="00AD1A0E">
          <w:rPr>
            <w:rStyle w:val="Hyperlink"/>
          </w:rPr>
          <w:t>https://app.diagrams.net/</w:t>
        </w:r>
      </w:hyperlink>
    </w:p>
    <w:p w:rsidR="00971EA6" w:rsidRDefault="00AD1A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информацията свързана с форматите:</w:t>
      </w:r>
    </w:p>
    <w:p w:rsidR="00AD1A0E" w:rsidRDefault="00C271AE">
      <w:pPr>
        <w:rPr>
          <w:rStyle w:val="Hyperlink"/>
        </w:rPr>
      </w:pPr>
      <w:hyperlink r:id="rId8" w:anchor="File_formats" w:history="1">
        <w:r w:rsidR="00AD1A0E">
          <w:rPr>
            <w:rStyle w:val="Hyperlink"/>
          </w:rPr>
          <w:t>https://en.wikipedia.org/wiki/Netpbm#File_formats</w:t>
        </w:r>
      </w:hyperlink>
    </w:p>
    <w:p w:rsidR="00524AEF" w:rsidRPr="003A6565" w:rsidRDefault="00524AEF" w:rsidP="00303A36">
      <w:pPr>
        <w:rPr>
          <w:rStyle w:val="Hyperlink"/>
          <w:rFonts w:ascii="Times New Roman" w:hAnsi="Times New Roman" w:cs="Times New Roman"/>
          <w:b/>
          <w:color w:val="auto"/>
          <w:sz w:val="44"/>
          <w:u w:val="none"/>
        </w:rPr>
      </w:pPr>
      <w:r w:rsidRPr="00524AEF">
        <w:rPr>
          <w:rStyle w:val="Hyperlink"/>
          <w:rFonts w:ascii="Times New Roman" w:hAnsi="Times New Roman" w:cs="Times New Roman"/>
          <w:b/>
          <w:color w:val="auto"/>
          <w:sz w:val="44"/>
          <w:u w:val="none"/>
        </w:rPr>
        <w:t xml:space="preserve">Важно: </w:t>
      </w:r>
      <w:r>
        <w:rPr>
          <w:rFonts w:ascii="Times New Roman" w:hAnsi="Times New Roman" w:cs="Times New Roman"/>
          <w:sz w:val="36"/>
        </w:rPr>
        <w:t xml:space="preserve">НЕ са използвани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std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::vector </w:t>
      </w:r>
      <w:r>
        <w:rPr>
          <w:rFonts w:ascii="Times New Roman" w:hAnsi="Times New Roman" w:cs="Times New Roman"/>
          <w:sz w:val="36"/>
        </w:rPr>
        <w:t xml:space="preserve">и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std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::string, а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са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употребени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ръчно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написани</w:t>
      </w:r>
      <w:proofErr w:type="spellEnd"/>
      <w:r w:rsidR="003A6565">
        <w:rPr>
          <w:rFonts w:ascii="Times New Roman" w:hAnsi="Times New Roman" w:cs="Times New Roman"/>
          <w:sz w:val="36"/>
        </w:rPr>
        <w:t>.</w:t>
      </w:r>
    </w:p>
    <w:p w:rsidR="00303A36" w:rsidRDefault="00303A36" w:rsidP="00303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 xml:space="preserve"> Увод</w:t>
      </w:r>
    </w:p>
    <w:p w:rsidR="0080594C" w:rsidRPr="0080594C" w:rsidRDefault="0080594C" w:rsidP="00303A36">
      <w:pPr>
        <w:rPr>
          <w:rFonts w:ascii="Times New Roman" w:hAnsi="Times New Roman" w:cs="Times New Roman"/>
          <w:b/>
          <w:sz w:val="32"/>
        </w:rPr>
      </w:pPr>
      <w:r w:rsidRPr="0080594C">
        <w:rPr>
          <w:rFonts w:ascii="Times New Roman" w:hAnsi="Times New Roman" w:cs="Times New Roman"/>
          <w:b/>
          <w:sz w:val="32"/>
        </w:rPr>
        <w:t>1.1 Описание и идея на проекта</w:t>
      </w:r>
    </w:p>
    <w:p w:rsidR="000378B4" w:rsidRPr="00303A36" w:rsidRDefault="00303A36" w:rsidP="00303A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Проектът „Растерна графика“ е свързан с обработването и редактиране на снимки в различни формати</w:t>
      </w:r>
      <w:r w:rsidR="00E24B78">
        <w:rPr>
          <w:rFonts w:ascii="Times New Roman" w:hAnsi="Times New Roman" w:cs="Times New Roman"/>
          <w:sz w:val="32"/>
        </w:rPr>
        <w:t xml:space="preserve"> чрез конзола</w:t>
      </w:r>
      <w:r>
        <w:rPr>
          <w:rFonts w:ascii="Times New Roman" w:hAnsi="Times New Roman" w:cs="Times New Roman"/>
          <w:sz w:val="32"/>
        </w:rPr>
        <w:t>.</w:t>
      </w:r>
      <w:r w:rsidR="00E24B78">
        <w:rPr>
          <w:rFonts w:ascii="Times New Roman" w:hAnsi="Times New Roman" w:cs="Times New Roman"/>
          <w:sz w:val="32"/>
        </w:rPr>
        <w:t xml:space="preserve"> Приложението може да работи с файлове, да стартира сесия, да прилага различни трансформации върху изображенията и записване на резултата. Валидните формати са </w:t>
      </w:r>
      <w:r w:rsidR="00E24B78" w:rsidRPr="00E24B78">
        <w:rPr>
          <w:rFonts w:ascii="Times New Roman" w:hAnsi="Times New Roman" w:cs="Times New Roman"/>
          <w:b/>
          <w:sz w:val="32"/>
          <w:lang w:val="en-US"/>
        </w:rPr>
        <w:t>PPM</w:t>
      </w:r>
      <w:r w:rsidR="00E24B78">
        <w:rPr>
          <w:rFonts w:ascii="Times New Roman" w:hAnsi="Times New Roman" w:cs="Times New Roman"/>
          <w:sz w:val="32"/>
          <w:lang w:val="en-US"/>
        </w:rPr>
        <w:t xml:space="preserve">, </w:t>
      </w:r>
      <w:r w:rsidR="00E24B78" w:rsidRPr="00E24B78">
        <w:rPr>
          <w:rFonts w:ascii="Times New Roman" w:hAnsi="Times New Roman" w:cs="Times New Roman"/>
          <w:b/>
          <w:sz w:val="32"/>
          <w:lang w:val="en-US"/>
        </w:rPr>
        <w:t>PGM</w:t>
      </w:r>
      <w:r w:rsidR="00E24B78">
        <w:rPr>
          <w:rFonts w:ascii="Times New Roman" w:hAnsi="Times New Roman" w:cs="Times New Roman"/>
          <w:sz w:val="32"/>
          <w:lang w:val="en-US"/>
        </w:rPr>
        <w:t xml:space="preserve"> </w:t>
      </w:r>
      <w:r w:rsidR="00E24B78">
        <w:rPr>
          <w:rFonts w:ascii="Times New Roman" w:hAnsi="Times New Roman" w:cs="Times New Roman"/>
          <w:sz w:val="32"/>
        </w:rPr>
        <w:t>и</w:t>
      </w:r>
      <w:r w:rsidR="00E24B78">
        <w:rPr>
          <w:rFonts w:ascii="Times New Roman" w:hAnsi="Times New Roman" w:cs="Times New Roman"/>
          <w:sz w:val="32"/>
          <w:lang w:val="en-US"/>
        </w:rPr>
        <w:t xml:space="preserve"> </w:t>
      </w:r>
      <w:r w:rsidR="00E24B78" w:rsidRPr="00E24B78">
        <w:rPr>
          <w:rFonts w:ascii="Times New Roman" w:hAnsi="Times New Roman" w:cs="Times New Roman"/>
          <w:b/>
          <w:sz w:val="32"/>
          <w:lang w:val="en-US"/>
        </w:rPr>
        <w:t>PBM</w:t>
      </w:r>
      <w:r w:rsidR="00E24B78">
        <w:rPr>
          <w:rFonts w:ascii="Times New Roman" w:hAnsi="Times New Roman" w:cs="Times New Roman"/>
          <w:sz w:val="32"/>
          <w:lang w:val="en-US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p w:rsidR="00303A36" w:rsidRDefault="0080594C" w:rsidP="00303A36">
      <w:pPr>
        <w:rPr>
          <w:rFonts w:ascii="Times New Roman" w:hAnsi="Times New Roman" w:cs="Times New Roman"/>
          <w:b/>
          <w:sz w:val="32"/>
        </w:rPr>
      </w:pPr>
      <w:r w:rsidRPr="0080594C">
        <w:rPr>
          <w:rFonts w:ascii="Times New Roman" w:hAnsi="Times New Roman" w:cs="Times New Roman"/>
          <w:b/>
          <w:sz w:val="32"/>
        </w:rPr>
        <w:t>1.</w:t>
      </w:r>
      <w:r>
        <w:rPr>
          <w:rFonts w:ascii="Times New Roman" w:hAnsi="Times New Roman" w:cs="Times New Roman"/>
          <w:b/>
          <w:sz w:val="32"/>
        </w:rPr>
        <w:t>2</w:t>
      </w:r>
      <w:r w:rsidRPr="0080594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Цел и задачи на разработката </w:t>
      </w:r>
    </w:p>
    <w:p w:rsidR="000378B4" w:rsidRDefault="003A6565" w:rsidP="00303A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Основната цел на проекта е </w:t>
      </w:r>
      <w:r w:rsidR="00196019">
        <w:rPr>
          <w:rFonts w:ascii="Times New Roman" w:hAnsi="Times New Roman" w:cs="Times New Roman"/>
          <w:sz w:val="32"/>
        </w:rPr>
        <w:t>да дава възможност на потребителя да работи лесно с различни видове снимки, като се използват лесни за разбиране и управление команди. Това би било особено полезно за човек, който обича да се занимава с редакция на изображения или пък при нужда от извършване на основни трансформации.</w:t>
      </w:r>
    </w:p>
    <w:p w:rsidR="00196019" w:rsidRDefault="00196019" w:rsidP="00303A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Основните функцион</w:t>
      </w:r>
      <w:r w:rsidR="00320245">
        <w:rPr>
          <w:rFonts w:ascii="Times New Roman" w:hAnsi="Times New Roman" w:cs="Times New Roman"/>
          <w:sz w:val="32"/>
        </w:rPr>
        <w:t xml:space="preserve">алности </w:t>
      </w:r>
      <w:r w:rsidR="00EE57FF">
        <w:rPr>
          <w:rFonts w:ascii="Times New Roman" w:hAnsi="Times New Roman" w:cs="Times New Roman"/>
          <w:sz w:val="32"/>
        </w:rPr>
        <w:t>са:</w:t>
      </w:r>
    </w:p>
    <w:p w:rsidR="00EE57FF" w:rsidRPr="00EE57FF" w:rsidRDefault="00EE57FF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Трансформация на изображение до нюанси на сивото (</w:t>
      </w:r>
      <w:r>
        <w:rPr>
          <w:rFonts w:ascii="Times New Roman" w:hAnsi="Times New Roman" w:cs="Times New Roman"/>
          <w:sz w:val="32"/>
          <w:lang w:val="en-US"/>
        </w:rPr>
        <w:t>grayscale)</w:t>
      </w:r>
    </w:p>
    <w:p w:rsidR="00EE57FF" w:rsidRPr="00EE57FF" w:rsidRDefault="00EE57FF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Трансформация на изображение до монохромно (</w:t>
      </w:r>
      <w:r>
        <w:rPr>
          <w:rFonts w:ascii="Times New Roman" w:hAnsi="Times New Roman" w:cs="Times New Roman"/>
          <w:sz w:val="32"/>
          <w:lang w:val="en-US"/>
        </w:rPr>
        <w:t>monochrome)</w:t>
      </w:r>
    </w:p>
    <w:p w:rsidR="00EE57FF" w:rsidRPr="00EE57FF" w:rsidRDefault="00EE57FF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 върху изображение (</w:t>
      </w:r>
      <w:r>
        <w:rPr>
          <w:rFonts w:ascii="Times New Roman" w:hAnsi="Times New Roman" w:cs="Times New Roman"/>
          <w:sz w:val="32"/>
          <w:lang w:val="en-US"/>
        </w:rPr>
        <w:t>negative)</w:t>
      </w:r>
    </w:p>
    <w:p w:rsidR="00EE57FF" w:rsidRPr="008559E7" w:rsidRDefault="008559E7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Ротиране в посока (</w:t>
      </w:r>
      <w:r>
        <w:rPr>
          <w:rFonts w:ascii="Times New Roman" w:hAnsi="Times New Roman" w:cs="Times New Roman"/>
          <w:sz w:val="32"/>
          <w:lang w:val="en-US"/>
        </w:rPr>
        <w:t>rotate)</w:t>
      </w:r>
    </w:p>
    <w:p w:rsidR="008559E7" w:rsidRPr="00F2508C" w:rsidRDefault="00F2508C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Връщане на вече направена операция (</w:t>
      </w:r>
      <w:r>
        <w:rPr>
          <w:rFonts w:ascii="Times New Roman" w:hAnsi="Times New Roman" w:cs="Times New Roman"/>
          <w:sz w:val="32"/>
          <w:lang w:val="en-US"/>
        </w:rPr>
        <w:t>undo)</w:t>
      </w:r>
    </w:p>
    <w:p w:rsidR="00F2508C" w:rsidRPr="00F2508C" w:rsidRDefault="00F2508C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Добавяне на изображение в текущата сесия (</w:t>
      </w:r>
      <w:r>
        <w:rPr>
          <w:rFonts w:ascii="Times New Roman" w:hAnsi="Times New Roman" w:cs="Times New Roman"/>
          <w:sz w:val="32"/>
          <w:lang w:val="en-US"/>
        </w:rPr>
        <w:t>add)</w:t>
      </w:r>
    </w:p>
    <w:p w:rsidR="00F2508C" w:rsidRDefault="00F2508C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Информация за сесията, участващи изображия, и набора от трансформации, които предстоят да бъдат направени </w:t>
      </w:r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session_info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2508C" w:rsidRPr="00EE57FF" w:rsidRDefault="00F2508C" w:rsidP="00EE57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Колаж от две изображения в трето, която се добавя в сесията (</w:t>
      </w:r>
      <w:r>
        <w:rPr>
          <w:rFonts w:ascii="Times New Roman" w:hAnsi="Times New Roman" w:cs="Times New Roman"/>
          <w:sz w:val="32"/>
          <w:lang w:val="en-US"/>
        </w:rPr>
        <w:t>collage)</w:t>
      </w:r>
    </w:p>
    <w:p w:rsidR="000378B4" w:rsidRDefault="000378B4" w:rsidP="00303A36">
      <w:pPr>
        <w:rPr>
          <w:rFonts w:ascii="Times New Roman" w:hAnsi="Times New Roman" w:cs="Times New Roman"/>
          <w:b/>
          <w:sz w:val="32"/>
        </w:rPr>
      </w:pPr>
    </w:p>
    <w:p w:rsidR="003E72E0" w:rsidRPr="003E72E0" w:rsidRDefault="003E72E0" w:rsidP="00303A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 xml:space="preserve">Основните компоненти са </w:t>
      </w:r>
      <w:r w:rsidRPr="003E72E0">
        <w:rPr>
          <w:rFonts w:ascii="Times New Roman" w:hAnsi="Times New Roman" w:cs="Times New Roman"/>
          <w:color w:val="FF0000"/>
          <w:sz w:val="32"/>
        </w:rPr>
        <w:t xml:space="preserve">Image </w:t>
      </w:r>
      <w:r>
        <w:rPr>
          <w:rFonts w:ascii="Times New Roman" w:hAnsi="Times New Roman" w:cs="Times New Roman"/>
          <w:sz w:val="32"/>
        </w:rPr>
        <w:t xml:space="preserve">(с наследници </w:t>
      </w:r>
      <w:r>
        <w:rPr>
          <w:rFonts w:ascii="Times New Roman" w:hAnsi="Times New Roman" w:cs="Times New Roman"/>
          <w:sz w:val="32"/>
          <w:lang w:val="en-US"/>
        </w:rPr>
        <w:t xml:space="preserve">PGM, PPM, PBM), </w:t>
      </w:r>
      <w:r w:rsidRPr="003E72E0">
        <w:rPr>
          <w:rFonts w:ascii="Times New Roman" w:hAnsi="Times New Roman" w:cs="Times New Roman"/>
          <w:color w:val="FF0000"/>
          <w:sz w:val="32"/>
          <w:lang w:val="en-US"/>
        </w:rPr>
        <w:t>Session</w:t>
      </w:r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E72E0">
        <w:rPr>
          <w:rFonts w:ascii="Times New Roman" w:hAnsi="Times New Roman" w:cs="Times New Roman"/>
          <w:color w:val="FF0000"/>
          <w:sz w:val="32"/>
          <w:lang w:val="en-US"/>
        </w:rPr>
        <w:t>ConsleEngine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9225D" w:rsidRDefault="0079225D" w:rsidP="00303A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Image – </w:t>
      </w:r>
      <w:r>
        <w:rPr>
          <w:rFonts w:ascii="Times New Roman" w:hAnsi="Times New Roman" w:cs="Times New Roman"/>
          <w:sz w:val="32"/>
        </w:rPr>
        <w:t>абстрактен клас, който съдъръжа:</w:t>
      </w:r>
    </w:p>
    <w:p w:rsidR="0079225D" w:rsidRDefault="0079225D" w:rsidP="00303A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Магическо число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magicNumber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79225D" w:rsidRDefault="0079225D" w:rsidP="00303A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Колони и редове (</w:t>
      </w:r>
      <w:r>
        <w:rPr>
          <w:rFonts w:ascii="Times New Roman" w:hAnsi="Times New Roman" w:cs="Times New Roman"/>
          <w:sz w:val="32"/>
          <w:lang w:val="en-US"/>
        </w:rPr>
        <w:t>cols, rows)</w:t>
      </w:r>
    </w:p>
    <w:p w:rsidR="0079225D" w:rsidRDefault="0079225D" w:rsidP="00303A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Матрица от пиксели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pixelMatrix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D4A00" w:rsidRDefault="00FD4A00" w:rsidP="00FD4A00">
      <w:pPr>
        <w:rPr>
          <w:rFonts w:ascii="Times New Roman" w:hAnsi="Times New Roman" w:cs="Times New Roman"/>
          <w:sz w:val="32"/>
        </w:rPr>
      </w:pPr>
      <w:r w:rsidRPr="00FD4A00">
        <w:rPr>
          <w:rFonts w:ascii="Times New Roman" w:hAnsi="Times New Roman" w:cs="Times New Roman"/>
          <w:sz w:val="32"/>
        </w:rPr>
        <w:t>*</w:t>
      </w:r>
      <w:r>
        <w:rPr>
          <w:rFonts w:ascii="Times New Roman" w:hAnsi="Times New Roman" w:cs="Times New Roman"/>
          <w:sz w:val="32"/>
        </w:rPr>
        <w:t xml:space="preserve"> в добавка, форматите </w:t>
      </w:r>
      <w:r>
        <w:rPr>
          <w:rFonts w:ascii="Times New Roman" w:hAnsi="Times New Roman" w:cs="Times New Roman"/>
          <w:sz w:val="32"/>
          <w:lang w:val="en-US"/>
        </w:rPr>
        <w:t xml:space="preserve">PGM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 xml:space="preserve">PPM </w:t>
      </w:r>
      <w:r>
        <w:rPr>
          <w:rFonts w:ascii="Times New Roman" w:hAnsi="Times New Roman" w:cs="Times New Roman"/>
          <w:sz w:val="32"/>
        </w:rPr>
        <w:t>имат и максимална стойност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maxValue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D4A00" w:rsidRDefault="00FD4A00" w:rsidP="00FD4A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Session </w:t>
      </w:r>
      <w:r>
        <w:rPr>
          <w:rFonts w:ascii="Times New Roman" w:hAnsi="Times New Roman" w:cs="Times New Roman"/>
          <w:sz w:val="32"/>
        </w:rPr>
        <w:t>съдържа:</w:t>
      </w:r>
    </w:p>
    <w:p w:rsidR="00FD4A00" w:rsidRDefault="000C30CD" w:rsidP="00FD4A0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Идентификационен номер (</w:t>
      </w:r>
      <w:r>
        <w:rPr>
          <w:rFonts w:ascii="Times New Roman" w:hAnsi="Times New Roman" w:cs="Times New Roman"/>
          <w:sz w:val="32"/>
          <w:lang w:val="en-US"/>
        </w:rPr>
        <w:t>ID)</w:t>
      </w:r>
    </w:p>
    <w:p w:rsidR="000C30CD" w:rsidRDefault="000C30CD" w:rsidP="00FD4A0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Трансформации (</w:t>
      </w:r>
      <w:r>
        <w:rPr>
          <w:rFonts w:ascii="Times New Roman" w:hAnsi="Times New Roman" w:cs="Times New Roman"/>
          <w:sz w:val="32"/>
          <w:lang w:val="en-US"/>
        </w:rPr>
        <w:t>Vector&lt;String&gt; transformations)</w:t>
      </w:r>
    </w:p>
    <w:p w:rsidR="000C30CD" w:rsidRDefault="000C30CD" w:rsidP="00FD4A0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Директории (</w:t>
      </w:r>
      <w:r>
        <w:rPr>
          <w:rFonts w:ascii="Times New Roman" w:hAnsi="Times New Roman" w:cs="Times New Roman"/>
          <w:sz w:val="32"/>
          <w:lang w:val="en-US"/>
        </w:rPr>
        <w:t>Vector&lt;String&gt; directories)</w:t>
      </w:r>
    </w:p>
    <w:p w:rsidR="000378B4" w:rsidRPr="00B4222A" w:rsidRDefault="000C30CD" w:rsidP="00303A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Снимки (</w:t>
      </w:r>
      <w:r>
        <w:rPr>
          <w:rFonts w:ascii="Times New Roman" w:hAnsi="Times New Roman" w:cs="Times New Roman"/>
          <w:sz w:val="32"/>
          <w:lang w:val="en-US"/>
        </w:rPr>
        <w:t>Vector&lt;Image*&gt; images)</w:t>
      </w:r>
    </w:p>
    <w:p w:rsidR="000378B4" w:rsidRPr="0080594C" w:rsidRDefault="000378B4" w:rsidP="00303A36">
      <w:pPr>
        <w:rPr>
          <w:rFonts w:ascii="Times New Roman" w:hAnsi="Times New Roman" w:cs="Times New Roman"/>
          <w:b/>
          <w:sz w:val="32"/>
        </w:rPr>
      </w:pPr>
    </w:p>
    <w:p w:rsidR="0080594C" w:rsidRDefault="00303A36" w:rsidP="008059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Преглед на предметната област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 w:rsidRPr="0080594C">
        <w:rPr>
          <w:rFonts w:ascii="Times New Roman" w:hAnsi="Times New Roman" w:cs="Times New Roman"/>
          <w:b/>
          <w:sz w:val="32"/>
        </w:rPr>
        <w:t>2.1 Основни дефиниции, концепции и алгоритми</w:t>
      </w:r>
    </w:p>
    <w:p w:rsidR="00B4222A" w:rsidRDefault="00B4222A" w:rsidP="00B4222A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Основният компонент който задвижва програмата е </w:t>
      </w:r>
      <w:proofErr w:type="spellStart"/>
      <w:r w:rsidRPr="003F3873">
        <w:rPr>
          <w:rFonts w:ascii="Times New Roman" w:hAnsi="Times New Roman" w:cs="Times New Roman"/>
          <w:color w:val="FF0000"/>
          <w:sz w:val="32"/>
          <w:szCs w:val="52"/>
          <w:lang w:val="en-US"/>
        </w:rPr>
        <w:t>ConsoleEngine</w:t>
      </w:r>
      <w:proofErr w:type="spellEnd"/>
      <w:r>
        <w:rPr>
          <w:rFonts w:ascii="Times New Roman" w:hAnsi="Times New Roman" w:cs="Times New Roman"/>
          <w:sz w:val="32"/>
          <w:szCs w:val="52"/>
        </w:rPr>
        <w:t>, който позволява нашата система да работи като конзола,</w:t>
      </w:r>
      <w:r w:rsidR="00845EA6">
        <w:rPr>
          <w:rFonts w:ascii="Times New Roman" w:hAnsi="Times New Roman" w:cs="Times New Roman"/>
          <w:sz w:val="32"/>
          <w:szCs w:val="52"/>
        </w:rPr>
        <w:t xml:space="preserve"> която изпълнява операции подадени на един ред. Потребителят има право да въвежда колкото си иска команди, но конзолата ще работи само при правилно въведени такива.</w:t>
      </w:r>
    </w:p>
    <w:p w:rsidR="00845EA6" w:rsidRPr="002A183D" w:rsidRDefault="00845EA6" w:rsidP="00B4222A">
      <w:pPr>
        <w:rPr>
          <w:rFonts w:ascii="Times New Roman" w:hAnsi="Times New Roman" w:cs="Times New Roman"/>
          <w:sz w:val="32"/>
          <w:szCs w:val="52"/>
          <w:lang w:val="en-US"/>
        </w:rPr>
      </w:pPr>
    </w:p>
    <w:p w:rsidR="00B4222A" w:rsidRDefault="00B4222A" w:rsidP="00B4222A">
      <w:pPr>
        <w:jc w:val="center"/>
        <w:rPr>
          <w:rFonts w:ascii="Times New Roman" w:hAnsi="Times New Roman" w:cs="Times New Roman"/>
          <w:b/>
          <w:sz w:val="32"/>
          <w:szCs w:val="52"/>
        </w:rPr>
      </w:pPr>
      <w:r>
        <w:rPr>
          <w:noProof/>
          <w:lang w:val="en-US"/>
        </w:rPr>
        <w:lastRenderedPageBreak/>
        <w:drawing>
          <wp:inline distT="0" distB="0" distL="0" distR="0" wp14:anchorId="5869520E" wp14:editId="5B7DCEC2">
            <wp:extent cx="5692140" cy="1028700"/>
            <wp:effectExtent l="0" t="0" r="3810" b="0"/>
            <wp:docPr id="4" name="Picture 4" descr="https://i.gyazo.com/fafaed58f9eb66f1e360946e7ff59a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fafaed58f9eb66f1e360946e7ff59ac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2A" w:rsidRDefault="00B4222A" w:rsidP="00B4222A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Фиг.1 Как програмата обработва входа на потребителя</w:t>
      </w:r>
    </w:p>
    <w:p w:rsidR="00B4222A" w:rsidRDefault="00B4222A" w:rsidP="00B4222A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При зареждане на приложението, се отваря конзола, която очаква вход от потребителя или по-скоро валидна операция (една от изброените в глава 1.2). Нека вземем за пример операцията </w:t>
      </w:r>
      <w:r w:rsidRPr="002A183D">
        <w:rPr>
          <w:rFonts w:ascii="Times New Roman" w:hAnsi="Times New Roman" w:cs="Times New Roman"/>
          <w:b/>
          <w:sz w:val="32"/>
          <w:szCs w:val="52"/>
          <w:lang w:val="en-US"/>
        </w:rPr>
        <w:t>availability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52"/>
        </w:rPr>
        <w:t xml:space="preserve">Потребителят въвежда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“rotate right” </w:t>
      </w:r>
      <w:r>
        <w:rPr>
          <w:rFonts w:ascii="Times New Roman" w:hAnsi="Times New Roman" w:cs="Times New Roman"/>
          <w:sz w:val="32"/>
          <w:szCs w:val="52"/>
        </w:rPr>
        <w:t xml:space="preserve">(на един ред) и както в една обикновена конзола, тя разбира че иска да се изпълни операцията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rotate </w:t>
      </w:r>
      <w:r>
        <w:rPr>
          <w:rFonts w:ascii="Times New Roman" w:hAnsi="Times New Roman" w:cs="Times New Roman"/>
          <w:sz w:val="32"/>
          <w:szCs w:val="52"/>
        </w:rPr>
        <w:t xml:space="preserve">с единствен параметър </w:t>
      </w:r>
      <w:r>
        <w:rPr>
          <w:rFonts w:ascii="Times New Roman" w:hAnsi="Times New Roman" w:cs="Times New Roman"/>
          <w:sz w:val="32"/>
          <w:szCs w:val="52"/>
          <w:lang w:val="en-US"/>
        </w:rPr>
        <w:t>right</w:t>
      </w:r>
      <w:r>
        <w:rPr>
          <w:rFonts w:ascii="Times New Roman" w:hAnsi="Times New Roman" w:cs="Times New Roman"/>
          <w:sz w:val="32"/>
          <w:szCs w:val="52"/>
        </w:rPr>
        <w:t xml:space="preserve">. На фиг. 1 се вижда нагледно как става процесът. Първоначално входа на потребителя представлява един символен низ, който чрез помощта на функциите в </w:t>
      </w:r>
      <w:r>
        <w:rPr>
          <w:rFonts w:ascii="Times New Roman" w:hAnsi="Times New Roman" w:cs="Times New Roman"/>
          <w:sz w:val="32"/>
          <w:szCs w:val="52"/>
          <w:lang w:val="en-US"/>
        </w:rPr>
        <w:t>Console</w:t>
      </w:r>
      <w:r>
        <w:rPr>
          <w:rFonts w:ascii="Times New Roman" w:hAnsi="Times New Roman" w:cs="Times New Roman"/>
          <w:sz w:val="32"/>
          <w:szCs w:val="52"/>
        </w:rPr>
        <w:t>Е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ngine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>бива обработен по подходящ начин. Става дума за следните функции:</w:t>
      </w:r>
    </w:p>
    <w:p w:rsidR="00B4222A" w:rsidRPr="00A72885" w:rsidRDefault="00B4222A" w:rsidP="00B42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countLetters</w:t>
      </w:r>
      <w:proofErr w:type="spellEnd"/>
    </w:p>
    <w:p w:rsidR="00B4222A" w:rsidRPr="00A72885" w:rsidRDefault="00B4222A" w:rsidP="00B42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indexOf</w:t>
      </w:r>
      <w:proofErr w:type="spellEnd"/>
    </w:p>
    <w:p w:rsidR="00B4222A" w:rsidRPr="00A72885" w:rsidRDefault="00B4222A" w:rsidP="00B42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52"/>
        </w:rPr>
      </w:pPr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substring</w:t>
      </w:r>
    </w:p>
    <w:p w:rsidR="00B4222A" w:rsidRPr="00A72885" w:rsidRDefault="00B4222A" w:rsidP="00B42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52"/>
        </w:rPr>
      </w:pPr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 xml:space="preserve">split </w:t>
      </w:r>
    </w:p>
    <w:p w:rsidR="00B4222A" w:rsidRPr="00A72885" w:rsidRDefault="00B4222A" w:rsidP="00B422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52"/>
        </w:rPr>
      </w:pPr>
      <w:proofErr w:type="spellStart"/>
      <w:r w:rsidRPr="00A72885">
        <w:rPr>
          <w:rFonts w:ascii="Times New Roman" w:hAnsi="Times New Roman" w:cs="Times New Roman"/>
          <w:b/>
          <w:sz w:val="32"/>
          <w:szCs w:val="52"/>
          <w:lang w:val="en-US"/>
        </w:rPr>
        <w:t>toInt</w:t>
      </w:r>
      <w:proofErr w:type="spellEnd"/>
    </w:p>
    <w:p w:rsidR="00B4222A" w:rsidRDefault="00B4222A" w:rsidP="00B4222A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Използвайки ги, въведеният символен низ се разделя съответно на отделни думи, които първо биват валидирани и след това извикват правилните функции от хотела. Подробното им действие е описано в следващата глава.</w:t>
      </w:r>
    </w:p>
    <w:p w:rsidR="000378B4" w:rsidRPr="00A93506" w:rsidRDefault="00711B52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Също така много важен за правилното действие на апликацията е принципът на </w:t>
      </w:r>
      <w:r>
        <w:rPr>
          <w:rFonts w:ascii="Times New Roman" w:hAnsi="Times New Roman" w:cs="Times New Roman"/>
          <w:b/>
          <w:sz w:val="32"/>
        </w:rPr>
        <w:t>наследяването</w:t>
      </w:r>
      <w:r>
        <w:rPr>
          <w:rFonts w:ascii="Times New Roman" w:hAnsi="Times New Roman" w:cs="Times New Roman"/>
          <w:sz w:val="32"/>
        </w:rPr>
        <w:t>, чрез който при зареждане на снимка става ясно от какъв тип точно е тя (</w:t>
      </w:r>
      <w:r>
        <w:rPr>
          <w:rFonts w:ascii="Times New Roman" w:hAnsi="Times New Roman" w:cs="Times New Roman"/>
          <w:sz w:val="32"/>
          <w:lang w:val="en-US"/>
        </w:rPr>
        <w:t xml:space="preserve">ppm,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pgm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или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pbm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). </w:t>
      </w:r>
      <w:r>
        <w:rPr>
          <w:rFonts w:ascii="Times New Roman" w:hAnsi="Times New Roman" w:cs="Times New Roman"/>
          <w:sz w:val="32"/>
        </w:rPr>
        <w:t>Описано е подробно в 2.2.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2.2</w:t>
      </w:r>
      <w:r w:rsidRPr="0080594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Дефиниране на проблеми и сложност на задачата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Първият проблем, който възниква, е именно разделянето на символния низ на отделни думи, както беше споменато горе. Тук идва на помощ функцията </w:t>
      </w:r>
      <w:r w:rsidRPr="00ED33AB">
        <w:rPr>
          <w:rFonts w:ascii="Times New Roman" w:hAnsi="Times New Roman" w:cs="Times New Roman"/>
          <w:b/>
          <w:sz w:val="32"/>
          <w:szCs w:val="52"/>
          <w:lang w:val="en-US"/>
        </w:rPr>
        <w:t>split</w:t>
      </w:r>
      <w:r>
        <w:rPr>
          <w:rFonts w:ascii="Times New Roman" w:hAnsi="Times New Roman" w:cs="Times New Roman"/>
          <w:sz w:val="32"/>
          <w:szCs w:val="52"/>
        </w:rPr>
        <w:t>,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която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е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известна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и в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други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програмни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езици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разделя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символен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низ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отделни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думи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Следващият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въпрос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е</w:t>
      </w:r>
      <w:r>
        <w:rPr>
          <w:rFonts w:ascii="Times New Roman" w:hAnsi="Times New Roman" w:cs="Times New Roman"/>
          <w:sz w:val="32"/>
          <w:szCs w:val="52"/>
        </w:rPr>
        <w:t xml:space="preserve"> как програмата разбира коя операция да изпълни? Чрез един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switch </w:t>
      </w:r>
      <w:r>
        <w:rPr>
          <w:rFonts w:ascii="Times New Roman" w:hAnsi="Times New Roman" w:cs="Times New Roman"/>
          <w:sz w:val="32"/>
          <w:szCs w:val="52"/>
        </w:rPr>
        <w:t xml:space="preserve">блок, и с </w:t>
      </w:r>
      <w:proofErr w:type="spellStart"/>
      <w:r w:rsidRPr="00C160B6">
        <w:rPr>
          <w:rFonts w:ascii="Times New Roman" w:hAnsi="Times New Roman" w:cs="Times New Roman"/>
          <w:b/>
          <w:sz w:val="32"/>
          <w:szCs w:val="52"/>
          <w:lang w:val="en-US"/>
        </w:rPr>
        <w:t>checkOperation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става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ясно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коя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точно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операция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трябва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да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бъде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използвана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За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правилната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работа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52"/>
          <w:lang w:val="en-US"/>
        </w:rPr>
        <w:t>ConsoleEngine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52"/>
        </w:rPr>
        <w:t xml:space="preserve">снимките, с които се работи са инициализирани в </w:t>
      </w:r>
      <w:proofErr w:type="spellStart"/>
      <w:r>
        <w:rPr>
          <w:rFonts w:ascii="Times New Roman" w:hAnsi="Times New Roman" w:cs="Times New Roman"/>
          <w:b/>
          <w:sz w:val="32"/>
          <w:szCs w:val="52"/>
          <w:lang w:val="en-US"/>
        </w:rPr>
        <w:t>ConsoleEngine</w:t>
      </w:r>
      <w:proofErr w:type="spellEnd"/>
      <w:r>
        <w:rPr>
          <w:rFonts w:ascii="Times New Roman" w:hAnsi="Times New Roman" w:cs="Times New Roman"/>
          <w:b/>
          <w:sz w:val="32"/>
          <w:szCs w:val="52"/>
        </w:rPr>
        <w:t xml:space="preserve"> -</w:t>
      </w:r>
      <w:r>
        <w:rPr>
          <w:rFonts w:ascii="Times New Roman" w:hAnsi="Times New Roman" w:cs="Times New Roman"/>
          <w:b/>
          <w:sz w:val="32"/>
          <w:szCs w:val="52"/>
          <w:lang w:val="en-US"/>
        </w:rPr>
        <w:t xml:space="preserve"> </w:t>
      </w:r>
      <w:proofErr w:type="gramStart"/>
      <w:r w:rsidRPr="00C160B6">
        <w:rPr>
          <w:rFonts w:ascii="Times New Roman" w:hAnsi="Times New Roman" w:cs="Times New Roman"/>
          <w:b/>
          <w:sz w:val="32"/>
          <w:szCs w:val="52"/>
          <w:lang w:val="en-US"/>
        </w:rPr>
        <w:t>run(</w:t>
      </w:r>
      <w:proofErr w:type="gramEnd"/>
      <w:r w:rsidRPr="00C160B6">
        <w:rPr>
          <w:rFonts w:ascii="Times New Roman" w:hAnsi="Times New Roman" w:cs="Times New Roman"/>
          <w:b/>
          <w:sz w:val="32"/>
          <w:szCs w:val="52"/>
          <w:lang w:val="en-US"/>
        </w:rPr>
        <w:t>)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 xml:space="preserve">Важно е да се спомене проблема с невалидния вход от потребителя. Програмата трябва да разбира кога някой се опитва да въвежда грешни неща и съответно или да го предупреждава или да спира действието и, но да не предизвиква </w:t>
      </w:r>
      <w:r>
        <w:rPr>
          <w:rFonts w:ascii="Times New Roman" w:hAnsi="Times New Roman" w:cs="Times New Roman"/>
          <w:sz w:val="32"/>
          <w:szCs w:val="52"/>
          <w:lang w:val="en-US"/>
        </w:rPr>
        <w:t>bug</w:t>
      </w:r>
      <w:r>
        <w:rPr>
          <w:rFonts w:ascii="Times New Roman" w:hAnsi="Times New Roman" w:cs="Times New Roman"/>
          <w:sz w:val="32"/>
          <w:szCs w:val="52"/>
        </w:rPr>
        <w:t xml:space="preserve">-ове или </w:t>
      </w:r>
      <w:r>
        <w:rPr>
          <w:rFonts w:ascii="Times New Roman" w:hAnsi="Times New Roman" w:cs="Times New Roman"/>
          <w:sz w:val="32"/>
          <w:szCs w:val="52"/>
          <w:lang w:val="en-US"/>
        </w:rPr>
        <w:t>crash-</w:t>
      </w:r>
      <w:r>
        <w:rPr>
          <w:rFonts w:ascii="Times New Roman" w:hAnsi="Times New Roman" w:cs="Times New Roman"/>
          <w:sz w:val="32"/>
          <w:szCs w:val="52"/>
        </w:rPr>
        <w:t>ове.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Нека първо разгледаме няколко невалидни входа:</w:t>
      </w:r>
    </w:p>
    <w:p w:rsidR="00A93506" w:rsidRPr="00C160B6" w:rsidRDefault="00A93506" w:rsidP="00A9350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текст, там където се иска число</w:t>
      </w:r>
    </w:p>
    <w:p w:rsidR="00A93506" w:rsidRPr="00C160B6" w:rsidRDefault="00A93506" w:rsidP="00A9350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повече или по-малък брой параметри отколкото е нужно</w:t>
      </w:r>
    </w:p>
    <w:p w:rsidR="00A93506" w:rsidRPr="00C160B6" w:rsidRDefault="00A93506" w:rsidP="00A9350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Подаване на грешна команда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  <w:r w:rsidRPr="00C160B6">
        <w:rPr>
          <w:rFonts w:ascii="Times New Roman" w:hAnsi="Times New Roman" w:cs="Times New Roman"/>
          <w:sz w:val="32"/>
          <w:szCs w:val="52"/>
        </w:rPr>
        <w:t>-</w:t>
      </w:r>
      <w:r w:rsidRPr="00C160B6">
        <w:rPr>
          <w:rFonts w:ascii="Times New Roman" w:hAnsi="Times New Roman" w:cs="Times New Roman"/>
          <w:sz w:val="32"/>
          <w:szCs w:val="52"/>
        </w:rPr>
        <w:tab/>
        <w:t>Оставяне на повече място от нужното между 2 от аргументите или неоставяне на никакво място между тях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-        Въвеждането на невалидна дата (може би най-сложната валидация в приложението)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Ако се стигне до някой от тези случаи, потребителят получава съобщение за грешка, което не прекратява програмата, а му позволява да въведе правилна команда. </w:t>
      </w:r>
    </w:p>
    <w:p w:rsidR="00A93506" w:rsidRDefault="00A93506" w:rsidP="00A93506">
      <w:pPr>
        <w:rPr>
          <w:rFonts w:ascii="Times New Roman" w:hAnsi="Times New Roman" w:cs="Times New Roman"/>
          <w:sz w:val="32"/>
          <w:szCs w:val="52"/>
        </w:rPr>
      </w:pPr>
    </w:p>
    <w:p w:rsidR="000378B4" w:rsidRPr="00762DFA" w:rsidRDefault="00A93506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  <w:szCs w:val="52"/>
        </w:rPr>
        <w:t>От критично значение беше справянето с йерархичната структу</w:t>
      </w:r>
      <w:r w:rsidR="00821346">
        <w:rPr>
          <w:rFonts w:ascii="Times New Roman" w:hAnsi="Times New Roman" w:cs="Times New Roman"/>
          <w:sz w:val="32"/>
          <w:szCs w:val="52"/>
        </w:rPr>
        <w:t xml:space="preserve">ра на класовете и справянето с наследяването. От много хубава полза беше употребата на указатели за самите снимки при създаването им както и после в сесията. По този начин принципът на </w:t>
      </w:r>
      <w:r w:rsidR="00821346" w:rsidRPr="00821346">
        <w:rPr>
          <w:rFonts w:ascii="Times New Roman" w:hAnsi="Times New Roman" w:cs="Times New Roman"/>
          <w:b/>
          <w:sz w:val="32"/>
          <w:szCs w:val="52"/>
        </w:rPr>
        <w:t>полиморфизма</w:t>
      </w:r>
      <w:r w:rsidR="00821346">
        <w:rPr>
          <w:rFonts w:ascii="Times New Roman" w:hAnsi="Times New Roman" w:cs="Times New Roman"/>
          <w:sz w:val="32"/>
          <w:szCs w:val="52"/>
        </w:rPr>
        <w:t xml:space="preserve"> даде отличен резултат.</w:t>
      </w:r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762DFA">
        <w:rPr>
          <w:rFonts w:ascii="Times New Roman" w:hAnsi="Times New Roman" w:cs="Times New Roman"/>
          <w:sz w:val="32"/>
          <w:szCs w:val="52"/>
        </w:rPr>
        <w:t xml:space="preserve">Също и как да работи матрицата от пиксели беше един от по-сложните проблеми, затова беше използван </w:t>
      </w:r>
      <w:r w:rsidR="00762DFA" w:rsidRPr="00762DFA">
        <w:rPr>
          <w:rFonts w:ascii="Times New Roman" w:hAnsi="Times New Roman" w:cs="Times New Roman"/>
          <w:b/>
          <w:sz w:val="32"/>
          <w:szCs w:val="52"/>
          <w:lang w:val="en-US"/>
        </w:rPr>
        <w:t>Vector&lt;Vector&lt;</w:t>
      </w:r>
      <w:proofErr w:type="spellStart"/>
      <w:r w:rsidR="00762DFA" w:rsidRPr="00762DFA">
        <w:rPr>
          <w:rFonts w:ascii="Times New Roman" w:hAnsi="Times New Roman" w:cs="Times New Roman"/>
          <w:b/>
          <w:sz w:val="32"/>
          <w:szCs w:val="52"/>
          <w:lang w:val="en-US"/>
        </w:rPr>
        <w:t>size_t</w:t>
      </w:r>
      <w:proofErr w:type="spellEnd"/>
      <w:r w:rsidR="00762DFA" w:rsidRPr="00762DFA">
        <w:rPr>
          <w:rFonts w:ascii="Times New Roman" w:hAnsi="Times New Roman" w:cs="Times New Roman"/>
          <w:b/>
          <w:sz w:val="32"/>
          <w:szCs w:val="52"/>
          <w:lang w:val="en-US"/>
        </w:rPr>
        <w:t xml:space="preserve">&gt;&gt;, </w:t>
      </w:r>
      <w:proofErr w:type="spellStart"/>
      <w:r w:rsidR="00762DFA">
        <w:rPr>
          <w:rFonts w:ascii="Times New Roman" w:hAnsi="Times New Roman" w:cs="Times New Roman"/>
          <w:sz w:val="32"/>
          <w:szCs w:val="52"/>
          <w:lang w:val="en-US"/>
        </w:rPr>
        <w:t>който</w:t>
      </w:r>
      <w:proofErr w:type="spellEnd"/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762DFA">
        <w:rPr>
          <w:rFonts w:ascii="Times New Roman" w:hAnsi="Times New Roman" w:cs="Times New Roman"/>
          <w:sz w:val="32"/>
          <w:szCs w:val="52"/>
          <w:lang w:val="en-US"/>
        </w:rPr>
        <w:t>играе</w:t>
      </w:r>
      <w:proofErr w:type="spellEnd"/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762DFA">
        <w:rPr>
          <w:rFonts w:ascii="Times New Roman" w:hAnsi="Times New Roman" w:cs="Times New Roman"/>
          <w:sz w:val="32"/>
          <w:szCs w:val="52"/>
          <w:lang w:val="en-US"/>
        </w:rPr>
        <w:t>роля</w:t>
      </w:r>
      <w:proofErr w:type="spellEnd"/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762DFA">
        <w:rPr>
          <w:rFonts w:ascii="Times New Roman" w:hAnsi="Times New Roman" w:cs="Times New Roman"/>
          <w:sz w:val="32"/>
          <w:szCs w:val="52"/>
          <w:lang w:val="en-US"/>
        </w:rPr>
        <w:t>на</w:t>
      </w:r>
      <w:proofErr w:type="spellEnd"/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 w:rsidR="00DB439B">
        <w:rPr>
          <w:rFonts w:ascii="Times New Roman" w:hAnsi="Times New Roman" w:cs="Times New Roman"/>
          <w:sz w:val="32"/>
          <w:szCs w:val="52"/>
        </w:rPr>
        <w:t>двоичен</w:t>
      </w:r>
      <w:r w:rsidR="00762DFA"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proofErr w:type="spellStart"/>
      <w:r w:rsidR="00762DFA">
        <w:rPr>
          <w:rFonts w:ascii="Times New Roman" w:hAnsi="Times New Roman" w:cs="Times New Roman"/>
          <w:sz w:val="32"/>
          <w:szCs w:val="52"/>
          <w:lang w:val="en-US"/>
        </w:rPr>
        <w:t>масив</w:t>
      </w:r>
      <w:proofErr w:type="spellEnd"/>
      <w:r w:rsidR="00762DFA">
        <w:rPr>
          <w:rFonts w:ascii="Times New Roman" w:hAnsi="Times New Roman" w:cs="Times New Roman"/>
          <w:sz w:val="32"/>
          <w:szCs w:val="52"/>
          <w:lang w:val="en-US"/>
        </w:rPr>
        <w:t>.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2.3</w:t>
      </w:r>
      <w:r w:rsidRPr="0080594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Подходи, методи за решаване на проблемите</w:t>
      </w:r>
    </w:p>
    <w:p w:rsidR="00E71623" w:rsidRDefault="00EE3DAF" w:rsidP="00E71623">
      <w:pPr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74619C" wp14:editId="4ED16A9F">
            <wp:simplePos x="0" y="0"/>
            <wp:positionH relativeFrom="margin">
              <wp:align>center</wp:align>
            </wp:positionH>
            <wp:positionV relativeFrom="margin">
              <wp:posOffset>4667036</wp:posOffset>
            </wp:positionV>
            <wp:extent cx="4640580" cy="457200"/>
            <wp:effectExtent l="0" t="0" r="7620" b="0"/>
            <wp:wrapTopAndBottom/>
            <wp:docPr id="2" name="Picture 2" descr="https://i.gyazo.com/0299040e4e1dfff850a4240d9571b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0299040e4e1dfff850a4240d9571be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1623">
        <w:rPr>
          <w:rFonts w:ascii="Times New Roman" w:hAnsi="Times New Roman" w:cs="Times New Roman"/>
          <w:sz w:val="32"/>
          <w:szCs w:val="52"/>
        </w:rPr>
        <w:t>Нека първо видим как става разделянето на отделни думи при въвеждането на символния низ.</w:t>
      </w:r>
    </w:p>
    <w:p w:rsidR="00E71623" w:rsidRPr="005F6F29" w:rsidRDefault="00E71623" w:rsidP="00E71623">
      <w:pPr>
        <w:jc w:val="center"/>
        <w:rPr>
          <w:rFonts w:ascii="Times New Roman" w:hAnsi="Times New Roman" w:cs="Times New Roman"/>
          <w:sz w:val="24"/>
          <w:szCs w:val="52"/>
        </w:rPr>
      </w:pPr>
      <w:r w:rsidRPr="005F6F29">
        <w:rPr>
          <w:rFonts w:ascii="Times New Roman" w:hAnsi="Times New Roman" w:cs="Times New Roman"/>
          <w:sz w:val="24"/>
          <w:szCs w:val="52"/>
        </w:rPr>
        <w:t>Фиг.2 Команда за разделяне на символен низ</w:t>
      </w:r>
    </w:p>
    <w:p w:rsidR="00E71623" w:rsidRDefault="00E71623" w:rsidP="00E71623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Командата приема символен низ и ни връща вектор от символни низове. Това е доста удобно, понеже ще имаме достъп до всяка една данна, която е необходима за програмата да разбере коя операция да извърши. А как всъщност се решава това?</w:t>
      </w:r>
    </w:p>
    <w:p w:rsidR="00E71623" w:rsidRDefault="00E71623" w:rsidP="00E71623">
      <w:pPr>
        <w:jc w:val="center"/>
        <w:rPr>
          <w:rFonts w:ascii="Times New Roman" w:hAnsi="Times New Roman" w:cs="Times New Roman"/>
          <w:sz w:val="32"/>
          <w:szCs w:val="52"/>
        </w:rPr>
      </w:pPr>
      <w:r>
        <w:rPr>
          <w:noProof/>
          <w:lang w:val="en-US"/>
        </w:rPr>
        <w:drawing>
          <wp:inline distT="0" distB="0" distL="0" distR="0">
            <wp:extent cx="5943600" cy="351211"/>
            <wp:effectExtent l="0" t="0" r="0" b="0"/>
            <wp:docPr id="7" name="Picture 7" descr="https://i.gyazo.com/4e329929dfff3785a2321542ba86d0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4e329929dfff3785a2321542ba86d02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23" w:rsidRDefault="00E71623" w:rsidP="00E71623">
      <w:pPr>
        <w:jc w:val="center"/>
        <w:rPr>
          <w:rFonts w:ascii="Times New Roman" w:hAnsi="Times New Roman" w:cs="Times New Roman"/>
          <w:sz w:val="24"/>
          <w:szCs w:val="52"/>
        </w:rPr>
      </w:pPr>
      <w:r w:rsidRPr="005F6F29">
        <w:rPr>
          <w:rFonts w:ascii="Times New Roman" w:hAnsi="Times New Roman" w:cs="Times New Roman"/>
          <w:sz w:val="24"/>
          <w:szCs w:val="52"/>
        </w:rPr>
        <w:t>Фиг.3 Всички валидни операции</w:t>
      </w:r>
    </w:p>
    <w:p w:rsidR="00E71623" w:rsidRDefault="00E71623" w:rsidP="00E71623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noProof/>
          <w:lang w:val="en-US"/>
        </w:rPr>
        <w:drawing>
          <wp:inline distT="0" distB="0" distL="0" distR="0" wp14:anchorId="73560648" wp14:editId="463BE22E">
            <wp:extent cx="4411980" cy="320040"/>
            <wp:effectExtent l="0" t="0" r="7620" b="3810"/>
            <wp:docPr id="5" name="Picture 5" descr="https://i.gyazo.com/d7b405644e8708c064fdc4b6b5912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d7b405644e8708c064fdc4b6b5912cc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23" w:rsidRDefault="00E71623" w:rsidP="00E71623">
      <w:pPr>
        <w:jc w:val="center"/>
        <w:rPr>
          <w:rFonts w:ascii="Times New Roman" w:hAnsi="Times New Roman" w:cs="Times New Roman"/>
          <w:sz w:val="24"/>
          <w:szCs w:val="52"/>
        </w:rPr>
      </w:pPr>
      <w:r>
        <w:rPr>
          <w:rFonts w:ascii="Times New Roman" w:hAnsi="Times New Roman" w:cs="Times New Roman"/>
          <w:sz w:val="24"/>
          <w:szCs w:val="52"/>
        </w:rPr>
        <w:t>Фиг.4 Фунцкия за определяне на правилната команда</w:t>
      </w:r>
    </w:p>
    <w:p w:rsidR="00E71623" w:rsidRPr="0097620D" w:rsidRDefault="00E71623" w:rsidP="00E71623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lastRenderedPageBreak/>
        <w:t xml:space="preserve">Използвайки функцията </w:t>
      </w:r>
      <w:proofErr w:type="spellStart"/>
      <w:r w:rsidRPr="005F6F29">
        <w:rPr>
          <w:rFonts w:ascii="Times New Roman" w:hAnsi="Times New Roman" w:cs="Times New Roman"/>
          <w:b/>
          <w:sz w:val="32"/>
          <w:szCs w:val="52"/>
          <w:lang w:val="en-US"/>
        </w:rPr>
        <w:t>checkOperation</w:t>
      </w:r>
      <w:proofErr w:type="spellEnd"/>
      <w:r>
        <w:rPr>
          <w:rFonts w:ascii="Times New Roman" w:hAnsi="Times New Roman" w:cs="Times New Roman"/>
          <w:sz w:val="3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52"/>
        </w:rPr>
        <w:t xml:space="preserve">ние разделяме със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split </w:t>
      </w:r>
      <w:r>
        <w:rPr>
          <w:rFonts w:ascii="Times New Roman" w:hAnsi="Times New Roman" w:cs="Times New Roman"/>
          <w:sz w:val="32"/>
          <w:szCs w:val="52"/>
        </w:rPr>
        <w:t xml:space="preserve">подадения символен низ на вектор от думи и проверяваме дали първият елемент на този вектор отговаря на някоя от командите от Фиг.3. Ако съвпада ние връщаме число което е с едно по-голямо от позицията на тази команда в масива от Фиг.3. Така влизаме в някои от слуачите на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switch </w:t>
      </w:r>
      <w:r>
        <w:rPr>
          <w:rFonts w:ascii="Times New Roman" w:hAnsi="Times New Roman" w:cs="Times New Roman"/>
          <w:sz w:val="32"/>
          <w:szCs w:val="52"/>
        </w:rPr>
        <w:t xml:space="preserve">блока в командата </w:t>
      </w:r>
      <w:proofErr w:type="spellStart"/>
      <w:r w:rsidRPr="0097620D">
        <w:rPr>
          <w:rFonts w:ascii="Times New Roman" w:hAnsi="Times New Roman" w:cs="Times New Roman"/>
          <w:b/>
          <w:sz w:val="32"/>
          <w:szCs w:val="52"/>
          <w:lang w:val="en-US"/>
        </w:rPr>
        <w:t>ConsoleEngine</w:t>
      </w:r>
      <w:proofErr w:type="spellEnd"/>
      <w:r w:rsidRPr="0097620D">
        <w:rPr>
          <w:rFonts w:ascii="Times New Roman" w:hAnsi="Times New Roman" w:cs="Times New Roman"/>
          <w:b/>
          <w:sz w:val="32"/>
          <w:szCs w:val="52"/>
          <w:lang w:val="en-US"/>
        </w:rPr>
        <w:t>::run()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. </w:t>
      </w:r>
    </w:p>
    <w:p w:rsidR="00E71623" w:rsidRDefault="00E71623" w:rsidP="00E71623">
      <w:pPr>
        <w:jc w:val="center"/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0260D974" wp14:editId="5882E957">
            <wp:extent cx="3834471" cy="1068512"/>
            <wp:effectExtent l="0" t="0" r="0" b="0"/>
            <wp:docPr id="6" name="Picture 6" descr="https://i.gyazo.com/d31ffe42afbee238578ad07dd682ac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31ffe42afbee238578ad07dd682ac6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384" cy="108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23" w:rsidRPr="0097620D" w:rsidRDefault="00E71623" w:rsidP="00E71623">
      <w:pPr>
        <w:jc w:val="center"/>
        <w:rPr>
          <w:rFonts w:ascii="Times New Roman" w:hAnsi="Times New Roman" w:cs="Times New Roman"/>
          <w:sz w:val="24"/>
          <w:szCs w:val="52"/>
          <w:lang w:val="en-US"/>
        </w:rPr>
      </w:pPr>
      <w:r w:rsidRPr="0097620D">
        <w:rPr>
          <w:rFonts w:ascii="Times New Roman" w:hAnsi="Times New Roman" w:cs="Times New Roman"/>
          <w:sz w:val="24"/>
          <w:szCs w:val="52"/>
        </w:rPr>
        <w:t xml:space="preserve">Фиг.5 Задействането на </w:t>
      </w:r>
      <w:r w:rsidRPr="0097620D">
        <w:rPr>
          <w:rFonts w:ascii="Times New Roman" w:hAnsi="Times New Roman" w:cs="Times New Roman"/>
          <w:sz w:val="24"/>
          <w:szCs w:val="52"/>
          <w:lang w:val="en-US"/>
        </w:rPr>
        <w:t>run()</w:t>
      </w:r>
    </w:p>
    <w:p w:rsidR="00E71623" w:rsidRDefault="00E71623" w:rsidP="00E71623">
      <w:pPr>
        <w:rPr>
          <w:rFonts w:ascii="Times New Roman" w:hAnsi="Times New Roman" w:cs="Times New Roman"/>
          <w:sz w:val="32"/>
          <w:szCs w:val="52"/>
        </w:rPr>
      </w:pPr>
      <w:r>
        <w:rPr>
          <w:rFonts w:ascii="Times New Roman" w:hAnsi="Times New Roman" w:cs="Times New Roman"/>
          <w:sz w:val="32"/>
          <w:szCs w:val="52"/>
        </w:rPr>
        <w:t>Нека сега видим някои от валидациите, които предотвратяват грешен вход от потребителя. Като за начало, ако входът на потребителя НЕ започва с някоя от операциите излиза грешка. Във всяка от отделните валидации има проверка за разстоянието между думите така че то също да бъде валидно.</w:t>
      </w:r>
    </w:p>
    <w:p w:rsidR="000378B4" w:rsidRDefault="00294531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Следва проверката за правилно въведено изображение. С помощта на функциите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checkImageFormat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matchFormat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проверяваме дали файлът е с правилно разширение и ако то не е, излиза грешка на потребителя. Обратно пък, ако е правилен формата, снимката получава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formatID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което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използва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matchFormat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Идеята е да съвпадне с някои от форматите за правилното инициализиране на снимката. </w:t>
      </w:r>
      <w:r>
        <w:rPr>
          <w:noProof/>
          <w:lang w:val="en-US"/>
        </w:rPr>
        <w:drawing>
          <wp:inline distT="0" distB="0" distL="0" distR="0" wp14:anchorId="52A05FD7" wp14:editId="6D89A9EC">
            <wp:extent cx="2013585" cy="246380"/>
            <wp:effectExtent l="0" t="0" r="5715" b="1270"/>
            <wp:docPr id="8" name="Picture 8" descr="https://i.gyazo.com/8667f0208a899c055aafb21a11ed7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8667f0208a899c055aafb21a11ed71b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16" w:rsidRPr="00B422DA" w:rsidRDefault="00741916" w:rsidP="0080594C">
      <w:pPr>
        <w:rPr>
          <w:rFonts w:ascii="Times New Roman" w:hAnsi="Times New Roman" w:cs="Times New Roman"/>
          <w:sz w:val="32"/>
        </w:rPr>
      </w:pPr>
    </w:p>
    <w:p w:rsidR="00294531" w:rsidRDefault="00294531" w:rsidP="00294531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3832260" cy="428997"/>
            <wp:effectExtent l="0" t="0" r="0" b="9525"/>
            <wp:docPr id="9" name="Picture 9" descr="https://i.gyazo.com/65c3667768bcd14efdace30f1020b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5c3667768bcd14efdace30f1020bc4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60" cy="4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DAF" w:rsidRDefault="00294531" w:rsidP="00EE3DA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Фиг.6 </w:t>
      </w:r>
      <w:r w:rsidR="003E3C74">
        <w:rPr>
          <w:rFonts w:ascii="Times New Roman" w:hAnsi="Times New Roman" w:cs="Times New Roman"/>
          <w:sz w:val="24"/>
        </w:rPr>
        <w:t>Използването на двете функции</w:t>
      </w:r>
    </w:p>
    <w:p w:rsidR="000378B4" w:rsidRPr="00EE3DAF" w:rsidRDefault="003E3C74" w:rsidP="00EE3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lastRenderedPageBreak/>
        <w:t>Така програмата ще продължи само ако изображението съответства на някой от форматите.</w:t>
      </w:r>
    </w:p>
    <w:p w:rsidR="00303A36" w:rsidRDefault="00303A36" w:rsidP="00303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Проектиране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Pr="0080594C">
        <w:rPr>
          <w:rFonts w:ascii="Times New Roman" w:hAnsi="Times New Roman" w:cs="Times New Roman"/>
          <w:b/>
          <w:sz w:val="32"/>
        </w:rPr>
        <w:t xml:space="preserve">.1 </w:t>
      </w:r>
      <w:r>
        <w:rPr>
          <w:rFonts w:ascii="Times New Roman" w:hAnsi="Times New Roman" w:cs="Times New Roman"/>
          <w:b/>
          <w:sz w:val="32"/>
        </w:rPr>
        <w:t xml:space="preserve">Обща архитектура – ООП </w:t>
      </w:r>
      <w:r w:rsidR="008F0FB3">
        <w:rPr>
          <w:rFonts w:ascii="Times New Roman" w:hAnsi="Times New Roman" w:cs="Times New Roman"/>
          <w:b/>
          <w:sz w:val="32"/>
        </w:rPr>
        <w:t>дизайн</w:t>
      </w:r>
    </w:p>
    <w:p w:rsidR="000378B4" w:rsidRPr="00762DFA" w:rsidRDefault="00B422DA" w:rsidP="0080594C">
      <w:pPr>
        <w:rPr>
          <w:rFonts w:ascii="Times New Roman" w:hAnsi="Times New Roman" w:cs="Times New Roman"/>
          <w:b/>
          <w:sz w:val="4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6123177"/>
            <wp:effectExtent l="0" t="0" r="0" b="0"/>
            <wp:docPr id="10" name="Picture 10" descr="https://i.gyazo.com/133ad9e0405ea460733f24f81b20a3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33ad9e0405ea460733f24f81b20a37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B4" w:rsidRDefault="00B422DA" w:rsidP="00B422D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Фиг.7 Архитектура на проекта</w:t>
      </w:r>
    </w:p>
    <w:p w:rsidR="000378B4" w:rsidRPr="006879D9" w:rsidRDefault="008F0FB3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На фигурата са показни основните класове, методите в тях и как взаимодействат помежду си. Тук не беше нужно да се реализират толкова класове, колкото време беше необходимо за ефективни дефиниции на самите методи.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3</w:t>
      </w:r>
      <w:r w:rsidRPr="0080594C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>2</w:t>
      </w:r>
      <w:r w:rsidRPr="0080594C">
        <w:rPr>
          <w:rFonts w:ascii="Times New Roman" w:hAnsi="Times New Roman" w:cs="Times New Roman"/>
          <w:b/>
          <w:sz w:val="32"/>
        </w:rPr>
        <w:t xml:space="preserve"> </w:t>
      </w:r>
      <w:r w:rsidR="001B0363">
        <w:rPr>
          <w:rFonts w:ascii="Times New Roman" w:hAnsi="Times New Roman" w:cs="Times New Roman"/>
          <w:b/>
          <w:sz w:val="32"/>
        </w:rPr>
        <w:t>Структури и поведение</w:t>
      </w:r>
    </w:p>
    <w:p w:rsidR="000378B4" w:rsidRDefault="00316D05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Извадките от кода са от главния клас </w:t>
      </w:r>
      <w:r>
        <w:rPr>
          <w:rFonts w:ascii="Times New Roman" w:hAnsi="Times New Roman" w:cs="Times New Roman"/>
          <w:sz w:val="32"/>
          <w:lang w:val="en-US"/>
        </w:rPr>
        <w:t xml:space="preserve">Image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 xml:space="preserve">Session, </w:t>
      </w:r>
      <w:r>
        <w:rPr>
          <w:rFonts w:ascii="Times New Roman" w:hAnsi="Times New Roman" w:cs="Times New Roman"/>
          <w:sz w:val="32"/>
        </w:rPr>
        <w:t>които вършат основната работа тук.</w:t>
      </w:r>
    </w:p>
    <w:p w:rsidR="00316D05" w:rsidRDefault="00316D05" w:rsidP="00316D05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5671335" cy="2700284"/>
            <wp:effectExtent l="0" t="0" r="5715" b="5080"/>
            <wp:docPr id="11" name="Picture 11" descr="https://i.gyazo.com/833478335393c10fd93a9f2294b65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33478335393c10fd93a9f2294b651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161" cy="27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691883" cy="2704480"/>
            <wp:effectExtent l="0" t="0" r="4445" b="635"/>
            <wp:docPr id="12" name="Picture 12" descr="https://i.gyazo.com/2a77e3e0c67f32255afc40c7baeb1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2a77e3e0c67f32255afc40c7baeb104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27" cy="27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05" w:rsidRPr="00316D05" w:rsidRDefault="00316D05" w:rsidP="00316D0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Фиг.8 Декларации на методите в </w:t>
      </w:r>
      <w:r>
        <w:rPr>
          <w:rFonts w:ascii="Times New Roman" w:hAnsi="Times New Roman" w:cs="Times New Roman"/>
          <w:sz w:val="24"/>
          <w:lang w:val="en-US"/>
        </w:rPr>
        <w:t>Image</w:t>
      </w:r>
    </w:p>
    <w:p w:rsidR="000378B4" w:rsidRDefault="00316D05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Както споменах, има нужда от доста методи тук. Разбира се, наследниците на класа </w:t>
      </w:r>
      <w:r>
        <w:rPr>
          <w:rFonts w:ascii="Times New Roman" w:hAnsi="Times New Roman" w:cs="Times New Roman"/>
          <w:sz w:val="32"/>
          <w:lang w:val="en-US"/>
        </w:rPr>
        <w:t xml:space="preserve">PGM, PBM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 xml:space="preserve">PPM </w:t>
      </w:r>
      <w:r>
        <w:rPr>
          <w:rFonts w:ascii="Times New Roman" w:hAnsi="Times New Roman" w:cs="Times New Roman"/>
          <w:sz w:val="32"/>
        </w:rPr>
        <w:t xml:space="preserve">имат всички тези (реално тяхните дефиниции са там) и така класът </w:t>
      </w:r>
      <w:r>
        <w:rPr>
          <w:rFonts w:ascii="Times New Roman" w:hAnsi="Times New Roman" w:cs="Times New Roman"/>
          <w:sz w:val="32"/>
          <w:lang w:val="en-US"/>
        </w:rPr>
        <w:t xml:space="preserve">Image </w:t>
      </w:r>
      <w:r>
        <w:rPr>
          <w:rFonts w:ascii="Times New Roman" w:hAnsi="Times New Roman" w:cs="Times New Roman"/>
          <w:sz w:val="32"/>
        </w:rPr>
        <w:t>е абстрактен.</w:t>
      </w:r>
    </w:p>
    <w:p w:rsidR="00316D05" w:rsidRPr="00316D05" w:rsidRDefault="00316D05" w:rsidP="00316D05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2381765" cy="811237"/>
            <wp:effectExtent l="0" t="0" r="0" b="8255"/>
            <wp:docPr id="13" name="Picture 13" descr="https://i.gyazo.com/3cac7c727a8b3d3f3c6d053017f37b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3cac7c727a8b3d3f3c6d053017f37b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162" cy="8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62835" cy="842252"/>
            <wp:effectExtent l="0" t="0" r="0" b="0"/>
            <wp:docPr id="14" name="Picture 14" descr="https://i.gyazo.com/56d7e04784afc78853c74a4116a4f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56d7e04784afc78853c74a4116a4f94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461" cy="84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270760" cy="482600"/>
            <wp:effectExtent l="0" t="0" r="0" b="0"/>
            <wp:docPr id="15" name="Picture 15" descr="https://i.gyazo.com/98f8cbe4ae3ea54d70f709f5573822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98f8cbe4ae3ea54d70f709f55738226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B4" w:rsidRDefault="00316D05" w:rsidP="00316D0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Фиг. 9 Наследниците на </w:t>
      </w:r>
      <w:r>
        <w:rPr>
          <w:rFonts w:ascii="Times New Roman" w:hAnsi="Times New Roman" w:cs="Times New Roman"/>
          <w:sz w:val="24"/>
          <w:lang w:val="en-US"/>
        </w:rPr>
        <w:t>Image</w:t>
      </w:r>
    </w:p>
    <w:p w:rsidR="00316D05" w:rsidRDefault="00316D05" w:rsidP="00316D0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Когато потребителят зареди изображение с </w:t>
      </w:r>
      <w:r w:rsidRPr="00316D05">
        <w:rPr>
          <w:rFonts w:ascii="Times New Roman" w:hAnsi="Times New Roman" w:cs="Times New Roman"/>
          <w:b/>
          <w:sz w:val="32"/>
          <w:lang w:val="en-US"/>
        </w:rPr>
        <w:t>load(open)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се създава потребителска сесия. Това изображение се добавя към нея и тя става основният двигател на програмата. Тези класове наследници от фиг.9 се използват там.</w:t>
      </w:r>
    </w:p>
    <w:p w:rsidR="00316D05" w:rsidRDefault="00316D05" w:rsidP="00316D05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4161033" cy="3923591"/>
            <wp:effectExtent l="0" t="0" r="0" b="1270"/>
            <wp:docPr id="16" name="Picture 16" descr="https://i.gyazo.com/805052fb5c0a919f2dae290798b494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805052fb5c0a919f2dae290798b4940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29" cy="393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05" w:rsidRPr="00316D05" w:rsidRDefault="00316D05" w:rsidP="00316D0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Фиг.10 Класът на сесия</w:t>
      </w:r>
    </w:p>
    <w:p w:rsidR="009544EE" w:rsidRPr="009544EE" w:rsidRDefault="009544EE" w:rsidP="009544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Доста значителни са двата вектора </w:t>
      </w:r>
      <w:r w:rsidRPr="009544EE">
        <w:rPr>
          <w:rFonts w:ascii="Times New Roman" w:hAnsi="Times New Roman" w:cs="Times New Roman"/>
          <w:b/>
          <w:sz w:val="32"/>
          <w:lang w:val="en-US"/>
        </w:rPr>
        <w:t>transformations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r w:rsidRPr="009544EE">
        <w:rPr>
          <w:rFonts w:ascii="Times New Roman" w:hAnsi="Times New Roman" w:cs="Times New Roman"/>
          <w:b/>
          <w:sz w:val="32"/>
          <w:lang w:val="en-US"/>
        </w:rPr>
        <w:t>directories</w:t>
      </w:r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Векторът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от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трансформации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съдържа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като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символни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низове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всички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направени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9544EE">
        <w:rPr>
          <w:rFonts w:ascii="Times New Roman" w:hAnsi="Times New Roman" w:cs="Times New Roman"/>
          <w:b/>
          <w:sz w:val="32"/>
          <w:lang w:val="en-US"/>
        </w:rPr>
        <w:t>трансформации</w:t>
      </w:r>
      <w:proofErr w:type="spellEnd"/>
      <w:r w:rsidRPr="009544EE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9544EE">
        <w:rPr>
          <w:rFonts w:ascii="Times New Roman" w:hAnsi="Times New Roman" w:cs="Times New Roman"/>
          <w:b/>
          <w:sz w:val="32"/>
          <w:lang w:val="en-US"/>
        </w:rPr>
        <w:t>върху</w:t>
      </w:r>
      <w:proofErr w:type="spellEnd"/>
      <w:r w:rsidRPr="009544EE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9544EE">
        <w:rPr>
          <w:rFonts w:ascii="Times New Roman" w:hAnsi="Times New Roman" w:cs="Times New Roman"/>
          <w:b/>
          <w:sz w:val="32"/>
          <w:lang w:val="en-US"/>
        </w:rPr>
        <w:t>изображенията</w:t>
      </w:r>
      <w:proofErr w:type="spellEnd"/>
      <w:r w:rsidRPr="009544EE">
        <w:rPr>
          <w:rFonts w:ascii="Times New Roman" w:hAnsi="Times New Roman" w:cs="Times New Roman"/>
          <w:b/>
          <w:sz w:val="32"/>
          <w:lang w:val="en-US"/>
        </w:rPr>
        <w:t xml:space="preserve"> в </w:t>
      </w:r>
      <w:proofErr w:type="spellStart"/>
      <w:r w:rsidRPr="009544EE">
        <w:rPr>
          <w:rFonts w:ascii="Times New Roman" w:hAnsi="Times New Roman" w:cs="Times New Roman"/>
          <w:b/>
          <w:sz w:val="32"/>
          <w:lang w:val="en-US"/>
        </w:rPr>
        <w:t>текущата</w:t>
      </w:r>
      <w:proofErr w:type="spellEnd"/>
      <w:r w:rsidRPr="009544EE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9544EE">
        <w:rPr>
          <w:rFonts w:ascii="Times New Roman" w:hAnsi="Times New Roman" w:cs="Times New Roman"/>
          <w:b/>
          <w:sz w:val="32"/>
          <w:lang w:val="en-US"/>
        </w:rPr>
        <w:t>сесия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този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начин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може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да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даде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правилна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информация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потребителя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използването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session_info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както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при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други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функционалности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Векторът от директории съдържа отново като символни низове </w:t>
      </w:r>
      <w:r w:rsidRPr="009544EE">
        <w:rPr>
          <w:rFonts w:ascii="Times New Roman" w:hAnsi="Times New Roman" w:cs="Times New Roman"/>
          <w:b/>
          <w:sz w:val="32"/>
        </w:rPr>
        <w:t>директориите на добавените снимки в сесията</w:t>
      </w:r>
      <w:r>
        <w:rPr>
          <w:rFonts w:ascii="Times New Roman" w:hAnsi="Times New Roman" w:cs="Times New Roman"/>
          <w:sz w:val="32"/>
        </w:rPr>
        <w:t>. Те от своя страна са много полезни при записа на и при четенето на всички изображения по правилен начин. Така когато запазваме например всички изображения в сесията се отваря поток към файл с име съответната директория.</w:t>
      </w:r>
    </w:p>
    <w:p w:rsidR="009544EE" w:rsidRPr="00E559E1" w:rsidRDefault="009544EE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 правилната работа с всички файлове (изображения), всеки от форматите си има </w:t>
      </w:r>
      <w:r w:rsidRPr="009544EE">
        <w:rPr>
          <w:rFonts w:ascii="Times New Roman" w:hAnsi="Times New Roman" w:cs="Times New Roman"/>
          <w:b/>
          <w:sz w:val="32"/>
          <w:lang w:val="en-US"/>
        </w:rPr>
        <w:t>save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r w:rsidRPr="009544EE">
        <w:rPr>
          <w:rFonts w:ascii="Times New Roman" w:hAnsi="Times New Roman" w:cs="Times New Roman"/>
          <w:b/>
          <w:sz w:val="32"/>
          <w:lang w:val="en-US"/>
        </w:rPr>
        <w:t>load</w:t>
      </w:r>
      <w:r>
        <w:rPr>
          <w:rFonts w:ascii="Times New Roman" w:hAnsi="Times New Roman" w:cs="Times New Roman"/>
          <w:sz w:val="32"/>
        </w:rPr>
        <w:t xml:space="preserve"> методи, които служат за четенето от файл и записването в него. Сесията също има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saveImages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loadImages</w:t>
      </w:r>
      <w:proofErr w:type="spellEnd"/>
      <w:r>
        <w:rPr>
          <w:rFonts w:ascii="Times New Roman" w:hAnsi="Times New Roman" w:cs="Times New Roman"/>
          <w:sz w:val="32"/>
        </w:rPr>
        <w:t>, които обхождат вектора от снимки и викат съответно правилните методи.</w:t>
      </w:r>
    </w:p>
    <w:p w:rsidR="00303A36" w:rsidRDefault="00303A36" w:rsidP="00303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</w:t>
      </w:r>
      <w:r w:rsidR="0080594C">
        <w:rPr>
          <w:rFonts w:ascii="Times New Roman" w:hAnsi="Times New Roman" w:cs="Times New Roman"/>
          <w:sz w:val="44"/>
        </w:rPr>
        <w:t>Реализация, тестване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4.1 </w:t>
      </w:r>
      <w:r w:rsidRPr="0080594C">
        <w:rPr>
          <w:rFonts w:ascii="Times New Roman" w:hAnsi="Times New Roman" w:cs="Times New Roman"/>
          <w:b/>
          <w:sz w:val="32"/>
        </w:rPr>
        <w:t>Реализация на класове</w:t>
      </w:r>
    </w:p>
    <w:p w:rsidR="000378B4" w:rsidRDefault="00B41464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Нека видим реализацията на функционалностите на изображенията. Тъй като всяка функция имаше различна реализация за съответния формат ще бъде показана само на един от трите формата. Принципът в другите формати е подобен. Ще започнем с това как всъщност изглеждат снимките от този формат.</w:t>
      </w:r>
    </w:p>
    <w:p w:rsidR="00B41464" w:rsidRPr="00B41464" w:rsidRDefault="00B41464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 xml:space="preserve">PBM </w:t>
      </w:r>
      <w:r>
        <w:rPr>
          <w:rFonts w:ascii="Times New Roman" w:hAnsi="Times New Roman" w:cs="Times New Roman"/>
          <w:sz w:val="32"/>
        </w:rPr>
        <w:t xml:space="preserve">е формат, който съдържа само нули и единици като пиксели и няма максимална стойност на пиксела. </w:t>
      </w:r>
      <w:r>
        <w:rPr>
          <w:rFonts w:ascii="Times New Roman" w:hAnsi="Times New Roman" w:cs="Times New Roman"/>
          <w:sz w:val="32"/>
          <w:lang w:val="en-US"/>
        </w:rPr>
        <w:t xml:space="preserve">PPM </w:t>
      </w:r>
      <w:r>
        <w:rPr>
          <w:rFonts w:ascii="Times New Roman" w:hAnsi="Times New Roman" w:cs="Times New Roman"/>
          <w:sz w:val="32"/>
        </w:rPr>
        <w:t xml:space="preserve">и </w:t>
      </w:r>
      <w:r>
        <w:rPr>
          <w:rFonts w:ascii="Times New Roman" w:hAnsi="Times New Roman" w:cs="Times New Roman"/>
          <w:sz w:val="32"/>
          <w:lang w:val="en-US"/>
        </w:rPr>
        <w:t xml:space="preserve">PGM </w:t>
      </w:r>
      <w:r>
        <w:rPr>
          <w:rFonts w:ascii="Times New Roman" w:hAnsi="Times New Roman" w:cs="Times New Roman"/>
          <w:sz w:val="32"/>
        </w:rPr>
        <w:t xml:space="preserve">имат максимални стойности, които определят най-яркия нюанс в изображението. </w:t>
      </w:r>
      <w:r>
        <w:rPr>
          <w:rFonts w:ascii="Times New Roman" w:hAnsi="Times New Roman" w:cs="Times New Roman"/>
          <w:sz w:val="32"/>
          <w:lang w:val="en-US"/>
        </w:rPr>
        <w:t xml:space="preserve">PGM </w:t>
      </w:r>
      <w:r>
        <w:rPr>
          <w:rFonts w:ascii="Times New Roman" w:hAnsi="Times New Roman" w:cs="Times New Roman"/>
          <w:sz w:val="32"/>
        </w:rPr>
        <w:t>съдържа нюанси на сивото като 0 отговаря на черния цват, а максималната стойност отговаря на белия цвят.</w:t>
      </w:r>
    </w:p>
    <w:p w:rsidR="000378B4" w:rsidRDefault="00B41464" w:rsidP="00B4146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78148" cy="2509108"/>
            <wp:effectExtent l="0" t="0" r="0" b="5715"/>
            <wp:docPr id="3" name="Picture 3" descr="https://i.gyazo.com/a172b10235debbca9c3775ec7f3e5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172b10235debbca9c3775ec7f3e550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67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64" w:rsidRDefault="00B41464" w:rsidP="00B414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PBM</w:t>
      </w:r>
    </w:p>
    <w:p w:rsidR="00B41464" w:rsidRDefault="00B41464" w:rsidP="00B414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1739" cy="1976881"/>
            <wp:effectExtent l="0" t="0" r="3810" b="4445"/>
            <wp:docPr id="17" name="Picture 17" descr="https://i.gyazo.com/901a7289fb7a711520cac0399de203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01a7289fb7a711520cac0399de203c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29" cy="199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64" w:rsidRDefault="00B41464" w:rsidP="00B414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PGM</w:t>
      </w:r>
    </w:p>
    <w:p w:rsidR="00B41464" w:rsidRDefault="00B41464" w:rsidP="00B414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7110" cy="2223346"/>
            <wp:effectExtent l="0" t="0" r="2540" b="5715"/>
            <wp:docPr id="18" name="Picture 18" descr="https://i.gyazo.com/56e30a0633c32733ca84dded465f98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6e30a0633c32733ca84dded465f988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20" cy="223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64" w:rsidRPr="00B41464" w:rsidRDefault="00B41464" w:rsidP="00B41464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PPM</w:t>
      </w:r>
    </w:p>
    <w:p w:rsidR="000378B4" w:rsidRPr="000F5036" w:rsidRDefault="000F5036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Така изглеждат различните формати като матрица от пиксели. Нека видим тяхната инициализация като код.</w:t>
      </w:r>
    </w:p>
    <w:p w:rsidR="000378B4" w:rsidRDefault="000F5036" w:rsidP="000F503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4109663" cy="1848102"/>
            <wp:effectExtent l="0" t="0" r="5715" b="0"/>
            <wp:docPr id="20" name="Picture 20" descr="https://i.gyazo.com/72f3a52c244d18f0769a2777a5762c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72f3a52c244d18f0769a2777a5762cd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58" cy="1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036" w:rsidRDefault="000F5036" w:rsidP="000F503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Фиг.11 Инициализация на изображенията</w:t>
      </w:r>
    </w:p>
    <w:p w:rsidR="00BF26D3" w:rsidRDefault="000F5036" w:rsidP="000F50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Тук се създават доста проблеми с паметта, ако не е направено по подобен начин. Идеята е, че на всеки ред матрицата трябва да добавя един празен вектор от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size_t</w:t>
      </w:r>
      <w:proofErr w:type="spellEnd"/>
      <w:r>
        <w:rPr>
          <w:rFonts w:ascii="Times New Roman" w:hAnsi="Times New Roman" w:cs="Times New Roman"/>
          <w:sz w:val="32"/>
        </w:rPr>
        <w:t xml:space="preserve">, така че да има къде да добави нулите от втория цикъл. В противен случай на местата, където трябва да се добавят (например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pixelMatrix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[0][1]) </w:t>
      </w:r>
      <w:r>
        <w:rPr>
          <w:rFonts w:ascii="Times New Roman" w:hAnsi="Times New Roman" w:cs="Times New Roman"/>
          <w:sz w:val="32"/>
        </w:rPr>
        <w:t xml:space="preserve">не просто няма елемент, ами </w:t>
      </w:r>
      <w:r w:rsidR="00BF26D3">
        <w:rPr>
          <w:rFonts w:ascii="Times New Roman" w:hAnsi="Times New Roman" w:cs="Times New Roman"/>
          <w:sz w:val="32"/>
        </w:rPr>
        <w:t xml:space="preserve">и не е инициализирано нищо. Затова се налага извикването на </w:t>
      </w:r>
      <w:proofErr w:type="spellStart"/>
      <w:r w:rsidR="00BF26D3" w:rsidRPr="00BF26D3">
        <w:rPr>
          <w:rFonts w:ascii="Times New Roman" w:hAnsi="Times New Roman" w:cs="Times New Roman"/>
          <w:b/>
          <w:sz w:val="32"/>
          <w:lang w:val="en-US"/>
        </w:rPr>
        <w:t>push_back</w:t>
      </w:r>
      <w:proofErr w:type="spellEnd"/>
      <w:r w:rsidR="00BF26D3" w:rsidRPr="00BF26D3">
        <w:rPr>
          <w:rFonts w:ascii="Times New Roman" w:hAnsi="Times New Roman" w:cs="Times New Roman"/>
          <w:b/>
          <w:sz w:val="32"/>
          <w:lang w:val="en-US"/>
        </w:rPr>
        <w:t>(Vector&lt;</w:t>
      </w:r>
      <w:proofErr w:type="spellStart"/>
      <w:r w:rsidR="00BF26D3" w:rsidRPr="00BF26D3">
        <w:rPr>
          <w:rFonts w:ascii="Times New Roman" w:hAnsi="Times New Roman" w:cs="Times New Roman"/>
          <w:b/>
          <w:sz w:val="32"/>
          <w:lang w:val="en-US"/>
        </w:rPr>
        <w:t>size_t</w:t>
      </w:r>
      <w:proofErr w:type="spellEnd"/>
      <w:r w:rsidR="00BF26D3" w:rsidRPr="00BF26D3">
        <w:rPr>
          <w:rFonts w:ascii="Times New Roman" w:hAnsi="Times New Roman" w:cs="Times New Roman"/>
          <w:b/>
          <w:sz w:val="32"/>
          <w:lang w:val="en-US"/>
        </w:rPr>
        <w:t>&gt;())</w:t>
      </w:r>
      <w:r w:rsidR="00BF26D3">
        <w:rPr>
          <w:rFonts w:ascii="Times New Roman" w:hAnsi="Times New Roman" w:cs="Times New Roman"/>
          <w:sz w:val="32"/>
          <w:lang w:val="en-US"/>
        </w:rPr>
        <w:t xml:space="preserve"> </w:t>
      </w:r>
      <w:r w:rsidR="00BF26D3">
        <w:rPr>
          <w:rFonts w:ascii="Times New Roman" w:hAnsi="Times New Roman" w:cs="Times New Roman"/>
          <w:sz w:val="32"/>
        </w:rPr>
        <w:t>на всеки ред.</w:t>
      </w:r>
      <w:r w:rsidR="0003534F">
        <w:rPr>
          <w:rFonts w:ascii="Times New Roman" w:hAnsi="Times New Roman" w:cs="Times New Roman"/>
          <w:sz w:val="32"/>
        </w:rPr>
        <w:t xml:space="preserve"> </w:t>
      </w:r>
      <w:r w:rsidR="00BF26D3">
        <w:rPr>
          <w:rFonts w:ascii="Times New Roman" w:hAnsi="Times New Roman" w:cs="Times New Roman"/>
          <w:sz w:val="32"/>
        </w:rPr>
        <w:t xml:space="preserve">За да придадем вид на изображението, беше създадена функция </w:t>
      </w:r>
      <w:proofErr w:type="spellStart"/>
      <w:r w:rsidR="00BF26D3" w:rsidRPr="00BF26D3">
        <w:rPr>
          <w:rFonts w:ascii="Times New Roman" w:hAnsi="Times New Roman" w:cs="Times New Roman"/>
          <w:b/>
          <w:sz w:val="32"/>
          <w:lang w:val="en-US"/>
        </w:rPr>
        <w:t>formatPixelMatrix</w:t>
      </w:r>
      <w:proofErr w:type="spellEnd"/>
      <w:r w:rsidR="00BF26D3">
        <w:rPr>
          <w:rFonts w:ascii="Times New Roman" w:hAnsi="Times New Roman" w:cs="Times New Roman"/>
          <w:sz w:val="32"/>
        </w:rPr>
        <w:t xml:space="preserve">, която вършеше точно това – форматиране на снимката. </w:t>
      </w:r>
    </w:p>
    <w:p w:rsidR="00BF26D3" w:rsidRDefault="0003534F" w:rsidP="0003534F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2732926" cy="2054225"/>
            <wp:effectExtent l="0" t="0" r="0" b="3175"/>
            <wp:docPr id="21" name="Picture 21" descr="https://i.gyazo.com/6e3523954e8fbf31ba80543e0ce08c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6e3523954e8fbf31ba80543e0ce08c8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19" cy="206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34F" w:rsidRPr="0003534F" w:rsidRDefault="0003534F" w:rsidP="0003534F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Фиг.12 Форматиране на формата </w:t>
      </w:r>
      <w:r>
        <w:rPr>
          <w:rFonts w:ascii="Times New Roman" w:hAnsi="Times New Roman" w:cs="Times New Roman"/>
          <w:sz w:val="24"/>
          <w:lang w:val="en-US"/>
        </w:rPr>
        <w:t>PBM</w:t>
      </w:r>
    </w:p>
    <w:p w:rsidR="00363335" w:rsidRPr="00363335" w:rsidRDefault="00363335" w:rsidP="0003534F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ED2A14" wp14:editId="6E74261E">
            <wp:simplePos x="0" y="0"/>
            <wp:positionH relativeFrom="margin">
              <wp:align>right</wp:align>
            </wp:positionH>
            <wp:positionV relativeFrom="margin">
              <wp:posOffset>-30823</wp:posOffset>
            </wp:positionV>
            <wp:extent cx="605790" cy="701040"/>
            <wp:effectExtent l="0" t="0" r="3810" b="3810"/>
            <wp:wrapSquare wrapText="bothSides"/>
            <wp:docPr id="22" name="Picture 22" descr="https://i.gyazo.com/8ca3a40febb5f2716e38001aa561d7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8ca3a40febb5f2716e38001aa561d7b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</w:rPr>
        <w:t xml:space="preserve">Така получаваме образ на буквата </w:t>
      </w:r>
      <w:r>
        <w:rPr>
          <w:rFonts w:ascii="Times New Roman" w:hAnsi="Times New Roman" w:cs="Times New Roman"/>
          <w:sz w:val="32"/>
          <w:lang w:val="en-US"/>
        </w:rPr>
        <w:t>“J”</w:t>
      </w:r>
      <w:r>
        <w:rPr>
          <w:rFonts w:ascii="Times New Roman" w:hAnsi="Times New Roman" w:cs="Times New Roman"/>
          <w:sz w:val="32"/>
        </w:rPr>
        <w:t xml:space="preserve"> в </w:t>
      </w:r>
      <w:r>
        <w:rPr>
          <w:rFonts w:ascii="Times New Roman" w:hAnsi="Times New Roman" w:cs="Times New Roman"/>
          <w:sz w:val="32"/>
          <w:lang w:val="en-US"/>
        </w:rPr>
        <w:t xml:space="preserve">PBM </w:t>
      </w:r>
      <w:r>
        <w:rPr>
          <w:rFonts w:ascii="Times New Roman" w:hAnsi="Times New Roman" w:cs="Times New Roman"/>
          <w:sz w:val="32"/>
        </w:rPr>
        <w:t>формат.</w:t>
      </w:r>
      <w:r w:rsidRPr="00363335">
        <w:t xml:space="preserve"> </w:t>
      </w:r>
      <w:r>
        <w:rPr>
          <w:rFonts w:ascii="Times New Roman" w:hAnsi="Times New Roman" w:cs="Times New Roman"/>
          <w:sz w:val="32"/>
        </w:rPr>
        <w:t>Важно е да се отбележи, че това е приближено 20 пъти.</w:t>
      </w:r>
    </w:p>
    <w:p w:rsidR="00BF26D3" w:rsidRDefault="00BF26D3" w:rsidP="000F5036">
      <w:pPr>
        <w:rPr>
          <w:rFonts w:ascii="Times New Roman" w:hAnsi="Times New Roman" w:cs="Times New Roman"/>
          <w:sz w:val="32"/>
        </w:rPr>
      </w:pPr>
    </w:p>
    <w:p w:rsidR="00236BAA" w:rsidRDefault="00236BAA" w:rsidP="000F5036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Ще обърнем внимание на операциите </w:t>
      </w:r>
      <w:r w:rsidRPr="00236BAA">
        <w:rPr>
          <w:rFonts w:ascii="Times New Roman" w:hAnsi="Times New Roman" w:cs="Times New Roman"/>
          <w:b/>
          <w:sz w:val="32"/>
          <w:lang w:val="en-US"/>
        </w:rPr>
        <w:t>grayscale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и </w:t>
      </w:r>
      <w:r w:rsidRPr="00236BAA">
        <w:rPr>
          <w:rFonts w:ascii="Times New Roman" w:hAnsi="Times New Roman" w:cs="Times New Roman"/>
          <w:b/>
          <w:sz w:val="32"/>
          <w:lang w:val="en-US"/>
        </w:rPr>
        <w:t>negative</w:t>
      </w:r>
      <w:r>
        <w:rPr>
          <w:rFonts w:ascii="Times New Roman" w:hAnsi="Times New Roman" w:cs="Times New Roman"/>
          <w:sz w:val="32"/>
          <w:lang w:val="en-US"/>
        </w:rPr>
        <w:t xml:space="preserve">. </w:t>
      </w:r>
    </w:p>
    <w:p w:rsidR="00236BAA" w:rsidRDefault="00236BAA" w:rsidP="00236BA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383193"/>
            <wp:effectExtent l="0" t="0" r="0" b="7620"/>
            <wp:docPr id="23" name="Picture 23" descr="https://i.gyazo.com/36fe01e0412a3f9925d7f5c2178be1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36fe01e0412a3f9925d7f5c2178be14f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BAA" w:rsidRDefault="00236BAA" w:rsidP="00236BAA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Фиг.13 </w:t>
      </w:r>
      <w:r>
        <w:rPr>
          <w:rFonts w:ascii="Times New Roman" w:hAnsi="Times New Roman" w:cs="Times New Roman"/>
          <w:sz w:val="24"/>
          <w:lang w:val="en-US"/>
        </w:rPr>
        <w:t xml:space="preserve">Grayscale </w:t>
      </w:r>
      <w:r>
        <w:rPr>
          <w:rFonts w:ascii="Times New Roman" w:hAnsi="Times New Roman" w:cs="Times New Roman"/>
          <w:sz w:val="24"/>
        </w:rPr>
        <w:t xml:space="preserve">на формата </w:t>
      </w:r>
      <w:r>
        <w:rPr>
          <w:rFonts w:ascii="Times New Roman" w:hAnsi="Times New Roman" w:cs="Times New Roman"/>
          <w:sz w:val="24"/>
          <w:lang w:val="en-US"/>
        </w:rPr>
        <w:t>PPM</w:t>
      </w:r>
    </w:p>
    <w:p w:rsidR="00D46CF4" w:rsidRDefault="00236BAA" w:rsidP="00236B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Този формат е подходящ за тази функция, а и е най-приложим тук, тъй като тук участват </w:t>
      </w:r>
      <w:r>
        <w:rPr>
          <w:rFonts w:ascii="Times New Roman" w:hAnsi="Times New Roman" w:cs="Times New Roman"/>
          <w:sz w:val="32"/>
          <w:lang w:val="en-US"/>
        </w:rPr>
        <w:t xml:space="preserve">RGB triplets –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тройки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от червено, зелено и синьо, които образуват цвят от тяхната комбинация. При прилагането на формулата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grayscaleValue</w:t>
      </w:r>
      <w:proofErr w:type="spellEnd"/>
      <w:r>
        <w:rPr>
          <w:rFonts w:ascii="Times New Roman" w:hAnsi="Times New Roman" w:cs="Times New Roman"/>
          <w:sz w:val="32"/>
        </w:rPr>
        <w:t>, изображението се трансформира само до нюанси на сивото. Съответно се променят и пикселите.</w:t>
      </w:r>
      <w:r w:rsidR="00D46CF4">
        <w:rPr>
          <w:rFonts w:ascii="Times New Roman" w:hAnsi="Times New Roman" w:cs="Times New Roman"/>
          <w:sz w:val="32"/>
        </w:rPr>
        <w:t xml:space="preserve"> Другите два формата нямат ефект от тази функция, понеже те по начало съдържат само нюанси на сивото.</w:t>
      </w:r>
    </w:p>
    <w:p w:rsidR="00D46CF4" w:rsidRDefault="00D46CF4" w:rsidP="00D46CF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5383530" cy="1469390"/>
            <wp:effectExtent l="0" t="0" r="7620" b="0"/>
            <wp:docPr id="25" name="Picture 25" descr="https://i.gyazo.com/5d558c32fa9521174371683e7eb10c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5d558c32fa9521174371683e7eb10c3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F4" w:rsidRDefault="00D46CF4" w:rsidP="00D46CF4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Фиг.14 Негатив на формата </w:t>
      </w:r>
      <w:r>
        <w:rPr>
          <w:rFonts w:ascii="Times New Roman" w:hAnsi="Times New Roman" w:cs="Times New Roman"/>
          <w:sz w:val="24"/>
          <w:lang w:val="en-US"/>
        </w:rPr>
        <w:t>PPM</w:t>
      </w:r>
    </w:p>
    <w:p w:rsidR="00D46CF4" w:rsidRPr="00D46CF4" w:rsidRDefault="00D46CF4" w:rsidP="00D46CF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Операцията негатив е по-обща и за трите формата. Тя прави негатив на заредената снимка, като от максималната стойност вадим текущата стойност на пиксела в матрицата. Ако тази </w:t>
      </w:r>
      <w:r>
        <w:rPr>
          <w:rFonts w:ascii="Times New Roman" w:hAnsi="Times New Roman" w:cs="Times New Roman"/>
          <w:sz w:val="32"/>
        </w:rPr>
        <w:lastRenderedPageBreak/>
        <w:t>функция бъде извикана два пъти, изображението се връща в първоначалния си вид.</w:t>
      </w:r>
    </w:p>
    <w:p w:rsidR="00BB12B9" w:rsidRDefault="00BB12B9" w:rsidP="000F503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Като за финал ще разгледаме и сесията (на фиг.10 се виждат дефинициите на методите в нея). </w:t>
      </w:r>
      <w:r w:rsidR="00614D20">
        <w:rPr>
          <w:rFonts w:ascii="Times New Roman" w:hAnsi="Times New Roman" w:cs="Times New Roman"/>
          <w:sz w:val="32"/>
        </w:rPr>
        <w:t xml:space="preserve">Да разгледаме как работят функциите </w:t>
      </w:r>
      <w:proofErr w:type="spellStart"/>
      <w:r w:rsidR="00614D20" w:rsidRPr="00614D20">
        <w:rPr>
          <w:rFonts w:ascii="Times New Roman" w:hAnsi="Times New Roman" w:cs="Times New Roman"/>
          <w:b/>
          <w:sz w:val="32"/>
          <w:lang w:val="en-US"/>
        </w:rPr>
        <w:t>transformImages</w:t>
      </w:r>
      <w:proofErr w:type="spellEnd"/>
      <w:r w:rsidR="00614D20">
        <w:rPr>
          <w:rFonts w:ascii="Times New Roman" w:hAnsi="Times New Roman" w:cs="Times New Roman"/>
          <w:sz w:val="32"/>
          <w:lang w:val="en-US"/>
        </w:rPr>
        <w:t xml:space="preserve">, </w:t>
      </w:r>
      <w:r w:rsidR="00614D20" w:rsidRPr="00614D20">
        <w:rPr>
          <w:rFonts w:ascii="Times New Roman" w:hAnsi="Times New Roman" w:cs="Times New Roman"/>
          <w:b/>
          <w:sz w:val="32"/>
          <w:lang w:val="en-US"/>
        </w:rPr>
        <w:t>collage</w:t>
      </w:r>
      <w:r w:rsidR="00614D20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614D20">
        <w:rPr>
          <w:rFonts w:ascii="Times New Roman" w:hAnsi="Times New Roman" w:cs="Times New Roman"/>
          <w:sz w:val="32"/>
        </w:rPr>
        <w:t>както и как се забазват изображенията във файловете.</w:t>
      </w:r>
    </w:p>
    <w:p w:rsidR="00614D20" w:rsidRDefault="00614D20" w:rsidP="00614D20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4890499" cy="3131844"/>
            <wp:effectExtent l="0" t="0" r="5715" b="0"/>
            <wp:docPr id="26" name="Picture 26" descr="https://i.gyazo.com/23eded2f843a6b6985b60b6991ce1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23eded2f843a6b6985b60b6991ce13f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10" cy="313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20" w:rsidRDefault="00614D20" w:rsidP="00614D2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Фиг.15 Прилагане на трансформация в сесията</w:t>
      </w:r>
    </w:p>
    <w:p w:rsidR="00614D20" w:rsidRDefault="00614D20" w:rsidP="00614D2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Операцията получава единствен параметър – символен низ, който дава името на трансформацията. Задейства се един дълъг </w:t>
      </w:r>
      <w:r>
        <w:rPr>
          <w:rFonts w:ascii="Times New Roman" w:hAnsi="Times New Roman" w:cs="Times New Roman"/>
          <w:sz w:val="32"/>
          <w:lang w:val="en-US"/>
        </w:rPr>
        <w:t xml:space="preserve">if-else statement,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който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има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за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цел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да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пасне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трансформацията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валидна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такава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Ако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съвпадне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обхождаме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векторът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от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снимки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сесията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всяка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една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прилагаме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съответната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трансформация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Обратно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ако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символният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низ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не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съответства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нито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една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правилна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функция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излиза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грешка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CD4393" w:rsidRDefault="00CD4393" w:rsidP="00614D20">
      <w:pPr>
        <w:rPr>
          <w:rFonts w:ascii="Times New Roman" w:hAnsi="Times New Roman" w:cs="Times New Roman"/>
          <w:sz w:val="32"/>
        </w:rPr>
      </w:pPr>
    </w:p>
    <w:p w:rsidR="00AE3F72" w:rsidRDefault="00AE3F72" w:rsidP="00614D20">
      <w:pPr>
        <w:rPr>
          <w:rFonts w:ascii="Times New Roman" w:hAnsi="Times New Roman" w:cs="Times New Roman"/>
          <w:sz w:val="32"/>
        </w:rPr>
      </w:pPr>
    </w:p>
    <w:p w:rsidR="00AE3F72" w:rsidRDefault="00AE3F72" w:rsidP="00AE3F72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95290" cy="3375133"/>
            <wp:effectExtent l="0" t="0" r="0" b="0"/>
            <wp:docPr id="27" name="Picture 27" descr="https://i.gyazo.com/b0b6f62ccdcf20fdae8339703d3d3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b0b6f62ccdcf20fdae8339703d3d3c1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27" cy="33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72" w:rsidRDefault="00AE3F72" w:rsidP="00AE3F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Фиг.16 Колаж на две снимки</w:t>
      </w:r>
    </w:p>
    <w:p w:rsidR="00AE3F72" w:rsidRDefault="00AE3F72" w:rsidP="00AE3F7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извикването на колаж се приемат като параметри двете снимки, които искаме да обединим и тази, в която искаме да ги запазим. Тя се добавя автоматично в текущата сесия или може да бъде заредена предварително. Удвояваме колоните, поради факта че искаме да получим удвоено изображение, следователно ни трябва по-голяма матрица от пиксели. </w:t>
      </w:r>
      <w:r>
        <w:rPr>
          <w:rFonts w:ascii="Times New Roman" w:hAnsi="Times New Roman" w:cs="Times New Roman"/>
          <w:sz w:val="32"/>
          <w:lang w:val="en-US"/>
        </w:rPr>
        <w:t>If-</w:t>
      </w:r>
      <w:r>
        <w:rPr>
          <w:rFonts w:ascii="Times New Roman" w:hAnsi="Times New Roman" w:cs="Times New Roman"/>
          <w:sz w:val="32"/>
        </w:rPr>
        <w:t>а е нужен поради различната инициализация на формата с магическо число „</w:t>
      </w:r>
      <w:r>
        <w:rPr>
          <w:rFonts w:ascii="Times New Roman" w:hAnsi="Times New Roman" w:cs="Times New Roman"/>
          <w:sz w:val="32"/>
          <w:lang w:val="en-US"/>
        </w:rPr>
        <w:t>P3”</w:t>
      </w:r>
      <w:r>
        <w:rPr>
          <w:rFonts w:ascii="Times New Roman" w:hAnsi="Times New Roman" w:cs="Times New Roman"/>
          <w:sz w:val="32"/>
        </w:rPr>
        <w:t xml:space="preserve">, а именно </w:t>
      </w:r>
      <w:r>
        <w:rPr>
          <w:rFonts w:ascii="Times New Roman" w:hAnsi="Times New Roman" w:cs="Times New Roman"/>
          <w:sz w:val="32"/>
          <w:lang w:val="en-US"/>
        </w:rPr>
        <w:t xml:space="preserve">PPM. </w:t>
      </w:r>
      <w:r>
        <w:rPr>
          <w:rFonts w:ascii="Times New Roman" w:hAnsi="Times New Roman" w:cs="Times New Roman"/>
          <w:sz w:val="32"/>
        </w:rPr>
        <w:t xml:space="preserve">Главната идея е да се инициализира снимката </w:t>
      </w:r>
      <w:r w:rsidRPr="00AE3F72">
        <w:rPr>
          <w:rFonts w:ascii="Times New Roman" w:hAnsi="Times New Roman" w:cs="Times New Roman"/>
          <w:b/>
          <w:sz w:val="32"/>
          <w:lang w:val="en-US"/>
        </w:rPr>
        <w:t>out</w:t>
      </w:r>
      <w:r>
        <w:rPr>
          <w:rFonts w:ascii="Times New Roman" w:hAnsi="Times New Roman" w:cs="Times New Roman"/>
          <w:sz w:val="32"/>
        </w:rPr>
        <w:t xml:space="preserve">, както и да се форматира по правилния начин. Ако форматът е </w:t>
      </w:r>
      <w:r>
        <w:rPr>
          <w:rFonts w:ascii="Times New Roman" w:hAnsi="Times New Roman" w:cs="Times New Roman"/>
          <w:sz w:val="32"/>
          <w:lang w:val="en-US"/>
        </w:rPr>
        <w:t xml:space="preserve">PPM, </w:t>
      </w:r>
      <w:r>
        <w:rPr>
          <w:rFonts w:ascii="Times New Roman" w:hAnsi="Times New Roman" w:cs="Times New Roman"/>
          <w:sz w:val="32"/>
        </w:rPr>
        <w:t>се еналага първо да изчистим матрицата (да направим всички стойности 0) преди да я форматираме.</w:t>
      </w:r>
    </w:p>
    <w:p w:rsidR="00AE3F72" w:rsidRDefault="00AE3F72" w:rsidP="00AE3F7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Не на последно място е правилното записване на изображенията в сесията. За постигане на този резултат е използвана </w:t>
      </w:r>
      <w:proofErr w:type="spellStart"/>
      <w:r w:rsidRPr="00AE3F72">
        <w:rPr>
          <w:rFonts w:ascii="Times New Roman" w:hAnsi="Times New Roman" w:cs="Times New Roman"/>
          <w:b/>
          <w:sz w:val="32"/>
          <w:lang w:val="en-US"/>
        </w:rPr>
        <w:t>saveImages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AE3F72" w:rsidRDefault="00AE3F72" w:rsidP="00AE3F72">
      <w:pPr>
        <w:rPr>
          <w:rFonts w:ascii="Times New Roman" w:hAnsi="Times New Roman" w:cs="Times New Roman"/>
          <w:sz w:val="32"/>
          <w:lang w:val="en-US"/>
        </w:rPr>
      </w:pPr>
    </w:p>
    <w:p w:rsidR="00AE3F72" w:rsidRDefault="00AE3F72" w:rsidP="00AE3F7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26485" cy="1910715"/>
            <wp:effectExtent l="0" t="0" r="0" b="0"/>
            <wp:docPr id="28" name="Picture 28" descr="https://i.gyazo.com/2d2996bca604f520eb34dd851bb517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2d2996bca604f520eb34dd851bb517d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72" w:rsidRDefault="00AE3F72" w:rsidP="00AE3F7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Фиг.17 Запазване на снимките във файлове</w:t>
      </w:r>
    </w:p>
    <w:p w:rsidR="00AE3F72" w:rsidRPr="00E91924" w:rsidRDefault="00AE3F72" w:rsidP="00AE3F7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Тъй като всяка снимка се различава от друга по нейното име (или по „посоката“ на потока, който трябва да бъде отворен към файла)</w:t>
      </w:r>
      <w:r w:rsidR="00E91924">
        <w:rPr>
          <w:rFonts w:ascii="Times New Roman" w:hAnsi="Times New Roman" w:cs="Times New Roman"/>
          <w:sz w:val="32"/>
        </w:rPr>
        <w:t xml:space="preserve"> ни е необходим векторът от трансформации, както беше споменато по-рано в документацията. В началото на всяко завъртане на цикъла първоначално подадения като параметър поток </w:t>
      </w:r>
      <w:r w:rsidR="00E91924" w:rsidRPr="00E91924">
        <w:rPr>
          <w:rFonts w:ascii="Times New Roman" w:hAnsi="Times New Roman" w:cs="Times New Roman"/>
          <w:b/>
          <w:sz w:val="32"/>
          <w:lang w:val="en-US"/>
        </w:rPr>
        <w:t>out</w:t>
      </w:r>
      <w:r w:rsidR="00E91924">
        <w:rPr>
          <w:rFonts w:ascii="Times New Roman" w:hAnsi="Times New Roman" w:cs="Times New Roman"/>
          <w:sz w:val="32"/>
        </w:rPr>
        <w:t xml:space="preserve"> бива затворен и се отваря такъв към правилната директория, където искаме да запазим снимката. След това се извиква </w:t>
      </w:r>
      <w:proofErr w:type="spellStart"/>
      <w:r w:rsidR="00E91924">
        <w:rPr>
          <w:rFonts w:ascii="Times New Roman" w:hAnsi="Times New Roman" w:cs="Times New Roman"/>
          <w:sz w:val="32"/>
          <w:lang w:val="en-US"/>
        </w:rPr>
        <w:t>saveImage</w:t>
      </w:r>
      <w:proofErr w:type="spellEnd"/>
      <w:r w:rsidR="00E91924">
        <w:rPr>
          <w:rFonts w:ascii="Times New Roman" w:hAnsi="Times New Roman" w:cs="Times New Roman"/>
          <w:sz w:val="32"/>
        </w:rPr>
        <w:t xml:space="preserve"> към същото място на всяка снимка от тези в сесията. Подобно е действието и на </w:t>
      </w:r>
      <w:proofErr w:type="spellStart"/>
      <w:r w:rsidR="00E91924" w:rsidRPr="00E91924">
        <w:rPr>
          <w:rFonts w:ascii="Times New Roman" w:hAnsi="Times New Roman" w:cs="Times New Roman"/>
          <w:b/>
          <w:sz w:val="32"/>
          <w:lang w:val="en-US"/>
        </w:rPr>
        <w:t>loadImages</w:t>
      </w:r>
      <w:proofErr w:type="spellEnd"/>
      <w:r w:rsidR="00E91924">
        <w:rPr>
          <w:rFonts w:ascii="Times New Roman" w:hAnsi="Times New Roman" w:cs="Times New Roman"/>
          <w:sz w:val="32"/>
          <w:lang w:val="en-US"/>
        </w:rPr>
        <w:t>.</w:t>
      </w:r>
    </w:p>
    <w:p w:rsidR="0080594C" w:rsidRDefault="0080594C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4.2</w:t>
      </w:r>
      <w:r w:rsidRPr="0080594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Управление на паметта и алгоритми</w:t>
      </w:r>
    </w:p>
    <w:p w:rsidR="003D2FFF" w:rsidRPr="003D2FFF" w:rsidRDefault="003D2FFF" w:rsidP="003D2FFF">
      <w:pPr>
        <w:rPr>
          <w:rFonts w:ascii="Times New Roman" w:hAnsi="Times New Roman" w:cs="Times New Roman"/>
          <w:sz w:val="32"/>
          <w:szCs w:val="52"/>
          <w:lang w:val="en-US"/>
        </w:rPr>
      </w:pPr>
      <w:r>
        <w:rPr>
          <w:rFonts w:ascii="Times New Roman" w:hAnsi="Times New Roman" w:cs="Times New Roman"/>
          <w:sz w:val="32"/>
          <w:szCs w:val="52"/>
        </w:rPr>
        <w:t xml:space="preserve">Динамичната памет се контролира най-вече от </w:t>
      </w:r>
      <w:r>
        <w:rPr>
          <w:rFonts w:ascii="Times New Roman" w:hAnsi="Times New Roman" w:cs="Times New Roman"/>
          <w:sz w:val="32"/>
          <w:szCs w:val="52"/>
          <w:lang w:val="en-US"/>
        </w:rPr>
        <w:t xml:space="preserve">Vector </w:t>
      </w:r>
      <w:r>
        <w:rPr>
          <w:rFonts w:ascii="Times New Roman" w:hAnsi="Times New Roman" w:cs="Times New Roman"/>
          <w:sz w:val="32"/>
          <w:szCs w:val="52"/>
        </w:rPr>
        <w:t xml:space="preserve">и от </w:t>
      </w:r>
      <w:r>
        <w:rPr>
          <w:rFonts w:ascii="Times New Roman" w:hAnsi="Times New Roman" w:cs="Times New Roman"/>
          <w:sz w:val="32"/>
          <w:szCs w:val="52"/>
          <w:lang w:val="en-US"/>
        </w:rPr>
        <w:t>String,</w:t>
      </w:r>
      <w:r>
        <w:rPr>
          <w:rFonts w:ascii="Times New Roman" w:hAnsi="Times New Roman" w:cs="Times New Roman"/>
          <w:sz w:val="32"/>
          <w:szCs w:val="52"/>
        </w:rPr>
        <w:t xml:space="preserve"> които са ръчно написани и се справят доста добре именно с това. Имаше проблеми, които се появяваха по време на тестване на програмата, но бяха изчистени във методите най-вече на вектора. </w:t>
      </w:r>
      <w:r>
        <w:rPr>
          <w:rFonts w:ascii="Times New Roman" w:hAnsi="Times New Roman" w:cs="Times New Roman"/>
          <w:sz w:val="32"/>
          <w:szCs w:val="52"/>
        </w:rPr>
        <w:t xml:space="preserve">Тъй като снимките, които биват зареждани от потребителя, се ползват във </w:t>
      </w:r>
      <w:r w:rsidRPr="003D2FFF">
        <w:rPr>
          <w:rFonts w:ascii="Times New Roman" w:hAnsi="Times New Roman" w:cs="Times New Roman"/>
          <w:b/>
          <w:sz w:val="32"/>
          <w:szCs w:val="52"/>
          <w:lang w:val="en-US"/>
        </w:rPr>
        <w:t>Vector</w:t>
      </w:r>
      <w:r w:rsidRPr="003D2FFF">
        <w:rPr>
          <w:rFonts w:ascii="Times New Roman" w:hAnsi="Times New Roman" w:cs="Times New Roman"/>
          <w:b/>
          <w:sz w:val="32"/>
          <w:szCs w:val="52"/>
        </w:rPr>
        <w:t xml:space="preserve"> от снимки</w:t>
      </w:r>
      <w:r>
        <w:rPr>
          <w:rFonts w:ascii="Times New Roman" w:hAnsi="Times New Roman" w:cs="Times New Roman"/>
          <w:sz w:val="32"/>
          <w:szCs w:val="52"/>
        </w:rPr>
        <w:t xml:space="preserve"> в сесията, имаме привилегията класът вектор да се грижи за управлението на паметта в </w:t>
      </w:r>
      <w:r>
        <w:rPr>
          <w:rFonts w:ascii="Times New Roman" w:hAnsi="Times New Roman" w:cs="Times New Roman"/>
          <w:sz w:val="32"/>
          <w:szCs w:val="52"/>
          <w:lang w:val="en-US"/>
        </w:rPr>
        <w:t>heap-a.</w:t>
      </w:r>
    </w:p>
    <w:p w:rsidR="000378B4" w:rsidRDefault="000378B4" w:rsidP="0080594C">
      <w:pPr>
        <w:rPr>
          <w:rFonts w:ascii="Times New Roman" w:hAnsi="Times New Roman" w:cs="Times New Roman"/>
          <w:b/>
          <w:sz w:val="32"/>
        </w:rPr>
      </w:pPr>
    </w:p>
    <w:p w:rsidR="000378B4" w:rsidRPr="0080594C" w:rsidRDefault="000378B4" w:rsidP="0080594C">
      <w:pPr>
        <w:rPr>
          <w:rFonts w:ascii="Times New Roman" w:hAnsi="Times New Roman" w:cs="Times New Roman"/>
          <w:b/>
          <w:sz w:val="32"/>
        </w:rPr>
      </w:pPr>
    </w:p>
    <w:p w:rsidR="0080594C" w:rsidRDefault="000378B4" w:rsidP="0080594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4.3</w:t>
      </w:r>
      <w:r w:rsidR="0080594C" w:rsidRPr="0080594C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Планиране, описание и създаване на тестове</w:t>
      </w:r>
    </w:p>
    <w:p w:rsidR="000378B4" w:rsidRDefault="000D1D8F" w:rsidP="0080594C">
      <w:pPr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2404110" cy="2280920"/>
            <wp:effectExtent l="0" t="0" r="0" b="5080"/>
            <wp:docPr id="29" name="Picture 29" descr="https://i.gyazo.com/ee1dd7a5c67d1843077496eeafd86d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ee1dd7a5c67d1843077496eeafd86d0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8F" w:rsidRDefault="00E20B84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зареждането на снимка се зарежда потребителската сесия и снимката се добавя в нея. Можем чрез командата </w:t>
      </w:r>
      <w:r>
        <w:rPr>
          <w:rFonts w:ascii="Times New Roman" w:hAnsi="Times New Roman" w:cs="Times New Roman"/>
          <w:sz w:val="32"/>
          <w:lang w:val="en-US"/>
        </w:rPr>
        <w:t xml:space="preserve">add </w:t>
      </w:r>
      <w:r>
        <w:rPr>
          <w:rFonts w:ascii="Times New Roman" w:hAnsi="Times New Roman" w:cs="Times New Roman"/>
          <w:sz w:val="32"/>
        </w:rPr>
        <w:t>да добавявме още снимки в сесията. Естествено ако не добавим аргумент ще излезе съобщение за грешка на всяка операция.</w:t>
      </w:r>
    </w:p>
    <w:p w:rsidR="00E20B84" w:rsidRDefault="00E20B84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Прилагаме негатив и запазваме файлове. Трансформациите се прилагат на всички снимки в сесията.</w:t>
      </w:r>
    </w:p>
    <w:p w:rsidR="00E20B84" w:rsidRDefault="00E20B84" w:rsidP="0080594C">
      <w:pPr>
        <w:rPr>
          <w:rFonts w:ascii="Times New Roman" w:hAnsi="Times New Roman" w:cs="Times New Roman"/>
          <w:sz w:val="32"/>
        </w:rPr>
      </w:pPr>
    </w:p>
    <w:p w:rsidR="00E20B84" w:rsidRDefault="00E20B84" w:rsidP="00E20B8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 wp14:anchorId="5524A334" wp14:editId="7995F37B">
            <wp:extent cx="5943600" cy="1996993"/>
            <wp:effectExtent l="0" t="0" r="0" b="3810"/>
            <wp:docPr id="30" name="Picture 30" descr="https://i.gyazo.com/b0afb7eeef22d21616d5737e96386b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b0afb7eeef22d21616d5737e96386bec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B84" w:rsidRPr="00E20B84" w:rsidRDefault="00E20B84" w:rsidP="00E20B8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Прилагане на негатив върху снимки в сесията</w:t>
      </w:r>
    </w:p>
    <w:p w:rsidR="00E20B84" w:rsidRPr="00E20B84" w:rsidRDefault="00E20B84" w:rsidP="00E20B84">
      <w:pPr>
        <w:jc w:val="center"/>
        <w:rPr>
          <w:rFonts w:ascii="Times New Roman" w:hAnsi="Times New Roman" w:cs="Times New Roman"/>
          <w:sz w:val="24"/>
        </w:rPr>
      </w:pPr>
    </w:p>
    <w:p w:rsidR="000378B4" w:rsidRDefault="00E20B84" w:rsidP="00E20B8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46D411E" wp14:editId="3E67CE67">
            <wp:extent cx="1109345" cy="2332355"/>
            <wp:effectExtent l="0" t="0" r="0" b="0"/>
            <wp:docPr id="31" name="Picture 31" descr="https://i.gyazo.com/b374d5dfe3d98a2bb408ea83627c7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b374d5dfe3d98a2bb408ea83627c7eb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7B" w:rsidRPr="00E20B84" w:rsidRDefault="0065787B" w:rsidP="0065787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Прилагане на негатив върху снимки в сесията</w:t>
      </w:r>
    </w:p>
    <w:p w:rsidR="00F24695" w:rsidRDefault="0065787B" w:rsidP="006578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</w:t>
      </w:r>
      <w:r w:rsidR="00F24695">
        <w:rPr>
          <w:rFonts w:ascii="Times New Roman" w:hAnsi="Times New Roman" w:cs="Times New Roman"/>
          <w:sz w:val="32"/>
        </w:rPr>
        <w:t>пълнителни примери за операциите:</w:t>
      </w:r>
    </w:p>
    <w:p w:rsidR="00F24695" w:rsidRPr="00F24695" w:rsidRDefault="00F24695" w:rsidP="0065787B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Функцията </w:t>
      </w:r>
      <w:r w:rsidRPr="007565A6">
        <w:rPr>
          <w:rFonts w:ascii="Times New Roman" w:hAnsi="Times New Roman" w:cs="Times New Roman"/>
          <w:b/>
          <w:sz w:val="32"/>
          <w:lang w:val="en-US"/>
        </w:rPr>
        <w:t>help</w:t>
      </w:r>
    </w:p>
    <w:p w:rsidR="00D2078C" w:rsidRPr="0065787B" w:rsidRDefault="00F24695" w:rsidP="0065787B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5943600" cy="1561829"/>
            <wp:effectExtent l="0" t="0" r="0" b="635"/>
            <wp:docPr id="32" name="Picture 32" descr="https://i.gyazo.com/2df9a4fccccf45d407acad769aa24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.gyazo.com/2df9a4fccccf45d407acad769aa24ba9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B4" w:rsidRPr="00934617" w:rsidRDefault="007565A6" w:rsidP="0080594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Undo</w:t>
      </w:r>
      <w:r w:rsidR="00934617">
        <w:rPr>
          <w:rFonts w:ascii="Times New Roman" w:hAnsi="Times New Roman" w:cs="Times New Roman"/>
          <w:b/>
          <w:sz w:val="32"/>
          <w:lang w:val="en-US"/>
        </w:rPr>
        <w:t xml:space="preserve"> – </w:t>
      </w:r>
      <w:r w:rsidR="00934617">
        <w:rPr>
          <w:rFonts w:ascii="Times New Roman" w:hAnsi="Times New Roman" w:cs="Times New Roman"/>
          <w:sz w:val="32"/>
        </w:rPr>
        <w:t xml:space="preserve">не ротира снимките </w:t>
      </w:r>
    </w:p>
    <w:p w:rsidR="007565A6" w:rsidRPr="007565A6" w:rsidRDefault="00934617" w:rsidP="0080594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55545" cy="1993265"/>
            <wp:effectExtent l="0" t="0" r="1905" b="6985"/>
            <wp:docPr id="33" name="Picture 33" descr="https://i.gyazo.com/8a772349e7a457e82f09c679b681cd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.gyazo.com/8a772349e7a457e82f09c679b681cdba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8B4" w:rsidRDefault="000378B4" w:rsidP="0080594C">
      <w:pPr>
        <w:rPr>
          <w:rFonts w:ascii="Times New Roman" w:hAnsi="Times New Roman" w:cs="Times New Roman"/>
          <w:b/>
          <w:sz w:val="32"/>
        </w:rPr>
      </w:pPr>
    </w:p>
    <w:p w:rsidR="007D0BE0" w:rsidRDefault="00384464" w:rsidP="0080594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>Rotate</w:t>
      </w:r>
    </w:p>
    <w:p w:rsidR="00384464" w:rsidRPr="00384464" w:rsidRDefault="00384464" w:rsidP="0080594C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291080" cy="1633855"/>
            <wp:effectExtent l="0" t="0" r="0" b="4445"/>
            <wp:docPr id="34" name="Picture 34" descr="https://i.gyazo.com/b7076bc6640155c3d6a427ddccf18a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.gyazo.com/b7076bc6640155c3d6a427ddccf18aa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464">
        <w:t xml:space="preserve"> </w:t>
      </w:r>
    </w:p>
    <w:p w:rsidR="0080594C" w:rsidRDefault="00384464" w:rsidP="0080594C">
      <w:pPr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inline distT="0" distB="0" distL="0" distR="0" wp14:anchorId="2C3522E4" wp14:editId="0D884293">
            <wp:extent cx="1849120" cy="5496560"/>
            <wp:effectExtent l="0" t="0" r="0" b="8890"/>
            <wp:docPr id="35" name="Picture 35" descr="https://i.gyazo.com/c0e2a9f26b8e66ee8c23db2cc851bc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.gyazo.com/c0e2a9f26b8e66ee8c23db2cc851bc7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54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464" w:rsidRDefault="00384464" w:rsidP="0080594C">
      <w:pPr>
        <w:rPr>
          <w:rFonts w:ascii="Times New Roman" w:hAnsi="Times New Roman" w:cs="Times New Roman"/>
          <w:b/>
          <w:sz w:val="32"/>
          <w:lang w:val="en-US"/>
        </w:rPr>
      </w:pPr>
    </w:p>
    <w:p w:rsidR="00384464" w:rsidRDefault="00384464" w:rsidP="0080594C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Session_info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&amp; Collage</w:t>
      </w:r>
    </w:p>
    <w:p w:rsidR="00384464" w:rsidRDefault="00DF6F0C" w:rsidP="0080594C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41570" cy="2270760"/>
            <wp:effectExtent l="0" t="0" r="0" b="0"/>
            <wp:docPr id="36" name="Picture 36" descr="https://i.gyazo.com/6cb788c8e7c86890514a3efba2488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i.gyazo.com/6cb788c8e7c86890514a3efba248845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F6F0C" w:rsidRDefault="00DF6F0C" w:rsidP="0080594C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19880" cy="2198370"/>
            <wp:effectExtent l="0" t="0" r="0" b="0"/>
            <wp:docPr id="37" name="Picture 37" descr="https://i.gyazo.com/6c17a0a8413f7c6eba458406bb18a7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i.gyazo.com/6c17a0a8413f7c6eba458406bb18a7cb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0B1464" w:rsidRDefault="000B1464" w:rsidP="0080594C">
      <w:pPr>
        <w:rPr>
          <w:rFonts w:ascii="Times New Roman" w:hAnsi="Times New Roman" w:cs="Times New Roman"/>
          <w:sz w:val="32"/>
          <w:lang w:val="en-US"/>
        </w:rPr>
      </w:pPr>
    </w:p>
    <w:p w:rsidR="00DF6F0C" w:rsidRPr="000B1464" w:rsidRDefault="00DF6F0C" w:rsidP="0080594C">
      <w:pPr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>
            <wp:extent cx="2188210" cy="2475865"/>
            <wp:effectExtent l="0" t="0" r="2540" b="635"/>
            <wp:docPr id="39" name="Picture 39" descr="https://i.gyazo.com/fc5a8aa5baca9b46d4d23f4e84aacb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.gyazo.com/fc5a8aa5baca9b46d4d23f4e84aacb6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464">
        <w:rPr>
          <w:rFonts w:ascii="Times New Roman" w:hAnsi="Times New Roman" w:cs="Times New Roman"/>
          <w:sz w:val="32"/>
          <w:lang w:val="en-US"/>
        </w:rPr>
        <w:t xml:space="preserve"> </w:t>
      </w:r>
      <w:r w:rsidR="000B1464" w:rsidRPr="000B1464">
        <w:rPr>
          <w:rFonts w:ascii="Times New Roman" w:hAnsi="Times New Roman" w:cs="Times New Roman"/>
          <w:b/>
          <w:sz w:val="32"/>
          <w:lang w:val="en-US"/>
        </w:rPr>
        <w:t xml:space="preserve">&lt;= </w:t>
      </w:r>
      <w:r w:rsidR="000B1464" w:rsidRPr="000B1464">
        <w:rPr>
          <w:rFonts w:ascii="Times New Roman" w:hAnsi="Times New Roman" w:cs="Times New Roman"/>
          <w:b/>
          <w:sz w:val="32"/>
        </w:rPr>
        <w:t>Резултатът</w:t>
      </w:r>
    </w:p>
    <w:p w:rsidR="00DF6F0C" w:rsidRDefault="00DF6F0C" w:rsidP="0080594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lastRenderedPageBreak/>
        <w:t>Съответно получаваме колаж на двете снимки. Ако потребителя се опита да направи колаж от различни формати излиза грешка.</w:t>
      </w:r>
    </w:p>
    <w:p w:rsidR="00DF6F0C" w:rsidRPr="00DF6F0C" w:rsidRDefault="00DF6F0C" w:rsidP="0080594C">
      <w:pPr>
        <w:rPr>
          <w:rFonts w:ascii="Times New Roman" w:hAnsi="Times New Roman" w:cs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7F9B4522" wp14:editId="02B81FE4">
            <wp:extent cx="3832225" cy="431800"/>
            <wp:effectExtent l="0" t="0" r="0" b="6350"/>
            <wp:docPr id="38" name="Picture 38" descr="https://i.gyazo.com/46b2be2ed55d8b2c300e05f6639366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i.gyazo.com/46b2be2ed55d8b2c300e05f6639366b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36" w:rsidRDefault="00303A36" w:rsidP="00303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Заключение</w:t>
      </w:r>
    </w:p>
    <w:p w:rsidR="00AB2497" w:rsidRPr="00C271AE" w:rsidRDefault="00E9238B" w:rsidP="00AB249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</w:t>
      </w:r>
      <w:r w:rsidR="0042203C">
        <w:rPr>
          <w:rFonts w:ascii="Times New Roman" w:hAnsi="Times New Roman" w:cs="Times New Roman"/>
          <w:sz w:val="32"/>
        </w:rPr>
        <w:t>риложението има широк обхват от ползи и р</w:t>
      </w:r>
      <w:bookmarkStart w:id="0" w:name="_GoBack"/>
      <w:bookmarkEnd w:id="0"/>
      <w:r w:rsidR="0042203C">
        <w:rPr>
          <w:rFonts w:ascii="Times New Roman" w:hAnsi="Times New Roman" w:cs="Times New Roman"/>
          <w:sz w:val="32"/>
        </w:rPr>
        <w:t xml:space="preserve">еализации. За базови операции, като тези описани в документацията е доста удобно и дава основа за развитие в областта на графичния софтуер. </w:t>
      </w:r>
      <w:r w:rsidR="00C271AE">
        <w:rPr>
          <w:rFonts w:ascii="Times New Roman" w:hAnsi="Times New Roman" w:cs="Times New Roman"/>
          <w:sz w:val="32"/>
        </w:rPr>
        <w:t xml:space="preserve">В бъдеще може определено да бъдат добавени повече формати за работа, например </w:t>
      </w:r>
      <w:r w:rsidR="00C271AE">
        <w:rPr>
          <w:rFonts w:ascii="Times New Roman" w:hAnsi="Times New Roman" w:cs="Times New Roman"/>
          <w:sz w:val="32"/>
          <w:lang w:val="en-US"/>
        </w:rPr>
        <w:t xml:space="preserve">PNG </w:t>
      </w:r>
      <w:r w:rsidR="00C271AE">
        <w:rPr>
          <w:rFonts w:ascii="Times New Roman" w:hAnsi="Times New Roman" w:cs="Times New Roman"/>
          <w:sz w:val="32"/>
        </w:rPr>
        <w:t xml:space="preserve">или </w:t>
      </w:r>
      <w:r w:rsidR="00C271AE">
        <w:rPr>
          <w:rFonts w:ascii="Times New Roman" w:hAnsi="Times New Roman" w:cs="Times New Roman"/>
          <w:sz w:val="32"/>
          <w:lang w:val="en-US"/>
        </w:rPr>
        <w:t xml:space="preserve">JPEG. </w:t>
      </w:r>
      <w:r w:rsidR="00C271AE">
        <w:rPr>
          <w:rFonts w:ascii="Times New Roman" w:hAnsi="Times New Roman" w:cs="Times New Roman"/>
          <w:sz w:val="32"/>
        </w:rPr>
        <w:t>С две думи мога да кажа, че информационната система е много интересна и приятна за употреба, както и полезна за усъвършенстването на графичен редактор.</w:t>
      </w:r>
    </w:p>
    <w:sectPr w:rsidR="00AB2497" w:rsidRPr="00C27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6C5"/>
    <w:multiLevelType w:val="hybridMultilevel"/>
    <w:tmpl w:val="A120C510"/>
    <w:lvl w:ilvl="0" w:tplc="7F4A9A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4BA"/>
    <w:multiLevelType w:val="hybridMultilevel"/>
    <w:tmpl w:val="3036D3F4"/>
    <w:lvl w:ilvl="0" w:tplc="164CD0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CC5392"/>
    <w:multiLevelType w:val="hybridMultilevel"/>
    <w:tmpl w:val="3CA630DC"/>
    <w:lvl w:ilvl="0" w:tplc="D7882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57221"/>
    <w:multiLevelType w:val="multilevel"/>
    <w:tmpl w:val="7E68EF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E467447"/>
    <w:multiLevelType w:val="hybridMultilevel"/>
    <w:tmpl w:val="53B0224C"/>
    <w:lvl w:ilvl="0" w:tplc="C24684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7419A"/>
    <w:multiLevelType w:val="hybridMultilevel"/>
    <w:tmpl w:val="1F80D67E"/>
    <w:lvl w:ilvl="0" w:tplc="974470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6751C"/>
    <w:multiLevelType w:val="hybridMultilevel"/>
    <w:tmpl w:val="3AE0247A"/>
    <w:lvl w:ilvl="0" w:tplc="08C264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5D"/>
    <w:rsid w:val="0003534F"/>
    <w:rsid w:val="000378B4"/>
    <w:rsid w:val="000B1464"/>
    <w:rsid w:val="000B7592"/>
    <w:rsid w:val="000C30CD"/>
    <w:rsid w:val="000D1D8F"/>
    <w:rsid w:val="000F5036"/>
    <w:rsid w:val="0019302E"/>
    <w:rsid w:val="00196019"/>
    <w:rsid w:val="001B0363"/>
    <w:rsid w:val="00233DC5"/>
    <w:rsid w:val="00236BAA"/>
    <w:rsid w:val="00294531"/>
    <w:rsid w:val="00303A36"/>
    <w:rsid w:val="00316D05"/>
    <w:rsid w:val="00320245"/>
    <w:rsid w:val="00363335"/>
    <w:rsid w:val="00384464"/>
    <w:rsid w:val="003A6565"/>
    <w:rsid w:val="003B120D"/>
    <w:rsid w:val="003D2FFF"/>
    <w:rsid w:val="003E3C74"/>
    <w:rsid w:val="003E72E0"/>
    <w:rsid w:val="0042203C"/>
    <w:rsid w:val="00524AEF"/>
    <w:rsid w:val="00614D20"/>
    <w:rsid w:val="0065787B"/>
    <w:rsid w:val="006879D9"/>
    <w:rsid w:val="00711B52"/>
    <w:rsid w:val="00741916"/>
    <w:rsid w:val="007565A6"/>
    <w:rsid w:val="00762DFA"/>
    <w:rsid w:val="0079225D"/>
    <w:rsid w:val="007D0BE0"/>
    <w:rsid w:val="0080594C"/>
    <w:rsid w:val="00821346"/>
    <w:rsid w:val="00845EA6"/>
    <w:rsid w:val="008559E7"/>
    <w:rsid w:val="0085728E"/>
    <w:rsid w:val="008F0FB3"/>
    <w:rsid w:val="00934617"/>
    <w:rsid w:val="00936508"/>
    <w:rsid w:val="009544EE"/>
    <w:rsid w:val="00971EA6"/>
    <w:rsid w:val="00995C98"/>
    <w:rsid w:val="00A93506"/>
    <w:rsid w:val="00AB2497"/>
    <w:rsid w:val="00AD1A0E"/>
    <w:rsid w:val="00AE3F72"/>
    <w:rsid w:val="00B06214"/>
    <w:rsid w:val="00B41464"/>
    <w:rsid w:val="00B4222A"/>
    <w:rsid w:val="00B422DA"/>
    <w:rsid w:val="00BB12B9"/>
    <w:rsid w:val="00BF26D3"/>
    <w:rsid w:val="00C271AE"/>
    <w:rsid w:val="00CD4393"/>
    <w:rsid w:val="00D2078C"/>
    <w:rsid w:val="00D46CF4"/>
    <w:rsid w:val="00D80AA1"/>
    <w:rsid w:val="00DA5EBA"/>
    <w:rsid w:val="00DB439B"/>
    <w:rsid w:val="00DF6F0C"/>
    <w:rsid w:val="00E20B84"/>
    <w:rsid w:val="00E24B78"/>
    <w:rsid w:val="00E559E1"/>
    <w:rsid w:val="00E71623"/>
    <w:rsid w:val="00E91924"/>
    <w:rsid w:val="00E9238B"/>
    <w:rsid w:val="00EE3DAF"/>
    <w:rsid w:val="00EE57FF"/>
    <w:rsid w:val="00F24695"/>
    <w:rsid w:val="00F2508C"/>
    <w:rsid w:val="00FA5A5D"/>
    <w:rsid w:val="00FD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CCC"/>
  <w15:chartTrackingRefBased/>
  <w15:docId w15:val="{43C32050-889B-4072-A484-42F97B1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A0E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A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30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7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pb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s://app.diagrams.ne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904AE-72E8-48F4-9C0A-42403F050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23</Pages>
  <Words>2416</Words>
  <Characters>13777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2020-06-02T17:39:00Z</dcterms:created>
  <dcterms:modified xsi:type="dcterms:W3CDTF">2020-06-16T09:52:00Z</dcterms:modified>
</cp:coreProperties>
</file>