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88B" w:rsidRPr="004F4E9D" w:rsidRDefault="00EB6C03" w:rsidP="004F4E9D">
      <w:pPr>
        <w:jc w:val="center"/>
        <w:rPr>
          <w:rFonts w:asciiTheme="majorHAnsi" w:hAnsiTheme="majorHAnsi" w:cstheme="majorHAnsi"/>
          <w:sz w:val="32"/>
          <w:szCs w:val="32"/>
        </w:rPr>
      </w:pPr>
      <w:r w:rsidRPr="004F4E9D">
        <w:rPr>
          <w:rFonts w:asciiTheme="majorHAnsi" w:hAnsiTheme="majorHAnsi" w:cstheme="majorHAnsi"/>
          <w:b/>
          <w:sz w:val="32"/>
          <w:szCs w:val="32"/>
        </w:rPr>
        <w:t>PRÉ</w:t>
      </w:r>
      <w:r w:rsidRPr="004F4E9D">
        <w:rPr>
          <w:rFonts w:ascii="Cambria Math" w:hAnsi="Cambria Math" w:cs="Cambria Math"/>
          <w:b/>
          <w:sz w:val="32"/>
          <w:szCs w:val="32"/>
        </w:rPr>
        <w:t>‑</w:t>
      </w:r>
      <w:r w:rsidRPr="004F4E9D">
        <w:rPr>
          <w:rFonts w:asciiTheme="majorHAnsi" w:hAnsiTheme="majorHAnsi" w:cstheme="majorHAnsi"/>
          <w:b/>
          <w:sz w:val="32"/>
          <w:szCs w:val="32"/>
        </w:rPr>
        <w:t>PROJETO DE TCC</w:t>
      </w:r>
      <w:r w:rsidRPr="004F4E9D">
        <w:rPr>
          <w:rFonts w:asciiTheme="majorHAnsi" w:hAnsiTheme="majorHAnsi" w:cstheme="majorHAnsi"/>
          <w:b/>
          <w:sz w:val="32"/>
          <w:szCs w:val="32"/>
        </w:rPr>
        <w:br/>
      </w:r>
    </w:p>
    <w:p w:rsidR="00B6588B" w:rsidRPr="00EB6C03" w:rsidRDefault="00EB6C03">
      <w:pPr>
        <w:jc w:val="center"/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b/>
          <w:szCs w:val="24"/>
        </w:rPr>
        <w:t>Desenvolvimento de um software educativo para auxiliar crianças com Diabetes Mellitus Tipo 1 na compreensão da doença e no autocuidado</w:t>
      </w:r>
      <w:bookmarkStart w:id="0" w:name="_GoBack"/>
      <w:bookmarkEnd w:id="0"/>
    </w:p>
    <w:p w:rsidR="00B6588B" w:rsidRPr="00EB6C03" w:rsidRDefault="00B6588B">
      <w:pPr>
        <w:rPr>
          <w:rFonts w:asciiTheme="majorHAnsi" w:hAnsiTheme="majorHAnsi" w:cstheme="majorHAnsi"/>
          <w:szCs w:val="24"/>
        </w:rPr>
      </w:pPr>
    </w:p>
    <w:p w:rsidR="00B6588B" w:rsidRPr="00EB6C03" w:rsidRDefault="00EB6C03">
      <w:p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b/>
          <w:szCs w:val="24"/>
        </w:rPr>
        <w:t>1. Tema</w:t>
      </w:r>
      <w:r w:rsidRPr="00EB6C03">
        <w:rPr>
          <w:rFonts w:asciiTheme="majorHAnsi" w:hAnsiTheme="majorHAnsi" w:cstheme="majorHAnsi"/>
          <w:b/>
          <w:szCs w:val="24"/>
        </w:rPr>
        <w:br/>
      </w:r>
    </w:p>
    <w:p w:rsidR="00B6588B" w:rsidRPr="00EB6C03" w:rsidRDefault="00EB6C03">
      <w:p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szCs w:val="24"/>
        </w:rPr>
        <w:t>Desenvolvimento de um software educativo para auxiliar crianças com Diabetes Mellitus Tipo 1 na compreensão da doença e no aprendizado de práticas de autocuidado.</w:t>
      </w:r>
    </w:p>
    <w:p w:rsidR="00B6588B" w:rsidRPr="00EB6C03" w:rsidRDefault="00EB6C03">
      <w:p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b/>
          <w:szCs w:val="24"/>
        </w:rPr>
        <w:br/>
        <w:t>2. Objetivo Geral</w:t>
      </w:r>
      <w:r w:rsidRPr="00EB6C03">
        <w:rPr>
          <w:rFonts w:asciiTheme="majorHAnsi" w:hAnsiTheme="majorHAnsi" w:cstheme="majorHAnsi"/>
          <w:b/>
          <w:szCs w:val="24"/>
        </w:rPr>
        <w:br/>
      </w:r>
    </w:p>
    <w:p w:rsidR="00B6588B" w:rsidRPr="00EB6C03" w:rsidRDefault="00EB6C03">
      <w:p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szCs w:val="24"/>
        </w:rPr>
        <w:t>Desenvolver um software educativo e interativo que auxilie crianças diagnosticadas com Diabetes Mellitus Tipo 1 a compreender a doença e aprender práticas de autocuidado de forma simples, visual e acessível.</w:t>
      </w:r>
    </w:p>
    <w:p w:rsidR="00B6588B" w:rsidRPr="00EB6C03" w:rsidRDefault="00EB6C03">
      <w:p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b/>
          <w:szCs w:val="24"/>
        </w:rPr>
        <w:br/>
        <w:t>3. Objetivos Específicos</w:t>
      </w:r>
      <w:r w:rsidRPr="00EB6C03">
        <w:rPr>
          <w:rFonts w:asciiTheme="majorHAnsi" w:hAnsiTheme="majorHAnsi" w:cstheme="majorHAnsi"/>
          <w:b/>
          <w:szCs w:val="24"/>
        </w:rPr>
        <w:br/>
      </w:r>
    </w:p>
    <w:p w:rsidR="00B6588B" w:rsidRPr="00EB6C03" w:rsidRDefault="00EB6C03" w:rsidP="00EB6C03">
      <w:pPr>
        <w:pStyle w:val="PargrafodaLista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szCs w:val="24"/>
        </w:rPr>
        <w:t>Pesquisar sobre Diabetes Mellitus Tipo 1 em crianças e suas principais dificuldades no autocuidado.</w:t>
      </w:r>
    </w:p>
    <w:p w:rsidR="00B6588B" w:rsidRPr="00EB6C03" w:rsidRDefault="00EB6C03" w:rsidP="00EB6C03">
      <w:pPr>
        <w:pStyle w:val="PargrafodaLista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szCs w:val="24"/>
        </w:rPr>
        <w:t>Identificar métodos de educação em saúde voltados ao público infantil.</w:t>
      </w:r>
    </w:p>
    <w:p w:rsidR="00B6588B" w:rsidRPr="00EB6C03" w:rsidRDefault="00EB6C03" w:rsidP="00EB6C03">
      <w:pPr>
        <w:pStyle w:val="PargrafodaLista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szCs w:val="24"/>
        </w:rPr>
        <w:t>Desenvolver um protótipo de software educativo com linguagem acessível para crianças.</w:t>
      </w:r>
    </w:p>
    <w:p w:rsidR="00B6588B" w:rsidRPr="00EB6C03" w:rsidRDefault="00EB6C03" w:rsidP="00EB6C03">
      <w:pPr>
        <w:pStyle w:val="PargrafodaLista"/>
        <w:numPr>
          <w:ilvl w:val="0"/>
          <w:numId w:val="10"/>
        </w:numPr>
        <w:rPr>
          <w:rFonts w:asciiTheme="majorHAnsi" w:hAnsiTheme="majorHAnsi" w:cstheme="majorHAnsi"/>
          <w:szCs w:val="24"/>
        </w:rPr>
      </w:pPr>
      <w:r w:rsidRPr="00EB6C03">
        <w:rPr>
          <w:rFonts w:asciiTheme="majorHAnsi" w:hAnsiTheme="majorHAnsi" w:cstheme="majorHAnsi"/>
          <w:szCs w:val="24"/>
        </w:rPr>
        <w:t>Implementar recursos interativos que auxiliem na compreensão da doença e no controle da glicemia.</w:t>
      </w:r>
    </w:p>
    <w:p w:rsidR="00B6588B" w:rsidRDefault="00EB6C03" w:rsidP="00EB6C03">
      <w:pPr>
        <w:pStyle w:val="PargrafodaLista"/>
        <w:numPr>
          <w:ilvl w:val="0"/>
          <w:numId w:val="10"/>
        </w:numPr>
      </w:pPr>
      <w:r>
        <w:lastRenderedPageBreak/>
        <w:t xml:space="preserve">Avaliar como a tecnologia pode contribuir para melhorar o entendimento da doença e </w:t>
      </w:r>
      <w:proofErr w:type="gramStart"/>
      <w:r>
        <w:t>a</w:t>
      </w:r>
      <w:proofErr w:type="gramEnd"/>
      <w:r>
        <w:t xml:space="preserve"> autonomia das crianças.</w:t>
      </w:r>
    </w:p>
    <w:p w:rsidR="00B6588B" w:rsidRDefault="00EB6C03">
      <w:r>
        <w:rPr>
          <w:b/>
        </w:rPr>
        <w:br/>
        <w:t>4. Problema de Pesquisa</w:t>
      </w:r>
      <w:r>
        <w:rPr>
          <w:b/>
        </w:rPr>
        <w:br/>
      </w:r>
    </w:p>
    <w:p w:rsidR="00B6588B" w:rsidRDefault="00EB6C03">
      <w:r>
        <w:t>Como um software educativo pode auxiliar crianças com Diabetes Mellitus Tipo 1 a compreender melhor sua condição e desenvolver hábitos de autocuidado?</w:t>
      </w:r>
    </w:p>
    <w:p w:rsidR="00B6588B" w:rsidRDefault="00EB6C03">
      <w:r>
        <w:rPr>
          <w:b/>
        </w:rPr>
        <w:br/>
        <w:t>5. Metodologia</w:t>
      </w:r>
      <w:r>
        <w:rPr>
          <w:b/>
        </w:rPr>
        <w:br/>
      </w:r>
    </w:p>
    <w:p w:rsidR="00B6588B" w:rsidRDefault="00EB6C03" w:rsidP="00EB6C03">
      <w:pPr>
        <w:pStyle w:val="PargrafodaLista"/>
        <w:numPr>
          <w:ilvl w:val="0"/>
          <w:numId w:val="12"/>
        </w:numPr>
      </w:pPr>
      <w:r>
        <w:t>A pesquisa será de caráter aplicado e exploratório, com abordagem qualitativa. O estudo será dividido em etapas.</w:t>
      </w:r>
    </w:p>
    <w:p w:rsidR="00B6588B" w:rsidRDefault="00EB6C03" w:rsidP="00EB6C03">
      <w:pPr>
        <w:pStyle w:val="PargrafodaLista"/>
        <w:numPr>
          <w:ilvl w:val="0"/>
          <w:numId w:val="12"/>
        </w:numPr>
      </w:pPr>
      <w:r>
        <w:t>Pesquisa bibliográfica: análise de artigos científicos, livros e materiais acadêmicos sobre Diabetes Mellitus Tipo 1, educação em saúde infantil e tecnologias aplicadas à saúde.</w:t>
      </w:r>
    </w:p>
    <w:p w:rsidR="00B6588B" w:rsidRDefault="00EB6C03" w:rsidP="00EB6C03">
      <w:pPr>
        <w:pStyle w:val="PargrafodaLista"/>
        <w:numPr>
          <w:ilvl w:val="0"/>
          <w:numId w:val="12"/>
        </w:numPr>
      </w:pPr>
      <w:r>
        <w:t>Levantamento de requisitos: identificação das necessidades educacionais de crianças com Diabetes Tipo 1 para o desenvolvimento do software.</w:t>
      </w:r>
    </w:p>
    <w:p w:rsidR="00B6588B" w:rsidRDefault="00EB6C03" w:rsidP="00EB6C03">
      <w:pPr>
        <w:pStyle w:val="PargrafodaLista"/>
        <w:numPr>
          <w:ilvl w:val="0"/>
          <w:numId w:val="12"/>
        </w:numPr>
      </w:pPr>
      <w:r>
        <w:t>Desenvolvimento do software: criação de um protótipo de aplicação educativa utilizando ferramentas de desenvolvimento de software, com foco em interface simples, interativa e adequada ao público infantil.</w:t>
      </w:r>
    </w:p>
    <w:p w:rsidR="00B6588B" w:rsidRDefault="00EB6C03" w:rsidP="00EB6C03">
      <w:pPr>
        <w:pStyle w:val="PargrafodaLista"/>
        <w:numPr>
          <w:ilvl w:val="0"/>
          <w:numId w:val="11"/>
        </w:numPr>
      </w:pPr>
      <w:r>
        <w:t xml:space="preserve">Análise da solução proposta: avaliação do potencial do software como ferramenta de apoio à </w:t>
      </w:r>
      <w:proofErr w:type="spellStart"/>
      <w:r>
        <w:t>educação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saúde</w:t>
      </w:r>
      <w:proofErr w:type="spellEnd"/>
      <w:r>
        <w:t xml:space="preserve"> e </w:t>
      </w:r>
      <w:proofErr w:type="spellStart"/>
      <w:r>
        <w:t>ao</w:t>
      </w:r>
      <w:proofErr w:type="spellEnd"/>
      <w:r>
        <w:t xml:space="preserve"> </w:t>
      </w:r>
      <w:proofErr w:type="spellStart"/>
      <w:r>
        <w:t>autocuidado</w:t>
      </w:r>
      <w:proofErr w:type="spellEnd"/>
      <w:r>
        <w:t>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EB6C03" w:rsidRPr="00EB6C03" w:rsidRDefault="00EB6C03" w:rsidP="00EB6C03">
      <w:pPr>
        <w:pStyle w:val="PargrafodaLista"/>
        <w:numPr>
          <w:ilvl w:val="0"/>
          <w:numId w:val="11"/>
        </w:numPr>
        <w:rPr>
          <w:sz w:val="26"/>
          <w:szCs w:val="26"/>
        </w:rPr>
      </w:pPr>
      <w:r w:rsidRPr="00EB6C03">
        <w:rPr>
          <w:sz w:val="26"/>
          <w:szCs w:val="26"/>
        </w:rPr>
        <w:lastRenderedPageBreak/>
        <w:t xml:space="preserve">Segundo dados da International Diabetes Federation (IDF), o </w:t>
      </w:r>
      <w:proofErr w:type="spellStart"/>
      <w:r w:rsidRPr="00EB6C03">
        <w:rPr>
          <w:sz w:val="26"/>
          <w:szCs w:val="26"/>
        </w:rPr>
        <w:t>Brasil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possui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aproximadamente</w:t>
      </w:r>
      <w:proofErr w:type="spellEnd"/>
      <w:r w:rsidRPr="00EB6C03">
        <w:rPr>
          <w:sz w:val="26"/>
          <w:szCs w:val="26"/>
        </w:rPr>
        <w:t xml:space="preserve"> </w:t>
      </w:r>
      <w:r w:rsidRPr="00EB6C03">
        <w:rPr>
          <w:rStyle w:val="Forte"/>
          <w:sz w:val="26"/>
          <w:szCs w:val="26"/>
        </w:rPr>
        <w:t xml:space="preserve">92 mil a 99 mil </w:t>
      </w:r>
      <w:proofErr w:type="spellStart"/>
      <w:r w:rsidRPr="00EB6C03">
        <w:rPr>
          <w:rStyle w:val="Forte"/>
          <w:sz w:val="26"/>
          <w:szCs w:val="26"/>
        </w:rPr>
        <w:t>crianças</w:t>
      </w:r>
      <w:proofErr w:type="spellEnd"/>
      <w:r w:rsidRPr="00EB6C03">
        <w:rPr>
          <w:rStyle w:val="Forte"/>
          <w:sz w:val="26"/>
          <w:szCs w:val="26"/>
        </w:rPr>
        <w:t xml:space="preserve"> e </w:t>
      </w:r>
      <w:proofErr w:type="spellStart"/>
      <w:r w:rsidRPr="00EB6C03">
        <w:rPr>
          <w:rStyle w:val="Forte"/>
          <w:sz w:val="26"/>
          <w:szCs w:val="26"/>
        </w:rPr>
        <w:t>adolescentes</w:t>
      </w:r>
      <w:proofErr w:type="spellEnd"/>
      <w:r w:rsidRPr="00EB6C03">
        <w:rPr>
          <w:rStyle w:val="Forte"/>
          <w:sz w:val="26"/>
          <w:szCs w:val="26"/>
        </w:rPr>
        <w:t xml:space="preserve"> entre 0 e 19 </w:t>
      </w:r>
      <w:proofErr w:type="spellStart"/>
      <w:r w:rsidRPr="00EB6C03">
        <w:rPr>
          <w:rStyle w:val="Forte"/>
          <w:sz w:val="26"/>
          <w:szCs w:val="26"/>
        </w:rPr>
        <w:t>anos</w:t>
      </w:r>
      <w:proofErr w:type="spellEnd"/>
      <w:r w:rsidRPr="00EB6C03">
        <w:rPr>
          <w:rStyle w:val="Forte"/>
          <w:sz w:val="26"/>
          <w:szCs w:val="26"/>
        </w:rPr>
        <w:t xml:space="preserve"> </w:t>
      </w:r>
      <w:proofErr w:type="spellStart"/>
      <w:r w:rsidRPr="00EB6C03">
        <w:rPr>
          <w:rStyle w:val="Forte"/>
          <w:sz w:val="26"/>
          <w:szCs w:val="26"/>
        </w:rPr>
        <w:t>diagnosticados</w:t>
      </w:r>
      <w:proofErr w:type="spellEnd"/>
      <w:r w:rsidRPr="00EB6C03">
        <w:rPr>
          <w:rStyle w:val="Forte"/>
          <w:sz w:val="26"/>
          <w:szCs w:val="26"/>
        </w:rPr>
        <w:t xml:space="preserve"> com Diabetes Mellitus Tipo 1</w:t>
      </w:r>
      <w:r w:rsidRPr="00EB6C03">
        <w:rPr>
          <w:sz w:val="26"/>
          <w:szCs w:val="26"/>
        </w:rPr>
        <w:t xml:space="preserve">, </w:t>
      </w:r>
      <w:proofErr w:type="spellStart"/>
      <w:r w:rsidRPr="00EB6C03">
        <w:rPr>
          <w:sz w:val="26"/>
          <w:szCs w:val="26"/>
        </w:rPr>
        <w:t>ocupando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uma</w:t>
      </w:r>
      <w:proofErr w:type="spellEnd"/>
      <w:r w:rsidRPr="00EB6C03">
        <w:rPr>
          <w:sz w:val="26"/>
          <w:szCs w:val="26"/>
        </w:rPr>
        <w:t xml:space="preserve"> das </w:t>
      </w:r>
      <w:proofErr w:type="spellStart"/>
      <w:r w:rsidRPr="00EB6C03">
        <w:rPr>
          <w:sz w:val="26"/>
          <w:szCs w:val="26"/>
        </w:rPr>
        <w:t>primeiras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posições</w:t>
      </w:r>
      <w:proofErr w:type="spellEnd"/>
      <w:r w:rsidRPr="00EB6C03">
        <w:rPr>
          <w:sz w:val="26"/>
          <w:szCs w:val="26"/>
        </w:rPr>
        <w:t xml:space="preserve"> no ranking </w:t>
      </w:r>
      <w:proofErr w:type="spellStart"/>
      <w:r w:rsidRPr="00EB6C03">
        <w:rPr>
          <w:sz w:val="26"/>
          <w:szCs w:val="26"/>
        </w:rPr>
        <w:t>mundial</w:t>
      </w:r>
      <w:proofErr w:type="spellEnd"/>
      <w:r w:rsidRPr="00EB6C03">
        <w:rPr>
          <w:sz w:val="26"/>
          <w:szCs w:val="26"/>
        </w:rPr>
        <w:t xml:space="preserve"> de </w:t>
      </w:r>
      <w:proofErr w:type="spellStart"/>
      <w:r w:rsidRPr="00EB6C03">
        <w:rPr>
          <w:sz w:val="26"/>
          <w:szCs w:val="26"/>
        </w:rPr>
        <w:t>incidência</w:t>
      </w:r>
      <w:proofErr w:type="spellEnd"/>
      <w:r w:rsidRPr="00EB6C03">
        <w:rPr>
          <w:sz w:val="26"/>
          <w:szCs w:val="26"/>
        </w:rPr>
        <w:t xml:space="preserve"> da </w:t>
      </w:r>
      <w:proofErr w:type="spellStart"/>
      <w:r w:rsidRPr="00EB6C03">
        <w:rPr>
          <w:sz w:val="26"/>
          <w:szCs w:val="26"/>
        </w:rPr>
        <w:t>doença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nessa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faixa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etária</w:t>
      </w:r>
      <w:proofErr w:type="spellEnd"/>
      <w:r w:rsidRPr="00EB6C03">
        <w:rPr>
          <w:sz w:val="26"/>
          <w:szCs w:val="26"/>
        </w:rPr>
        <w:t xml:space="preserve">. </w:t>
      </w:r>
      <w:proofErr w:type="spellStart"/>
      <w:r w:rsidRPr="00EB6C03">
        <w:rPr>
          <w:sz w:val="26"/>
          <w:szCs w:val="26"/>
        </w:rPr>
        <w:t>Esses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números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evidenciam</w:t>
      </w:r>
      <w:proofErr w:type="spellEnd"/>
      <w:r w:rsidRPr="00EB6C03">
        <w:rPr>
          <w:sz w:val="26"/>
          <w:szCs w:val="26"/>
        </w:rPr>
        <w:t xml:space="preserve"> </w:t>
      </w:r>
      <w:proofErr w:type="gramStart"/>
      <w:r w:rsidRPr="00EB6C03">
        <w:rPr>
          <w:sz w:val="26"/>
          <w:szCs w:val="26"/>
        </w:rPr>
        <w:t>a</w:t>
      </w:r>
      <w:proofErr w:type="gram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importância</w:t>
      </w:r>
      <w:proofErr w:type="spellEnd"/>
      <w:r w:rsidRPr="00EB6C03">
        <w:rPr>
          <w:sz w:val="26"/>
          <w:szCs w:val="26"/>
        </w:rPr>
        <w:t xml:space="preserve"> do </w:t>
      </w:r>
      <w:proofErr w:type="spellStart"/>
      <w:r w:rsidRPr="00EB6C03">
        <w:rPr>
          <w:sz w:val="26"/>
          <w:szCs w:val="26"/>
        </w:rPr>
        <w:t>desenvolvimento</w:t>
      </w:r>
      <w:proofErr w:type="spellEnd"/>
      <w:r w:rsidRPr="00EB6C03">
        <w:rPr>
          <w:sz w:val="26"/>
          <w:szCs w:val="26"/>
        </w:rPr>
        <w:t xml:space="preserve"> de ferramentas </w:t>
      </w:r>
      <w:proofErr w:type="spellStart"/>
      <w:r w:rsidRPr="00EB6C03">
        <w:rPr>
          <w:sz w:val="26"/>
          <w:szCs w:val="26"/>
        </w:rPr>
        <w:t>tecnológicas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educativas</w:t>
      </w:r>
      <w:proofErr w:type="spellEnd"/>
      <w:r w:rsidRPr="00EB6C03">
        <w:rPr>
          <w:sz w:val="26"/>
          <w:szCs w:val="26"/>
        </w:rPr>
        <w:t xml:space="preserve"> que </w:t>
      </w:r>
      <w:proofErr w:type="spellStart"/>
      <w:r w:rsidRPr="00EB6C03">
        <w:rPr>
          <w:sz w:val="26"/>
          <w:szCs w:val="26"/>
        </w:rPr>
        <w:t>auxiliem</w:t>
      </w:r>
      <w:proofErr w:type="spellEnd"/>
      <w:r w:rsidRPr="00EB6C03">
        <w:rPr>
          <w:sz w:val="26"/>
          <w:szCs w:val="26"/>
        </w:rPr>
        <w:t xml:space="preserve"> no </w:t>
      </w:r>
      <w:proofErr w:type="spellStart"/>
      <w:r w:rsidRPr="00EB6C03">
        <w:rPr>
          <w:sz w:val="26"/>
          <w:szCs w:val="26"/>
        </w:rPr>
        <w:t>entendimento</w:t>
      </w:r>
      <w:proofErr w:type="spellEnd"/>
      <w:r w:rsidRPr="00EB6C03">
        <w:rPr>
          <w:sz w:val="26"/>
          <w:szCs w:val="26"/>
        </w:rPr>
        <w:t xml:space="preserve"> da </w:t>
      </w:r>
      <w:proofErr w:type="spellStart"/>
      <w:r w:rsidRPr="00EB6C03">
        <w:rPr>
          <w:sz w:val="26"/>
          <w:szCs w:val="26"/>
        </w:rPr>
        <w:t>doença</w:t>
      </w:r>
      <w:proofErr w:type="spellEnd"/>
      <w:r w:rsidRPr="00EB6C03">
        <w:rPr>
          <w:sz w:val="26"/>
          <w:szCs w:val="26"/>
        </w:rPr>
        <w:t xml:space="preserve"> e no </w:t>
      </w:r>
      <w:proofErr w:type="spellStart"/>
      <w:r w:rsidRPr="00EB6C03">
        <w:rPr>
          <w:sz w:val="26"/>
          <w:szCs w:val="26"/>
        </w:rPr>
        <w:t>aprendizado</w:t>
      </w:r>
      <w:proofErr w:type="spellEnd"/>
      <w:r w:rsidRPr="00EB6C03">
        <w:rPr>
          <w:sz w:val="26"/>
          <w:szCs w:val="26"/>
        </w:rPr>
        <w:t xml:space="preserve"> do </w:t>
      </w:r>
      <w:proofErr w:type="spellStart"/>
      <w:r w:rsidRPr="00EB6C03">
        <w:rPr>
          <w:sz w:val="26"/>
          <w:szCs w:val="26"/>
        </w:rPr>
        <w:t>autocuidado</w:t>
      </w:r>
      <w:proofErr w:type="spellEnd"/>
      <w:r w:rsidRPr="00EB6C03">
        <w:rPr>
          <w:sz w:val="26"/>
          <w:szCs w:val="26"/>
        </w:rPr>
        <w:t xml:space="preserve"> por </w:t>
      </w:r>
      <w:proofErr w:type="spellStart"/>
      <w:r w:rsidRPr="00EB6C03">
        <w:rPr>
          <w:sz w:val="26"/>
          <w:szCs w:val="26"/>
        </w:rPr>
        <w:t>parte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desse</w:t>
      </w:r>
      <w:proofErr w:type="spellEnd"/>
      <w:r w:rsidRPr="00EB6C03">
        <w:rPr>
          <w:sz w:val="26"/>
          <w:szCs w:val="26"/>
        </w:rPr>
        <w:t xml:space="preserve"> </w:t>
      </w:r>
      <w:proofErr w:type="spellStart"/>
      <w:r w:rsidRPr="00EB6C03">
        <w:rPr>
          <w:sz w:val="26"/>
          <w:szCs w:val="26"/>
        </w:rPr>
        <w:t>público</w:t>
      </w:r>
      <w:proofErr w:type="spellEnd"/>
      <w:r w:rsidRPr="00EB6C03">
        <w:rPr>
          <w:sz w:val="26"/>
          <w:szCs w:val="26"/>
        </w:rPr>
        <w:t>.</w:t>
      </w:r>
    </w:p>
    <w:sectPr w:rsidR="00EB6C03" w:rsidRPr="00EB6C03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C03" w:rsidRDefault="00EB6C03" w:rsidP="00EB6C03">
      <w:pPr>
        <w:spacing w:after="0" w:line="240" w:lineRule="auto"/>
      </w:pPr>
      <w:r>
        <w:separator/>
      </w:r>
    </w:p>
  </w:endnote>
  <w:endnote w:type="continuationSeparator" w:id="0">
    <w:p w:rsidR="00EB6C03" w:rsidRDefault="00EB6C03" w:rsidP="00EB6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C03" w:rsidRDefault="00EB6C03" w:rsidP="00EB6C03">
      <w:pPr>
        <w:spacing w:after="0" w:line="240" w:lineRule="auto"/>
      </w:pPr>
      <w:r>
        <w:separator/>
      </w:r>
    </w:p>
  </w:footnote>
  <w:footnote w:type="continuationSeparator" w:id="0">
    <w:p w:rsidR="00EB6C03" w:rsidRDefault="00EB6C03" w:rsidP="00EB6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A245E"/>
    <w:multiLevelType w:val="hybridMultilevel"/>
    <w:tmpl w:val="B1E898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B05BB7"/>
    <w:multiLevelType w:val="hybridMultilevel"/>
    <w:tmpl w:val="24E6F47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14B4B8E"/>
    <w:multiLevelType w:val="hybridMultilevel"/>
    <w:tmpl w:val="318AF3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4E9D"/>
    <w:rsid w:val="00AA1D8D"/>
    <w:rsid w:val="00B47730"/>
    <w:rsid w:val="00B6588B"/>
    <w:rsid w:val="00CB0664"/>
    <w:rsid w:val="00EB6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9C726"/>
  <w14:defaultImageDpi w14:val="300"/>
  <w15:docId w15:val="{11CEA6E1-CD42-4C56-97A6-72E2984F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C7B1FA-5EBF-4377-AF73-0CBBD792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2106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2</cp:revision>
  <dcterms:created xsi:type="dcterms:W3CDTF">2026-03-12T17:35:00Z</dcterms:created>
  <dcterms:modified xsi:type="dcterms:W3CDTF">2026-03-12T17:35:00Z</dcterms:modified>
  <cp:category/>
</cp:coreProperties>
</file>