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Inam Datari has been an invaluable member of our team, bringing his expertise and dedication to every project undertaken. With 5 years of experience in IT industry, he has consistently delivered exceptional results and contributed significantly to our organization's success.</w:t>
      </w:r>
    </w:p>
    <w:p>
      <w:r>
        <w:br/>
        <w:t>Project:</w:t>
      </w:r>
    </w:p>
    <w:p>
      <w:pPr>
        <w:pStyle w:val="ListNumber"/>
      </w:pPr>
      <w:r>
        <w:t>first project in ordered list</w:t>
      </w:r>
    </w:p>
    <w:p>
      <w:pPr>
        <w:pStyle w:val="ListNumber"/>
      </w:pPr>
      <w:r>
        <w:t>second project in ordered list</w:t>
      </w:r>
    </w:p>
    <w:p>
      <w:pPr>
        <w:pStyle w:val="ListNumber"/>
      </w:pPr>
      <w:r>
        <w:t>third project in ordered list</w:t>
      </w:r>
    </w:p>
    <w:p>
      <w:r>
        <w:br/>
        <w:t>Skills:</w:t>
      </w:r>
    </w:p>
    <w:p>
      <w:pPr>
        <w:pStyle w:val="ListBullet"/>
      </w:pPr>
      <w:r>
        <w:t>Python programming</w:t>
      </w:r>
    </w:p>
    <w:p>
      <w:pPr>
        <w:pStyle w:val="ListBullet"/>
      </w:pPr>
      <w:r>
        <w:t>Data analysis</w:t>
      </w:r>
    </w:p>
    <w:p>
      <w:pPr>
        <w:pStyle w:val="ListBullet"/>
      </w:pPr>
      <w:r>
        <w:t>Problem-solving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Total no of years</w:t>
            </w:r>
          </w:p>
        </w:tc>
        <w:tc>
          <w:tcPr>
            <w:tcW w:type="dxa" w:w="2160"/>
          </w:tcPr>
          <w:p>
            <w:r>
              <w:t>Total Working Days</w:t>
            </w:r>
          </w:p>
        </w:tc>
        <w:tc>
          <w:tcPr>
            <w:tcW w:type="dxa" w:w="2160"/>
          </w:tcPr>
          <w:p>
            <w:r>
              <w:t>Worked Days</w:t>
            </w:r>
          </w:p>
        </w:tc>
        <w:tc>
          <w:tcPr>
            <w:tcW w:type="dxa" w:w="2160"/>
          </w:tcPr>
          <w:p>
            <w:r>
              <w:t>Leaves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1056</w:t>
            </w:r>
          </w:p>
        </w:tc>
        <w:tc>
          <w:tcPr>
            <w:tcW w:type="dxa" w:w="2160"/>
          </w:tcPr>
          <w:p>
            <w:r>
              <w:t>1016</w:t>
            </w:r>
          </w:p>
        </w:tc>
        <w:tc>
          <w:tcPr>
            <w:tcW w:type="dxa" w:w="2160"/>
          </w:tcPr>
          <w:p>
            <w:r>
              <w:t>Total Leaves: 40</w:t>
              <w:br/>
              <w:t>Paid Leave: 25</w:t>
              <w:br/>
              <w:t>Sick Leave: 5</w:t>
              <w:br/>
              <w:t>Unpaid Leave: 10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rPr>
        <w:b/>
      </w:rPr>
      <w:t>Employee Experience Certificate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