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小柒 Xiaoqi AI｜新用户依赖安装与常见报错指南</w:t>
      </w:r>
    </w:p>
    <w:p>
      <w:r>
        <w:t>适用：Windows 10/11，原版 v1.0.0 + 情感/识图更新 v2.2。本文仅供排障；实际安装目录、Python 解释器、发行包结构可能不同。安装微信自动化前应核对所发布代码的具体接口与依赖版本；切勿在尚未测试时启用群发。</w:t>
      </w:r>
    </w:p>
    <w:p>
      <w:pPr>
        <w:pStyle w:val="Heading1"/>
      </w:pPr>
      <w:r>
        <w:t>1. 推荐顺序</w:t>
      </w:r>
    </w:p>
    <w:p>
      <w:pPr>
        <w:pStyle w:val="ListNumber"/>
      </w:pPr>
      <w:r>
        <w:t xml:space="preserve">完整解压原版 v1.0.0，使用 </w:t>
      </w:r>
      <w:r>
        <w:rPr>
          <w:rFonts w:ascii="Consolas" w:hAnsi="Consolas"/>
          <w:color w:val="1E5F84"/>
          <w:sz w:val="17"/>
        </w:rPr>
        <w:t>INSTALL.cmd</w:t>
      </w:r>
      <w:r>
        <w:t xml:space="preserve"> 安装。建议新建独立安装目录，不要从 ZIP 预览中运行。</w:t>
      </w:r>
    </w:p>
    <w:p>
      <w:pPr>
        <w:pStyle w:val="ListNumber"/>
      </w:pPr>
      <w:r>
        <w:t xml:space="preserve">安装 Python 3.11 x64，检查 </w:t>
      </w:r>
      <w:r>
        <w:rPr>
          <w:rFonts w:ascii="Consolas" w:hAnsi="Consolas"/>
          <w:color w:val="1E5F84"/>
          <w:sz w:val="17"/>
        </w:rPr>
        <w:t>py -3.11 --version</w:t>
      </w:r>
      <w:r>
        <w:t>。</w:t>
      </w:r>
    </w:p>
    <w:p>
      <w:pPr>
        <w:pStyle w:val="ListNumber"/>
      </w:pPr>
      <w:r>
        <w:t xml:space="preserve">打开 </w:t>
      </w:r>
      <w:r>
        <w:rPr>
          <w:rFonts w:ascii="Consolas" w:hAnsi="Consolas"/>
          <w:color w:val="1E5F84"/>
          <w:sz w:val="17"/>
        </w:rPr>
        <w:t>FEATURE_SETUP.cmd</w:t>
      </w:r>
      <w:r>
        <w:t xml:space="preserve"> 或实际发行包的环境安装工具；如果安装报错，使用下面的命令排障。</w:t>
      </w:r>
    </w:p>
    <w:p>
      <w:pPr>
        <w:pStyle w:val="ListNumber"/>
      </w:pPr>
      <w:r>
        <w:t xml:space="preserve">配置机器人/主人身份及 </w:t>
      </w:r>
      <w:r>
        <w:rPr>
          <w:rFonts w:ascii="Consolas" w:hAnsi="Consolas"/>
          <w:color w:val="1E5F84"/>
          <w:sz w:val="17"/>
        </w:rPr>
        <w:t>DEEPSEEK_API_KEY</w:t>
      </w:r>
      <w:r>
        <w:t>，先本地检查，再测试微信私聊。</w:t>
      </w:r>
    </w:p>
    <w:p>
      <w:pPr>
        <w:pStyle w:val="ListNumber"/>
      </w:pPr>
      <w:r>
        <w:t>关闭机器人，安装 v2.2 情感/识图更新包。</w:t>
      </w:r>
    </w:p>
    <w:p>
      <w:pPr>
        <w:pStyle w:val="ListNumber"/>
      </w:pPr>
      <w:r>
        <w:t xml:space="preserve">安装独立识图助手，配置 </w:t>
      </w:r>
      <w:r>
        <w:rPr>
          <w:rFonts w:ascii="Consolas" w:hAnsi="Consolas"/>
          <w:color w:val="1E5F84"/>
          <w:sz w:val="17"/>
        </w:rPr>
        <w:t>DASHSCOPE_API_KEY</w:t>
      </w:r>
      <w:r>
        <w:t>，测试视觉 API。</w:t>
      </w:r>
    </w:p>
    <w:p>
      <w:pPr>
        <w:pStyle w:val="ListNumber"/>
      </w:pPr>
      <w:r>
        <w:t>最后按需配置本地语音、唱歌和 FFmpeg；这些不是基础文字聊天的必需项。</w:t>
      </w:r>
    </w:p>
    <w:p>
      <w:pPr>
        <w:pStyle w:val="Heading1"/>
      </w:pPr>
      <w:r>
        <w:t>2. 首先确定实际 Python 环境</w:t>
      </w:r>
    </w:p>
    <w:p>
      <w:r>
        <w:t>在小柒安装目录打开 CMD，检查：</w:t>
      </w:r>
    </w:p>
    <w:p>
      <w:pPr>
        <w:spacing w:before="60" w:after="100"/>
        <w:ind w:left="142"/>
        <w:shd w:fill="F0F4F7"/>
      </w:pPr>
      <w:r>
        <w:rPr>
          <w:rFonts w:ascii="Consolas" w:hAnsi="Consolas"/>
          <w:color w:val="1D3E5A"/>
          <w:sz w:val="16"/>
        </w:rPr>
        <w:t>py -3.11 --version</w:t>
      </w:r>
      <w:r>
        <w:br/>
      </w:r>
      <w:r>
        <w:rPr>
          <w:rFonts w:ascii="Consolas" w:hAnsi="Consolas"/>
          <w:color w:val="1D3E5A"/>
          <w:sz w:val="16"/>
        </w:rPr>
        <w:t>py -3.11 -c "import sys; print(sys.executable)"</w:t>
      </w:r>
    </w:p>
    <w:p>
      <w:r>
        <w:t xml:space="preserve">如果目录内有 </w:t>
      </w:r>
      <w:r>
        <w:rPr>
          <w:rFonts w:ascii="Consolas" w:hAnsi="Consolas"/>
          <w:color w:val="1E5F84"/>
          <w:sz w:val="17"/>
        </w:rPr>
        <w:t>.xiaoqi_base_env\Scripts\python.exe</w:t>
      </w:r>
      <w:r>
        <w:t>，请优先用这个解释器安装依赖：</w:t>
      </w:r>
    </w:p>
    <w:p>
      <w:pPr>
        <w:spacing w:before="60" w:after="100"/>
        <w:ind w:left="142"/>
        <w:shd w:fill="F0F4F7"/>
      </w:pPr>
      <w:r>
        <w:rPr>
          <w:rFonts w:ascii="Consolas" w:hAnsi="Consolas"/>
          <w:color w:val="1D3E5A"/>
          <w:sz w:val="16"/>
        </w:rPr>
        <w:t>".xiaoqi_base_env\Scripts\python.exe" -m pip --version</w:t>
      </w:r>
      <w:r>
        <w:br/>
      </w:r>
      <w:r>
        <w:rPr>
          <w:rFonts w:ascii="Consolas" w:hAnsi="Consolas"/>
          <w:color w:val="1D3E5A"/>
          <w:sz w:val="16"/>
        </w:rPr>
        <w:t>".xiaoqi_base_env\Scripts\python.exe" -m pip list</w:t>
      </w:r>
    </w:p>
    <w:p>
      <w:r>
        <w:t>注意：系统 Python 已安装依赖，不代表小柒虚拟环境也已安装。</w:t>
      </w:r>
    </w:p>
    <w:p>
      <w:pPr>
        <w:pStyle w:val="Heading1"/>
      </w:pPr>
      <w:r>
        <w:t>3. 必需软件包</w:t>
      </w:r>
    </w:p>
    <w:p>
      <w:pPr>
        <w:pStyle w:val="Heading2"/>
      </w:pPr>
      <w:r>
        <w:t>OpenAI SDK（DeepSeek 聊天/百炼兼容接口）</w:t>
      </w:r>
    </w:p>
    <w:p>
      <w:pPr>
        <w:spacing w:before="60" w:after="100"/>
        <w:ind w:left="142"/>
        <w:shd w:fill="F0F4F7"/>
      </w:pPr>
      <w:r>
        <w:rPr>
          <w:rFonts w:ascii="Consolas" w:hAnsi="Consolas"/>
          <w:color w:val="1D3E5A"/>
          <w:sz w:val="16"/>
        </w:rPr>
        <w:t>py -3.11 -m pip install -U pip</w:t>
      </w:r>
      <w:r>
        <w:br/>
      </w:r>
      <w:r>
        <w:rPr>
          <w:rFonts w:ascii="Consolas" w:hAnsi="Consolas"/>
          <w:color w:val="1D3E5A"/>
          <w:sz w:val="16"/>
        </w:rPr>
        <w:t>py -3.11 -m pip install -U openai -i https://pypi.tuna.tsinghua.edu.cn/simple</w:t>
      </w:r>
      <w:r>
        <w:br/>
      </w:r>
      <w:r>
        <w:rPr>
          <w:rFonts w:ascii="Consolas" w:hAnsi="Consolas"/>
          <w:color w:val="1D3E5A"/>
          <w:sz w:val="16"/>
        </w:rPr>
        <w:t>py -3.11 -c "import openai; print(openai.__version__)"</w:t>
      </w:r>
    </w:p>
    <w:p>
      <w:r>
        <w:t xml:space="preserve">若使用虚拟环境，把 </w:t>
      </w:r>
      <w:r>
        <w:rPr>
          <w:rFonts w:ascii="Consolas" w:hAnsi="Consolas"/>
          <w:color w:val="1E5F84"/>
          <w:sz w:val="17"/>
        </w:rPr>
        <w:t>py -3.11</w:t>
      </w:r>
      <w:r>
        <w:t xml:space="preserve"> 替换成 </w:t>
      </w:r>
      <w:r>
        <w:rPr>
          <w:rFonts w:ascii="Consolas" w:hAnsi="Consolas"/>
          <w:color w:val="1E5F84"/>
          <w:sz w:val="17"/>
        </w:rPr>
        <w:t>".xiaoqi_base_env\Scripts\python.exe"</w:t>
      </w:r>
      <w:r>
        <w:t>。</w:t>
      </w:r>
    </w:p>
    <w:p>
      <w:pPr>
        <w:pStyle w:val="Heading2"/>
      </w:pPr>
      <w:r>
        <w:t>wechatauto（微信自动化导入模块）</w:t>
      </w:r>
    </w:p>
    <w:p>
      <w:r>
        <w:t xml:space="preserve">在使用 wechatauto-replica 的发行版中，PyPI 发行包名为 </w:t>
      </w:r>
      <w:r>
        <w:rPr>
          <w:rFonts w:ascii="Consolas" w:hAnsi="Consolas"/>
          <w:color w:val="1E5F84"/>
          <w:sz w:val="17"/>
        </w:rPr>
        <w:t>wechatauto-replica</w:t>
      </w:r>
      <w:r>
        <w:t xml:space="preserve">，Python 导入名为 </w:t>
      </w:r>
      <w:r>
        <w:rPr>
          <w:rFonts w:ascii="Consolas" w:hAnsi="Consolas"/>
          <w:color w:val="1E5F84"/>
          <w:sz w:val="17"/>
        </w:rPr>
        <w:t>wechatauto</w:t>
      </w:r>
      <w:r>
        <w:t>：</w:t>
      </w:r>
    </w:p>
    <w:p>
      <w:pPr>
        <w:spacing w:before="60" w:after="100"/>
        <w:ind w:left="142"/>
        <w:shd w:fill="F0F4F7"/>
      </w:pPr>
      <w:r>
        <w:rPr>
          <w:rFonts w:ascii="Consolas" w:hAnsi="Consolas"/>
          <w:color w:val="1D3E5A"/>
          <w:sz w:val="16"/>
        </w:rPr>
        <w:t>py -3.11 -m pip install wechatauto-replica -i https://pypi.tuna.tsinghua.edu.cn/simple</w:t>
      </w:r>
      <w:r>
        <w:br/>
      </w:r>
      <w:r>
        <w:rPr>
          <w:rFonts w:ascii="Consolas" w:hAnsi="Consolas"/>
          <w:color w:val="1D3E5A"/>
          <w:sz w:val="16"/>
        </w:rPr>
        <w:t>py -3.11 -c "from wechatauto import WeChat; print('wechatauto import OK')"</w:t>
      </w:r>
    </w:p>
    <w:p>
      <w:r>
        <w:t>一些微信发送路径还可能需要：</w:t>
      </w:r>
    </w:p>
    <w:p>
      <w:pPr>
        <w:spacing w:before="60" w:after="100"/>
        <w:ind w:left="142"/>
        <w:shd w:fill="F0F4F7"/>
      </w:pPr>
      <w:r>
        <w:rPr>
          <w:rFonts w:ascii="Consolas" w:hAnsi="Consolas"/>
          <w:color w:val="1D3E5A"/>
          <w:sz w:val="16"/>
        </w:rPr>
        <w:t>py -3.11 -m pip install winsdk pypinyin -i https://pypi.tuna.tsinghua.edu.cn/simple</w:t>
      </w:r>
    </w:p>
    <w:p>
      <w:r>
        <w:rPr>
          <w:b/>
        </w:rPr>
        <w:t>警告：</w:t>
      </w:r>
      <w:r>
        <w:t xml:space="preserve"> </w:t>
      </w:r>
      <w:r>
        <w:rPr>
          <w:rFonts w:ascii="Consolas" w:hAnsi="Consolas"/>
          <w:color w:val="1E5F84"/>
          <w:sz w:val="17"/>
        </w:rPr>
        <w:t>wechatauto</w:t>
      </w:r>
      <w:r>
        <w:t>、</w:t>
      </w:r>
      <w:r>
        <w:rPr>
          <w:rFonts w:ascii="Consolas" w:hAnsi="Consolas"/>
          <w:color w:val="1E5F84"/>
          <w:sz w:val="17"/>
        </w:rPr>
        <w:t>wechatauto-replica</w:t>
      </w:r>
      <w:r>
        <w:t>、</w:t>
      </w:r>
      <w:r>
        <w:rPr>
          <w:rFonts w:ascii="Consolas" w:hAnsi="Consolas"/>
          <w:color w:val="1E5F84"/>
          <w:sz w:val="17"/>
        </w:rPr>
        <w:t>wxauto</w:t>
      </w:r>
      <w:r>
        <w:t xml:space="preserve"> 名称相似但接口不一定相同。上述安装与导入成功不保证所有旧版小柒与微信客户端均兼容；应以项目发布包经验证的接口及版本为准。微信自动化项目可能依赖特定版本微信 4.x。只在自己账号和经允许的聊天环境中测试。</w:t>
      </w:r>
    </w:p>
    <w:p>
      <w:pPr>
        <w:pStyle w:val="Heading1"/>
      </w:pPr>
      <w:r>
        <w:t>4. API Key 两项分别设置</w:t>
      </w:r>
    </w:p>
    <w:p>
      <w:pPr>
        <w:pStyle w:val="ListBullet"/>
      </w:pPr>
      <w:r>
        <w:rPr>
          <w:rFonts w:ascii="Consolas" w:hAnsi="Consolas"/>
          <w:color w:val="1E5F84"/>
          <w:sz w:val="17"/>
        </w:rPr>
        <w:t>DEEPSEEK_API_KEY</w:t>
      </w:r>
      <w:r>
        <w:t>：文字聊天使用的 DeepSeek 密钥。</w:t>
      </w:r>
    </w:p>
    <w:p>
      <w:pPr>
        <w:pStyle w:val="ListBullet"/>
      </w:pPr>
      <w:r>
        <w:rPr>
          <w:rFonts w:ascii="Consolas" w:hAnsi="Consolas"/>
          <w:color w:val="1E5F84"/>
          <w:sz w:val="17"/>
        </w:rPr>
        <w:t>DASHSCOPE_API_KEY</w:t>
      </w:r>
      <w:r>
        <w:t>：阿里云百炼视觉模型密钥。</w:t>
      </w:r>
    </w:p>
    <w:p>
      <w:r>
        <w:t xml:space="preserve">Win+R → </w:t>
      </w:r>
      <w:r>
        <w:rPr>
          <w:rFonts w:ascii="Consolas" w:hAnsi="Consolas"/>
          <w:color w:val="1E5F84"/>
          <w:sz w:val="17"/>
        </w:rPr>
        <w:t>rundll32 sysdm.cpl,EditEnvironmentVariables</w:t>
      </w:r>
      <w:r>
        <w:t>，在“当前用户变量”中新增对应变量名和值。</w:t>
      </w:r>
      <w:r>
        <w:rPr>
          <w:b/>
        </w:rPr>
        <w:t>不要把真实密钥发送给群主或上传截图。</w:t>
      </w:r>
      <w:r>
        <w:t xml:space="preserve"> 保存后关闭旧 CMD，重新打开。</w:t>
      </w:r>
    </w:p>
    <w:p>
      <w:r>
        <w:t>用如下命令只检查是否存在，不打印密钥：</w:t>
      </w:r>
    </w:p>
    <w:p>
      <w:pPr>
        <w:spacing w:before="60" w:after="100"/>
        <w:ind w:left="142"/>
        <w:shd w:fill="F0F4F7"/>
      </w:pPr>
      <w:r>
        <w:rPr>
          <w:rFonts w:ascii="Consolas" w:hAnsi="Consolas"/>
          <w:color w:val="1D3E5A"/>
          <w:sz w:val="16"/>
        </w:rPr>
        <w:t>py -3.11 -c "import os; print('DeepSeek:', bool(os.getenv('DEEPSEEK_API_KEY'))); print('DashScope:', bool(os.getenv('DASHSCOPE_API_KEY')))"</w:t>
      </w:r>
    </w:p>
    <w:p>
      <w:r>
        <w:rPr>
          <w:rFonts w:ascii="Consolas" w:hAnsi="Consolas"/>
          <w:color w:val="1E5F84"/>
          <w:sz w:val="17"/>
        </w:rPr>
        <w:t>True</w:t>
      </w:r>
      <w:r>
        <w:t xml:space="preserve"> 仅表示检测到环境变量，不代表权限正确、区域正确或 API 调用成功。阿里云百炼的密钥区域应与接口地址相符，使用视觉助手执行真正的 API 测试。</w:t>
      </w:r>
    </w:p>
    <w:p>
      <w:pPr>
        <w:pStyle w:val="Heading1"/>
      </w:pPr>
      <w:r>
        <w:t>5. 常见报错处理</w:t>
      </w:r>
    </w:p>
    <w:p>
      <w:pPr>
        <w:pStyle w:val="Heading2"/>
      </w:pPr>
      <w:r>
        <w:t>A. 双击 INSTALL.cmd 一闪而过</w:t>
      </w:r>
    </w:p>
    <w:p>
      <w:r>
        <w:t xml:space="preserve">在完整解压后的安装目录，在文件资源管理器地址栏输入 </w:t>
      </w:r>
      <w:r>
        <w:rPr>
          <w:rFonts w:ascii="Consolas" w:hAnsi="Consolas"/>
          <w:color w:val="1E5F84"/>
          <w:sz w:val="17"/>
        </w:rPr>
        <w:t>cmd</w:t>
      </w:r>
      <w:r>
        <w:t xml:space="preserve"> 回车，再执行：</w:t>
      </w:r>
    </w:p>
    <w:p>
      <w:pPr>
        <w:spacing w:before="60" w:after="100"/>
        <w:ind w:left="142"/>
        <w:shd w:fill="F0F4F7"/>
      </w:pPr>
      <w:r>
        <w:rPr>
          <w:rFonts w:ascii="Consolas" w:hAnsi="Consolas"/>
          <w:color w:val="1D3E5A"/>
          <w:sz w:val="16"/>
        </w:rPr>
        <w:t>call INSTALL.cmd</w:t>
      </w:r>
    </w:p>
    <w:p>
      <w:r>
        <w:t xml:space="preserve">窗口不会随脚本退出关闭，便于查看最后的报错。若怀疑乱码，可在同一 CMD 临时输入 </w:t>
      </w:r>
      <w:r>
        <w:rPr>
          <w:rFonts w:ascii="Consolas" w:hAnsi="Consolas"/>
          <w:color w:val="1E5F84"/>
          <w:sz w:val="17"/>
        </w:rPr>
        <w:t>set PYTHONUTF8=1</w:t>
      </w:r>
      <w:r>
        <w:t xml:space="preserve"> 和 </w:t>
      </w:r>
      <w:r>
        <w:rPr>
          <w:rFonts w:ascii="Consolas" w:hAnsi="Consolas"/>
          <w:color w:val="1E5F84"/>
          <w:sz w:val="17"/>
        </w:rPr>
        <w:t>chcp 65001</w:t>
      </w:r>
      <w:r>
        <w:t xml:space="preserve"> 再运行；这并不能修复所有批处理编码问题。</w:t>
      </w:r>
    </w:p>
    <w:p>
      <w:pPr>
        <w:pStyle w:val="Heading2"/>
      </w:pPr>
      <w:r>
        <w:t>B. `UnicodeDecodeError: 'gbk' codec can't decode ...` / pip req_file.py</w:t>
      </w:r>
    </w:p>
    <w:p>
      <w:r>
        <w:t xml:space="preserve">若堆栈指向 pip 读取 </w:t>
      </w:r>
      <w:r>
        <w:rPr>
          <w:rFonts w:ascii="Consolas" w:hAnsi="Consolas"/>
          <w:color w:val="1E5F84"/>
          <w:sz w:val="17"/>
        </w:rPr>
        <w:t>requirements*.txt</w:t>
      </w:r>
      <w:r>
        <w:t>，需检查该文件编码。可以先绕开损坏的依赖清单直接装单个包：</w:t>
      </w:r>
    </w:p>
    <w:p>
      <w:pPr>
        <w:spacing w:before="60" w:after="100"/>
        <w:ind w:left="142"/>
        <w:shd w:fill="F0F4F7"/>
      </w:pPr>
      <w:r>
        <w:rPr>
          <w:rFonts w:ascii="Consolas" w:hAnsi="Consolas"/>
          <w:color w:val="1D3E5A"/>
          <w:sz w:val="16"/>
        </w:rPr>
        <w:t>set PYTHONUTF8=1</w:t>
      </w:r>
      <w:r>
        <w:br/>
      </w:r>
      <w:r>
        <w:rPr>
          <w:rFonts w:ascii="Consolas" w:hAnsi="Consolas"/>
          <w:color w:val="1D3E5A"/>
          <w:sz w:val="16"/>
        </w:rPr>
        <w:t>py -3.11 -m pip install -U openai -i https://pypi.tuna.tsinghua.edu.cn/simple</w:t>
      </w:r>
    </w:p>
    <w:p>
      <w:r>
        <w:t>之后仍应由维护者修复发行包依赖清单，不能直接认为安装器已经修好。</w:t>
      </w:r>
    </w:p>
    <w:p>
      <w:pPr>
        <w:pStyle w:val="Heading2"/>
      </w:pPr>
      <w:r>
        <w:t>C. `No matching distribution found for wechatauto`</w:t>
      </w:r>
    </w:p>
    <w:p>
      <w:r>
        <w:t xml:space="preserve">确认发行包名是否应为 </w:t>
      </w:r>
      <w:r>
        <w:rPr>
          <w:rFonts w:ascii="Consolas" w:hAnsi="Consolas"/>
          <w:color w:val="1E5F84"/>
          <w:sz w:val="17"/>
        </w:rPr>
        <w:t>wechatauto-replica</w:t>
      </w:r>
      <w:r>
        <w:t xml:space="preserve">；先核对项目代码接口，不要乱装 </w:t>
      </w:r>
      <w:r>
        <w:rPr>
          <w:rFonts w:ascii="Consolas" w:hAnsi="Consolas"/>
          <w:color w:val="1E5F84"/>
          <w:sz w:val="17"/>
        </w:rPr>
        <w:t>wxauto</w:t>
      </w:r>
      <w:r>
        <w:t>。如果更换包后仍失败，提供 pip 完整错误信息和 Python 版本。</w:t>
      </w:r>
    </w:p>
    <w:p>
      <w:pPr>
        <w:pStyle w:val="Heading2"/>
      </w:pPr>
      <w:r>
        <w:t>D. `No module named 'openai'` / `No module named 'wechatauto'`</w:t>
      </w:r>
    </w:p>
    <w:p>
      <w:r>
        <w:t>多数情况是安装目标 Python 与启动 Python 不一致。执行：</w:t>
      </w:r>
    </w:p>
    <w:p>
      <w:pPr>
        <w:spacing w:before="60" w:after="100"/>
        <w:ind w:left="142"/>
        <w:shd w:fill="F0F4F7"/>
      </w:pPr>
      <w:r>
        <w:rPr>
          <w:rFonts w:ascii="Consolas" w:hAnsi="Consolas"/>
          <w:color w:val="1D3E5A"/>
          <w:sz w:val="16"/>
        </w:rPr>
        <w:t>py -3.11 -c "import sys; print(sys.executable)"</w:t>
      </w:r>
      <w:r>
        <w:br/>
      </w:r>
      <w:r>
        <w:rPr>
          <w:rFonts w:ascii="Consolas" w:hAnsi="Consolas"/>
          <w:color w:val="1D3E5A"/>
          <w:sz w:val="16"/>
        </w:rPr>
        <w:t>py -3.11 -m pip show openai wechatauto-replica</w:t>
      </w:r>
    </w:p>
    <w:p>
      <w:r>
        <w:t xml:space="preserve">如果主程序使用 </w:t>
      </w:r>
      <w:r>
        <w:rPr>
          <w:rFonts w:ascii="Consolas" w:hAnsi="Consolas"/>
          <w:color w:val="1E5F84"/>
          <w:sz w:val="17"/>
        </w:rPr>
        <w:t>.xiaoqi_base_env</w:t>
      </w:r>
      <w:r>
        <w:t xml:space="preserve">，用该环境解释器执行 </w:t>
      </w:r>
      <w:r>
        <w:rPr>
          <w:rFonts w:ascii="Consolas" w:hAnsi="Consolas"/>
          <w:color w:val="1E5F84"/>
          <w:sz w:val="17"/>
        </w:rPr>
        <w:t>-m pip install ...</w:t>
      </w:r>
      <w:r>
        <w:t>，不要只装进系统 Python。</w:t>
      </w:r>
    </w:p>
    <w:p>
      <w:pPr>
        <w:pStyle w:val="Heading2"/>
      </w:pPr>
      <w:r>
        <w:t>E. `DASHSCOPE_API_KEY` 显示 False</w:t>
      </w:r>
    </w:p>
    <w:p>
      <w:r>
        <w:t>先确认用户环境变量的变量名完全正确、没有空格或误加引号；关闭已经打开的 CMD、安装器和机器人后重新打开，再检查。必要时用环境变量编辑窗口核对是否保存在正确的 Windows 用户下。</w:t>
      </w:r>
    </w:p>
    <w:p>
      <w:pPr>
        <w:pStyle w:val="Heading2"/>
      </w:pPr>
      <w:r>
        <w:t>F. `HTTP 401/403`、识图权限错误</w:t>
      </w:r>
    </w:p>
    <w:p>
      <w:r>
        <w:t>核对是否填了百炼 Key（不是 DeepSeek Key）、对应地域的 API 地址、模型访问权限和余额；</w:t>
      </w:r>
      <w:r>
        <w:rPr>
          <w:rFonts w:ascii="Consolas" w:hAnsi="Consolas"/>
          <w:color w:val="1E5F84"/>
          <w:sz w:val="17"/>
        </w:rPr>
        <w:t>True</w:t>
      </w:r>
      <w:r>
        <w:t xml:space="preserve"> 并不代表 API 可用。</w:t>
      </w:r>
    </w:p>
    <w:p>
      <w:pPr>
        <w:pStyle w:val="Heading2"/>
      </w:pPr>
      <w:r>
        <w:t>G. 群聊普通文字正常，私聊识图正常，但群聊识图不工作</w:t>
      </w:r>
    </w:p>
    <w:p>
      <w:r>
        <w:t>这不是 SDK 是否安装的充分证据；应检查群图片事件监听、成员与群 ID 绑定、提问触发规则，以及是否安装对应社区版的群聊识图补丁。先用已授权测试群测试，不要暴露群成员图片或个人凭据。</w:t>
      </w:r>
    </w:p>
    <w:p>
      <w:pPr>
        <w:pStyle w:val="Heading2"/>
      </w:pPr>
      <w:r>
        <w:t>H. `PermissionError [WinError 5]` / `wechatauto_db`</w:t>
      </w:r>
    </w:p>
    <w:p>
      <w:r>
        <w:t>通常与本地微信数据库的访问冲突或权限相关；先确保只有一个机器人进程、微信已登录，关闭多余实例。不要随意删除微信数据库或聊天数据；记录日志和微信版本后定位。</w:t>
      </w:r>
    </w:p>
    <w:p>
      <w:pPr>
        <w:pStyle w:val="Heading2"/>
      </w:pPr>
      <w:r>
        <w:t>I. 守护器不断重启，提示 `--enable-send`</w:t>
      </w:r>
    </w:p>
    <w:p>
      <w:r>
        <w:t>这是程序的发送权限保护，不是 pip 依赖问题。先停止守护器，核对发消息的账号、聊天白名单与启动参数，只在允许的测试对象上授权发送。</w:t>
      </w:r>
    </w:p>
    <w:p>
      <w:pPr>
        <w:pStyle w:val="Heading1"/>
      </w:pPr>
      <w:r>
        <w:t>6. 可选高级功能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DFEBF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功能</w:t>
            </w:r>
          </w:p>
        </w:tc>
        <w:tc>
          <w:tcPr>
            <w:tcW w:type="dxa" w:w="3173"/>
            <w:vAlign w:val="center"/>
            <w:shd w:fill="DFEBF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可能需要</w:t>
            </w:r>
          </w:p>
        </w:tc>
        <w:tc>
          <w:tcPr>
            <w:tcW w:type="dxa" w:w="3173"/>
            <w:vAlign w:val="center"/>
            <w:shd w:fill="DFEBF3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备注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CosyVoice 语音</w:t>
            </w:r>
          </w:p>
        </w:tc>
        <w:tc>
          <w:tcPr>
            <w:tcW w:type="dxa" w:w="317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torch、torchaudio、soundfile、对应模型权重及其环境</w:t>
            </w:r>
          </w:p>
        </w:tc>
        <w:tc>
          <w:tcPr>
            <w:tcW w:type="dxa" w:w="317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依赖与模型版本高度相关，不建议盲目统一 </w:t>
            </w:r>
            <w:r>
              <w:rPr>
                <w:rFonts w:ascii="Consolas" w:hAnsi="Consolas"/>
                <w:color w:val="1E5F84"/>
                <w:sz w:val="17"/>
              </w:rPr>
              <w:t>pip install -U</w:t>
            </w:r>
            <w:r>
              <w:rPr>
                <w:sz w:val="17"/>
              </w:rPr>
              <w:t>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AI 唱歌/音色转换</w:t>
            </w:r>
          </w:p>
        </w:tc>
        <w:tc>
          <w:tcPr>
            <w:tcW w:type="dxa" w:w="317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Seed-VC/CosyVoice 环境、FFmpeg、模型权重</w:t>
            </w:r>
          </w:p>
        </w:tc>
        <w:tc>
          <w:tcPr>
            <w:tcW w:type="dxa" w:w="317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需要各自的专用安装说明；不能保证任意 Python 环境通用。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视频关键帧处理</w:t>
            </w:r>
          </w:p>
        </w:tc>
        <w:tc>
          <w:tcPr>
            <w:tcW w:type="dxa" w:w="317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FFmpeg、能够读取视频的模块、可用的视觉 API</w:t>
            </w:r>
          </w:p>
        </w:tc>
        <w:tc>
          <w:tcPr>
            <w:tcW w:type="dxa" w:w="317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图片识别正常不表示视频识别正常。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情感和长期记忆</w:t>
            </w:r>
          </w:p>
        </w:tc>
        <w:tc>
          <w:tcPr>
            <w:tcW w:type="dxa" w:w="317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更新包的情感模块、本地 SQLite 数据库</w:t>
            </w:r>
          </w:p>
        </w:tc>
        <w:tc>
          <w:tcPr>
            <w:tcW w:type="dxa" w:w="3173"/>
            <w:vAlign w:val="center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安装更新前备份；不要将个人微信数据库、记忆库、密钥随公共安装包分发。</w:t>
            </w:r>
          </w:p>
        </w:tc>
      </w:tr>
    </w:tbl>
    <w:p>
      <w:pPr>
        <w:spacing w:after="20"/>
      </w:pPr>
    </w:p>
    <w:p>
      <w:pPr>
        <w:pStyle w:val="Heading1"/>
      </w:pPr>
      <w:r>
        <w:t>7. 新用户最终检查清单</w:t>
      </w:r>
    </w:p>
    <w:p>
      <w:pPr>
        <w:pStyle w:val="ListBullet"/>
      </w:pPr>
      <w:r>
        <w:t>☐ Python 3.11 环境确定，且依赖装入</w:t>
      </w:r>
      <w:r>
        <w:rPr>
          <w:b/>
        </w:rPr>
        <w:t>启动程序实际使用的解释器</w:t>
      </w:r>
      <w:r>
        <w:t>。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color w:val="1E5F84"/>
          <w:sz w:val="17"/>
        </w:rPr>
        <w:t>openai</w:t>
      </w:r>
      <w:r>
        <w:t xml:space="preserve"> 和匹配版本的 </w:t>
      </w:r>
      <w:r>
        <w:rPr>
          <w:rFonts w:ascii="Consolas" w:hAnsi="Consolas"/>
          <w:color w:val="1E5F84"/>
          <w:sz w:val="17"/>
        </w:rPr>
        <w:t>wechatauto</w:t>
      </w:r>
      <w:r>
        <w:t xml:space="preserve"> 导入成功。</w:t>
      </w:r>
    </w:p>
    <w:p>
      <w:pPr>
        <w:pStyle w:val="ListBullet"/>
      </w:pPr>
      <w:r>
        <w:t>☐ DeepSeek Key 可检测且聊天 API 实际调用成功。</w:t>
      </w:r>
    </w:p>
    <w:p>
      <w:pPr>
        <w:pStyle w:val="ListBullet"/>
      </w:pPr>
      <w:r>
        <w:t>☐ 已完成微信账号/主人账号配置。</w:t>
      </w:r>
    </w:p>
    <w:p>
      <w:pPr>
        <w:pStyle w:val="ListBullet"/>
      </w:pPr>
      <w:r>
        <w:t>☐ 已登录兼容版本的 Windows 微信。</w:t>
      </w:r>
    </w:p>
    <w:p>
      <w:pPr>
        <w:pStyle w:val="ListBullet"/>
      </w:pPr>
      <w:r>
        <w:t>☐ 按需配置百炼 Key，独立识图测试通过。</w:t>
      </w:r>
    </w:p>
    <w:p>
      <w:pPr>
        <w:pStyle w:val="ListBullet"/>
      </w:pPr>
      <w:r>
        <w:t>☐ 首次自动发送仅开启经过许可的私聊/测试群。</w:t>
      </w:r>
    </w:p>
    <w:p>
      <w:pPr>
        <w:pStyle w:val="ListBullet"/>
      </w:pPr>
      <w:r>
        <w:t>☐ v2.2 更新后情感中心可打开，记忆库与旧数据未被覆盖。</w:t>
      </w:r>
    </w:p>
    <w:p>
      <w:r>
        <w:t>资料：wechatauto-replica 使用指南 https://github.com/fanyuantaier/wechatauto-replica/blob/main/GUIDE.md ；阿里云百炼 OpenAI 兼容 API 说明 https://help.aliyun.cn/zh/model-studio/compatibility-of-openai-with-dashscope 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8A97"/>
        <w:sz w:val="16"/>
      </w:rPr>
      <w:t>小柒 Xiaoqi AI  ·  新用户依赖安装与常见报错指南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icrosoft YaHei" w:hAnsi="Microsoft YaHei" w:eastAsia="Microsoft YaHei"/>
      <w:color w:val="26354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4A6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5B7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B435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