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62A475BC" w:rsidR="00020600" w:rsidRPr="00345C88" w:rsidRDefault="00431879">
      <w:pPr>
        <w:pStyle w:val="a3"/>
        <w:rPr>
          <w:rFonts w:asciiTheme="minorEastAsia" w:eastAsiaTheme="minorEastAsia" w:hAnsiTheme="minorEastAsia"/>
          <w:szCs w:val="40"/>
        </w:rPr>
      </w:pPr>
      <w:r>
        <w:rPr>
          <w:rFonts w:asciiTheme="minorEastAsia" w:eastAsiaTheme="minorEastAsia" w:hAnsiTheme="minorEastAsia" w:hint="eastAsia"/>
          <w:szCs w:val="40"/>
        </w:rPr>
        <w:t>学校内交流</w:t>
      </w:r>
      <w:r w:rsidR="008D1099">
        <w:rPr>
          <w:rFonts w:asciiTheme="minorEastAsia" w:eastAsiaTheme="minorEastAsia" w:hAnsiTheme="minorEastAsia" w:hint="eastAsia"/>
          <w:szCs w:val="40"/>
        </w:rPr>
        <w:t>システム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004"/>
      </w:tblGrid>
      <w:tr w:rsidR="0050642F" w:rsidRPr="00345C88" w14:paraId="409CB7AD" w14:textId="77777777" w:rsidTr="000B602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004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0B602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5428181B" w:rsidR="0050642F" w:rsidRPr="00345C88" w:rsidRDefault="00FE13EB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2C1B7A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="008D1099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2C1B7A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="008D1099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="0050642F"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8D1099">
              <w:rPr>
                <w:rFonts w:asciiTheme="minorEastAsia" w:eastAsiaTheme="minorEastAsia" w:hAnsiTheme="minorEastAsia"/>
                <w:sz w:val="21"/>
                <w:szCs w:val="21"/>
              </w:rPr>
              <w:t>17</w:t>
            </w:r>
          </w:p>
        </w:tc>
        <w:tc>
          <w:tcPr>
            <w:tcW w:w="1004" w:type="dxa"/>
          </w:tcPr>
          <w:p w14:paraId="30F6D1CA" w14:textId="21319FE6" w:rsidR="0050642F" w:rsidRPr="00345C88" w:rsidRDefault="002C1B7A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中島</w:t>
            </w:r>
          </w:p>
        </w:tc>
      </w:tr>
      <w:tr w:rsidR="0050642F" w:rsidRPr="00345C88" w14:paraId="70926EB7" w14:textId="77777777" w:rsidTr="000B602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0B602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0B602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0B602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0B602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372B1443" w:rsidR="006B6F8F" w:rsidRPr="00345C88" w:rsidRDefault="00431879">
      <w:pPr>
        <w:pStyle w:val="a3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学校内交流</w:t>
      </w:r>
      <w:r w:rsidR="005921F7" w:rsidRPr="00345C88">
        <w:rPr>
          <w:rFonts w:asciiTheme="minorEastAsia" w:eastAsiaTheme="minorEastAsia" w:hAnsiTheme="minorEastAsia" w:hint="eastAsia"/>
          <w:sz w:val="40"/>
        </w:rPr>
        <w:t>システム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358B3E40" w:rsidR="00291F81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B67BE1">
        <w:rPr>
          <w:rFonts w:asciiTheme="minorEastAsia" w:eastAsiaTheme="minorEastAsia" w:hAnsiTheme="minorEastAsia" w:hint="eastAsia"/>
          <w:b w:val="0"/>
        </w:rPr>
        <w:t>学校内交流</w:t>
      </w:r>
      <w:r w:rsidR="00345C88" w:rsidRPr="00901329">
        <w:rPr>
          <w:rFonts w:asciiTheme="minorEastAsia" w:eastAsiaTheme="minorEastAsia" w:hAnsiTheme="minorEastAsia" w:hint="eastAsia"/>
          <w:b w:val="0"/>
        </w:rPr>
        <w:t>システム</w:t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</w:p>
    <w:p w14:paraId="20A8B8BA" w14:textId="77777777" w:rsidR="00BE4697" w:rsidRPr="00BE4697" w:rsidRDefault="00BE4697" w:rsidP="00BE4697"/>
    <w:p w14:paraId="7D924D4B" w14:textId="15D9E898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</w:p>
    <w:p w14:paraId="19053349" w14:textId="50779384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</w:t>
      </w:r>
      <w:r w:rsidR="00A4762C">
        <w:rPr>
          <w:rFonts w:asciiTheme="minorEastAsia" w:eastAsiaTheme="minorEastAsia" w:hAnsiTheme="minorEastAsia" w:hint="eastAsia"/>
          <w:noProof/>
        </w:rPr>
        <w:t>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="00A4762C">
        <w:rPr>
          <w:rFonts w:asciiTheme="minorEastAsia" w:eastAsiaTheme="minorEastAsia" w:hAnsiTheme="minorEastAsia" w:hint="eastAsia"/>
          <w:noProof/>
        </w:rPr>
        <w:t>・背景・狙い</w:t>
      </w:r>
      <w:r w:rsidRPr="00901329">
        <w:rPr>
          <w:rFonts w:asciiTheme="minorEastAsia" w:eastAsiaTheme="minorEastAsia" w:hAnsiTheme="minorEastAsia"/>
          <w:noProof/>
        </w:rPr>
        <w:tab/>
      </w:r>
      <w:r w:rsidR="000D6674">
        <w:rPr>
          <w:rFonts w:asciiTheme="minorEastAsia" w:eastAsiaTheme="minorEastAsia" w:hAnsiTheme="minorEastAsia"/>
          <w:noProof/>
        </w:rPr>
        <w:t>3</w:t>
      </w:r>
    </w:p>
    <w:p w14:paraId="0FD9AA62" w14:textId="4E26E8DC" w:rsidR="00A4762C" w:rsidRDefault="00A4762C" w:rsidP="00A4762C">
      <w:pPr>
        <w:pStyle w:val="2"/>
        <w:ind w:leftChars="0" w:left="0" w:firstLineChars="300" w:firstLine="63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3</w:t>
      </w:r>
    </w:p>
    <w:p w14:paraId="3E375D93" w14:textId="4369BBA9" w:rsidR="00A4762C" w:rsidRDefault="00A4762C" w:rsidP="00A4762C">
      <w:pPr>
        <w:pStyle w:val="2"/>
        <w:ind w:leftChars="0" w:left="0" w:firstLineChars="300" w:firstLine="63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</w:t>
      </w:r>
      <w:r>
        <w:rPr>
          <w:rFonts w:asciiTheme="minorEastAsia" w:eastAsiaTheme="minorEastAsia" w:hAnsiTheme="minorEastAsia" w:hint="eastAsia"/>
          <w:noProof/>
        </w:rPr>
        <w:t>背景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3</w:t>
      </w:r>
    </w:p>
    <w:p w14:paraId="2F53D5A1" w14:textId="3AB5DB23" w:rsidR="00A4762C" w:rsidRPr="00A4762C" w:rsidRDefault="00A4762C" w:rsidP="00A4762C">
      <w:pPr>
        <w:pStyle w:val="2"/>
        <w:ind w:leftChars="0" w:left="0" w:firstLineChars="300" w:firstLine="63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</w:t>
      </w:r>
      <w:r>
        <w:rPr>
          <w:rFonts w:asciiTheme="minorEastAsia" w:eastAsiaTheme="minorEastAsia" w:hAnsiTheme="minorEastAsia" w:hint="eastAsia"/>
          <w:noProof/>
        </w:rPr>
        <w:t>狙い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3</w:t>
      </w:r>
    </w:p>
    <w:p w14:paraId="37DF9669" w14:textId="09294853" w:rsidR="00A4762C" w:rsidRPr="00A4762C" w:rsidRDefault="00A4762C" w:rsidP="00A4762C"/>
    <w:p w14:paraId="778D42AB" w14:textId="61BF789E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</w:t>
      </w:r>
      <w:r w:rsidR="00A4762C"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0D6674">
        <w:rPr>
          <w:rFonts w:asciiTheme="minorEastAsia" w:eastAsiaTheme="minorEastAsia" w:hAnsiTheme="minorEastAsia"/>
          <w:noProof/>
        </w:rPr>
        <w:t>3</w:t>
      </w:r>
    </w:p>
    <w:p w14:paraId="5237AC73" w14:textId="0829A3A0" w:rsid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 w:rsidR="00A4762C"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0D6674">
        <w:rPr>
          <w:rFonts w:asciiTheme="minorEastAsia" w:eastAsiaTheme="minorEastAsia" w:hAnsiTheme="minorEastAsia"/>
          <w:noProof/>
        </w:rPr>
        <w:t>3</w:t>
      </w:r>
    </w:p>
    <w:p w14:paraId="4EBB0340" w14:textId="77777777" w:rsidR="00BE4697" w:rsidRPr="00BE4697" w:rsidRDefault="00BE4697" w:rsidP="00BE4697"/>
    <w:p w14:paraId="38786342" w14:textId="667FD9F2" w:rsidR="000A616A" w:rsidRDefault="000A616A" w:rsidP="000D6674">
      <w:pPr>
        <w:pStyle w:val="10"/>
        <w:rPr>
          <w:rFonts w:asciiTheme="minorEastAsia" w:eastAsiaTheme="minorEastAsia" w:hAnsiTheme="minor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</w:p>
    <w:p w14:paraId="611F6CC5" w14:textId="170CC7BF" w:rsidR="00B91573" w:rsidRDefault="00B91573" w:rsidP="00B91573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2-1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メッセージ・チャット機能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4</w:t>
      </w:r>
    </w:p>
    <w:p w14:paraId="31D7EDBD" w14:textId="1DF965D2" w:rsidR="00B91573" w:rsidRDefault="00B91573" w:rsidP="00B91573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2-</w:t>
      </w:r>
      <w:r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投稿</w:t>
      </w:r>
      <w:r>
        <w:rPr>
          <w:rFonts w:asciiTheme="minorEastAsia" w:eastAsiaTheme="minorEastAsia" w:hAnsiTheme="minorEastAsia" w:hint="eastAsia"/>
          <w:noProof/>
        </w:rPr>
        <w:t>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4</w:t>
      </w:r>
    </w:p>
    <w:p w14:paraId="16756CB4" w14:textId="77777777" w:rsidR="00B91573" w:rsidRPr="00B91573" w:rsidRDefault="00B91573" w:rsidP="00B91573">
      <w:pPr>
        <w:rPr>
          <w:rFonts w:hint="eastAsia"/>
        </w:rPr>
      </w:pPr>
    </w:p>
    <w:p w14:paraId="39192E27" w14:textId="48C56DAA" w:rsidR="00BE4697" w:rsidRPr="00BE4697" w:rsidRDefault="00BE4697" w:rsidP="00BE4697">
      <w:pPr>
        <w:rPr>
          <w:rFonts w:hint="eastAsia"/>
        </w:rPr>
      </w:pPr>
    </w:p>
    <w:p w14:paraId="6BEC0A65" w14:textId="5E4E2B7A" w:rsidR="00291F81" w:rsidRPr="00901329" w:rsidRDefault="000A616A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</w:p>
    <w:p w14:paraId="5957B9C4" w14:textId="0C7D56EE" w:rsidR="00291F81" w:rsidRDefault="000A616A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B91573">
        <w:rPr>
          <w:rFonts w:asciiTheme="minorEastAsia" w:eastAsiaTheme="minorEastAsia" w:hAnsiTheme="minorEastAsia"/>
          <w:noProof/>
        </w:rPr>
        <w:t>5</w:t>
      </w:r>
    </w:p>
    <w:p w14:paraId="5CF2D7F2" w14:textId="00299C95" w:rsidR="00B91573" w:rsidRDefault="00B91573" w:rsidP="00B91573">
      <w:pPr>
        <w:pStyle w:val="2"/>
        <w:ind w:leftChars="0" w:left="0" w:firstLineChars="400" w:firstLine="8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/>
          <w:noProof/>
        </w:rPr>
        <w:t>-1</w:t>
      </w:r>
      <w:r>
        <w:rPr>
          <w:rFonts w:asciiTheme="minorEastAsia" w:eastAsiaTheme="minorEastAsia" w:hAnsiTheme="minorEastAsia"/>
          <w:noProof/>
        </w:rPr>
        <w:t>-1</w:t>
      </w:r>
      <w:r w:rsidRPr="00901329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ユーザ管理機能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67828A30" w14:textId="6AABA63A" w:rsidR="00B91573" w:rsidRDefault="00B91573" w:rsidP="00B91573">
      <w:pPr>
        <w:pStyle w:val="2"/>
        <w:ind w:leftChars="0" w:left="0" w:firstLineChars="400" w:firstLine="8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/>
          <w:noProof/>
        </w:rPr>
        <w:t>-1</w:t>
      </w:r>
      <w:r>
        <w:rPr>
          <w:rFonts w:asciiTheme="minorEastAsia" w:eastAsiaTheme="minorEastAsia" w:hAnsiTheme="minorEastAsia"/>
          <w:noProof/>
        </w:rPr>
        <w:t>-</w:t>
      </w:r>
      <w:r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メッセージ・チャット</w:t>
      </w:r>
      <w:r>
        <w:rPr>
          <w:rFonts w:asciiTheme="minorEastAsia" w:eastAsiaTheme="minorEastAsia" w:hAnsiTheme="minorEastAsia" w:hint="eastAsia"/>
          <w:noProof/>
        </w:rPr>
        <w:t>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5614EC64" w14:textId="24E31D2E" w:rsidR="00B91573" w:rsidRDefault="00B91573" w:rsidP="00B91573">
      <w:pPr>
        <w:pStyle w:val="2"/>
        <w:ind w:leftChars="0" w:left="0" w:firstLineChars="400" w:firstLine="8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/>
          <w:noProof/>
        </w:rPr>
        <w:t>-1</w:t>
      </w:r>
      <w:r>
        <w:rPr>
          <w:rFonts w:asciiTheme="minorEastAsia" w:eastAsiaTheme="minorEastAsia" w:hAnsiTheme="minorEastAsia"/>
          <w:noProof/>
        </w:rPr>
        <w:t>-</w:t>
      </w: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検索</w:t>
      </w:r>
      <w:r>
        <w:rPr>
          <w:rFonts w:asciiTheme="minorEastAsia" w:eastAsiaTheme="minorEastAsia" w:hAnsiTheme="minorEastAsia" w:hint="eastAsia"/>
          <w:noProof/>
        </w:rPr>
        <w:t>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37E34454" w14:textId="149739B9" w:rsidR="00B91573" w:rsidRDefault="00B91573" w:rsidP="00B91573">
      <w:pPr>
        <w:pStyle w:val="2"/>
        <w:ind w:leftChars="0" w:left="0" w:firstLineChars="400" w:firstLine="8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/>
          <w:noProof/>
        </w:rPr>
        <w:t>-1</w:t>
      </w:r>
      <w:r>
        <w:rPr>
          <w:rFonts w:asciiTheme="minorEastAsia" w:eastAsiaTheme="minorEastAsia" w:hAnsiTheme="minorEastAsia"/>
          <w:noProof/>
        </w:rPr>
        <w:t>-</w:t>
      </w:r>
      <w:r>
        <w:rPr>
          <w:rFonts w:asciiTheme="minorEastAsia" w:eastAsiaTheme="minorEastAsia" w:hAnsiTheme="minorEastAsia"/>
          <w:noProof/>
        </w:rPr>
        <w:t>4</w:t>
      </w:r>
      <w:r w:rsidRPr="00901329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投稿</w:t>
      </w:r>
      <w:r>
        <w:rPr>
          <w:rFonts w:asciiTheme="minorEastAsia" w:eastAsiaTheme="minorEastAsia" w:hAnsiTheme="minorEastAsia" w:hint="eastAsia"/>
          <w:noProof/>
        </w:rPr>
        <w:t>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2ABC14C2" w14:textId="03674C28" w:rsidR="00B91573" w:rsidRPr="00B91573" w:rsidRDefault="00B91573" w:rsidP="00B91573">
      <w:pPr>
        <w:rPr>
          <w:rFonts w:hint="eastAsia"/>
        </w:rPr>
      </w:pPr>
    </w:p>
    <w:p w14:paraId="03684009" w14:textId="3C1CA34C" w:rsidR="00291F81" w:rsidRPr="00901329" w:rsidRDefault="000A616A" w:rsidP="0090132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-2</w:t>
      </w:r>
      <w:r w:rsidR="00291F81" w:rsidRPr="00901329">
        <w:rPr>
          <w:rFonts w:asciiTheme="minorEastAsia" w:eastAsiaTheme="minorEastAsia" w:hAnsiTheme="minorEastAsia" w:hint="eastAsia"/>
          <w:noProof/>
        </w:rPr>
        <w:t xml:space="preserve"> 機能外要求</w:t>
      </w:r>
      <w:r w:rsidR="00901329" w:rsidRPr="00901329">
        <w:rPr>
          <w:rFonts w:asciiTheme="minorEastAsia" w:eastAsiaTheme="minorEastAsia" w:hAnsiTheme="minorEastAsia" w:hint="eastAsia"/>
          <w:noProof/>
        </w:rPr>
        <w:t xml:space="preserve">　（本演習では省略）</w:t>
      </w: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6C866742" w14:textId="1DA31B90" w:rsidR="00901329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3065DF1A" w14:textId="77777777" w:rsidR="00BB0861" w:rsidRPr="00345C88" w:rsidRDefault="00BB0861">
      <w:pPr>
        <w:rPr>
          <w:rFonts w:asciiTheme="minorEastAsia" w:eastAsiaTheme="minorEastAsia" w:hAnsiTheme="minorEastAsia" w:hint="eastAsia"/>
        </w:rPr>
      </w:pPr>
    </w:p>
    <w:p w14:paraId="7EB1F29F" w14:textId="77777777" w:rsidR="006B6F8F" w:rsidRDefault="006B6F8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1" w:name="_Toc172980880"/>
      <w:r w:rsidRPr="00D319F5">
        <w:rPr>
          <w:rFonts w:asciiTheme="minorEastAsia" w:eastAsiaTheme="minorEastAsia" w:hAnsiTheme="minorEastAsia" w:hint="eastAsia"/>
          <w:sz w:val="36"/>
        </w:rPr>
        <w:lastRenderedPageBreak/>
        <w:t>全体</w:t>
      </w:r>
      <w:bookmarkEnd w:id="1"/>
    </w:p>
    <w:p w14:paraId="490E3A8F" w14:textId="77777777" w:rsidR="000D6674" w:rsidRDefault="000D6674" w:rsidP="000D6674">
      <w:pPr>
        <w:outlineLvl w:val="0"/>
        <w:rPr>
          <w:rFonts w:asciiTheme="minorEastAsia" w:eastAsiaTheme="minorEastAsia" w:hAnsiTheme="minorEastAsia"/>
          <w:sz w:val="36"/>
        </w:rPr>
      </w:pPr>
    </w:p>
    <w:p w14:paraId="0CE378BE" w14:textId="0D9BD955" w:rsidR="00BB0861" w:rsidRDefault="000F732D" w:rsidP="000F732D">
      <w:pPr>
        <w:outlineLvl w:val="1"/>
        <w:rPr>
          <w:rFonts w:asciiTheme="minorEastAsia" w:eastAsiaTheme="minorEastAsia" w:hAnsiTheme="minorEastAsia"/>
          <w:sz w:val="28"/>
        </w:rPr>
      </w:pPr>
      <w:bookmarkStart w:id="2" w:name="_Toc172980882"/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-1</w:t>
      </w:r>
      <w:r w:rsidR="006B6F8F"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2"/>
      <w:r w:rsidR="00BB0861">
        <w:rPr>
          <w:rFonts w:asciiTheme="minorEastAsia" w:eastAsiaTheme="minorEastAsia" w:hAnsiTheme="minorEastAsia" w:hint="eastAsia"/>
          <w:sz w:val="28"/>
        </w:rPr>
        <w:t>・背景・狙い</w:t>
      </w:r>
    </w:p>
    <w:p w14:paraId="561B2A78" w14:textId="0593E771" w:rsidR="00BB0861" w:rsidRPr="00BB0861" w:rsidRDefault="00BB0861" w:rsidP="00BB0861">
      <w:pPr>
        <w:ind w:firstLine="420"/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-1-1</w:t>
      </w:r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</w:p>
    <w:p w14:paraId="2BEDA5D2" w14:textId="3CAD6E30" w:rsidR="000F732D" w:rsidRDefault="000F732D" w:rsidP="000F732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現在、</w:t>
      </w:r>
      <w:r>
        <w:rPr>
          <w:rFonts w:asciiTheme="minorEastAsia" w:eastAsiaTheme="minorEastAsia" w:hAnsiTheme="minorEastAsia" w:hint="eastAsia"/>
          <w:szCs w:val="21"/>
        </w:rPr>
        <w:t>学校内の交流がクラス内</w:t>
      </w:r>
      <w:r w:rsidR="00BB0861">
        <w:rPr>
          <w:rFonts w:asciiTheme="minorEastAsia" w:eastAsiaTheme="minorEastAsia" w:hAnsiTheme="minorEastAsia" w:hint="eastAsia"/>
          <w:szCs w:val="21"/>
        </w:rPr>
        <w:t>または同学年</w:t>
      </w:r>
      <w:r>
        <w:rPr>
          <w:rFonts w:asciiTheme="minorEastAsia" w:eastAsiaTheme="minorEastAsia" w:hAnsiTheme="minorEastAsia" w:hint="eastAsia"/>
          <w:szCs w:val="21"/>
        </w:rPr>
        <w:t>にとどまっている。</w:t>
      </w:r>
      <w:r w:rsidR="00BB0861">
        <w:rPr>
          <w:rFonts w:asciiTheme="minorEastAsia" w:eastAsiaTheme="minorEastAsia" w:hAnsiTheme="minorEastAsia" w:hint="eastAsia"/>
          <w:szCs w:val="21"/>
        </w:rPr>
        <w:t>そのため今後の交流を広める目的として、新システムを構築する</w:t>
      </w:r>
    </w:p>
    <w:p w14:paraId="6E5B0E30" w14:textId="77777777" w:rsidR="00BB0861" w:rsidRDefault="00BB0861" w:rsidP="000F732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2F8196B0" w14:textId="7835BAFD" w:rsidR="00BB0861" w:rsidRPr="00BB0861" w:rsidRDefault="00BB0861" w:rsidP="00BB0861">
      <w:pPr>
        <w:ind w:firstLine="420"/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-1-2</w:t>
      </w:r>
      <w:r w:rsidRPr="00D319F5">
        <w:rPr>
          <w:rFonts w:asciiTheme="minorEastAsia" w:eastAsiaTheme="minorEastAsia" w:hAnsiTheme="minorEastAsia" w:hint="eastAsia"/>
          <w:sz w:val="28"/>
        </w:rPr>
        <w:t>システム</w:t>
      </w:r>
      <w:r>
        <w:rPr>
          <w:rFonts w:asciiTheme="minorEastAsia" w:eastAsiaTheme="minorEastAsia" w:hAnsiTheme="minorEastAsia" w:hint="eastAsia"/>
          <w:sz w:val="28"/>
        </w:rPr>
        <w:t>の背景</w:t>
      </w:r>
    </w:p>
    <w:p w14:paraId="3E7BD405" w14:textId="38ECBF95" w:rsidR="00BB0861" w:rsidRDefault="00BB0861" w:rsidP="000F732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BB0861">
        <w:rPr>
          <w:rFonts w:asciiTheme="minorEastAsia" w:eastAsiaTheme="minorEastAsia" w:hAnsiTheme="minorEastAsia" w:hint="eastAsia"/>
          <w:szCs w:val="21"/>
        </w:rPr>
        <w:t>コロナ禍</w:t>
      </w:r>
      <w:r>
        <w:rPr>
          <w:rFonts w:asciiTheme="minorEastAsia" w:eastAsiaTheme="minorEastAsia" w:hAnsiTheme="minorEastAsia" w:hint="eastAsia"/>
          <w:szCs w:val="21"/>
        </w:rPr>
        <w:t>に入り、今まであった</w:t>
      </w:r>
      <w:r w:rsidR="003801D8">
        <w:rPr>
          <w:rFonts w:asciiTheme="minorEastAsia" w:eastAsiaTheme="minorEastAsia" w:hAnsiTheme="minorEastAsia" w:hint="eastAsia"/>
          <w:szCs w:val="21"/>
        </w:rPr>
        <w:t>部活動や学内のイベントがすべて停止になっていった。その影響で交流範囲が狭まり減りつつあった。それから約3年、</w:t>
      </w:r>
      <w:r w:rsidR="003801D8" w:rsidRPr="003801D8">
        <w:rPr>
          <w:rFonts w:asciiTheme="minorEastAsia" w:eastAsiaTheme="minorEastAsia" w:hAnsiTheme="minorEastAsia" w:hint="eastAsia"/>
          <w:szCs w:val="21"/>
        </w:rPr>
        <w:t>コロナ禍</w:t>
      </w:r>
      <w:r w:rsidR="003801D8">
        <w:rPr>
          <w:rFonts w:asciiTheme="minorEastAsia" w:eastAsiaTheme="minorEastAsia" w:hAnsiTheme="minorEastAsia" w:hint="eastAsia"/>
          <w:szCs w:val="21"/>
        </w:rPr>
        <w:t>も落ち着きつつあり、また部活動や学内イベントが復活したがうまく周知されず、</w:t>
      </w:r>
      <w:r w:rsidR="003801D8" w:rsidRPr="003801D8">
        <w:rPr>
          <w:rFonts w:asciiTheme="minorEastAsia" w:eastAsiaTheme="minorEastAsia" w:hAnsiTheme="minorEastAsia" w:hint="eastAsia"/>
          <w:szCs w:val="21"/>
        </w:rPr>
        <w:t>コロナ禍</w:t>
      </w:r>
      <w:r w:rsidR="003801D8">
        <w:rPr>
          <w:rFonts w:asciiTheme="minorEastAsia" w:eastAsiaTheme="minorEastAsia" w:hAnsiTheme="minorEastAsia" w:hint="eastAsia"/>
          <w:szCs w:val="21"/>
        </w:rPr>
        <w:t>前の姿に戻るのに時間がかかっているのが現状である。</w:t>
      </w:r>
    </w:p>
    <w:p w14:paraId="613F3C79" w14:textId="77777777" w:rsidR="003801D8" w:rsidRDefault="003801D8" w:rsidP="000F732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5B77AE54" w14:textId="41DD7C39" w:rsidR="003801D8" w:rsidRPr="00BB0861" w:rsidRDefault="003801D8" w:rsidP="003801D8">
      <w:pPr>
        <w:ind w:firstLine="420"/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-1-3</w:t>
      </w:r>
      <w:r w:rsidRPr="00D319F5">
        <w:rPr>
          <w:rFonts w:asciiTheme="minorEastAsia" w:eastAsiaTheme="minorEastAsia" w:hAnsiTheme="minorEastAsia" w:hint="eastAsia"/>
          <w:sz w:val="28"/>
        </w:rPr>
        <w:t>システムの</w:t>
      </w:r>
      <w:r>
        <w:rPr>
          <w:rFonts w:asciiTheme="minorEastAsia" w:eastAsiaTheme="minorEastAsia" w:hAnsiTheme="minorEastAsia" w:hint="eastAsia"/>
          <w:sz w:val="28"/>
        </w:rPr>
        <w:t>狙い</w:t>
      </w:r>
    </w:p>
    <w:p w14:paraId="61F0519C" w14:textId="4D78779D" w:rsidR="003801D8" w:rsidRDefault="003801D8" w:rsidP="000F732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A4762C">
        <w:rPr>
          <w:rFonts w:asciiTheme="minorEastAsia" w:eastAsiaTheme="minorEastAsia" w:hAnsiTheme="minorEastAsia" w:hint="eastAsia"/>
          <w:szCs w:val="21"/>
        </w:rPr>
        <w:t>他クラス、他学年とのメッセージやり取りによる交流</w:t>
      </w:r>
    </w:p>
    <w:p w14:paraId="24703F04" w14:textId="7C4323FA" w:rsidR="00A4762C" w:rsidRPr="003801D8" w:rsidRDefault="00A4762C" w:rsidP="00A4762C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・活動している部活動、または学内のイベントの周知</w:t>
      </w:r>
    </w:p>
    <w:p w14:paraId="3E5D1A2C" w14:textId="783C4B6D" w:rsidR="00284ACA" w:rsidRPr="000F732D" w:rsidRDefault="00284ACA" w:rsidP="00431879">
      <w:pPr>
        <w:outlineLvl w:val="1"/>
        <w:rPr>
          <w:rFonts w:asciiTheme="minorEastAsia" w:eastAsiaTheme="minorEastAsia" w:hAnsiTheme="minorEastAsia"/>
          <w:sz w:val="24"/>
        </w:rPr>
      </w:pPr>
    </w:p>
    <w:p w14:paraId="28732CD2" w14:textId="50432381" w:rsidR="006B6F8F" w:rsidRPr="00D319F5" w:rsidRDefault="00A4762C" w:rsidP="00A4762C">
      <w:pPr>
        <w:outlineLvl w:val="1"/>
        <w:rPr>
          <w:rFonts w:asciiTheme="minorEastAsia" w:eastAsiaTheme="minorEastAsia" w:hAnsiTheme="minorEastAsia"/>
          <w:sz w:val="28"/>
        </w:rPr>
      </w:pPr>
      <w:bookmarkStart w:id="3" w:name="_Toc172980883"/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-2</w:t>
      </w:r>
      <w:r w:rsidR="00D24735"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3"/>
    </w:p>
    <w:p w14:paraId="156DFAF9" w14:textId="748F3224" w:rsidR="00CE1644" w:rsidRDefault="00EC0537" w:rsidP="00A90246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麻生情報ビジネス専門学校　システム系の各クラスで利用する</w:t>
      </w:r>
      <w:r w:rsidR="00D24735">
        <w:rPr>
          <w:rFonts w:asciiTheme="minorEastAsia" w:eastAsiaTheme="minorEastAsia" w:hAnsiTheme="minorEastAsia" w:hint="eastAsia"/>
          <w:szCs w:val="21"/>
        </w:rPr>
        <w:t>システムとする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3392EC22" w14:textId="77777777" w:rsidR="00A90246" w:rsidRDefault="00A90246" w:rsidP="00A90246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</w:p>
    <w:p w14:paraId="6C217A0B" w14:textId="77777777" w:rsidR="00284ACA" w:rsidRPr="006C3E1C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013AAB3" w14:textId="231C5304" w:rsidR="0038770F" w:rsidRPr="00D319F5" w:rsidRDefault="00A4762C" w:rsidP="00A4762C">
      <w:p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-3</w:t>
      </w:r>
      <w:r w:rsidR="0038770F"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09D9CE38" w14:textId="264A11DA" w:rsidR="00703F88" w:rsidRDefault="006C3E1C" w:rsidP="00BE4697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1B0F74">
        <w:rPr>
          <w:rFonts w:asciiTheme="minorEastAsia" w:eastAsiaTheme="minorEastAsia" w:hAnsiTheme="minorEastAsia" w:hint="eastAsia"/>
          <w:szCs w:val="21"/>
        </w:rPr>
        <w:t>学内</w:t>
      </w:r>
      <w:r w:rsidR="00EC0537" w:rsidRPr="006C3E1C">
        <w:rPr>
          <w:rFonts w:asciiTheme="minorEastAsia" w:eastAsiaTheme="minorEastAsia" w:hAnsiTheme="minorEastAsia" w:hint="eastAsia"/>
          <w:szCs w:val="21"/>
        </w:rPr>
        <w:t>Webシステム</w:t>
      </w:r>
      <w:bookmarkStart w:id="4" w:name="_Toc172980891"/>
      <w:r w:rsidR="001B0F74">
        <w:rPr>
          <w:rFonts w:asciiTheme="minorEastAsia" w:eastAsiaTheme="minorEastAsia" w:hAnsiTheme="minorEastAsia" w:hint="eastAsia"/>
          <w:szCs w:val="21"/>
        </w:rPr>
        <w:t>とする（外部への公開はしない）</w:t>
      </w:r>
    </w:p>
    <w:p w14:paraId="6FF04BE2" w14:textId="2FE0ECFE" w:rsidR="00703F88" w:rsidRDefault="00A4762C" w:rsidP="00A4762C">
      <w:pPr>
        <w:ind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1B0F74">
        <w:rPr>
          <w:rFonts w:asciiTheme="minorEastAsia" w:eastAsiaTheme="minorEastAsia" w:hAnsiTheme="minorEastAsia" w:hint="eastAsia"/>
          <w:szCs w:val="21"/>
        </w:rPr>
        <w:t>利用者は</w:t>
      </w:r>
      <w:r w:rsidR="001D4870">
        <w:rPr>
          <w:rFonts w:asciiTheme="minorEastAsia" w:eastAsiaTheme="minorEastAsia" w:hAnsiTheme="minorEastAsia" w:hint="eastAsia"/>
          <w:szCs w:val="21"/>
        </w:rPr>
        <w:t>生徒</w:t>
      </w:r>
      <w:r w:rsidR="00B67BE1">
        <w:rPr>
          <w:rFonts w:asciiTheme="minorEastAsia" w:eastAsiaTheme="minorEastAsia" w:hAnsiTheme="minorEastAsia" w:hint="eastAsia"/>
          <w:szCs w:val="21"/>
        </w:rPr>
        <w:t>のみ</w:t>
      </w:r>
      <w:r w:rsidR="001B0F74">
        <w:rPr>
          <w:rFonts w:asciiTheme="minorEastAsia" w:eastAsiaTheme="minorEastAsia" w:hAnsiTheme="minorEastAsia" w:hint="eastAsia"/>
          <w:szCs w:val="21"/>
        </w:rPr>
        <w:t>とし、</w:t>
      </w:r>
      <w:r w:rsidR="001D4870">
        <w:rPr>
          <w:rFonts w:asciiTheme="minorEastAsia" w:eastAsiaTheme="minorEastAsia" w:hAnsiTheme="minorEastAsia" w:hint="eastAsia"/>
          <w:szCs w:val="21"/>
        </w:rPr>
        <w:t>PC</w:t>
      </w:r>
      <w:r w:rsidR="00703F88">
        <w:rPr>
          <w:rFonts w:asciiTheme="minorEastAsia" w:eastAsiaTheme="minorEastAsia" w:hAnsiTheme="minorEastAsia" w:hint="eastAsia"/>
          <w:szCs w:val="21"/>
        </w:rPr>
        <w:t>上</w:t>
      </w:r>
      <w:r>
        <w:rPr>
          <w:rFonts w:asciiTheme="minorEastAsia" w:eastAsiaTheme="minorEastAsia" w:hAnsiTheme="minorEastAsia" w:hint="eastAsia"/>
          <w:szCs w:val="21"/>
        </w:rPr>
        <w:t>もしくはモバイル上</w:t>
      </w:r>
      <w:r w:rsidR="00703F88">
        <w:rPr>
          <w:rFonts w:asciiTheme="minorEastAsia" w:eastAsiaTheme="minorEastAsia" w:hAnsiTheme="minorEastAsia" w:hint="eastAsia"/>
          <w:szCs w:val="21"/>
        </w:rPr>
        <w:t>のブラウザを通</w:t>
      </w:r>
      <w:r w:rsidR="0078203C">
        <w:rPr>
          <w:rFonts w:asciiTheme="minorEastAsia" w:eastAsiaTheme="minorEastAsia" w:hAnsiTheme="minorEastAsia" w:hint="eastAsia"/>
          <w:szCs w:val="21"/>
        </w:rPr>
        <w:t>し</w:t>
      </w:r>
      <w:r w:rsidR="00703F88">
        <w:rPr>
          <w:rFonts w:asciiTheme="minorEastAsia" w:eastAsiaTheme="minorEastAsia" w:hAnsiTheme="minorEastAsia" w:hint="eastAsia"/>
          <w:szCs w:val="21"/>
        </w:rPr>
        <w:t>てシステムを利用する</w:t>
      </w:r>
    </w:p>
    <w:p w14:paraId="77CF3AAA" w14:textId="4CE2218E" w:rsidR="00703F88" w:rsidRPr="00703F88" w:rsidRDefault="00703F88" w:rsidP="006B094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・開発言語はPHP言語</w:t>
      </w:r>
      <w:r w:rsidR="006B0945">
        <w:rPr>
          <w:rFonts w:asciiTheme="minorEastAsia" w:eastAsiaTheme="minorEastAsia" w:hAnsiTheme="minorEastAsia" w:hint="eastAsia"/>
          <w:szCs w:val="21"/>
        </w:rPr>
        <w:t>を使用する</w:t>
      </w:r>
    </w:p>
    <w:p w14:paraId="60696B1C" w14:textId="7231D8D9" w:rsidR="00703F88" w:rsidRPr="006C3E1C" w:rsidRDefault="00703F88" w:rsidP="00703F88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Pr="006C3E1C">
        <w:rPr>
          <w:rFonts w:asciiTheme="minorEastAsia" w:eastAsiaTheme="minorEastAsia" w:hAnsiTheme="minorEastAsia" w:hint="eastAsia"/>
          <w:szCs w:val="21"/>
        </w:rPr>
        <w:t>段階的に</w:t>
      </w:r>
      <w:r w:rsidR="00A0619D">
        <w:rPr>
          <w:rFonts w:asciiTheme="minorEastAsia" w:eastAsiaTheme="minorEastAsia" w:hAnsiTheme="minorEastAsia" w:hint="eastAsia"/>
          <w:szCs w:val="21"/>
        </w:rPr>
        <w:t>優先度の高い部分から</w:t>
      </w:r>
      <w:r w:rsidRPr="006C3E1C">
        <w:rPr>
          <w:rFonts w:asciiTheme="minorEastAsia" w:eastAsiaTheme="minorEastAsia" w:hAnsiTheme="minorEastAsia" w:hint="eastAsia"/>
          <w:szCs w:val="21"/>
        </w:rPr>
        <w:t>開発を進める。</w:t>
      </w:r>
    </w:p>
    <w:p w14:paraId="473EEE4F" w14:textId="0113E1C2" w:rsidR="00703F88" w:rsidRDefault="00703F88" w:rsidP="00703F88">
      <w:pPr>
        <w:pStyle w:val="af"/>
        <w:ind w:leftChars="0" w:left="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第１フェーズ：　</w:t>
      </w:r>
      <w:r w:rsidR="00261A62">
        <w:rPr>
          <w:rFonts w:asciiTheme="minorEastAsia" w:eastAsiaTheme="minorEastAsia" w:hAnsiTheme="minorEastAsia" w:hint="eastAsia"/>
          <w:szCs w:val="21"/>
        </w:rPr>
        <w:t>メッセージ・チャット機能の開発</w:t>
      </w:r>
      <w:r w:rsidR="006B0945">
        <w:rPr>
          <w:rFonts w:asciiTheme="minorEastAsia" w:eastAsiaTheme="minorEastAsia" w:hAnsiTheme="minorEastAsia" w:hint="eastAsia"/>
          <w:szCs w:val="21"/>
        </w:rPr>
        <w:t xml:space="preserve">　</w:t>
      </w:r>
    </w:p>
    <w:p w14:paraId="3BE1C1A9" w14:textId="30E54E69" w:rsidR="00B91573" w:rsidRPr="00B91573" w:rsidRDefault="00703F88" w:rsidP="00B91573">
      <w:pPr>
        <w:pStyle w:val="af"/>
        <w:ind w:leftChars="0" w:left="0" w:firstLine="840"/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第２フェーズ：　</w:t>
      </w:r>
      <w:r w:rsidR="00E254CF">
        <w:rPr>
          <w:rFonts w:asciiTheme="minorEastAsia" w:eastAsiaTheme="minorEastAsia" w:hAnsiTheme="minorEastAsia" w:hint="eastAsia"/>
          <w:szCs w:val="21"/>
        </w:rPr>
        <w:t xml:space="preserve">タイムライン機能の開発　</w:t>
      </w:r>
    </w:p>
    <w:bookmarkEnd w:id="4"/>
    <w:p w14:paraId="46A4C815" w14:textId="5C36C94A" w:rsidR="00F6465E" w:rsidRDefault="007D67FF" w:rsidP="00F6465E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業務フロー</w:t>
      </w:r>
    </w:p>
    <w:p w14:paraId="4B58843C" w14:textId="48471667" w:rsidR="00F6465E" w:rsidRPr="00F6465E" w:rsidRDefault="00F6465E" w:rsidP="00F6465E">
      <w:pPr>
        <w:numPr>
          <w:ilvl w:val="1"/>
          <w:numId w:val="12"/>
        </w:numPr>
        <w:ind w:left="560" w:hanging="560"/>
        <w:outlineLvl w:val="1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メッセージ・チャット機能</w:t>
      </w:r>
    </w:p>
    <w:p w14:paraId="69A332E2" w14:textId="6EDBAE78" w:rsidR="000D6674" w:rsidRPr="00D865BB" w:rsidRDefault="00F6465E" w:rsidP="00D865BB">
      <w:pPr>
        <w:outlineLvl w:val="1"/>
        <w:rPr>
          <w:rFonts w:asciiTheme="minorEastAsia" w:eastAsiaTheme="minorEastAsia" w:hAnsiTheme="minorEastAsia"/>
          <w:sz w:val="22"/>
        </w:rPr>
      </w:pPr>
      <w:r w:rsidRPr="00F6465E">
        <w:drawing>
          <wp:inline distT="0" distB="0" distL="0" distR="0" wp14:anchorId="26A5AE47" wp14:editId="3BF136F5">
            <wp:extent cx="5400040" cy="328231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7A2A" w14:textId="77777777" w:rsidR="00B91573" w:rsidRDefault="00B91573" w:rsidP="00901329">
      <w:pPr>
        <w:rPr>
          <w:rFonts w:asciiTheme="minorEastAsia" w:eastAsiaTheme="minorEastAsia" w:hAnsiTheme="minorEastAsia" w:hint="eastAsia"/>
          <w:sz w:val="24"/>
        </w:rPr>
      </w:pPr>
    </w:p>
    <w:p w14:paraId="06488FD9" w14:textId="19ECEB9E" w:rsidR="00F6465E" w:rsidRPr="00D319F5" w:rsidRDefault="00F6465E" w:rsidP="00F6465E">
      <w:pPr>
        <w:numPr>
          <w:ilvl w:val="1"/>
          <w:numId w:val="12"/>
        </w:numPr>
        <w:ind w:left="560" w:hanging="560"/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投稿機能</w:t>
      </w:r>
    </w:p>
    <w:p w14:paraId="6F3E93A7" w14:textId="0D04DDDE" w:rsidR="00B91573" w:rsidRDefault="00B91573" w:rsidP="00901329">
      <w:pPr>
        <w:rPr>
          <w:rFonts w:asciiTheme="minorEastAsia" w:eastAsiaTheme="minorEastAsia" w:hAnsiTheme="minorEastAsia" w:hint="eastAsia"/>
          <w:sz w:val="24"/>
        </w:rPr>
      </w:pPr>
      <w:r w:rsidRPr="00B91573">
        <w:rPr>
          <w:rFonts w:hint="eastAsia"/>
        </w:rPr>
        <w:drawing>
          <wp:inline distT="0" distB="0" distL="0" distR="0" wp14:anchorId="29ECE0F2" wp14:editId="17AF3568">
            <wp:extent cx="5400040" cy="3282315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01CB" w14:textId="77777777" w:rsidR="00B91573" w:rsidRDefault="00B91573" w:rsidP="00D865BB">
      <w:pPr>
        <w:outlineLvl w:val="1"/>
        <w:rPr>
          <w:rFonts w:asciiTheme="minorEastAsia" w:eastAsiaTheme="minorEastAsia" w:hAnsiTheme="minorEastAsia"/>
          <w:sz w:val="22"/>
        </w:rPr>
      </w:pPr>
    </w:p>
    <w:p w14:paraId="7D3D3471" w14:textId="5352E020" w:rsidR="00D865BB" w:rsidRDefault="00D865BB" w:rsidP="00D865BB">
      <w:pPr>
        <w:outlineLvl w:val="1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※1  システム機能を利用する際は、ユーザー認証（ログイン）が必要</w:t>
      </w:r>
    </w:p>
    <w:p w14:paraId="03760DA1" w14:textId="77777777" w:rsidR="00901329" w:rsidRPr="00D865BB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7C171605" w14:textId="77777777" w:rsidR="000A616A" w:rsidRPr="00901329" w:rsidRDefault="000A616A" w:rsidP="000A616A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 w:rsidRPr="00D319F5">
        <w:rPr>
          <w:rFonts w:asciiTheme="minorEastAsia" w:eastAsiaTheme="minorEastAsia" w:hAnsiTheme="minorEastAsia" w:hint="eastAsia"/>
          <w:sz w:val="36"/>
        </w:rPr>
        <w:t>システム要件</w:t>
      </w:r>
    </w:p>
    <w:p w14:paraId="1CB4ACB6" w14:textId="77777777" w:rsidR="000A616A" w:rsidRPr="00D319F5" w:rsidRDefault="000A616A" w:rsidP="000A616A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5" w:name="_Toc172980892"/>
      <w:r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5"/>
    </w:p>
    <w:p w14:paraId="3123C138" w14:textId="51DCE613" w:rsidR="00C055C8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="000D6674">
        <w:rPr>
          <w:rFonts w:asciiTheme="minorEastAsia" w:eastAsiaTheme="minorEastAsia" w:hAnsiTheme="minorEastAsia" w:hint="eastAsia"/>
          <w:sz w:val="24"/>
        </w:rPr>
        <w:t>1</w:t>
      </w:r>
      <w:r w:rsidR="000D6674">
        <w:rPr>
          <w:rFonts w:asciiTheme="minorEastAsia" w:eastAsiaTheme="minorEastAsia" w:hAnsiTheme="minorEastAsia"/>
          <w:sz w:val="24"/>
        </w:rPr>
        <w:t>-1</w:t>
      </w:r>
      <w:r w:rsidR="00C055C8">
        <w:rPr>
          <w:rFonts w:asciiTheme="minorEastAsia" w:eastAsiaTheme="minorEastAsia" w:hAnsiTheme="minorEastAsia" w:hint="eastAsia"/>
          <w:sz w:val="24"/>
        </w:rPr>
        <w:t xml:space="preserve">　</w:t>
      </w:r>
      <w:r w:rsidR="000D6674">
        <w:rPr>
          <w:rFonts w:asciiTheme="minorEastAsia" w:eastAsiaTheme="minorEastAsia" w:hAnsiTheme="minorEastAsia" w:hint="eastAsia"/>
          <w:sz w:val="24"/>
        </w:rPr>
        <w:t>ユーザ</w:t>
      </w:r>
      <w:r w:rsidR="00A4762C">
        <w:rPr>
          <w:rFonts w:asciiTheme="minorEastAsia" w:eastAsiaTheme="minorEastAsia" w:hAnsiTheme="minorEastAsia" w:hint="eastAsia"/>
          <w:sz w:val="24"/>
        </w:rPr>
        <w:t>管理</w:t>
      </w:r>
      <w:r w:rsidR="000D6674">
        <w:rPr>
          <w:rFonts w:asciiTheme="minorEastAsia" w:eastAsiaTheme="minorEastAsia" w:hAnsiTheme="minorEastAsia" w:hint="eastAsia"/>
          <w:sz w:val="24"/>
        </w:rPr>
        <w:t>機能</w:t>
      </w:r>
    </w:p>
    <w:p w14:paraId="0ECD4173" w14:textId="77777777" w:rsidR="00AA4E0C" w:rsidRDefault="00AA4E0C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2D38E30F" w14:textId="24DC8033" w:rsidR="000A616A" w:rsidRPr="00981D23" w:rsidRDefault="0078203C" w:rsidP="00981D23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 w:val="24"/>
        </w:rPr>
      </w:pPr>
      <w:r w:rsidRPr="00981D23">
        <w:rPr>
          <w:rFonts w:asciiTheme="minorEastAsia" w:eastAsiaTheme="minorEastAsia" w:hAnsiTheme="minorEastAsia" w:hint="eastAsia"/>
          <w:sz w:val="24"/>
        </w:rPr>
        <w:t>ログイン</w:t>
      </w:r>
      <w:r w:rsidR="00796EB8" w:rsidRPr="00981D23">
        <w:rPr>
          <w:rFonts w:asciiTheme="minorEastAsia" w:eastAsiaTheme="minorEastAsia" w:hAnsiTheme="minorEastAsia" w:hint="eastAsia"/>
          <w:sz w:val="24"/>
        </w:rPr>
        <w:t>認証</w:t>
      </w:r>
    </w:p>
    <w:p w14:paraId="7A6B7ADB" w14:textId="234839C2" w:rsidR="000A616A" w:rsidRDefault="00C055C8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981D23">
        <w:rPr>
          <w:rFonts w:asciiTheme="minorEastAsia" w:eastAsiaTheme="minorEastAsia" w:hAnsiTheme="minorEastAsia" w:hint="eastAsia"/>
          <w:szCs w:val="21"/>
        </w:rPr>
        <w:t>ログイン画面</w:t>
      </w:r>
      <w:r>
        <w:rPr>
          <w:rFonts w:asciiTheme="minorEastAsia" w:eastAsiaTheme="minorEastAsia" w:hAnsiTheme="minorEastAsia" w:hint="eastAsia"/>
          <w:szCs w:val="21"/>
        </w:rPr>
        <w:t>より学籍番号とパスワードでログイン認証を行う</w:t>
      </w:r>
    </w:p>
    <w:p w14:paraId="45B37577" w14:textId="4B4E98D2" w:rsidR="00796EB8" w:rsidRDefault="00796EB8" w:rsidP="00981D2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981D23">
        <w:rPr>
          <w:rFonts w:asciiTheme="minorEastAsia" w:eastAsiaTheme="minorEastAsia" w:hAnsiTheme="minorEastAsia" w:hint="eastAsia"/>
          <w:szCs w:val="21"/>
        </w:rPr>
        <w:t>ログイン後はすべての機能が使える</w:t>
      </w:r>
    </w:p>
    <w:p w14:paraId="4DB17380" w14:textId="77777777" w:rsidR="00AA4E0C" w:rsidRDefault="00AA4E0C" w:rsidP="00796EB8">
      <w:pPr>
        <w:outlineLvl w:val="1"/>
        <w:rPr>
          <w:rFonts w:asciiTheme="minorEastAsia" w:eastAsiaTheme="minorEastAsia" w:hAnsiTheme="minorEastAsia"/>
          <w:szCs w:val="21"/>
        </w:rPr>
      </w:pPr>
    </w:p>
    <w:p w14:paraId="6BCD4EDF" w14:textId="677E3E62" w:rsidR="001C29F6" w:rsidRPr="00981D23" w:rsidRDefault="000D6674" w:rsidP="00981D23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 w:val="24"/>
        </w:rPr>
      </w:pPr>
      <w:r w:rsidRPr="00981D23">
        <w:rPr>
          <w:rFonts w:asciiTheme="minorEastAsia" w:eastAsiaTheme="minorEastAsia" w:hAnsiTheme="minorEastAsia" w:hint="eastAsia"/>
          <w:sz w:val="24"/>
        </w:rPr>
        <w:t>新規登録</w:t>
      </w:r>
    </w:p>
    <w:p w14:paraId="74D16BF0" w14:textId="6FF2E952" w:rsidR="00981D23" w:rsidRDefault="00981D23" w:rsidP="00981D2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新規登録画面より学籍番号・パスワード・メールアドレス・名前を</w:t>
      </w:r>
    </w:p>
    <w:p w14:paraId="42F9E5DB" w14:textId="320D9592" w:rsidR="00981D23" w:rsidRDefault="00981D23" w:rsidP="00981D2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入力し</w:t>
      </w:r>
      <w:r w:rsidR="00534C7C">
        <w:rPr>
          <w:rFonts w:asciiTheme="minorEastAsia" w:eastAsiaTheme="minorEastAsia" w:hAnsiTheme="minorEastAsia" w:hint="eastAsia"/>
          <w:szCs w:val="21"/>
        </w:rPr>
        <w:t>新規</w:t>
      </w:r>
      <w:r>
        <w:rPr>
          <w:rFonts w:asciiTheme="minorEastAsia" w:eastAsiaTheme="minorEastAsia" w:hAnsiTheme="minorEastAsia" w:hint="eastAsia"/>
          <w:szCs w:val="21"/>
        </w:rPr>
        <w:t>登録を行う</w:t>
      </w:r>
    </w:p>
    <w:p w14:paraId="2126BF04" w14:textId="09D76ED6" w:rsidR="00981D23" w:rsidRDefault="00981D23" w:rsidP="00981D2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534C7C">
        <w:rPr>
          <w:rFonts w:asciiTheme="minorEastAsia" w:eastAsiaTheme="minorEastAsia" w:hAnsiTheme="minorEastAsia" w:hint="eastAsia"/>
          <w:szCs w:val="21"/>
        </w:rPr>
        <w:t>学籍番号につき１アカウントまでとする</w:t>
      </w:r>
    </w:p>
    <w:p w14:paraId="78E0BA47" w14:textId="3F7059CD" w:rsidR="00534C7C" w:rsidRDefault="00534C7C" w:rsidP="00981D2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新規登録完了後ログイン認証を行う</w:t>
      </w:r>
    </w:p>
    <w:p w14:paraId="106A680A" w14:textId="77777777" w:rsidR="00981D23" w:rsidRDefault="00981D23" w:rsidP="000D6674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AF663CE" w14:textId="77777777" w:rsidR="00FF231C" w:rsidRPr="00981D23" w:rsidRDefault="00FF231C" w:rsidP="000D6674">
      <w:pPr>
        <w:ind w:leftChars="100" w:left="210"/>
        <w:outlineLvl w:val="1"/>
        <w:rPr>
          <w:rFonts w:asciiTheme="minorEastAsia" w:eastAsiaTheme="minorEastAsia" w:hAnsiTheme="minorEastAsia" w:hint="eastAsia"/>
          <w:szCs w:val="21"/>
        </w:rPr>
      </w:pPr>
    </w:p>
    <w:p w14:paraId="37E103F6" w14:textId="16CEC163" w:rsidR="000D6674" w:rsidRDefault="000D6674" w:rsidP="000D6674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3-1-2</w:t>
      </w:r>
      <w:r>
        <w:rPr>
          <w:rFonts w:asciiTheme="minorEastAsia" w:eastAsiaTheme="minorEastAsia" w:hAnsiTheme="minorEastAsia" w:hint="eastAsia"/>
          <w:sz w:val="24"/>
        </w:rPr>
        <w:t xml:space="preserve">　メッセージ・チャット機能</w:t>
      </w:r>
    </w:p>
    <w:p w14:paraId="5CA1D08C" w14:textId="76A17842" w:rsidR="00EB09E5" w:rsidRDefault="00EB09E5" w:rsidP="00EB09E5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アカウント検索または、投稿から個人ページに飛びメッセージを送る</w:t>
      </w:r>
    </w:p>
    <w:p w14:paraId="3A9BC275" w14:textId="1DBC430B" w:rsidR="00EB09E5" w:rsidRDefault="00EB09E5" w:rsidP="00EB09E5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メッセージは個人のみ対応</w:t>
      </w:r>
    </w:p>
    <w:p w14:paraId="65906F95" w14:textId="6A313E0C" w:rsidR="00EB09E5" w:rsidRPr="00EB09E5" w:rsidRDefault="00EB09E5" w:rsidP="00EB09E5">
      <w:pPr>
        <w:ind w:left="840"/>
        <w:outlineLvl w:val="1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ログイン認証後使用できる</w:t>
      </w:r>
    </w:p>
    <w:p w14:paraId="5EE4A8EB" w14:textId="16FEB009" w:rsidR="00EB09E5" w:rsidRDefault="00EB09E5" w:rsidP="00EB09E5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15681DAB" w14:textId="77777777" w:rsidR="00FF231C" w:rsidRDefault="00FF231C" w:rsidP="00EB09E5">
      <w:pPr>
        <w:ind w:left="840"/>
        <w:outlineLvl w:val="1"/>
        <w:rPr>
          <w:rFonts w:asciiTheme="minorEastAsia" w:eastAsiaTheme="minorEastAsia" w:hAnsiTheme="minorEastAsia" w:hint="eastAsia"/>
          <w:szCs w:val="21"/>
        </w:rPr>
      </w:pPr>
    </w:p>
    <w:p w14:paraId="1B65FC16" w14:textId="14CB6981" w:rsidR="00EB09E5" w:rsidRDefault="00EB09E5" w:rsidP="00EB09E5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3-1-</w:t>
      </w: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</w:rPr>
        <w:t>検索機能</w:t>
      </w:r>
    </w:p>
    <w:p w14:paraId="449B9101" w14:textId="2E64F0DA" w:rsidR="00EB09E5" w:rsidRDefault="00EB09E5" w:rsidP="00EB09E5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アカウントを学籍番号で検索または投稿のハッシュタグを検索</w:t>
      </w:r>
    </w:p>
    <w:p w14:paraId="3F75440E" w14:textId="7F094606" w:rsidR="00EB09E5" w:rsidRDefault="00EB09E5" w:rsidP="00EB09E5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ホーム画面ではハッシュタグ検索のみ対応、合致した投稿が表示される</w:t>
      </w:r>
    </w:p>
    <w:p w14:paraId="4E0E9EB2" w14:textId="39F88C7B" w:rsidR="00EB09E5" w:rsidRDefault="00EB09E5" w:rsidP="00EB09E5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メッセージ一覧では</w:t>
      </w:r>
      <w:r w:rsidR="00FF231C">
        <w:rPr>
          <w:rFonts w:asciiTheme="minorEastAsia" w:eastAsiaTheme="minorEastAsia" w:hAnsiTheme="minorEastAsia" w:hint="eastAsia"/>
          <w:sz w:val="24"/>
        </w:rPr>
        <w:t>アカウント検索のみ対応、アカウントが表示される</w:t>
      </w:r>
    </w:p>
    <w:p w14:paraId="0E09C463" w14:textId="0CCB9A49" w:rsidR="00FF231C" w:rsidRDefault="00FF231C" w:rsidP="00EB09E5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ログイン認証後使用できる</w:t>
      </w:r>
    </w:p>
    <w:p w14:paraId="4DEDA095" w14:textId="77777777" w:rsidR="00FF231C" w:rsidRDefault="00FF231C" w:rsidP="00EB09E5">
      <w:pPr>
        <w:ind w:left="840"/>
        <w:outlineLvl w:val="1"/>
        <w:rPr>
          <w:rFonts w:asciiTheme="minorEastAsia" w:eastAsiaTheme="minorEastAsia" w:hAnsiTheme="minorEastAsia" w:hint="eastAsia"/>
          <w:sz w:val="24"/>
        </w:rPr>
      </w:pPr>
    </w:p>
    <w:p w14:paraId="3807A39E" w14:textId="25A2D0F7" w:rsidR="00FF231C" w:rsidRDefault="00FF231C" w:rsidP="00FF231C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3-1-</w:t>
      </w:r>
      <w:r>
        <w:rPr>
          <w:rFonts w:asciiTheme="minorEastAsia" w:eastAsiaTheme="minorEastAsia" w:hAnsiTheme="minor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</w:rPr>
        <w:t>投稿機能</w:t>
      </w:r>
    </w:p>
    <w:p w14:paraId="77996D3E" w14:textId="3D49B86E" w:rsidR="00FF231C" w:rsidRDefault="00FF231C" w:rsidP="00FF231C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投稿画面より画像とコメントを入力し投稿ボタンで投稿する</w:t>
      </w:r>
    </w:p>
    <w:p w14:paraId="23D75B63" w14:textId="3F23F0FB" w:rsidR="00FF231C" w:rsidRDefault="00FF231C" w:rsidP="00FF231C">
      <w:pPr>
        <w:ind w:left="8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画像のみでも可能、タグ付けはcコメント内で行う（なくても可能）</w:t>
      </w:r>
    </w:p>
    <w:p w14:paraId="3FA0F733" w14:textId="6EE6CBB9" w:rsidR="00B91573" w:rsidRDefault="00B91573" w:rsidP="00FF231C">
      <w:pPr>
        <w:ind w:left="840"/>
        <w:outlineLvl w:val="1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投稿選択し削除を行う</w:t>
      </w:r>
    </w:p>
    <w:p w14:paraId="239FD7EF" w14:textId="30B23DFF" w:rsidR="00FF231C" w:rsidRDefault="00FF231C" w:rsidP="00FF231C">
      <w:pPr>
        <w:ind w:left="840"/>
        <w:outlineLvl w:val="1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ログイン認証後使用できる</w:t>
      </w:r>
    </w:p>
    <w:p w14:paraId="4EB0828B" w14:textId="0FD35939" w:rsidR="00FF231C" w:rsidRPr="00FF231C" w:rsidRDefault="00FF231C" w:rsidP="00FF231C">
      <w:pPr>
        <w:ind w:leftChars="100" w:left="210"/>
        <w:outlineLvl w:val="1"/>
        <w:rPr>
          <w:rFonts w:asciiTheme="minorEastAsia" w:eastAsiaTheme="minorEastAsia" w:hAnsiTheme="minorEastAsia" w:hint="eastAsia"/>
          <w:sz w:val="24"/>
        </w:rPr>
      </w:pPr>
    </w:p>
    <w:p w14:paraId="2676950C" w14:textId="3547A9FA" w:rsidR="000D6674" w:rsidRPr="00EB09E5" w:rsidRDefault="000D6674" w:rsidP="000A616A">
      <w:pPr>
        <w:ind w:leftChars="100" w:left="210"/>
        <w:outlineLvl w:val="1"/>
        <w:rPr>
          <w:rFonts w:asciiTheme="minorEastAsia" w:eastAsiaTheme="minorEastAsia" w:hAnsiTheme="minorEastAsia" w:hint="eastAsia"/>
          <w:szCs w:val="21"/>
        </w:rPr>
      </w:pPr>
    </w:p>
    <w:p w14:paraId="1B88A2D7" w14:textId="77777777" w:rsidR="00466E2A" w:rsidRPr="001C29F6" w:rsidRDefault="00466E2A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7B41348" w14:textId="5254A944" w:rsidR="001C29F6" w:rsidRDefault="001C29F6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3568945C" w14:textId="77777777" w:rsidR="001C29F6" w:rsidRPr="00345C88" w:rsidRDefault="001C29F6" w:rsidP="001C29F6">
      <w:pPr>
        <w:outlineLvl w:val="1"/>
        <w:rPr>
          <w:rFonts w:asciiTheme="minorEastAsia" w:eastAsiaTheme="minorEastAsia" w:hAnsiTheme="minorEastAsia"/>
          <w:szCs w:val="21"/>
        </w:rPr>
      </w:pPr>
    </w:p>
    <w:p w14:paraId="6C5DE89A" w14:textId="69B15BC5" w:rsidR="00E75476" w:rsidRPr="001C29F6" w:rsidRDefault="00E75476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541A9046" w14:textId="77777777" w:rsidR="00E75476" w:rsidRPr="00345C88" w:rsidRDefault="00E75476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15125A18" w14:textId="55F190A9" w:rsidR="000A616A" w:rsidRPr="000A616A" w:rsidRDefault="000A616A" w:rsidP="000A616A">
      <w:pPr>
        <w:pStyle w:val="2"/>
        <w:ind w:leftChars="0" w:left="0" w:firstLineChars="0" w:firstLine="0"/>
        <w:rPr>
          <w:rFonts w:asciiTheme="minorEastAsia" w:eastAsiaTheme="minorEastAsia" w:hAnsiTheme="minorEastAsia"/>
          <w:noProof/>
          <w:sz w:val="28"/>
        </w:rPr>
      </w:pPr>
      <w:r>
        <w:rPr>
          <w:rFonts w:asciiTheme="minorEastAsia" w:eastAsiaTheme="minorEastAsia" w:hAnsiTheme="minorEastAsia"/>
          <w:noProof/>
          <w:sz w:val="28"/>
        </w:rPr>
        <w:t>3</w:t>
      </w:r>
      <w:r w:rsidRPr="00901329">
        <w:rPr>
          <w:rFonts w:asciiTheme="minorEastAsia" w:eastAsiaTheme="minorEastAsia" w:hAnsiTheme="minorEastAsia"/>
          <w:noProof/>
          <w:sz w:val="28"/>
        </w:rPr>
        <w:t>-2</w:t>
      </w:r>
      <w:r w:rsidRPr="00901329">
        <w:rPr>
          <w:rFonts w:asciiTheme="minorEastAsia" w:eastAsiaTheme="minorEastAsia" w:hAnsiTheme="minorEastAsia" w:hint="eastAsia"/>
          <w:noProof/>
          <w:sz w:val="28"/>
        </w:rPr>
        <w:t xml:space="preserve"> 機能外要求　（本演習では省略）</w:t>
      </w:r>
    </w:p>
    <w:sectPr w:rsidR="000A616A" w:rsidRPr="000A616A" w:rsidSect="0038770F">
      <w:footerReference w:type="default" r:id="rId13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AD88" w14:textId="77777777" w:rsidR="00330BBC" w:rsidRDefault="00330BBC" w:rsidP="009F73DD">
      <w:r>
        <w:separator/>
      </w:r>
    </w:p>
  </w:endnote>
  <w:endnote w:type="continuationSeparator" w:id="0">
    <w:p w14:paraId="4A5DAFE3" w14:textId="77777777" w:rsidR="00330BBC" w:rsidRDefault="00330BBC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840385"/>
      <w:docPartObj>
        <w:docPartGallery w:val="Page Numbers (Bottom of Page)"/>
        <w:docPartUnique/>
      </w:docPartObj>
    </w:sdtPr>
    <w:sdtContent>
      <w:p w14:paraId="59AF8CB7" w14:textId="3D6E80E0" w:rsidR="006C3E1C" w:rsidRDefault="006C3E1C" w:rsidP="00B91573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3EB" w:rsidRPr="00FE13EB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1231" w14:textId="77777777" w:rsidR="00330BBC" w:rsidRDefault="00330BBC" w:rsidP="009F73DD">
      <w:r>
        <w:separator/>
      </w:r>
    </w:p>
  </w:footnote>
  <w:footnote w:type="continuationSeparator" w:id="0">
    <w:p w14:paraId="495EA51E" w14:textId="77777777" w:rsidR="00330BBC" w:rsidRDefault="00330BBC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0F655A33"/>
    <w:multiLevelType w:val="hybridMultilevel"/>
    <w:tmpl w:val="1E38C3A6"/>
    <w:lvl w:ilvl="0" w:tplc="D0BE80A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3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 w16cid:durableId="1341546474">
    <w:abstractNumId w:val="9"/>
  </w:num>
  <w:num w:numId="2" w16cid:durableId="1755592385">
    <w:abstractNumId w:val="7"/>
  </w:num>
  <w:num w:numId="3" w16cid:durableId="1753164526">
    <w:abstractNumId w:val="6"/>
  </w:num>
  <w:num w:numId="4" w16cid:durableId="896822474">
    <w:abstractNumId w:val="5"/>
  </w:num>
  <w:num w:numId="5" w16cid:durableId="900481387">
    <w:abstractNumId w:val="4"/>
  </w:num>
  <w:num w:numId="6" w16cid:durableId="236524794">
    <w:abstractNumId w:val="8"/>
  </w:num>
  <w:num w:numId="7" w16cid:durableId="351225052">
    <w:abstractNumId w:val="3"/>
  </w:num>
  <w:num w:numId="8" w16cid:durableId="1523132142">
    <w:abstractNumId w:val="2"/>
  </w:num>
  <w:num w:numId="9" w16cid:durableId="2056393237">
    <w:abstractNumId w:val="1"/>
  </w:num>
  <w:num w:numId="10" w16cid:durableId="940650231">
    <w:abstractNumId w:val="0"/>
  </w:num>
  <w:num w:numId="11" w16cid:durableId="1381512119">
    <w:abstractNumId w:val="19"/>
  </w:num>
  <w:num w:numId="12" w16cid:durableId="495419116">
    <w:abstractNumId w:val="13"/>
  </w:num>
  <w:num w:numId="13" w16cid:durableId="1754354562">
    <w:abstractNumId w:val="27"/>
  </w:num>
  <w:num w:numId="14" w16cid:durableId="920873581">
    <w:abstractNumId w:val="29"/>
  </w:num>
  <w:num w:numId="15" w16cid:durableId="706759823">
    <w:abstractNumId w:val="28"/>
  </w:num>
  <w:num w:numId="16" w16cid:durableId="1280382840">
    <w:abstractNumId w:val="15"/>
  </w:num>
  <w:num w:numId="17" w16cid:durableId="1382629466">
    <w:abstractNumId w:val="25"/>
  </w:num>
  <w:num w:numId="18" w16cid:durableId="437674889">
    <w:abstractNumId w:val="20"/>
  </w:num>
  <w:num w:numId="19" w16cid:durableId="966087236">
    <w:abstractNumId w:val="31"/>
  </w:num>
  <w:num w:numId="20" w16cid:durableId="1660766447">
    <w:abstractNumId w:val="11"/>
  </w:num>
  <w:num w:numId="21" w16cid:durableId="1040013579">
    <w:abstractNumId w:val="30"/>
  </w:num>
  <w:num w:numId="22" w16cid:durableId="1800227091">
    <w:abstractNumId w:val="26"/>
  </w:num>
  <w:num w:numId="23" w16cid:durableId="713384945">
    <w:abstractNumId w:val="32"/>
  </w:num>
  <w:num w:numId="24" w16cid:durableId="219756488">
    <w:abstractNumId w:val="18"/>
  </w:num>
  <w:num w:numId="25" w16cid:durableId="1528903937">
    <w:abstractNumId w:val="22"/>
  </w:num>
  <w:num w:numId="26" w16cid:durableId="382213317">
    <w:abstractNumId w:val="10"/>
  </w:num>
  <w:num w:numId="27" w16cid:durableId="886572653">
    <w:abstractNumId w:val="24"/>
  </w:num>
  <w:num w:numId="28" w16cid:durableId="1683703598">
    <w:abstractNumId w:val="33"/>
  </w:num>
  <w:num w:numId="29" w16cid:durableId="951204509">
    <w:abstractNumId w:val="16"/>
  </w:num>
  <w:num w:numId="30" w16cid:durableId="1177383800">
    <w:abstractNumId w:val="14"/>
  </w:num>
  <w:num w:numId="31" w16cid:durableId="1103695877">
    <w:abstractNumId w:val="23"/>
  </w:num>
  <w:num w:numId="32" w16cid:durableId="1583417885">
    <w:abstractNumId w:val="17"/>
  </w:num>
  <w:num w:numId="33" w16cid:durableId="1199513782">
    <w:abstractNumId w:val="21"/>
  </w:num>
  <w:num w:numId="34" w16cid:durableId="2143452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00BB4"/>
    <w:rsid w:val="00020600"/>
    <w:rsid w:val="00034EBC"/>
    <w:rsid w:val="000371C1"/>
    <w:rsid w:val="00095466"/>
    <w:rsid w:val="000A616A"/>
    <w:rsid w:val="000B6021"/>
    <w:rsid w:val="000D6674"/>
    <w:rsid w:val="000E76D2"/>
    <w:rsid w:val="000F732D"/>
    <w:rsid w:val="001002DC"/>
    <w:rsid w:val="00103950"/>
    <w:rsid w:val="00121575"/>
    <w:rsid w:val="001302A1"/>
    <w:rsid w:val="001378B3"/>
    <w:rsid w:val="00144BB9"/>
    <w:rsid w:val="0016520F"/>
    <w:rsid w:val="001926F0"/>
    <w:rsid w:val="001B0F74"/>
    <w:rsid w:val="001C29F6"/>
    <w:rsid w:val="001D4870"/>
    <w:rsid w:val="00213E16"/>
    <w:rsid w:val="00215BDD"/>
    <w:rsid w:val="00216581"/>
    <w:rsid w:val="00237F68"/>
    <w:rsid w:val="002568C6"/>
    <w:rsid w:val="00261A62"/>
    <w:rsid w:val="0028170D"/>
    <w:rsid w:val="00284ACA"/>
    <w:rsid w:val="00291F81"/>
    <w:rsid w:val="002B7950"/>
    <w:rsid w:val="002C0E15"/>
    <w:rsid w:val="002C1B7A"/>
    <w:rsid w:val="002F3B63"/>
    <w:rsid w:val="002F7C6B"/>
    <w:rsid w:val="00304E0B"/>
    <w:rsid w:val="00330BBC"/>
    <w:rsid w:val="0033439F"/>
    <w:rsid w:val="00345C88"/>
    <w:rsid w:val="003467B6"/>
    <w:rsid w:val="0036700B"/>
    <w:rsid w:val="003801D8"/>
    <w:rsid w:val="00385BFB"/>
    <w:rsid w:val="0038770F"/>
    <w:rsid w:val="003A22E2"/>
    <w:rsid w:val="003C2030"/>
    <w:rsid w:val="003D268B"/>
    <w:rsid w:val="0042566F"/>
    <w:rsid w:val="00431879"/>
    <w:rsid w:val="0045659C"/>
    <w:rsid w:val="00465345"/>
    <w:rsid w:val="004658E3"/>
    <w:rsid w:val="00466E2A"/>
    <w:rsid w:val="00494CAB"/>
    <w:rsid w:val="004F103A"/>
    <w:rsid w:val="004F1797"/>
    <w:rsid w:val="0050642F"/>
    <w:rsid w:val="00534C7C"/>
    <w:rsid w:val="00566B42"/>
    <w:rsid w:val="00582478"/>
    <w:rsid w:val="005921F7"/>
    <w:rsid w:val="005C37BE"/>
    <w:rsid w:val="005D0CF7"/>
    <w:rsid w:val="005D6BE6"/>
    <w:rsid w:val="005F27D4"/>
    <w:rsid w:val="00606DAA"/>
    <w:rsid w:val="006319DB"/>
    <w:rsid w:val="00642971"/>
    <w:rsid w:val="00691BF4"/>
    <w:rsid w:val="006A706E"/>
    <w:rsid w:val="006B0945"/>
    <w:rsid w:val="006B6F8F"/>
    <w:rsid w:val="006C3E1C"/>
    <w:rsid w:val="006D7B61"/>
    <w:rsid w:val="006F4FB1"/>
    <w:rsid w:val="00703F88"/>
    <w:rsid w:val="0077636F"/>
    <w:rsid w:val="0078203C"/>
    <w:rsid w:val="00790DEE"/>
    <w:rsid w:val="00796EB8"/>
    <w:rsid w:val="007D67FF"/>
    <w:rsid w:val="007D7016"/>
    <w:rsid w:val="007F4001"/>
    <w:rsid w:val="008137FA"/>
    <w:rsid w:val="00817BBC"/>
    <w:rsid w:val="00854260"/>
    <w:rsid w:val="008632C3"/>
    <w:rsid w:val="00863822"/>
    <w:rsid w:val="008C68AA"/>
    <w:rsid w:val="008D1099"/>
    <w:rsid w:val="008E272E"/>
    <w:rsid w:val="00901329"/>
    <w:rsid w:val="00903C28"/>
    <w:rsid w:val="00957D31"/>
    <w:rsid w:val="00963EE2"/>
    <w:rsid w:val="00972497"/>
    <w:rsid w:val="00981D23"/>
    <w:rsid w:val="0099194A"/>
    <w:rsid w:val="009A31B4"/>
    <w:rsid w:val="009E16EA"/>
    <w:rsid w:val="009F73DD"/>
    <w:rsid w:val="00A048EE"/>
    <w:rsid w:val="00A0619D"/>
    <w:rsid w:val="00A1209B"/>
    <w:rsid w:val="00A272C5"/>
    <w:rsid w:val="00A44506"/>
    <w:rsid w:val="00A4762C"/>
    <w:rsid w:val="00A71A88"/>
    <w:rsid w:val="00A74B4D"/>
    <w:rsid w:val="00A758DB"/>
    <w:rsid w:val="00A8716C"/>
    <w:rsid w:val="00A90246"/>
    <w:rsid w:val="00AA1E41"/>
    <w:rsid w:val="00AA4E0C"/>
    <w:rsid w:val="00AC268E"/>
    <w:rsid w:val="00AF7E5D"/>
    <w:rsid w:val="00B074FB"/>
    <w:rsid w:val="00B1454F"/>
    <w:rsid w:val="00B22A05"/>
    <w:rsid w:val="00B30029"/>
    <w:rsid w:val="00B35F18"/>
    <w:rsid w:val="00B55721"/>
    <w:rsid w:val="00B63B8C"/>
    <w:rsid w:val="00B67BE1"/>
    <w:rsid w:val="00B85494"/>
    <w:rsid w:val="00B90398"/>
    <w:rsid w:val="00B91573"/>
    <w:rsid w:val="00B95B95"/>
    <w:rsid w:val="00BA7FF6"/>
    <w:rsid w:val="00BB0861"/>
    <w:rsid w:val="00BB1CDF"/>
    <w:rsid w:val="00BE4697"/>
    <w:rsid w:val="00BF3AB4"/>
    <w:rsid w:val="00BF7FC5"/>
    <w:rsid w:val="00C0031F"/>
    <w:rsid w:val="00C055C8"/>
    <w:rsid w:val="00C37E8E"/>
    <w:rsid w:val="00C86E93"/>
    <w:rsid w:val="00CE1644"/>
    <w:rsid w:val="00D00589"/>
    <w:rsid w:val="00D24546"/>
    <w:rsid w:val="00D24735"/>
    <w:rsid w:val="00D319F5"/>
    <w:rsid w:val="00D75B14"/>
    <w:rsid w:val="00D865BB"/>
    <w:rsid w:val="00D95A81"/>
    <w:rsid w:val="00DC6A34"/>
    <w:rsid w:val="00DD193A"/>
    <w:rsid w:val="00DF28B5"/>
    <w:rsid w:val="00E1084A"/>
    <w:rsid w:val="00E11CF3"/>
    <w:rsid w:val="00E254CF"/>
    <w:rsid w:val="00E65C33"/>
    <w:rsid w:val="00E75476"/>
    <w:rsid w:val="00EB09E5"/>
    <w:rsid w:val="00EC0537"/>
    <w:rsid w:val="00EC7D67"/>
    <w:rsid w:val="00EE1EF6"/>
    <w:rsid w:val="00F07390"/>
    <w:rsid w:val="00F6465E"/>
    <w:rsid w:val="00F726E8"/>
    <w:rsid w:val="00F97DD6"/>
    <w:rsid w:val="00FE13EB"/>
    <w:rsid w:val="00F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9FCE51"/>
  <w15:docId w15:val="{682C2FA3-2735-4938-A127-0EF40F6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465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FE8FEB77CC884788672903C947F9CE" ma:contentTypeVersion="4" ma:contentTypeDescription="新しいドキュメントを作成します。" ma:contentTypeScope="" ma:versionID="02832f94309b9439a110bdfcc5bff9f2">
  <xsd:schema xmlns:xsd="http://www.w3.org/2001/XMLSchema" xmlns:xs="http://www.w3.org/2001/XMLSchema" xmlns:p="http://schemas.microsoft.com/office/2006/metadata/properties" xmlns:ns2="55ef1f57-f46b-47c2-bff1-3409d8a77545" targetNamespace="http://schemas.microsoft.com/office/2006/metadata/properties" ma:root="true" ma:fieldsID="7b94650c7ca7b7d36a651875a3718d9f" ns2:_="">
    <xsd:import namespace="55ef1f57-f46b-47c2-bff1-3409d8a77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1f57-f46b-47c2-bff1-3409d8a77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7F077-7B5A-4CCF-83DC-1305A76BB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1f57-f46b-47c2-bff1-3409d8a77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95D04-BE1A-45F4-A58D-32A9164C0A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9D00D2-9712-40AB-B25B-67D9C0B5F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D0E50-AAFB-4851-9D5F-25B32F080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10216</TotalTime>
  <Pages>6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nakasima.2613@gmail.com</cp:lastModifiedBy>
  <cp:revision>42</cp:revision>
  <cp:lastPrinted>2018-05-10T09:26:00Z</cp:lastPrinted>
  <dcterms:created xsi:type="dcterms:W3CDTF">2018-05-10T09:27:00Z</dcterms:created>
  <dcterms:modified xsi:type="dcterms:W3CDTF">2023-04-26T14:25:00Z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0x010100C9FE8FEB77CC884788672903C947F9CE</vt:lpwstr>
  </property>
</Properties>
</file>