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390D9FDA" w:rsidR="00DA1EE7" w:rsidRDefault="00DA1EE7" w:rsidP="00DA1EE7">
      <w:pPr>
        <w:jc w:val="center"/>
        <w:rPr>
          <w:rFonts w:ascii="Arial" w:hAnsi="Arial" w:cs="Arial"/>
          <w:b/>
          <w:sz w:val="44"/>
        </w:rPr>
      </w:pPr>
    </w:p>
    <w:p w14:paraId="4A0B66DC" w14:textId="77777777" w:rsidR="00DA1EE7" w:rsidRDefault="00DA1EE7" w:rsidP="00DA1EE7">
      <w:pPr>
        <w:jc w:val="center"/>
        <w:rPr>
          <w:rFonts w:ascii="Arial" w:hAnsi="Arial" w:cs="Arial"/>
          <w:b/>
          <w:sz w:val="44"/>
        </w:rPr>
      </w:pPr>
    </w:p>
    <w:p w14:paraId="3275D98B" w14:textId="0657983A" w:rsidR="00DA1EE7" w:rsidRDefault="003240E3" w:rsidP="00DA1EE7">
      <w:pPr>
        <w:jc w:val="center"/>
        <w:rPr>
          <w:rFonts w:ascii="Arial" w:hAnsi="Arial" w:cs="Arial"/>
          <w:b/>
          <w:sz w:val="44"/>
        </w:rPr>
      </w:pPr>
      <w:r>
        <w:rPr>
          <w:rFonts w:ascii="Arial" w:hAnsi="Arial" w:cs="Arial"/>
          <w:b/>
          <w:sz w:val="44"/>
        </w:rPr>
        <w:t>Naked Functions</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02217F8F" w:rsidR="00DA1EE7" w:rsidRDefault="003240E3" w:rsidP="00DA1EE7">
      <w:pPr>
        <w:jc w:val="center"/>
        <w:rPr>
          <w:rFonts w:ascii="Arial" w:hAnsi="Arial" w:cs="Arial"/>
          <w:b/>
          <w:sz w:val="32"/>
        </w:rPr>
      </w:pPr>
      <w:r>
        <w:rPr>
          <w:rFonts w:ascii="Arial" w:hAnsi="Arial" w:cs="Arial"/>
          <w:b/>
          <w:sz w:val="32"/>
        </w:rPr>
        <w:t>[under construction]</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41F8C2A5" w14:textId="48817D8E" w:rsidR="005B7397"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411640" w:history="1">
            <w:r w:rsidR="005B7397" w:rsidRPr="001F61F3">
              <w:rPr>
                <w:rStyle w:val="Hyperlink"/>
                <w:noProof/>
              </w:rPr>
              <w:t>Introduction</w:t>
            </w:r>
            <w:r w:rsidR="005B7397">
              <w:rPr>
                <w:noProof/>
                <w:webHidden/>
              </w:rPr>
              <w:tab/>
            </w:r>
            <w:r w:rsidR="005B7397">
              <w:rPr>
                <w:noProof/>
                <w:webHidden/>
              </w:rPr>
              <w:fldChar w:fldCharType="begin"/>
            </w:r>
            <w:r w:rsidR="005B7397">
              <w:rPr>
                <w:noProof/>
                <w:webHidden/>
              </w:rPr>
              <w:instrText xml:space="preserve"> PAGEREF _Toc81411640 \h </w:instrText>
            </w:r>
            <w:r w:rsidR="005B7397">
              <w:rPr>
                <w:noProof/>
                <w:webHidden/>
              </w:rPr>
            </w:r>
            <w:r w:rsidR="005B7397">
              <w:rPr>
                <w:noProof/>
                <w:webHidden/>
              </w:rPr>
              <w:fldChar w:fldCharType="separate"/>
            </w:r>
            <w:r w:rsidR="00EA61E5">
              <w:rPr>
                <w:noProof/>
                <w:webHidden/>
              </w:rPr>
              <w:t>4</w:t>
            </w:r>
            <w:r w:rsidR="005B7397">
              <w:rPr>
                <w:noProof/>
                <w:webHidden/>
              </w:rPr>
              <w:fldChar w:fldCharType="end"/>
            </w:r>
          </w:hyperlink>
        </w:p>
        <w:p w14:paraId="7F4FFFC4" w14:textId="50381676" w:rsidR="005B7397" w:rsidRDefault="005B7397">
          <w:pPr>
            <w:pStyle w:val="TOC2"/>
            <w:tabs>
              <w:tab w:val="right" w:leader="dot" w:pos="9016"/>
            </w:tabs>
            <w:rPr>
              <w:rFonts w:cstheme="minorBidi"/>
              <w:b w:val="0"/>
              <w:bCs w:val="0"/>
              <w:noProof/>
              <w:color w:val="auto"/>
            </w:rPr>
          </w:pPr>
          <w:hyperlink w:anchor="_Toc81411641" w:history="1">
            <w:r w:rsidRPr="001F61F3">
              <w:rPr>
                <w:rStyle w:val="Hyperlink"/>
                <w:noProof/>
              </w:rPr>
              <w:t>What is Naked Functions?</w:t>
            </w:r>
            <w:r>
              <w:rPr>
                <w:noProof/>
                <w:webHidden/>
              </w:rPr>
              <w:tab/>
            </w:r>
            <w:r>
              <w:rPr>
                <w:noProof/>
                <w:webHidden/>
              </w:rPr>
              <w:fldChar w:fldCharType="begin"/>
            </w:r>
            <w:r>
              <w:rPr>
                <w:noProof/>
                <w:webHidden/>
              </w:rPr>
              <w:instrText xml:space="preserve"> PAGEREF _Toc81411641 \h </w:instrText>
            </w:r>
            <w:r>
              <w:rPr>
                <w:noProof/>
                <w:webHidden/>
              </w:rPr>
            </w:r>
            <w:r>
              <w:rPr>
                <w:noProof/>
                <w:webHidden/>
              </w:rPr>
              <w:fldChar w:fldCharType="separate"/>
            </w:r>
            <w:r w:rsidR="00EA61E5">
              <w:rPr>
                <w:noProof/>
                <w:webHidden/>
              </w:rPr>
              <w:t>4</w:t>
            </w:r>
            <w:r>
              <w:rPr>
                <w:noProof/>
                <w:webHidden/>
              </w:rPr>
              <w:fldChar w:fldCharType="end"/>
            </w:r>
          </w:hyperlink>
        </w:p>
        <w:p w14:paraId="3B13FB83" w14:textId="4B66230C" w:rsidR="005B7397" w:rsidRDefault="005B7397">
          <w:pPr>
            <w:pStyle w:val="TOC2"/>
            <w:tabs>
              <w:tab w:val="right" w:leader="dot" w:pos="9016"/>
            </w:tabs>
            <w:rPr>
              <w:rFonts w:cstheme="minorBidi"/>
              <w:b w:val="0"/>
              <w:bCs w:val="0"/>
              <w:noProof/>
              <w:color w:val="auto"/>
            </w:rPr>
          </w:pPr>
          <w:hyperlink w:anchor="_Toc81411642" w:history="1">
            <w:r w:rsidRPr="001F61F3">
              <w:rPr>
                <w:rStyle w:val="Hyperlink"/>
                <w:noProof/>
              </w:rPr>
              <w:t>Starting from the Naked Functions Template solution</w:t>
            </w:r>
            <w:r>
              <w:rPr>
                <w:noProof/>
                <w:webHidden/>
              </w:rPr>
              <w:tab/>
            </w:r>
            <w:r>
              <w:rPr>
                <w:noProof/>
                <w:webHidden/>
              </w:rPr>
              <w:fldChar w:fldCharType="begin"/>
            </w:r>
            <w:r>
              <w:rPr>
                <w:noProof/>
                <w:webHidden/>
              </w:rPr>
              <w:instrText xml:space="preserve"> PAGEREF _Toc81411642 \h </w:instrText>
            </w:r>
            <w:r>
              <w:rPr>
                <w:noProof/>
                <w:webHidden/>
              </w:rPr>
            </w:r>
            <w:r>
              <w:rPr>
                <w:noProof/>
                <w:webHidden/>
              </w:rPr>
              <w:fldChar w:fldCharType="separate"/>
            </w:r>
            <w:r w:rsidR="00EA61E5">
              <w:rPr>
                <w:noProof/>
                <w:webHidden/>
              </w:rPr>
              <w:t>5</w:t>
            </w:r>
            <w:r>
              <w:rPr>
                <w:noProof/>
                <w:webHidden/>
              </w:rPr>
              <w:fldChar w:fldCharType="end"/>
            </w:r>
          </w:hyperlink>
        </w:p>
        <w:p w14:paraId="08A4AD6E" w14:textId="540D7F75" w:rsidR="005B7397" w:rsidRDefault="005B7397">
          <w:pPr>
            <w:pStyle w:val="TOC3"/>
            <w:tabs>
              <w:tab w:val="right" w:leader="dot" w:pos="9016"/>
            </w:tabs>
            <w:rPr>
              <w:rFonts w:cstheme="minorBidi"/>
              <w:noProof/>
              <w:color w:val="auto"/>
              <w:sz w:val="22"/>
              <w:szCs w:val="22"/>
            </w:rPr>
          </w:pPr>
          <w:hyperlink w:anchor="_Toc81411643" w:history="1">
            <w:r w:rsidRPr="001F61F3">
              <w:rPr>
                <w:rStyle w:val="Hyperlink"/>
                <w:noProof/>
              </w:rPr>
              <w:t>Client solution</w:t>
            </w:r>
            <w:r>
              <w:rPr>
                <w:noProof/>
                <w:webHidden/>
              </w:rPr>
              <w:tab/>
            </w:r>
            <w:r>
              <w:rPr>
                <w:noProof/>
                <w:webHidden/>
              </w:rPr>
              <w:fldChar w:fldCharType="begin"/>
            </w:r>
            <w:r>
              <w:rPr>
                <w:noProof/>
                <w:webHidden/>
              </w:rPr>
              <w:instrText xml:space="preserve"> PAGEREF _Toc81411643 \h </w:instrText>
            </w:r>
            <w:r>
              <w:rPr>
                <w:noProof/>
                <w:webHidden/>
              </w:rPr>
            </w:r>
            <w:r>
              <w:rPr>
                <w:noProof/>
                <w:webHidden/>
              </w:rPr>
              <w:fldChar w:fldCharType="separate"/>
            </w:r>
            <w:r w:rsidR="00EA61E5">
              <w:rPr>
                <w:noProof/>
                <w:webHidden/>
              </w:rPr>
              <w:t>10</w:t>
            </w:r>
            <w:r>
              <w:rPr>
                <w:noProof/>
                <w:webHidden/>
              </w:rPr>
              <w:fldChar w:fldCharType="end"/>
            </w:r>
          </w:hyperlink>
        </w:p>
        <w:p w14:paraId="309E0A76" w14:textId="2F364531" w:rsidR="005B7397" w:rsidRDefault="005B7397">
          <w:pPr>
            <w:pStyle w:val="TOC2"/>
            <w:tabs>
              <w:tab w:val="right" w:leader="dot" w:pos="9016"/>
            </w:tabs>
            <w:rPr>
              <w:rFonts w:cstheme="minorBidi"/>
              <w:b w:val="0"/>
              <w:bCs w:val="0"/>
              <w:noProof/>
              <w:color w:val="auto"/>
            </w:rPr>
          </w:pPr>
          <w:hyperlink w:anchor="_Toc81411644" w:history="1">
            <w:r w:rsidRPr="001F61F3">
              <w:rPr>
                <w:rStyle w:val="Hyperlink"/>
                <w:noProof/>
              </w:rPr>
              <w:t>Writing your own applications</w:t>
            </w:r>
            <w:r>
              <w:rPr>
                <w:noProof/>
                <w:webHidden/>
              </w:rPr>
              <w:tab/>
            </w:r>
            <w:r>
              <w:rPr>
                <w:noProof/>
                <w:webHidden/>
              </w:rPr>
              <w:fldChar w:fldCharType="begin"/>
            </w:r>
            <w:r>
              <w:rPr>
                <w:noProof/>
                <w:webHidden/>
              </w:rPr>
              <w:instrText xml:space="preserve"> PAGEREF _Toc81411644 \h </w:instrText>
            </w:r>
            <w:r>
              <w:rPr>
                <w:noProof/>
                <w:webHidden/>
              </w:rPr>
            </w:r>
            <w:r>
              <w:rPr>
                <w:noProof/>
                <w:webHidden/>
              </w:rPr>
              <w:fldChar w:fldCharType="separate"/>
            </w:r>
            <w:r w:rsidR="00EA61E5">
              <w:rPr>
                <w:noProof/>
                <w:webHidden/>
              </w:rPr>
              <w:t>10</w:t>
            </w:r>
            <w:r>
              <w:rPr>
                <w:noProof/>
                <w:webHidden/>
              </w:rPr>
              <w:fldChar w:fldCharType="end"/>
            </w:r>
          </w:hyperlink>
        </w:p>
        <w:p w14:paraId="3A041EDE" w14:textId="0D402B69" w:rsidR="005B7397" w:rsidRDefault="005B7397">
          <w:pPr>
            <w:pStyle w:val="TOC1"/>
            <w:tabs>
              <w:tab w:val="right" w:leader="dot" w:pos="9016"/>
            </w:tabs>
            <w:rPr>
              <w:rFonts w:cstheme="minorBidi"/>
              <w:b w:val="0"/>
              <w:bCs w:val="0"/>
              <w:i w:val="0"/>
              <w:iCs w:val="0"/>
              <w:noProof/>
              <w:color w:val="auto"/>
              <w:sz w:val="22"/>
              <w:szCs w:val="22"/>
            </w:rPr>
          </w:pPr>
          <w:hyperlink w:anchor="_Toc81411645" w:history="1">
            <w:r w:rsidRPr="001F61F3">
              <w:rPr>
                <w:rStyle w:val="Hyperlink"/>
                <w:noProof/>
              </w:rPr>
              <w:t>Defining domain types</w:t>
            </w:r>
            <w:r>
              <w:rPr>
                <w:noProof/>
                <w:webHidden/>
              </w:rPr>
              <w:tab/>
            </w:r>
            <w:r>
              <w:rPr>
                <w:noProof/>
                <w:webHidden/>
              </w:rPr>
              <w:fldChar w:fldCharType="begin"/>
            </w:r>
            <w:r>
              <w:rPr>
                <w:noProof/>
                <w:webHidden/>
              </w:rPr>
              <w:instrText xml:space="preserve"> PAGEREF _Toc81411645 \h </w:instrText>
            </w:r>
            <w:r>
              <w:rPr>
                <w:noProof/>
                <w:webHidden/>
              </w:rPr>
            </w:r>
            <w:r>
              <w:rPr>
                <w:noProof/>
                <w:webHidden/>
              </w:rPr>
              <w:fldChar w:fldCharType="separate"/>
            </w:r>
            <w:r w:rsidR="00EA61E5">
              <w:rPr>
                <w:noProof/>
                <w:webHidden/>
              </w:rPr>
              <w:t>12</w:t>
            </w:r>
            <w:r>
              <w:rPr>
                <w:noProof/>
                <w:webHidden/>
              </w:rPr>
              <w:fldChar w:fldCharType="end"/>
            </w:r>
          </w:hyperlink>
        </w:p>
        <w:p w14:paraId="4B2107DC" w14:textId="099235BF" w:rsidR="005B7397" w:rsidRDefault="005B7397">
          <w:pPr>
            <w:pStyle w:val="TOC2"/>
            <w:tabs>
              <w:tab w:val="right" w:leader="dot" w:pos="9016"/>
            </w:tabs>
            <w:rPr>
              <w:rFonts w:cstheme="minorBidi"/>
              <w:b w:val="0"/>
              <w:bCs w:val="0"/>
              <w:noProof/>
              <w:color w:val="auto"/>
            </w:rPr>
          </w:pPr>
          <w:hyperlink w:anchor="_Toc81411646" w:history="1">
            <w:r w:rsidRPr="001F61F3">
              <w:rPr>
                <w:rStyle w:val="Hyperlink"/>
                <w:noProof/>
              </w:rPr>
              <w:t>Persisted domain types</w:t>
            </w:r>
            <w:r>
              <w:rPr>
                <w:noProof/>
                <w:webHidden/>
              </w:rPr>
              <w:tab/>
            </w:r>
            <w:r>
              <w:rPr>
                <w:noProof/>
                <w:webHidden/>
              </w:rPr>
              <w:fldChar w:fldCharType="begin"/>
            </w:r>
            <w:r>
              <w:rPr>
                <w:noProof/>
                <w:webHidden/>
              </w:rPr>
              <w:instrText xml:space="preserve"> PAGEREF _Toc81411646 \h </w:instrText>
            </w:r>
            <w:r>
              <w:rPr>
                <w:noProof/>
                <w:webHidden/>
              </w:rPr>
            </w:r>
            <w:r>
              <w:rPr>
                <w:noProof/>
                <w:webHidden/>
              </w:rPr>
              <w:fldChar w:fldCharType="separate"/>
            </w:r>
            <w:r w:rsidR="00EA61E5">
              <w:rPr>
                <w:noProof/>
                <w:webHidden/>
              </w:rPr>
              <w:t>12</w:t>
            </w:r>
            <w:r>
              <w:rPr>
                <w:noProof/>
                <w:webHidden/>
              </w:rPr>
              <w:fldChar w:fldCharType="end"/>
            </w:r>
          </w:hyperlink>
        </w:p>
        <w:p w14:paraId="4D375B43" w14:textId="1CD0455F" w:rsidR="005B7397" w:rsidRDefault="005B7397">
          <w:pPr>
            <w:pStyle w:val="TOC3"/>
            <w:tabs>
              <w:tab w:val="right" w:leader="dot" w:pos="9016"/>
            </w:tabs>
            <w:rPr>
              <w:rFonts w:cstheme="minorBidi"/>
              <w:noProof/>
              <w:color w:val="auto"/>
              <w:sz w:val="22"/>
              <w:szCs w:val="22"/>
            </w:rPr>
          </w:pPr>
          <w:hyperlink w:anchor="_Toc81411647" w:history="1">
            <w:r w:rsidRPr="001F61F3">
              <w:rPr>
                <w:rStyle w:val="Hyperlink"/>
                <w:noProof/>
              </w:rPr>
              <w:t>Properties</w:t>
            </w:r>
            <w:r>
              <w:rPr>
                <w:noProof/>
                <w:webHidden/>
              </w:rPr>
              <w:tab/>
            </w:r>
            <w:r>
              <w:rPr>
                <w:noProof/>
                <w:webHidden/>
              </w:rPr>
              <w:fldChar w:fldCharType="begin"/>
            </w:r>
            <w:r>
              <w:rPr>
                <w:noProof/>
                <w:webHidden/>
              </w:rPr>
              <w:instrText xml:space="preserve"> PAGEREF _Toc81411647 \h </w:instrText>
            </w:r>
            <w:r>
              <w:rPr>
                <w:noProof/>
                <w:webHidden/>
              </w:rPr>
            </w:r>
            <w:r>
              <w:rPr>
                <w:noProof/>
                <w:webHidden/>
              </w:rPr>
              <w:fldChar w:fldCharType="separate"/>
            </w:r>
            <w:r w:rsidR="00EA61E5">
              <w:rPr>
                <w:noProof/>
                <w:webHidden/>
              </w:rPr>
              <w:t>13</w:t>
            </w:r>
            <w:r>
              <w:rPr>
                <w:noProof/>
                <w:webHidden/>
              </w:rPr>
              <w:fldChar w:fldCharType="end"/>
            </w:r>
          </w:hyperlink>
        </w:p>
        <w:p w14:paraId="5FB4F919" w14:textId="531A627E" w:rsidR="005B7397" w:rsidRDefault="005B7397">
          <w:pPr>
            <w:pStyle w:val="TOC1"/>
            <w:tabs>
              <w:tab w:val="right" w:leader="dot" w:pos="9016"/>
            </w:tabs>
            <w:rPr>
              <w:rFonts w:cstheme="minorBidi"/>
              <w:b w:val="0"/>
              <w:bCs w:val="0"/>
              <w:i w:val="0"/>
              <w:iCs w:val="0"/>
              <w:noProof/>
              <w:color w:val="auto"/>
              <w:sz w:val="22"/>
              <w:szCs w:val="22"/>
            </w:rPr>
          </w:pPr>
          <w:hyperlink w:anchor="_Toc81411648" w:history="1">
            <w:r w:rsidRPr="001F61F3">
              <w:rPr>
                <w:rStyle w:val="Hyperlink"/>
                <w:noProof/>
              </w:rPr>
              <w:t>Defining domain functions</w:t>
            </w:r>
            <w:r>
              <w:rPr>
                <w:noProof/>
                <w:webHidden/>
              </w:rPr>
              <w:tab/>
            </w:r>
            <w:r>
              <w:rPr>
                <w:noProof/>
                <w:webHidden/>
              </w:rPr>
              <w:fldChar w:fldCharType="begin"/>
            </w:r>
            <w:r>
              <w:rPr>
                <w:noProof/>
                <w:webHidden/>
              </w:rPr>
              <w:instrText xml:space="preserve"> PAGEREF _Toc81411648 \h </w:instrText>
            </w:r>
            <w:r>
              <w:rPr>
                <w:noProof/>
                <w:webHidden/>
              </w:rPr>
            </w:r>
            <w:r>
              <w:rPr>
                <w:noProof/>
                <w:webHidden/>
              </w:rPr>
              <w:fldChar w:fldCharType="separate"/>
            </w:r>
            <w:r w:rsidR="00EA61E5">
              <w:rPr>
                <w:noProof/>
                <w:webHidden/>
              </w:rPr>
              <w:t>14</w:t>
            </w:r>
            <w:r>
              <w:rPr>
                <w:noProof/>
                <w:webHidden/>
              </w:rPr>
              <w:fldChar w:fldCharType="end"/>
            </w:r>
          </w:hyperlink>
        </w:p>
        <w:p w14:paraId="3CC5132B" w14:textId="0458AFE2" w:rsidR="005B7397" w:rsidRDefault="005B7397">
          <w:pPr>
            <w:pStyle w:val="TOC1"/>
            <w:tabs>
              <w:tab w:val="right" w:leader="dot" w:pos="9016"/>
            </w:tabs>
            <w:rPr>
              <w:rFonts w:cstheme="minorBidi"/>
              <w:b w:val="0"/>
              <w:bCs w:val="0"/>
              <w:i w:val="0"/>
              <w:iCs w:val="0"/>
              <w:noProof/>
              <w:color w:val="auto"/>
              <w:sz w:val="22"/>
              <w:szCs w:val="22"/>
            </w:rPr>
          </w:pPr>
          <w:hyperlink w:anchor="_Toc81411649" w:history="1">
            <w:r w:rsidRPr="001F61F3">
              <w:rPr>
                <w:rStyle w:val="Hyperlink"/>
                <w:noProof/>
              </w:rPr>
              <w:t>System services &amp; configuration</w:t>
            </w:r>
            <w:r>
              <w:rPr>
                <w:noProof/>
                <w:webHidden/>
              </w:rPr>
              <w:tab/>
            </w:r>
            <w:r>
              <w:rPr>
                <w:noProof/>
                <w:webHidden/>
              </w:rPr>
              <w:fldChar w:fldCharType="begin"/>
            </w:r>
            <w:r>
              <w:rPr>
                <w:noProof/>
                <w:webHidden/>
              </w:rPr>
              <w:instrText xml:space="preserve"> PAGEREF _Toc81411649 \h </w:instrText>
            </w:r>
            <w:r>
              <w:rPr>
                <w:noProof/>
                <w:webHidden/>
              </w:rPr>
            </w:r>
            <w:r>
              <w:rPr>
                <w:noProof/>
                <w:webHidden/>
              </w:rPr>
              <w:fldChar w:fldCharType="separate"/>
            </w:r>
            <w:r w:rsidR="00EA61E5">
              <w:rPr>
                <w:noProof/>
                <w:webHidden/>
              </w:rPr>
              <w:t>15</w:t>
            </w:r>
            <w:r>
              <w:rPr>
                <w:noProof/>
                <w:webHidden/>
              </w:rPr>
              <w:fldChar w:fldCharType="end"/>
            </w:r>
          </w:hyperlink>
        </w:p>
        <w:p w14:paraId="6F7D1F5A" w14:textId="57655F13" w:rsidR="005B7397" w:rsidRDefault="005B7397">
          <w:pPr>
            <w:pStyle w:val="TOC2"/>
            <w:tabs>
              <w:tab w:val="right" w:leader="dot" w:pos="9016"/>
            </w:tabs>
            <w:rPr>
              <w:rFonts w:cstheme="minorBidi"/>
              <w:b w:val="0"/>
              <w:bCs w:val="0"/>
              <w:noProof/>
              <w:color w:val="auto"/>
            </w:rPr>
          </w:pPr>
          <w:hyperlink w:anchor="_Toc81411650" w:history="1">
            <w:r w:rsidRPr="001F61F3">
              <w:rPr>
                <w:rStyle w:val="Hyperlink"/>
                <w:noProof/>
              </w:rPr>
              <w:t>Authentication</w:t>
            </w:r>
            <w:r>
              <w:rPr>
                <w:noProof/>
                <w:webHidden/>
              </w:rPr>
              <w:tab/>
            </w:r>
            <w:r>
              <w:rPr>
                <w:noProof/>
                <w:webHidden/>
              </w:rPr>
              <w:fldChar w:fldCharType="begin"/>
            </w:r>
            <w:r>
              <w:rPr>
                <w:noProof/>
                <w:webHidden/>
              </w:rPr>
              <w:instrText xml:space="preserve"> PAGEREF _Toc81411650 \h </w:instrText>
            </w:r>
            <w:r>
              <w:rPr>
                <w:noProof/>
                <w:webHidden/>
              </w:rPr>
            </w:r>
            <w:r>
              <w:rPr>
                <w:noProof/>
                <w:webHidden/>
              </w:rPr>
              <w:fldChar w:fldCharType="separate"/>
            </w:r>
            <w:r w:rsidR="00EA61E5">
              <w:rPr>
                <w:noProof/>
                <w:webHidden/>
              </w:rPr>
              <w:t>15</w:t>
            </w:r>
            <w:r>
              <w:rPr>
                <w:noProof/>
                <w:webHidden/>
              </w:rPr>
              <w:fldChar w:fldCharType="end"/>
            </w:r>
          </w:hyperlink>
        </w:p>
        <w:p w14:paraId="2E28AB85" w14:textId="1EC9603E" w:rsidR="005B7397" w:rsidRDefault="005B7397">
          <w:pPr>
            <w:pStyle w:val="TOC2"/>
            <w:tabs>
              <w:tab w:val="right" w:leader="dot" w:pos="9016"/>
            </w:tabs>
            <w:rPr>
              <w:rFonts w:cstheme="minorBidi"/>
              <w:b w:val="0"/>
              <w:bCs w:val="0"/>
              <w:noProof/>
              <w:color w:val="auto"/>
            </w:rPr>
          </w:pPr>
          <w:hyperlink w:anchor="_Toc81411651" w:history="1">
            <w:r w:rsidRPr="001F61F3">
              <w:rPr>
                <w:rStyle w:val="Hyperlink"/>
                <w:noProof/>
              </w:rPr>
              <w:t>Authorization</w:t>
            </w:r>
            <w:r>
              <w:rPr>
                <w:noProof/>
                <w:webHidden/>
              </w:rPr>
              <w:tab/>
            </w:r>
            <w:r>
              <w:rPr>
                <w:noProof/>
                <w:webHidden/>
              </w:rPr>
              <w:fldChar w:fldCharType="begin"/>
            </w:r>
            <w:r>
              <w:rPr>
                <w:noProof/>
                <w:webHidden/>
              </w:rPr>
              <w:instrText xml:space="preserve"> PAGEREF _Toc81411651 \h </w:instrText>
            </w:r>
            <w:r>
              <w:rPr>
                <w:noProof/>
                <w:webHidden/>
              </w:rPr>
            </w:r>
            <w:r>
              <w:rPr>
                <w:noProof/>
                <w:webHidden/>
              </w:rPr>
              <w:fldChar w:fldCharType="separate"/>
            </w:r>
            <w:r w:rsidR="00EA61E5">
              <w:rPr>
                <w:noProof/>
                <w:webHidden/>
              </w:rPr>
              <w:t>15</w:t>
            </w:r>
            <w:r>
              <w:rPr>
                <w:noProof/>
                <w:webHidden/>
              </w:rPr>
              <w:fldChar w:fldCharType="end"/>
            </w:r>
          </w:hyperlink>
        </w:p>
        <w:p w14:paraId="6948CF7A" w14:textId="32DEFC71" w:rsidR="005B7397" w:rsidRDefault="005B7397">
          <w:pPr>
            <w:pStyle w:val="TOC2"/>
            <w:tabs>
              <w:tab w:val="right" w:leader="dot" w:pos="9016"/>
            </w:tabs>
            <w:rPr>
              <w:rFonts w:cstheme="minorBidi"/>
              <w:b w:val="0"/>
              <w:bCs w:val="0"/>
              <w:noProof/>
              <w:color w:val="auto"/>
            </w:rPr>
          </w:pPr>
          <w:hyperlink w:anchor="_Toc81411652" w:history="1">
            <w:r w:rsidRPr="001F61F3">
              <w:rPr>
                <w:rStyle w:val="Hyperlink"/>
                <w:noProof/>
              </w:rPr>
              <w:t>Auditing</w:t>
            </w:r>
            <w:r>
              <w:rPr>
                <w:noProof/>
                <w:webHidden/>
              </w:rPr>
              <w:tab/>
            </w:r>
            <w:r>
              <w:rPr>
                <w:noProof/>
                <w:webHidden/>
              </w:rPr>
              <w:fldChar w:fldCharType="begin"/>
            </w:r>
            <w:r>
              <w:rPr>
                <w:noProof/>
                <w:webHidden/>
              </w:rPr>
              <w:instrText xml:space="preserve"> PAGEREF _Toc81411652 \h </w:instrText>
            </w:r>
            <w:r>
              <w:rPr>
                <w:noProof/>
                <w:webHidden/>
              </w:rPr>
            </w:r>
            <w:r>
              <w:rPr>
                <w:noProof/>
                <w:webHidden/>
              </w:rPr>
              <w:fldChar w:fldCharType="separate"/>
            </w:r>
            <w:r w:rsidR="00EA61E5">
              <w:rPr>
                <w:noProof/>
                <w:webHidden/>
              </w:rPr>
              <w:t>15</w:t>
            </w:r>
            <w:r>
              <w:rPr>
                <w:noProof/>
                <w:webHidden/>
              </w:rPr>
              <w:fldChar w:fldCharType="end"/>
            </w:r>
          </w:hyperlink>
        </w:p>
        <w:p w14:paraId="294C6412" w14:textId="749A0E77" w:rsidR="005B7397" w:rsidRDefault="005B7397">
          <w:pPr>
            <w:pStyle w:val="TOC2"/>
            <w:tabs>
              <w:tab w:val="right" w:leader="dot" w:pos="9016"/>
            </w:tabs>
            <w:rPr>
              <w:rFonts w:cstheme="minorBidi"/>
              <w:b w:val="0"/>
              <w:bCs w:val="0"/>
              <w:noProof/>
              <w:color w:val="auto"/>
            </w:rPr>
          </w:pPr>
          <w:hyperlink w:anchor="_Toc81411653" w:history="1">
            <w:r w:rsidRPr="001F61F3">
              <w:rPr>
                <w:rStyle w:val="Hyperlink"/>
                <w:noProof/>
              </w:rPr>
              <w:t>Profiling</w:t>
            </w:r>
            <w:r>
              <w:rPr>
                <w:noProof/>
                <w:webHidden/>
              </w:rPr>
              <w:tab/>
            </w:r>
            <w:r>
              <w:rPr>
                <w:noProof/>
                <w:webHidden/>
              </w:rPr>
              <w:fldChar w:fldCharType="begin"/>
            </w:r>
            <w:r>
              <w:rPr>
                <w:noProof/>
                <w:webHidden/>
              </w:rPr>
              <w:instrText xml:space="preserve"> PAGEREF _Toc81411653 \h </w:instrText>
            </w:r>
            <w:r>
              <w:rPr>
                <w:noProof/>
                <w:webHidden/>
              </w:rPr>
            </w:r>
            <w:r>
              <w:rPr>
                <w:noProof/>
                <w:webHidden/>
              </w:rPr>
              <w:fldChar w:fldCharType="separate"/>
            </w:r>
            <w:r w:rsidR="00EA61E5">
              <w:rPr>
                <w:noProof/>
                <w:webHidden/>
              </w:rPr>
              <w:t>15</w:t>
            </w:r>
            <w:r>
              <w:rPr>
                <w:noProof/>
                <w:webHidden/>
              </w:rPr>
              <w:fldChar w:fldCharType="end"/>
            </w:r>
          </w:hyperlink>
        </w:p>
        <w:p w14:paraId="72A7DDD4" w14:textId="41DE2E3B" w:rsidR="005B7397" w:rsidRDefault="005B7397">
          <w:pPr>
            <w:pStyle w:val="TOC2"/>
            <w:tabs>
              <w:tab w:val="right" w:leader="dot" w:pos="9016"/>
            </w:tabs>
            <w:rPr>
              <w:rFonts w:cstheme="minorBidi"/>
              <w:b w:val="0"/>
              <w:bCs w:val="0"/>
              <w:noProof/>
              <w:color w:val="auto"/>
            </w:rPr>
          </w:pPr>
          <w:hyperlink w:anchor="_Toc81411654" w:history="1">
            <w:r w:rsidRPr="001F61F3">
              <w:rPr>
                <w:rStyle w:val="Hyperlink"/>
                <w:noProof/>
              </w:rPr>
              <w:t>I18N</w:t>
            </w:r>
            <w:r>
              <w:rPr>
                <w:noProof/>
                <w:webHidden/>
              </w:rPr>
              <w:tab/>
            </w:r>
            <w:r>
              <w:rPr>
                <w:noProof/>
                <w:webHidden/>
              </w:rPr>
              <w:fldChar w:fldCharType="begin"/>
            </w:r>
            <w:r>
              <w:rPr>
                <w:noProof/>
                <w:webHidden/>
              </w:rPr>
              <w:instrText xml:space="preserve"> PAGEREF _Toc81411654 \h </w:instrText>
            </w:r>
            <w:r>
              <w:rPr>
                <w:noProof/>
                <w:webHidden/>
              </w:rPr>
            </w:r>
            <w:r>
              <w:rPr>
                <w:noProof/>
                <w:webHidden/>
              </w:rPr>
              <w:fldChar w:fldCharType="separate"/>
            </w:r>
            <w:r w:rsidR="00EA61E5">
              <w:rPr>
                <w:noProof/>
                <w:webHidden/>
              </w:rPr>
              <w:t>15</w:t>
            </w:r>
            <w:r>
              <w:rPr>
                <w:noProof/>
                <w:webHidden/>
              </w:rPr>
              <w:fldChar w:fldCharType="end"/>
            </w:r>
          </w:hyperlink>
        </w:p>
        <w:p w14:paraId="2CF5FF4F" w14:textId="3A172C14" w:rsidR="005B7397" w:rsidRDefault="005B7397">
          <w:pPr>
            <w:pStyle w:val="TOC1"/>
            <w:tabs>
              <w:tab w:val="right" w:leader="dot" w:pos="9016"/>
            </w:tabs>
            <w:rPr>
              <w:rFonts w:cstheme="minorBidi"/>
              <w:b w:val="0"/>
              <w:bCs w:val="0"/>
              <w:i w:val="0"/>
              <w:iCs w:val="0"/>
              <w:noProof/>
              <w:color w:val="auto"/>
              <w:sz w:val="22"/>
              <w:szCs w:val="22"/>
            </w:rPr>
          </w:pPr>
          <w:hyperlink w:anchor="_Toc81411655" w:history="1">
            <w:r w:rsidRPr="001F61F3">
              <w:rPr>
                <w:rStyle w:val="Hyperlink"/>
                <w:noProof/>
              </w:rPr>
              <w:t>Attributes</w:t>
            </w:r>
            <w:r>
              <w:rPr>
                <w:noProof/>
                <w:webHidden/>
              </w:rPr>
              <w:tab/>
            </w:r>
            <w:r>
              <w:rPr>
                <w:noProof/>
                <w:webHidden/>
              </w:rPr>
              <w:fldChar w:fldCharType="begin"/>
            </w:r>
            <w:r>
              <w:rPr>
                <w:noProof/>
                <w:webHidden/>
              </w:rPr>
              <w:instrText xml:space="preserve"> PAGEREF _Toc81411655 \h </w:instrText>
            </w:r>
            <w:r>
              <w:rPr>
                <w:noProof/>
                <w:webHidden/>
              </w:rPr>
            </w:r>
            <w:r>
              <w:rPr>
                <w:noProof/>
                <w:webHidden/>
              </w:rPr>
              <w:fldChar w:fldCharType="separate"/>
            </w:r>
            <w:r w:rsidR="00EA61E5">
              <w:rPr>
                <w:noProof/>
                <w:webHidden/>
              </w:rPr>
              <w:t>16</w:t>
            </w:r>
            <w:r>
              <w:rPr>
                <w:noProof/>
                <w:webHidden/>
              </w:rPr>
              <w:fldChar w:fldCharType="end"/>
            </w:r>
          </w:hyperlink>
        </w:p>
        <w:p w14:paraId="745045C0" w14:textId="554063C8" w:rsidR="005B7397" w:rsidRDefault="005B7397">
          <w:pPr>
            <w:pStyle w:val="TOC3"/>
            <w:tabs>
              <w:tab w:val="right" w:leader="dot" w:pos="9016"/>
            </w:tabs>
            <w:rPr>
              <w:rFonts w:cstheme="minorBidi"/>
              <w:noProof/>
              <w:color w:val="auto"/>
              <w:sz w:val="22"/>
              <w:szCs w:val="22"/>
            </w:rPr>
          </w:pPr>
          <w:hyperlink w:anchor="_Toc81411656" w:history="1">
            <w:r w:rsidRPr="001F61F3">
              <w:rPr>
                <w:rStyle w:val="Hyperlink"/>
                <w:noProof/>
              </w:rPr>
              <w:t>Bounded</w:t>
            </w:r>
            <w:r>
              <w:rPr>
                <w:noProof/>
                <w:webHidden/>
              </w:rPr>
              <w:tab/>
            </w:r>
            <w:r>
              <w:rPr>
                <w:noProof/>
                <w:webHidden/>
              </w:rPr>
              <w:fldChar w:fldCharType="begin"/>
            </w:r>
            <w:r>
              <w:rPr>
                <w:noProof/>
                <w:webHidden/>
              </w:rPr>
              <w:instrText xml:space="preserve"> PAGEREF _Toc81411656 \h </w:instrText>
            </w:r>
            <w:r>
              <w:rPr>
                <w:noProof/>
                <w:webHidden/>
              </w:rPr>
            </w:r>
            <w:r>
              <w:rPr>
                <w:noProof/>
                <w:webHidden/>
              </w:rPr>
              <w:fldChar w:fldCharType="separate"/>
            </w:r>
            <w:r w:rsidR="00EA61E5">
              <w:rPr>
                <w:noProof/>
                <w:webHidden/>
              </w:rPr>
              <w:t>16</w:t>
            </w:r>
            <w:r>
              <w:rPr>
                <w:noProof/>
                <w:webHidden/>
              </w:rPr>
              <w:fldChar w:fldCharType="end"/>
            </w:r>
          </w:hyperlink>
        </w:p>
        <w:p w14:paraId="4690BE9A" w14:textId="2CC0A4D1" w:rsidR="005B7397" w:rsidRDefault="005B7397">
          <w:pPr>
            <w:pStyle w:val="TOC3"/>
            <w:tabs>
              <w:tab w:val="right" w:leader="dot" w:pos="9016"/>
            </w:tabs>
            <w:rPr>
              <w:rFonts w:cstheme="minorBidi"/>
              <w:noProof/>
              <w:color w:val="auto"/>
              <w:sz w:val="22"/>
              <w:szCs w:val="22"/>
            </w:rPr>
          </w:pPr>
          <w:hyperlink w:anchor="_Toc81411657" w:history="1">
            <w:r w:rsidRPr="001F61F3">
              <w:rPr>
                <w:rStyle w:val="Hyperlink"/>
                <w:noProof/>
              </w:rPr>
              <w:t>CreateNew</w:t>
            </w:r>
            <w:r>
              <w:rPr>
                <w:noProof/>
                <w:webHidden/>
              </w:rPr>
              <w:tab/>
            </w:r>
            <w:r>
              <w:rPr>
                <w:noProof/>
                <w:webHidden/>
              </w:rPr>
              <w:fldChar w:fldCharType="begin"/>
            </w:r>
            <w:r>
              <w:rPr>
                <w:noProof/>
                <w:webHidden/>
              </w:rPr>
              <w:instrText xml:space="preserve"> PAGEREF _Toc81411657 \h </w:instrText>
            </w:r>
            <w:r>
              <w:rPr>
                <w:noProof/>
                <w:webHidden/>
              </w:rPr>
            </w:r>
            <w:r>
              <w:rPr>
                <w:noProof/>
                <w:webHidden/>
              </w:rPr>
              <w:fldChar w:fldCharType="separate"/>
            </w:r>
            <w:r w:rsidR="00EA61E5">
              <w:rPr>
                <w:noProof/>
                <w:webHidden/>
              </w:rPr>
              <w:t>16</w:t>
            </w:r>
            <w:r>
              <w:rPr>
                <w:noProof/>
                <w:webHidden/>
              </w:rPr>
              <w:fldChar w:fldCharType="end"/>
            </w:r>
          </w:hyperlink>
        </w:p>
        <w:p w14:paraId="39ECEA7E" w14:textId="3D745BD6" w:rsidR="005B7397" w:rsidRDefault="005B7397">
          <w:pPr>
            <w:pStyle w:val="TOC3"/>
            <w:tabs>
              <w:tab w:val="right" w:leader="dot" w:pos="9016"/>
            </w:tabs>
            <w:rPr>
              <w:rFonts w:cstheme="minorBidi"/>
              <w:noProof/>
              <w:color w:val="auto"/>
              <w:sz w:val="22"/>
              <w:szCs w:val="22"/>
            </w:rPr>
          </w:pPr>
          <w:hyperlink w:anchor="_Toc81411658" w:history="1">
            <w:r w:rsidRPr="001F61F3">
              <w:rPr>
                <w:rStyle w:val="Hyperlink"/>
                <w:noProof/>
              </w:rPr>
              <w:t>DefaultValue</w:t>
            </w:r>
            <w:r>
              <w:rPr>
                <w:noProof/>
                <w:webHidden/>
              </w:rPr>
              <w:tab/>
            </w:r>
            <w:r>
              <w:rPr>
                <w:noProof/>
                <w:webHidden/>
              </w:rPr>
              <w:fldChar w:fldCharType="begin"/>
            </w:r>
            <w:r>
              <w:rPr>
                <w:noProof/>
                <w:webHidden/>
              </w:rPr>
              <w:instrText xml:space="preserve"> PAGEREF _Toc81411658 \h </w:instrText>
            </w:r>
            <w:r>
              <w:rPr>
                <w:noProof/>
                <w:webHidden/>
              </w:rPr>
            </w:r>
            <w:r>
              <w:rPr>
                <w:noProof/>
                <w:webHidden/>
              </w:rPr>
              <w:fldChar w:fldCharType="separate"/>
            </w:r>
            <w:r w:rsidR="00EA61E5">
              <w:rPr>
                <w:noProof/>
                <w:webHidden/>
              </w:rPr>
              <w:t>17</w:t>
            </w:r>
            <w:r>
              <w:rPr>
                <w:noProof/>
                <w:webHidden/>
              </w:rPr>
              <w:fldChar w:fldCharType="end"/>
            </w:r>
          </w:hyperlink>
        </w:p>
        <w:p w14:paraId="50ECC7BA" w14:textId="32EF2BA5" w:rsidR="005B7397" w:rsidRDefault="005B7397">
          <w:pPr>
            <w:pStyle w:val="TOC3"/>
            <w:tabs>
              <w:tab w:val="right" w:leader="dot" w:pos="9016"/>
            </w:tabs>
            <w:rPr>
              <w:rFonts w:cstheme="minorBidi"/>
              <w:noProof/>
              <w:color w:val="auto"/>
              <w:sz w:val="22"/>
              <w:szCs w:val="22"/>
            </w:rPr>
          </w:pPr>
          <w:hyperlink w:anchor="_Toc81411659" w:history="1">
            <w:r w:rsidRPr="001F61F3">
              <w:rPr>
                <w:rStyle w:val="Hyperlink"/>
                <w:noProof/>
              </w:rPr>
              <w:t>DescribedAs</w:t>
            </w:r>
            <w:r>
              <w:rPr>
                <w:noProof/>
                <w:webHidden/>
              </w:rPr>
              <w:tab/>
            </w:r>
            <w:r>
              <w:rPr>
                <w:noProof/>
                <w:webHidden/>
              </w:rPr>
              <w:fldChar w:fldCharType="begin"/>
            </w:r>
            <w:r>
              <w:rPr>
                <w:noProof/>
                <w:webHidden/>
              </w:rPr>
              <w:instrText xml:space="preserve"> PAGEREF _Toc81411659 \h </w:instrText>
            </w:r>
            <w:r>
              <w:rPr>
                <w:noProof/>
                <w:webHidden/>
              </w:rPr>
            </w:r>
            <w:r>
              <w:rPr>
                <w:noProof/>
                <w:webHidden/>
              </w:rPr>
              <w:fldChar w:fldCharType="separate"/>
            </w:r>
            <w:r w:rsidR="00EA61E5">
              <w:rPr>
                <w:noProof/>
                <w:webHidden/>
              </w:rPr>
              <w:t>17</w:t>
            </w:r>
            <w:r>
              <w:rPr>
                <w:noProof/>
                <w:webHidden/>
              </w:rPr>
              <w:fldChar w:fldCharType="end"/>
            </w:r>
          </w:hyperlink>
        </w:p>
        <w:p w14:paraId="26B71040" w14:textId="3089FB92" w:rsidR="005B7397" w:rsidRDefault="005B7397">
          <w:pPr>
            <w:pStyle w:val="TOC3"/>
            <w:tabs>
              <w:tab w:val="right" w:leader="dot" w:pos="9016"/>
            </w:tabs>
            <w:rPr>
              <w:rFonts w:cstheme="minorBidi"/>
              <w:noProof/>
              <w:color w:val="auto"/>
              <w:sz w:val="22"/>
              <w:szCs w:val="22"/>
            </w:rPr>
          </w:pPr>
          <w:hyperlink w:anchor="_Toc81411660" w:history="1">
            <w:r w:rsidRPr="001F61F3">
              <w:rPr>
                <w:rStyle w:val="Hyperlink"/>
                <w:noProof/>
              </w:rPr>
              <w:t>Disabled</w:t>
            </w:r>
            <w:r>
              <w:rPr>
                <w:noProof/>
                <w:webHidden/>
              </w:rPr>
              <w:tab/>
            </w:r>
            <w:r>
              <w:rPr>
                <w:noProof/>
                <w:webHidden/>
              </w:rPr>
              <w:fldChar w:fldCharType="begin"/>
            </w:r>
            <w:r>
              <w:rPr>
                <w:noProof/>
                <w:webHidden/>
              </w:rPr>
              <w:instrText xml:space="preserve"> PAGEREF _Toc81411660 \h </w:instrText>
            </w:r>
            <w:r>
              <w:rPr>
                <w:noProof/>
                <w:webHidden/>
              </w:rPr>
            </w:r>
            <w:r>
              <w:rPr>
                <w:noProof/>
                <w:webHidden/>
              </w:rPr>
              <w:fldChar w:fldCharType="separate"/>
            </w:r>
            <w:r w:rsidR="00EA61E5">
              <w:rPr>
                <w:noProof/>
                <w:webHidden/>
              </w:rPr>
              <w:t>18</w:t>
            </w:r>
            <w:r>
              <w:rPr>
                <w:noProof/>
                <w:webHidden/>
              </w:rPr>
              <w:fldChar w:fldCharType="end"/>
            </w:r>
          </w:hyperlink>
        </w:p>
        <w:p w14:paraId="57F72D62" w14:textId="5E12EE26" w:rsidR="005B7397" w:rsidRDefault="005B7397">
          <w:pPr>
            <w:pStyle w:val="TOC3"/>
            <w:tabs>
              <w:tab w:val="right" w:leader="dot" w:pos="9016"/>
            </w:tabs>
            <w:rPr>
              <w:rFonts w:cstheme="minorBidi"/>
              <w:noProof/>
              <w:color w:val="auto"/>
              <w:sz w:val="22"/>
              <w:szCs w:val="22"/>
            </w:rPr>
          </w:pPr>
          <w:hyperlink w:anchor="_Toc81411661" w:history="1">
            <w:r w:rsidRPr="001F61F3">
              <w:rPr>
                <w:rStyle w:val="Hyperlink"/>
                <w:noProof/>
              </w:rPr>
              <w:t>DisplayAsProperty</w:t>
            </w:r>
            <w:r>
              <w:rPr>
                <w:noProof/>
                <w:webHidden/>
              </w:rPr>
              <w:tab/>
            </w:r>
            <w:r>
              <w:rPr>
                <w:noProof/>
                <w:webHidden/>
              </w:rPr>
              <w:fldChar w:fldCharType="begin"/>
            </w:r>
            <w:r>
              <w:rPr>
                <w:noProof/>
                <w:webHidden/>
              </w:rPr>
              <w:instrText xml:space="preserve"> PAGEREF _Toc81411661 \h </w:instrText>
            </w:r>
            <w:r>
              <w:rPr>
                <w:noProof/>
                <w:webHidden/>
              </w:rPr>
            </w:r>
            <w:r>
              <w:rPr>
                <w:noProof/>
                <w:webHidden/>
              </w:rPr>
              <w:fldChar w:fldCharType="separate"/>
            </w:r>
            <w:r w:rsidR="00EA61E5">
              <w:rPr>
                <w:noProof/>
                <w:webHidden/>
              </w:rPr>
              <w:t>18</w:t>
            </w:r>
            <w:r>
              <w:rPr>
                <w:noProof/>
                <w:webHidden/>
              </w:rPr>
              <w:fldChar w:fldCharType="end"/>
            </w:r>
          </w:hyperlink>
        </w:p>
        <w:p w14:paraId="4094E30A" w14:textId="1E893567" w:rsidR="005B7397" w:rsidRDefault="005B7397">
          <w:pPr>
            <w:pStyle w:val="TOC3"/>
            <w:tabs>
              <w:tab w:val="right" w:leader="dot" w:pos="9016"/>
            </w:tabs>
            <w:rPr>
              <w:rFonts w:cstheme="minorBidi"/>
              <w:noProof/>
              <w:color w:val="auto"/>
              <w:sz w:val="22"/>
              <w:szCs w:val="22"/>
            </w:rPr>
          </w:pPr>
          <w:hyperlink w:anchor="_Toc81411662" w:history="1">
            <w:r w:rsidRPr="001F61F3">
              <w:rPr>
                <w:rStyle w:val="Hyperlink"/>
                <w:noProof/>
              </w:rPr>
              <w:t>Edit</w:t>
            </w:r>
            <w:r>
              <w:rPr>
                <w:noProof/>
                <w:webHidden/>
              </w:rPr>
              <w:tab/>
            </w:r>
            <w:r>
              <w:rPr>
                <w:noProof/>
                <w:webHidden/>
              </w:rPr>
              <w:fldChar w:fldCharType="begin"/>
            </w:r>
            <w:r>
              <w:rPr>
                <w:noProof/>
                <w:webHidden/>
              </w:rPr>
              <w:instrText xml:space="preserve"> PAGEREF _Toc81411662 \h </w:instrText>
            </w:r>
            <w:r>
              <w:rPr>
                <w:noProof/>
                <w:webHidden/>
              </w:rPr>
            </w:r>
            <w:r>
              <w:rPr>
                <w:noProof/>
                <w:webHidden/>
              </w:rPr>
              <w:fldChar w:fldCharType="separate"/>
            </w:r>
            <w:r w:rsidR="00EA61E5">
              <w:rPr>
                <w:noProof/>
                <w:webHidden/>
              </w:rPr>
              <w:t>19</w:t>
            </w:r>
            <w:r>
              <w:rPr>
                <w:noProof/>
                <w:webHidden/>
              </w:rPr>
              <w:fldChar w:fldCharType="end"/>
            </w:r>
          </w:hyperlink>
        </w:p>
        <w:p w14:paraId="2AD6D9B1" w14:textId="74E43C1E" w:rsidR="005B7397" w:rsidRDefault="005B7397">
          <w:pPr>
            <w:pStyle w:val="TOC3"/>
            <w:tabs>
              <w:tab w:val="right" w:leader="dot" w:pos="9016"/>
            </w:tabs>
            <w:rPr>
              <w:rFonts w:cstheme="minorBidi"/>
              <w:noProof/>
              <w:color w:val="auto"/>
              <w:sz w:val="22"/>
              <w:szCs w:val="22"/>
            </w:rPr>
          </w:pPr>
          <w:hyperlink w:anchor="_Toc81411663" w:history="1">
            <w:r w:rsidRPr="001F61F3">
              <w:rPr>
                <w:rStyle w:val="Hyperlink"/>
                <w:noProof/>
              </w:rPr>
              <w:t>Hidden</w:t>
            </w:r>
            <w:r>
              <w:rPr>
                <w:noProof/>
                <w:webHidden/>
              </w:rPr>
              <w:tab/>
            </w:r>
            <w:r>
              <w:rPr>
                <w:noProof/>
                <w:webHidden/>
              </w:rPr>
              <w:fldChar w:fldCharType="begin"/>
            </w:r>
            <w:r>
              <w:rPr>
                <w:noProof/>
                <w:webHidden/>
              </w:rPr>
              <w:instrText xml:space="preserve"> PAGEREF _Toc81411663 \h </w:instrText>
            </w:r>
            <w:r>
              <w:rPr>
                <w:noProof/>
                <w:webHidden/>
              </w:rPr>
            </w:r>
            <w:r>
              <w:rPr>
                <w:noProof/>
                <w:webHidden/>
              </w:rPr>
              <w:fldChar w:fldCharType="separate"/>
            </w:r>
            <w:r w:rsidR="00EA61E5">
              <w:rPr>
                <w:noProof/>
                <w:webHidden/>
              </w:rPr>
              <w:t>19</w:t>
            </w:r>
            <w:r>
              <w:rPr>
                <w:noProof/>
                <w:webHidden/>
              </w:rPr>
              <w:fldChar w:fldCharType="end"/>
            </w:r>
          </w:hyperlink>
        </w:p>
        <w:p w14:paraId="0F6A13BA" w14:textId="10A325CA" w:rsidR="005B7397" w:rsidRDefault="005B7397">
          <w:pPr>
            <w:pStyle w:val="TOC3"/>
            <w:tabs>
              <w:tab w:val="right" w:leader="dot" w:pos="9016"/>
            </w:tabs>
            <w:rPr>
              <w:rFonts w:cstheme="minorBidi"/>
              <w:noProof/>
              <w:color w:val="auto"/>
              <w:sz w:val="22"/>
              <w:szCs w:val="22"/>
            </w:rPr>
          </w:pPr>
          <w:hyperlink w:anchor="_Toc81411664" w:history="1">
            <w:r w:rsidRPr="001F61F3">
              <w:rPr>
                <w:rStyle w:val="Hyperlink"/>
                <w:noProof/>
              </w:rPr>
              <w:t>Mask</w:t>
            </w:r>
            <w:r>
              <w:rPr>
                <w:noProof/>
                <w:webHidden/>
              </w:rPr>
              <w:tab/>
            </w:r>
            <w:r>
              <w:rPr>
                <w:noProof/>
                <w:webHidden/>
              </w:rPr>
              <w:fldChar w:fldCharType="begin"/>
            </w:r>
            <w:r>
              <w:rPr>
                <w:noProof/>
                <w:webHidden/>
              </w:rPr>
              <w:instrText xml:space="preserve"> PAGEREF _Toc81411664 \h </w:instrText>
            </w:r>
            <w:r>
              <w:rPr>
                <w:noProof/>
                <w:webHidden/>
              </w:rPr>
            </w:r>
            <w:r>
              <w:rPr>
                <w:noProof/>
                <w:webHidden/>
              </w:rPr>
              <w:fldChar w:fldCharType="separate"/>
            </w:r>
            <w:r w:rsidR="00EA61E5">
              <w:rPr>
                <w:noProof/>
                <w:webHidden/>
              </w:rPr>
              <w:t>19</w:t>
            </w:r>
            <w:r>
              <w:rPr>
                <w:noProof/>
                <w:webHidden/>
              </w:rPr>
              <w:fldChar w:fldCharType="end"/>
            </w:r>
          </w:hyperlink>
        </w:p>
        <w:p w14:paraId="7383716D" w14:textId="764E0240" w:rsidR="005B7397" w:rsidRDefault="005B7397">
          <w:pPr>
            <w:pStyle w:val="TOC3"/>
            <w:tabs>
              <w:tab w:val="right" w:leader="dot" w:pos="9016"/>
            </w:tabs>
            <w:rPr>
              <w:rFonts w:cstheme="minorBidi"/>
              <w:noProof/>
              <w:color w:val="auto"/>
              <w:sz w:val="22"/>
              <w:szCs w:val="22"/>
            </w:rPr>
          </w:pPr>
          <w:hyperlink w:anchor="_Toc81411665" w:history="1">
            <w:r w:rsidRPr="001F61F3">
              <w:rPr>
                <w:rStyle w:val="Hyperlink"/>
                <w:noProof/>
              </w:rPr>
              <w:t>MaxLength</w:t>
            </w:r>
            <w:r>
              <w:rPr>
                <w:noProof/>
                <w:webHidden/>
              </w:rPr>
              <w:tab/>
            </w:r>
            <w:r>
              <w:rPr>
                <w:noProof/>
                <w:webHidden/>
              </w:rPr>
              <w:fldChar w:fldCharType="begin"/>
            </w:r>
            <w:r>
              <w:rPr>
                <w:noProof/>
                <w:webHidden/>
              </w:rPr>
              <w:instrText xml:space="preserve"> PAGEREF _Toc81411665 \h </w:instrText>
            </w:r>
            <w:r>
              <w:rPr>
                <w:noProof/>
                <w:webHidden/>
              </w:rPr>
            </w:r>
            <w:r>
              <w:rPr>
                <w:noProof/>
                <w:webHidden/>
              </w:rPr>
              <w:fldChar w:fldCharType="separate"/>
            </w:r>
            <w:r w:rsidR="00EA61E5">
              <w:rPr>
                <w:noProof/>
                <w:webHidden/>
              </w:rPr>
              <w:t>20</w:t>
            </w:r>
            <w:r>
              <w:rPr>
                <w:noProof/>
                <w:webHidden/>
              </w:rPr>
              <w:fldChar w:fldCharType="end"/>
            </w:r>
          </w:hyperlink>
        </w:p>
        <w:p w14:paraId="14A35EE8" w14:textId="41888E27" w:rsidR="005B7397" w:rsidRDefault="005B7397">
          <w:pPr>
            <w:pStyle w:val="TOC3"/>
            <w:tabs>
              <w:tab w:val="right" w:leader="dot" w:pos="9016"/>
            </w:tabs>
            <w:rPr>
              <w:rFonts w:cstheme="minorBidi"/>
              <w:noProof/>
              <w:color w:val="auto"/>
              <w:sz w:val="22"/>
              <w:szCs w:val="22"/>
            </w:rPr>
          </w:pPr>
          <w:hyperlink w:anchor="_Toc81411666" w:history="1">
            <w:r w:rsidRPr="001F61F3">
              <w:rPr>
                <w:rStyle w:val="Hyperlink"/>
                <w:noProof/>
              </w:rPr>
              <w:t>MemberOrder</w:t>
            </w:r>
            <w:r>
              <w:rPr>
                <w:noProof/>
                <w:webHidden/>
              </w:rPr>
              <w:tab/>
            </w:r>
            <w:r>
              <w:rPr>
                <w:noProof/>
                <w:webHidden/>
              </w:rPr>
              <w:fldChar w:fldCharType="begin"/>
            </w:r>
            <w:r>
              <w:rPr>
                <w:noProof/>
                <w:webHidden/>
              </w:rPr>
              <w:instrText xml:space="preserve"> PAGEREF _Toc81411666 \h </w:instrText>
            </w:r>
            <w:r>
              <w:rPr>
                <w:noProof/>
                <w:webHidden/>
              </w:rPr>
            </w:r>
            <w:r>
              <w:rPr>
                <w:noProof/>
                <w:webHidden/>
              </w:rPr>
              <w:fldChar w:fldCharType="separate"/>
            </w:r>
            <w:r w:rsidR="00EA61E5">
              <w:rPr>
                <w:noProof/>
                <w:webHidden/>
              </w:rPr>
              <w:t>20</w:t>
            </w:r>
            <w:r>
              <w:rPr>
                <w:noProof/>
                <w:webHidden/>
              </w:rPr>
              <w:fldChar w:fldCharType="end"/>
            </w:r>
          </w:hyperlink>
        </w:p>
        <w:p w14:paraId="5A7CAAF1" w14:textId="6CFB35C9" w:rsidR="005B7397" w:rsidRDefault="005B7397">
          <w:pPr>
            <w:pStyle w:val="TOC3"/>
            <w:tabs>
              <w:tab w:val="right" w:leader="dot" w:pos="9016"/>
            </w:tabs>
            <w:rPr>
              <w:rFonts w:cstheme="minorBidi"/>
              <w:noProof/>
              <w:color w:val="auto"/>
              <w:sz w:val="22"/>
              <w:szCs w:val="22"/>
            </w:rPr>
          </w:pPr>
          <w:hyperlink w:anchor="_Toc81411667" w:history="1">
            <w:r w:rsidRPr="001F61F3">
              <w:rPr>
                <w:rStyle w:val="Hyperlink"/>
                <w:noProof/>
              </w:rPr>
              <w:t>MinLength</w:t>
            </w:r>
            <w:r>
              <w:rPr>
                <w:noProof/>
                <w:webHidden/>
              </w:rPr>
              <w:tab/>
            </w:r>
            <w:r>
              <w:rPr>
                <w:noProof/>
                <w:webHidden/>
              </w:rPr>
              <w:fldChar w:fldCharType="begin"/>
            </w:r>
            <w:r>
              <w:rPr>
                <w:noProof/>
                <w:webHidden/>
              </w:rPr>
              <w:instrText xml:space="preserve"> PAGEREF _Toc81411667 \h </w:instrText>
            </w:r>
            <w:r>
              <w:rPr>
                <w:noProof/>
                <w:webHidden/>
              </w:rPr>
            </w:r>
            <w:r>
              <w:rPr>
                <w:noProof/>
                <w:webHidden/>
              </w:rPr>
              <w:fldChar w:fldCharType="separate"/>
            </w:r>
            <w:r w:rsidR="00EA61E5">
              <w:rPr>
                <w:noProof/>
                <w:webHidden/>
              </w:rPr>
              <w:t>20</w:t>
            </w:r>
            <w:r>
              <w:rPr>
                <w:noProof/>
                <w:webHidden/>
              </w:rPr>
              <w:fldChar w:fldCharType="end"/>
            </w:r>
          </w:hyperlink>
        </w:p>
        <w:p w14:paraId="7BB6D662" w14:textId="7166EBA8" w:rsidR="005B7397" w:rsidRDefault="005B7397">
          <w:pPr>
            <w:pStyle w:val="TOC3"/>
            <w:tabs>
              <w:tab w:val="right" w:leader="dot" w:pos="9016"/>
            </w:tabs>
            <w:rPr>
              <w:rFonts w:cstheme="minorBidi"/>
              <w:noProof/>
              <w:color w:val="auto"/>
              <w:sz w:val="22"/>
              <w:szCs w:val="22"/>
            </w:rPr>
          </w:pPr>
          <w:hyperlink w:anchor="_Toc81411668" w:history="1">
            <w:r w:rsidRPr="001F61F3">
              <w:rPr>
                <w:rStyle w:val="Hyperlink"/>
                <w:noProof/>
              </w:rPr>
              <w:t>Multi</w:t>
            </w:r>
            <w:r w:rsidRPr="001F61F3">
              <w:rPr>
                <w:rStyle w:val="Hyperlink"/>
                <w:noProof/>
              </w:rPr>
              <w:t>L</w:t>
            </w:r>
            <w:r w:rsidRPr="001F61F3">
              <w:rPr>
                <w:rStyle w:val="Hyperlink"/>
                <w:noProof/>
              </w:rPr>
              <w:t>ine</w:t>
            </w:r>
            <w:r>
              <w:rPr>
                <w:noProof/>
                <w:webHidden/>
              </w:rPr>
              <w:tab/>
            </w:r>
            <w:r>
              <w:rPr>
                <w:noProof/>
                <w:webHidden/>
              </w:rPr>
              <w:fldChar w:fldCharType="begin"/>
            </w:r>
            <w:r>
              <w:rPr>
                <w:noProof/>
                <w:webHidden/>
              </w:rPr>
              <w:instrText xml:space="preserve"> PAGEREF _Toc81411668 \h </w:instrText>
            </w:r>
            <w:r>
              <w:rPr>
                <w:noProof/>
                <w:webHidden/>
              </w:rPr>
            </w:r>
            <w:r>
              <w:rPr>
                <w:noProof/>
                <w:webHidden/>
              </w:rPr>
              <w:fldChar w:fldCharType="separate"/>
            </w:r>
            <w:r w:rsidR="00EA61E5">
              <w:rPr>
                <w:noProof/>
                <w:webHidden/>
              </w:rPr>
              <w:t>21</w:t>
            </w:r>
            <w:r>
              <w:rPr>
                <w:noProof/>
                <w:webHidden/>
              </w:rPr>
              <w:fldChar w:fldCharType="end"/>
            </w:r>
          </w:hyperlink>
        </w:p>
        <w:p w14:paraId="304B70F4" w14:textId="7C7CB0B7" w:rsidR="005B7397" w:rsidRDefault="005B7397">
          <w:pPr>
            <w:pStyle w:val="TOC3"/>
            <w:tabs>
              <w:tab w:val="right" w:leader="dot" w:pos="9016"/>
            </w:tabs>
            <w:rPr>
              <w:rFonts w:cstheme="minorBidi"/>
              <w:noProof/>
              <w:color w:val="auto"/>
              <w:sz w:val="22"/>
              <w:szCs w:val="22"/>
            </w:rPr>
          </w:pPr>
          <w:hyperlink w:anchor="_Toc81411669" w:history="1">
            <w:r w:rsidRPr="001F61F3">
              <w:rPr>
                <w:rStyle w:val="Hyperlink"/>
                <w:noProof/>
              </w:rPr>
              <w:t>Named</w:t>
            </w:r>
            <w:r>
              <w:rPr>
                <w:noProof/>
                <w:webHidden/>
              </w:rPr>
              <w:tab/>
            </w:r>
            <w:r>
              <w:rPr>
                <w:noProof/>
                <w:webHidden/>
              </w:rPr>
              <w:fldChar w:fldCharType="begin"/>
            </w:r>
            <w:r>
              <w:rPr>
                <w:noProof/>
                <w:webHidden/>
              </w:rPr>
              <w:instrText xml:space="preserve"> PAGEREF _Toc81411669 \h </w:instrText>
            </w:r>
            <w:r>
              <w:rPr>
                <w:noProof/>
                <w:webHidden/>
              </w:rPr>
            </w:r>
            <w:r>
              <w:rPr>
                <w:noProof/>
                <w:webHidden/>
              </w:rPr>
              <w:fldChar w:fldCharType="separate"/>
            </w:r>
            <w:r w:rsidR="00EA61E5">
              <w:rPr>
                <w:noProof/>
                <w:webHidden/>
              </w:rPr>
              <w:t>21</w:t>
            </w:r>
            <w:r>
              <w:rPr>
                <w:noProof/>
                <w:webHidden/>
              </w:rPr>
              <w:fldChar w:fldCharType="end"/>
            </w:r>
          </w:hyperlink>
        </w:p>
        <w:p w14:paraId="59390426" w14:textId="11A3BAB4" w:rsidR="005B7397" w:rsidRDefault="005B7397">
          <w:pPr>
            <w:pStyle w:val="TOC3"/>
            <w:tabs>
              <w:tab w:val="right" w:leader="dot" w:pos="9016"/>
            </w:tabs>
            <w:rPr>
              <w:rFonts w:cstheme="minorBidi"/>
              <w:noProof/>
              <w:color w:val="auto"/>
              <w:sz w:val="22"/>
              <w:szCs w:val="22"/>
            </w:rPr>
          </w:pPr>
          <w:hyperlink w:anchor="_Toc81411670" w:history="1">
            <w:r w:rsidRPr="001F61F3">
              <w:rPr>
                <w:rStyle w:val="Hyperlink"/>
                <w:noProof/>
              </w:rPr>
              <w:t>Optionally</w:t>
            </w:r>
            <w:r>
              <w:rPr>
                <w:noProof/>
                <w:webHidden/>
              </w:rPr>
              <w:tab/>
            </w:r>
            <w:r>
              <w:rPr>
                <w:noProof/>
                <w:webHidden/>
              </w:rPr>
              <w:fldChar w:fldCharType="begin"/>
            </w:r>
            <w:r>
              <w:rPr>
                <w:noProof/>
                <w:webHidden/>
              </w:rPr>
              <w:instrText xml:space="preserve"> PAGEREF _Toc81411670 \h </w:instrText>
            </w:r>
            <w:r>
              <w:rPr>
                <w:noProof/>
                <w:webHidden/>
              </w:rPr>
            </w:r>
            <w:r>
              <w:rPr>
                <w:noProof/>
                <w:webHidden/>
              </w:rPr>
              <w:fldChar w:fldCharType="separate"/>
            </w:r>
            <w:r w:rsidR="00EA61E5">
              <w:rPr>
                <w:noProof/>
                <w:webHidden/>
              </w:rPr>
              <w:t>22</w:t>
            </w:r>
            <w:r>
              <w:rPr>
                <w:noProof/>
                <w:webHidden/>
              </w:rPr>
              <w:fldChar w:fldCharType="end"/>
            </w:r>
          </w:hyperlink>
        </w:p>
        <w:p w14:paraId="7B6118E4" w14:textId="5FE40F71" w:rsidR="005B7397" w:rsidRDefault="005B7397">
          <w:pPr>
            <w:pStyle w:val="TOC3"/>
            <w:tabs>
              <w:tab w:val="right" w:leader="dot" w:pos="9016"/>
            </w:tabs>
            <w:rPr>
              <w:rFonts w:cstheme="minorBidi"/>
              <w:noProof/>
              <w:color w:val="auto"/>
              <w:sz w:val="22"/>
              <w:szCs w:val="22"/>
            </w:rPr>
          </w:pPr>
          <w:hyperlink w:anchor="_Toc81411671" w:history="1">
            <w:r w:rsidRPr="001F61F3">
              <w:rPr>
                <w:rStyle w:val="Hyperlink"/>
                <w:noProof/>
              </w:rPr>
              <w:t>PageSize</w:t>
            </w:r>
            <w:r>
              <w:rPr>
                <w:noProof/>
                <w:webHidden/>
              </w:rPr>
              <w:tab/>
            </w:r>
            <w:r>
              <w:rPr>
                <w:noProof/>
                <w:webHidden/>
              </w:rPr>
              <w:fldChar w:fldCharType="begin"/>
            </w:r>
            <w:r>
              <w:rPr>
                <w:noProof/>
                <w:webHidden/>
              </w:rPr>
              <w:instrText xml:space="preserve"> PAGEREF _Toc81411671 \h </w:instrText>
            </w:r>
            <w:r>
              <w:rPr>
                <w:noProof/>
                <w:webHidden/>
              </w:rPr>
            </w:r>
            <w:r>
              <w:rPr>
                <w:noProof/>
                <w:webHidden/>
              </w:rPr>
              <w:fldChar w:fldCharType="separate"/>
            </w:r>
            <w:r w:rsidR="00EA61E5">
              <w:rPr>
                <w:noProof/>
                <w:webHidden/>
              </w:rPr>
              <w:t>22</w:t>
            </w:r>
            <w:r>
              <w:rPr>
                <w:noProof/>
                <w:webHidden/>
              </w:rPr>
              <w:fldChar w:fldCharType="end"/>
            </w:r>
          </w:hyperlink>
        </w:p>
        <w:p w14:paraId="5704E308" w14:textId="3EEC9C4C" w:rsidR="005B7397" w:rsidRDefault="005B7397">
          <w:pPr>
            <w:pStyle w:val="TOC3"/>
            <w:tabs>
              <w:tab w:val="right" w:leader="dot" w:pos="9016"/>
            </w:tabs>
            <w:rPr>
              <w:rFonts w:cstheme="minorBidi"/>
              <w:noProof/>
              <w:color w:val="auto"/>
              <w:sz w:val="22"/>
              <w:szCs w:val="22"/>
            </w:rPr>
          </w:pPr>
          <w:hyperlink w:anchor="_Toc81411672" w:history="1">
            <w:r w:rsidRPr="001F61F3">
              <w:rPr>
                <w:rStyle w:val="Hyperlink"/>
                <w:noProof/>
              </w:rPr>
              <w:t>Plural</w:t>
            </w:r>
            <w:r>
              <w:rPr>
                <w:noProof/>
                <w:webHidden/>
              </w:rPr>
              <w:tab/>
            </w:r>
            <w:r>
              <w:rPr>
                <w:noProof/>
                <w:webHidden/>
              </w:rPr>
              <w:fldChar w:fldCharType="begin"/>
            </w:r>
            <w:r>
              <w:rPr>
                <w:noProof/>
                <w:webHidden/>
              </w:rPr>
              <w:instrText xml:space="preserve"> PAGEREF _Toc81411672 \h </w:instrText>
            </w:r>
            <w:r>
              <w:rPr>
                <w:noProof/>
                <w:webHidden/>
              </w:rPr>
            </w:r>
            <w:r>
              <w:rPr>
                <w:noProof/>
                <w:webHidden/>
              </w:rPr>
              <w:fldChar w:fldCharType="separate"/>
            </w:r>
            <w:r w:rsidR="00EA61E5">
              <w:rPr>
                <w:noProof/>
                <w:webHidden/>
              </w:rPr>
              <w:t>23</w:t>
            </w:r>
            <w:r>
              <w:rPr>
                <w:noProof/>
                <w:webHidden/>
              </w:rPr>
              <w:fldChar w:fldCharType="end"/>
            </w:r>
          </w:hyperlink>
        </w:p>
        <w:p w14:paraId="71867BA6" w14:textId="05A7E111" w:rsidR="005B7397" w:rsidRDefault="005B7397">
          <w:pPr>
            <w:pStyle w:val="TOC3"/>
            <w:tabs>
              <w:tab w:val="right" w:leader="dot" w:pos="9016"/>
            </w:tabs>
            <w:rPr>
              <w:rFonts w:cstheme="minorBidi"/>
              <w:noProof/>
              <w:color w:val="auto"/>
              <w:sz w:val="22"/>
              <w:szCs w:val="22"/>
            </w:rPr>
          </w:pPr>
          <w:hyperlink w:anchor="_Toc81411673" w:history="1">
            <w:r w:rsidRPr="001F61F3">
              <w:rPr>
                <w:rStyle w:val="Hyperlink"/>
                <w:noProof/>
              </w:rPr>
              <w:t>PresentationHint</w:t>
            </w:r>
            <w:r>
              <w:rPr>
                <w:noProof/>
                <w:webHidden/>
              </w:rPr>
              <w:tab/>
            </w:r>
            <w:r>
              <w:rPr>
                <w:noProof/>
                <w:webHidden/>
              </w:rPr>
              <w:fldChar w:fldCharType="begin"/>
            </w:r>
            <w:r>
              <w:rPr>
                <w:noProof/>
                <w:webHidden/>
              </w:rPr>
              <w:instrText xml:space="preserve"> PAGEREF _Toc81411673 \h </w:instrText>
            </w:r>
            <w:r>
              <w:rPr>
                <w:noProof/>
                <w:webHidden/>
              </w:rPr>
            </w:r>
            <w:r>
              <w:rPr>
                <w:noProof/>
                <w:webHidden/>
              </w:rPr>
              <w:fldChar w:fldCharType="separate"/>
            </w:r>
            <w:r w:rsidR="00EA61E5">
              <w:rPr>
                <w:noProof/>
                <w:webHidden/>
              </w:rPr>
              <w:t>23</w:t>
            </w:r>
            <w:r>
              <w:rPr>
                <w:noProof/>
                <w:webHidden/>
              </w:rPr>
              <w:fldChar w:fldCharType="end"/>
            </w:r>
          </w:hyperlink>
        </w:p>
        <w:p w14:paraId="4F429606" w14:textId="74B13BEE" w:rsidR="005B7397" w:rsidRDefault="005B7397">
          <w:pPr>
            <w:pStyle w:val="TOC3"/>
            <w:tabs>
              <w:tab w:val="right" w:leader="dot" w:pos="9016"/>
            </w:tabs>
            <w:rPr>
              <w:rFonts w:cstheme="minorBidi"/>
              <w:noProof/>
              <w:color w:val="auto"/>
              <w:sz w:val="22"/>
              <w:szCs w:val="22"/>
            </w:rPr>
          </w:pPr>
          <w:hyperlink w:anchor="_Toc81411674" w:history="1">
            <w:r w:rsidRPr="001F61F3">
              <w:rPr>
                <w:rStyle w:val="Hyperlink"/>
                <w:noProof/>
              </w:rPr>
              <w:t>RegEx</w:t>
            </w:r>
            <w:r>
              <w:rPr>
                <w:noProof/>
                <w:webHidden/>
              </w:rPr>
              <w:tab/>
            </w:r>
            <w:r>
              <w:rPr>
                <w:noProof/>
                <w:webHidden/>
              </w:rPr>
              <w:fldChar w:fldCharType="begin"/>
            </w:r>
            <w:r>
              <w:rPr>
                <w:noProof/>
                <w:webHidden/>
              </w:rPr>
              <w:instrText xml:space="preserve"> PAGEREF _Toc81411674 \h </w:instrText>
            </w:r>
            <w:r>
              <w:rPr>
                <w:noProof/>
                <w:webHidden/>
              </w:rPr>
            </w:r>
            <w:r>
              <w:rPr>
                <w:noProof/>
                <w:webHidden/>
              </w:rPr>
              <w:fldChar w:fldCharType="separate"/>
            </w:r>
            <w:r w:rsidR="00EA61E5">
              <w:rPr>
                <w:noProof/>
                <w:webHidden/>
              </w:rPr>
              <w:t>24</w:t>
            </w:r>
            <w:r>
              <w:rPr>
                <w:noProof/>
                <w:webHidden/>
              </w:rPr>
              <w:fldChar w:fldCharType="end"/>
            </w:r>
          </w:hyperlink>
        </w:p>
        <w:p w14:paraId="488254CC" w14:textId="31CF0031" w:rsidR="005B7397" w:rsidRDefault="005B7397">
          <w:pPr>
            <w:pStyle w:val="TOC3"/>
            <w:tabs>
              <w:tab w:val="right" w:leader="dot" w:pos="9016"/>
            </w:tabs>
            <w:rPr>
              <w:rFonts w:cstheme="minorBidi"/>
              <w:noProof/>
              <w:color w:val="auto"/>
              <w:sz w:val="22"/>
              <w:szCs w:val="22"/>
            </w:rPr>
          </w:pPr>
          <w:hyperlink w:anchor="_Toc81411675" w:history="1">
            <w:r w:rsidRPr="001F61F3">
              <w:rPr>
                <w:rStyle w:val="Hyperlink"/>
                <w:noProof/>
              </w:rPr>
              <w:t>RenderEagerly</w:t>
            </w:r>
            <w:r>
              <w:rPr>
                <w:noProof/>
                <w:webHidden/>
              </w:rPr>
              <w:tab/>
            </w:r>
            <w:r>
              <w:rPr>
                <w:noProof/>
                <w:webHidden/>
              </w:rPr>
              <w:fldChar w:fldCharType="begin"/>
            </w:r>
            <w:r>
              <w:rPr>
                <w:noProof/>
                <w:webHidden/>
              </w:rPr>
              <w:instrText xml:space="preserve"> PAGEREF _Toc81411675 \h </w:instrText>
            </w:r>
            <w:r>
              <w:rPr>
                <w:noProof/>
                <w:webHidden/>
              </w:rPr>
            </w:r>
            <w:r>
              <w:rPr>
                <w:noProof/>
                <w:webHidden/>
              </w:rPr>
              <w:fldChar w:fldCharType="separate"/>
            </w:r>
            <w:r w:rsidR="00EA61E5">
              <w:rPr>
                <w:noProof/>
                <w:webHidden/>
              </w:rPr>
              <w:t>24</w:t>
            </w:r>
            <w:r>
              <w:rPr>
                <w:noProof/>
                <w:webHidden/>
              </w:rPr>
              <w:fldChar w:fldCharType="end"/>
            </w:r>
          </w:hyperlink>
        </w:p>
        <w:p w14:paraId="4AFBF02C" w14:textId="5F73504F" w:rsidR="005B7397" w:rsidRDefault="005B7397">
          <w:pPr>
            <w:pStyle w:val="TOC3"/>
            <w:tabs>
              <w:tab w:val="right" w:leader="dot" w:pos="9016"/>
            </w:tabs>
            <w:rPr>
              <w:rFonts w:cstheme="minorBidi"/>
              <w:noProof/>
              <w:color w:val="auto"/>
              <w:sz w:val="22"/>
              <w:szCs w:val="22"/>
            </w:rPr>
          </w:pPr>
          <w:hyperlink w:anchor="_Toc81411676" w:history="1">
            <w:r w:rsidRPr="001F61F3">
              <w:rPr>
                <w:rStyle w:val="Hyperlink"/>
                <w:noProof/>
              </w:rPr>
              <w:t>TableView</w:t>
            </w:r>
            <w:r>
              <w:rPr>
                <w:noProof/>
                <w:webHidden/>
              </w:rPr>
              <w:tab/>
            </w:r>
            <w:r>
              <w:rPr>
                <w:noProof/>
                <w:webHidden/>
              </w:rPr>
              <w:fldChar w:fldCharType="begin"/>
            </w:r>
            <w:r>
              <w:rPr>
                <w:noProof/>
                <w:webHidden/>
              </w:rPr>
              <w:instrText xml:space="preserve"> PAGEREF _Toc81411676 \h </w:instrText>
            </w:r>
            <w:r>
              <w:rPr>
                <w:noProof/>
                <w:webHidden/>
              </w:rPr>
            </w:r>
            <w:r>
              <w:rPr>
                <w:noProof/>
                <w:webHidden/>
              </w:rPr>
              <w:fldChar w:fldCharType="separate"/>
            </w:r>
            <w:r w:rsidR="00EA61E5">
              <w:rPr>
                <w:noProof/>
                <w:webHidden/>
              </w:rPr>
              <w:t>25</w:t>
            </w:r>
            <w:r>
              <w:rPr>
                <w:noProof/>
                <w:webHidden/>
              </w:rPr>
              <w:fldChar w:fldCharType="end"/>
            </w:r>
          </w:hyperlink>
        </w:p>
        <w:p w14:paraId="3E39AE90" w14:textId="6300E6B7" w:rsidR="005B7397" w:rsidRDefault="005B7397">
          <w:pPr>
            <w:pStyle w:val="TOC3"/>
            <w:tabs>
              <w:tab w:val="right" w:leader="dot" w:pos="9016"/>
            </w:tabs>
            <w:rPr>
              <w:rFonts w:cstheme="minorBidi"/>
              <w:noProof/>
              <w:color w:val="auto"/>
              <w:sz w:val="22"/>
              <w:szCs w:val="22"/>
            </w:rPr>
          </w:pPr>
          <w:hyperlink w:anchor="_Toc81411677" w:history="1">
            <w:r w:rsidRPr="001F61F3">
              <w:rPr>
                <w:rStyle w:val="Hyperlink"/>
                <w:noProof/>
              </w:rPr>
              <w:t>ValueRange</w:t>
            </w:r>
            <w:r>
              <w:rPr>
                <w:noProof/>
                <w:webHidden/>
              </w:rPr>
              <w:tab/>
            </w:r>
            <w:r>
              <w:rPr>
                <w:noProof/>
                <w:webHidden/>
              </w:rPr>
              <w:fldChar w:fldCharType="begin"/>
            </w:r>
            <w:r>
              <w:rPr>
                <w:noProof/>
                <w:webHidden/>
              </w:rPr>
              <w:instrText xml:space="preserve"> PAGEREF _Toc81411677 \h </w:instrText>
            </w:r>
            <w:r>
              <w:rPr>
                <w:noProof/>
                <w:webHidden/>
              </w:rPr>
            </w:r>
            <w:r>
              <w:rPr>
                <w:noProof/>
                <w:webHidden/>
              </w:rPr>
              <w:fldChar w:fldCharType="separate"/>
            </w:r>
            <w:r w:rsidR="00EA61E5">
              <w:rPr>
                <w:noProof/>
                <w:webHidden/>
              </w:rPr>
              <w:t>25</w:t>
            </w:r>
            <w:r>
              <w:rPr>
                <w:noProof/>
                <w:webHidden/>
              </w:rPr>
              <w:fldChar w:fldCharType="end"/>
            </w:r>
          </w:hyperlink>
        </w:p>
        <w:p w14:paraId="45EA9757" w14:textId="737B95A1" w:rsidR="005B7397" w:rsidRDefault="005B7397">
          <w:pPr>
            <w:pStyle w:val="TOC3"/>
            <w:tabs>
              <w:tab w:val="right" w:leader="dot" w:pos="9016"/>
            </w:tabs>
            <w:rPr>
              <w:rFonts w:cstheme="minorBidi"/>
              <w:noProof/>
              <w:color w:val="auto"/>
              <w:sz w:val="22"/>
              <w:szCs w:val="22"/>
            </w:rPr>
          </w:pPr>
          <w:hyperlink w:anchor="_Toc81411678" w:history="1">
            <w:r w:rsidRPr="001F61F3">
              <w:rPr>
                <w:rStyle w:val="Hyperlink"/>
                <w:noProof/>
              </w:rPr>
              <w:t>ViewModel</w:t>
            </w:r>
            <w:r>
              <w:rPr>
                <w:noProof/>
                <w:webHidden/>
              </w:rPr>
              <w:tab/>
            </w:r>
            <w:r>
              <w:rPr>
                <w:noProof/>
                <w:webHidden/>
              </w:rPr>
              <w:fldChar w:fldCharType="begin"/>
            </w:r>
            <w:r>
              <w:rPr>
                <w:noProof/>
                <w:webHidden/>
              </w:rPr>
              <w:instrText xml:space="preserve"> PAGEREF _Toc81411678 \h </w:instrText>
            </w:r>
            <w:r>
              <w:rPr>
                <w:noProof/>
                <w:webHidden/>
              </w:rPr>
            </w:r>
            <w:r>
              <w:rPr>
                <w:noProof/>
                <w:webHidden/>
              </w:rPr>
              <w:fldChar w:fldCharType="separate"/>
            </w:r>
            <w:r w:rsidR="00EA61E5">
              <w:rPr>
                <w:noProof/>
                <w:webHidden/>
              </w:rPr>
              <w:t>26</w:t>
            </w:r>
            <w:r>
              <w:rPr>
                <w:noProof/>
                <w:webHidden/>
              </w:rPr>
              <w:fldChar w:fldCharType="end"/>
            </w:r>
          </w:hyperlink>
        </w:p>
        <w:p w14:paraId="53BCB3F4" w14:textId="0D6A40B1" w:rsidR="005B7397" w:rsidRDefault="005B7397">
          <w:pPr>
            <w:pStyle w:val="TOC3"/>
            <w:tabs>
              <w:tab w:val="right" w:leader="dot" w:pos="9016"/>
            </w:tabs>
            <w:rPr>
              <w:rFonts w:cstheme="minorBidi"/>
              <w:noProof/>
              <w:color w:val="auto"/>
              <w:sz w:val="22"/>
              <w:szCs w:val="22"/>
            </w:rPr>
          </w:pPr>
          <w:hyperlink w:anchor="_Toc81411679" w:history="1">
            <w:r w:rsidRPr="001F61F3">
              <w:rPr>
                <w:rStyle w:val="Hyperlink"/>
                <w:noProof/>
              </w:rPr>
              <w:t>Versioned</w:t>
            </w:r>
            <w:r>
              <w:rPr>
                <w:noProof/>
                <w:webHidden/>
              </w:rPr>
              <w:tab/>
            </w:r>
            <w:r>
              <w:rPr>
                <w:noProof/>
                <w:webHidden/>
              </w:rPr>
              <w:fldChar w:fldCharType="begin"/>
            </w:r>
            <w:r>
              <w:rPr>
                <w:noProof/>
                <w:webHidden/>
              </w:rPr>
              <w:instrText xml:space="preserve"> PAGEREF _Toc81411679 \h </w:instrText>
            </w:r>
            <w:r>
              <w:rPr>
                <w:noProof/>
                <w:webHidden/>
              </w:rPr>
            </w:r>
            <w:r>
              <w:rPr>
                <w:noProof/>
                <w:webHidden/>
              </w:rPr>
              <w:fldChar w:fldCharType="separate"/>
            </w:r>
            <w:r w:rsidR="00EA61E5">
              <w:rPr>
                <w:noProof/>
                <w:webHidden/>
              </w:rPr>
              <w:t>26</w:t>
            </w:r>
            <w:r>
              <w:rPr>
                <w:noProof/>
                <w:webHidden/>
              </w:rPr>
              <w:fldChar w:fldCharType="end"/>
            </w:r>
          </w:hyperlink>
        </w:p>
        <w:p w14:paraId="6F336613" w14:textId="09507F32"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12D3CAF0" w:rsidR="008A5944" w:rsidRDefault="003240E3" w:rsidP="00472E5A">
      <w:pPr>
        <w:pStyle w:val="Heading1"/>
      </w:pPr>
      <w:bookmarkStart w:id="10" w:name="_Toc81411640"/>
      <w:r>
        <w:lastRenderedPageBreak/>
        <w:t>Introduction</w:t>
      </w:r>
      <w:bookmarkEnd w:id="10"/>
    </w:p>
    <w:p w14:paraId="1AFC33FA" w14:textId="46E2CCB7" w:rsidR="009E4053" w:rsidRDefault="009E4053" w:rsidP="009E4053">
      <w:pPr>
        <w:pStyle w:val="Heading2"/>
      </w:pPr>
      <w:bookmarkStart w:id="11" w:name="_Toc81411641"/>
      <w:r>
        <w:t xml:space="preserve">What </w:t>
      </w:r>
      <w:proofErr w:type="gramStart"/>
      <w:r>
        <w:t>is</w:t>
      </w:r>
      <w:proofErr w:type="gramEnd"/>
      <w:r>
        <w:t xml:space="preserve"> Naked Functions</w:t>
      </w:r>
      <w:r w:rsidR="002534CF">
        <w:t>?</w:t>
      </w:r>
      <w:bookmarkEnd w:id="11"/>
    </w:p>
    <w:p w14:paraId="05D4720F" w14:textId="5AB49044" w:rsidR="002534CF" w:rsidRDefault="002534CF" w:rsidP="002534CF">
      <w:r>
        <w:t>Naked Functions is a framework for developing enterprise-scale business applications for the .NET platform, using Microsoft’s Entity Framework Core to manage persistence on a relational database.</w:t>
      </w:r>
    </w:p>
    <w:p w14:paraId="5C0F76F0" w14:textId="06DB53C4" w:rsidR="002534CF" w:rsidRDefault="002534CF" w:rsidP="002534CF">
      <w:r>
        <w:t>Naked Functions is different from most other .NET application development frameworks in two major respects:</w:t>
      </w:r>
    </w:p>
    <w:p w14:paraId="27293FFA" w14:textId="1ECA143E" w:rsidR="002534CF" w:rsidRDefault="002534CF" w:rsidP="00E02C68">
      <w:pPr>
        <w:pStyle w:val="ListParagraph"/>
        <w:numPr>
          <w:ilvl w:val="0"/>
          <w:numId w:val="1"/>
        </w:numPr>
      </w:pPr>
      <w:r>
        <w:t xml:space="preserve">All your application domain code, typically written in C#, follows a </w:t>
      </w:r>
      <w:r>
        <w:rPr>
          <w:i/>
          <w:iCs/>
        </w:rPr>
        <w:t xml:space="preserve">pure </w:t>
      </w:r>
      <w:r>
        <w:t xml:space="preserve">‘functional programming’ </w:t>
      </w:r>
      <w:proofErr w:type="gramStart"/>
      <w:r>
        <w:t>patterns</w:t>
      </w:r>
      <w:proofErr w:type="gramEnd"/>
      <w:r>
        <w:t>.</w:t>
      </w:r>
    </w:p>
    <w:p w14:paraId="62DD68CB" w14:textId="636D08A7" w:rsidR="002534CF" w:rsidRDefault="002534CF" w:rsidP="00E02C68">
      <w:pPr>
        <w:pStyle w:val="ListParagraph"/>
        <w:numPr>
          <w:ilvl w:val="0"/>
          <w:numId w:val="1"/>
        </w:numPr>
      </w:pPr>
      <w:r>
        <w:t>You do not need to write any user interface code at all: Naked Functions comes with a generic user interface that makes all the data and functionality of your application available to the user automatically. It is possible to customise this generic UI, which is written in TypeScript using the Angular framework and following standard Angular patterns, to any extent that you wish – however, you might be surprised by the effectiveness of the generic UI without any customisation at all.</w:t>
      </w:r>
    </w:p>
    <w:p w14:paraId="6EC24ECB" w14:textId="7A05D2AD" w:rsidR="00B62381" w:rsidRDefault="005E73DC" w:rsidP="00B62381">
      <w:r>
        <w:t xml:space="preserve">Expanding on the first of these points, </w:t>
      </w:r>
      <w:r w:rsidR="00B62381">
        <w:t>Functional programming</w:t>
      </w:r>
      <w:r w:rsidR="00A1085E">
        <w:t xml:space="preserve"> (FP)</w:t>
      </w:r>
      <w:r w:rsidR="00B62381">
        <w:t xml:space="preserve"> means building programs from pure, side-effect free functions. While there are programming languages purpose-designed to support </w:t>
      </w:r>
      <w:r w:rsidR="00A1085E">
        <w:t>FP</w:t>
      </w:r>
      <w:r w:rsidR="00B62381">
        <w:t xml:space="preserve"> – such as Haskell, or F# – it is also possible to adopt a pure </w:t>
      </w:r>
      <w:r w:rsidR="00A1085E">
        <w:t xml:space="preserve">FP </w:t>
      </w:r>
      <w:r w:rsidR="00B62381">
        <w:t xml:space="preserve">approach in ‘mixed-paradigm’ programming </w:t>
      </w:r>
      <w:proofErr w:type="spellStart"/>
      <w:r w:rsidR="00B62381">
        <w:t>langages</w:t>
      </w:r>
      <w:proofErr w:type="spellEnd"/>
      <w:r w:rsidR="00B62381">
        <w:t xml:space="preserve"> such as C#. The benefits of </w:t>
      </w:r>
      <w:r w:rsidR="00A1085E">
        <w:t>FP</w:t>
      </w:r>
      <w:r w:rsidR="00B62381">
        <w:t xml:space="preserve"> include:</w:t>
      </w:r>
    </w:p>
    <w:p w14:paraId="5F356C54" w14:textId="77777777" w:rsidR="00B62381" w:rsidRDefault="00B62381" w:rsidP="00E02C68">
      <w:pPr>
        <w:pStyle w:val="ListParagraph"/>
        <w:numPr>
          <w:ilvl w:val="0"/>
          <w:numId w:val="2"/>
        </w:numPr>
      </w:pPr>
      <w:r>
        <w:t xml:space="preserve">Testability. Because the result returned by a pure function depends only upon the arguments passed into it, and because the function generates no </w:t>
      </w:r>
      <w:proofErr w:type="gramStart"/>
      <w:r>
        <w:t>side-effects</w:t>
      </w:r>
      <w:proofErr w:type="gramEnd"/>
      <w:r>
        <w:t>, automated tests are easier to write and more effective.</w:t>
      </w:r>
    </w:p>
    <w:p w14:paraId="3B336720" w14:textId="2C0EBEF2" w:rsidR="00B62381" w:rsidRDefault="00B62381" w:rsidP="00E02C68">
      <w:pPr>
        <w:pStyle w:val="ListParagraph"/>
        <w:numPr>
          <w:ilvl w:val="0"/>
          <w:numId w:val="2"/>
        </w:numPr>
      </w:pPr>
      <w:r>
        <w:t xml:space="preserve">Provability. If </w:t>
      </w:r>
      <w:r w:rsidR="00A1085E">
        <w:t xml:space="preserve">functions A and B are pure, side-effect free </w:t>
      </w:r>
      <w:r>
        <w:t>function</w:t>
      </w:r>
      <w:r w:rsidR="00A1085E">
        <w:t>s, and both A and B are</w:t>
      </w:r>
      <w:r>
        <w:t xml:space="preserve"> correct, then any combination of A and B is also correct. This is not true </w:t>
      </w:r>
      <w:r w:rsidR="00A1085E">
        <w:t>when combining functions and methods that do not adopt this pure approach.</w:t>
      </w:r>
    </w:p>
    <w:p w14:paraId="4CC01118" w14:textId="43B6B91C" w:rsidR="00A1085E" w:rsidRDefault="00A1085E" w:rsidP="00E02C68">
      <w:pPr>
        <w:pStyle w:val="ListParagraph"/>
        <w:numPr>
          <w:ilvl w:val="0"/>
          <w:numId w:val="2"/>
        </w:numPr>
      </w:pPr>
      <w:r>
        <w:t xml:space="preserve">Parallelism. Functionality written using the pure FP approach is much easier to parallelise for performance and </w:t>
      </w:r>
      <w:proofErr w:type="spellStart"/>
      <w:r>
        <w:t>scaleability</w:t>
      </w:r>
      <w:proofErr w:type="spellEnd"/>
      <w:r>
        <w:t>.</w:t>
      </w:r>
    </w:p>
    <w:p w14:paraId="53E84DE6" w14:textId="40CA213F" w:rsidR="00A1085E" w:rsidRDefault="00A1085E" w:rsidP="00A1085E">
      <w:r>
        <w:t>However, there is a fundamental conundrum in FP, elegantly articulated by Simon Peyton Jones, one of the leading lights in the world of FP:</w:t>
      </w:r>
    </w:p>
    <w:p w14:paraId="256A55AA" w14:textId="2F947297" w:rsidR="00A1085E" w:rsidRDefault="00A1085E" w:rsidP="00A1085E">
      <w:r w:rsidRPr="00A1085E">
        <w:rPr>
          <w:i/>
          <w:iCs/>
        </w:rPr>
        <w:t>‘The whole point of running a program is to have some side effect’</w:t>
      </w:r>
      <w:r>
        <w:rPr>
          <w:i/>
          <w:iCs/>
        </w:rPr>
        <w:t xml:space="preserve"> </w:t>
      </w:r>
      <w:proofErr w:type="gramStart"/>
      <w:r>
        <w:rPr>
          <w:i/>
          <w:iCs/>
        </w:rPr>
        <w:softHyphen/>
        <w:t xml:space="preserve"> </w:t>
      </w:r>
      <w:r>
        <w:t xml:space="preserve"> –</w:t>
      </w:r>
      <w:proofErr w:type="gramEnd"/>
      <w:r>
        <w:t xml:space="preserve"> whether this means writing to the database, sending an email, or even just displaying data on a screen.</w:t>
      </w:r>
    </w:p>
    <w:p w14:paraId="6CFCC7EB" w14:textId="6C1D35A4" w:rsidR="00A1085E" w:rsidRDefault="00A1085E" w:rsidP="00A1085E">
      <w:r>
        <w:t xml:space="preserve">The solution to this conundrum – expressed in non-technical terms – is that any real system will include both pure functions, which transform data, and ‘dirty’ functions that handle the input-output. Dirty functions may invoke pure functions, but not vice versa: if a pure function </w:t>
      </w:r>
      <w:r>
        <w:lastRenderedPageBreak/>
        <w:t>were to call a dirty function, then it becomes a dirty</w:t>
      </w:r>
      <w:r w:rsidR="005E73DC">
        <w:t xml:space="preserve"> function itself. The traditional objective is to keep the dirty functions to an absolute minimum, but this is easier said than done. This is one of the reasons why, while FP is now widely adopted in the world of mathematical and scientific programming, it has made very little impact on traditional enterprise business applications, where there is typically far more code devoted to </w:t>
      </w:r>
      <w:proofErr w:type="spellStart"/>
      <w:r w:rsidR="005E73DC">
        <w:t>input/output</w:t>
      </w:r>
      <w:proofErr w:type="spellEnd"/>
      <w:r w:rsidR="005E73DC">
        <w:t xml:space="preserve"> than to pure computation.</w:t>
      </w:r>
    </w:p>
    <w:p w14:paraId="50446363" w14:textId="50684210" w:rsidR="005E73DC" w:rsidRDefault="005E73DC" w:rsidP="00A1085E">
      <w:r>
        <w:t xml:space="preserve">Naked Functions addresses this challenge in a unique way: you </w:t>
      </w:r>
      <w:r>
        <w:rPr>
          <w:i/>
          <w:iCs/>
        </w:rPr>
        <w:t>only</w:t>
      </w:r>
      <w:r>
        <w:t xml:space="preserve"> write pure functions, because all of the </w:t>
      </w:r>
      <w:proofErr w:type="spellStart"/>
      <w:r>
        <w:t>input/output</w:t>
      </w:r>
      <w:proofErr w:type="spellEnd"/>
      <w:r>
        <w:t xml:space="preserve"> (</w:t>
      </w:r>
      <w:proofErr w:type="gramStart"/>
      <w:r>
        <w:t>i.e.</w:t>
      </w:r>
      <w:proofErr w:type="gramEnd"/>
      <w:r>
        <w:t xml:space="preserve"> all of the interaction with the user, and the database) is handled by the framework, invisible to the application programmer. And, critically, your application functionality </w:t>
      </w:r>
      <w:r>
        <w:rPr>
          <w:i/>
          <w:iCs/>
        </w:rPr>
        <w:t>never</w:t>
      </w:r>
      <w:r>
        <w:t xml:space="preserve"> makes calls into Naked Functions framework; it is the framework that makes calls into your application functions. The best way to understand how this is even possible is to look at a simple example.</w:t>
      </w:r>
    </w:p>
    <w:p w14:paraId="6D55532F" w14:textId="5151301D" w:rsidR="003240E3" w:rsidRDefault="003240E3" w:rsidP="009E4053">
      <w:pPr>
        <w:pStyle w:val="Heading2"/>
      </w:pPr>
      <w:bookmarkStart w:id="12" w:name="_Toc81411642"/>
      <w:r>
        <w:t>Starting from the Naked Functions Template solution</w:t>
      </w:r>
      <w:bookmarkEnd w:id="12"/>
    </w:p>
    <w:p w14:paraId="55861DA1" w14:textId="6FBD4546" w:rsidR="007D1B6B" w:rsidRDefault="007D1B6B" w:rsidP="0095637C">
      <w:r>
        <w:t>The Naked Functions Template provides a very simple application example than might be considered as a start point for building a full-scale enterprise application</w:t>
      </w:r>
      <w:r w:rsidR="008322C3">
        <w:t xml:space="preserve">: it contains only a single record type – </w:t>
      </w:r>
      <w:r w:rsidR="008322C3" w:rsidRPr="008322C3">
        <w:rPr>
          <w:rStyle w:val="CodeChar"/>
        </w:rPr>
        <w:t>Student</w:t>
      </w:r>
      <w:r w:rsidR="008322C3">
        <w:t>.</w:t>
      </w:r>
    </w:p>
    <w:p w14:paraId="32AFBB2D" w14:textId="578E7C3B" w:rsidR="0095637C" w:rsidRDefault="007D1B6B" w:rsidP="0095637C">
      <w:r>
        <w:t xml:space="preserve">But don’t be fooled into thinking that Naked Functions is intended for the kind of simple applications you could have built using Microsoft Access! Naked Functions is designed specifically for building large-scale, </w:t>
      </w:r>
      <w:proofErr w:type="gramStart"/>
      <w:r>
        <w:t>highly-complex</w:t>
      </w:r>
      <w:proofErr w:type="gramEnd"/>
      <w:r>
        <w:t xml:space="preserve"> enterprise applications that may involve literally thousands of record types and millions of instances (corresponding to rows in the database), and with tens of thousands of functions defining business logic. It has been developed by the same team that designed the proven Naked Objects framework which has been </w:t>
      </w:r>
      <w:r w:rsidR="00850DCA">
        <w:t xml:space="preserve">in </w:t>
      </w:r>
      <w:proofErr w:type="spellStart"/>
      <w:r w:rsidR="00850DCA">
        <w:t>continuouos</w:t>
      </w:r>
      <w:proofErr w:type="spellEnd"/>
      <w:r w:rsidR="00850DCA">
        <w:t xml:space="preserve"> </w:t>
      </w:r>
      <w:r>
        <w:t>development for more than 20 years</w:t>
      </w:r>
      <w:r w:rsidR="00850DCA">
        <w:t>, and which has been deployed at very large scale</w:t>
      </w:r>
      <w:r>
        <w:t>. Naked Functions has some similarities to Naked Objects</w:t>
      </w:r>
      <w:r w:rsidR="00850DCA">
        <w:t>. T</w:t>
      </w:r>
      <w:r>
        <w:t xml:space="preserve">he two frameworks share a common core and a common </w:t>
      </w:r>
      <w:proofErr w:type="gramStart"/>
      <w:r>
        <w:t>client</w:t>
      </w:r>
      <w:r w:rsidR="00850DCA">
        <w:t>, but</w:t>
      </w:r>
      <w:proofErr w:type="gramEnd"/>
      <w:r w:rsidR="00850DCA">
        <w:t xml:space="preserve"> adopt radically different application programming approaches: the former adopting pure object-oriented programming, and the latter adopting pure functional programming.</w:t>
      </w:r>
    </w:p>
    <w:p w14:paraId="1040D840" w14:textId="7CC5A264" w:rsidR="00850DCA" w:rsidRDefault="00850DCA" w:rsidP="0095637C">
      <w:r>
        <w:t>You can find the template solutions here:</w:t>
      </w:r>
    </w:p>
    <w:p w14:paraId="3B39CE09" w14:textId="54B36260" w:rsidR="00850DCA" w:rsidRDefault="00300595" w:rsidP="0095637C">
      <w:hyperlink r:id="rId8" w:history="1">
        <w:r w:rsidR="00850DCA" w:rsidRPr="00855A6D">
          <w:rPr>
            <w:rStyle w:val="Hyperlink"/>
          </w:rPr>
          <w:t>https://github.com/NakedObjectsGroup/NakedObjectsFramework/tree/master/Template</w:t>
        </w:r>
      </w:hyperlink>
    </w:p>
    <w:p w14:paraId="6EAF1402" w14:textId="79F89547" w:rsidR="00850DCA" w:rsidRDefault="00850DCA" w:rsidP="0095637C">
      <w:r>
        <w:t>You will need to download two separate solutions from within this directory:</w:t>
      </w:r>
    </w:p>
    <w:p w14:paraId="5083AE24" w14:textId="574E034B" w:rsidR="00850DCA" w:rsidRDefault="00850DCA" w:rsidP="00E02C68">
      <w:pPr>
        <w:pStyle w:val="ListParagraph"/>
        <w:numPr>
          <w:ilvl w:val="0"/>
          <w:numId w:val="3"/>
        </w:numPr>
      </w:pPr>
      <w:r>
        <w:t>The Naked Functions solution</w:t>
      </w:r>
      <w:r w:rsidR="008322C3">
        <w:t xml:space="preserve"> (note that there is also a Naked Objects Server within the same main directory – but we won’t be using this here).</w:t>
      </w:r>
    </w:p>
    <w:p w14:paraId="66EB4014" w14:textId="5F9549C7" w:rsidR="00850DCA" w:rsidRDefault="00850DCA" w:rsidP="00E02C68">
      <w:pPr>
        <w:pStyle w:val="ListParagraph"/>
        <w:numPr>
          <w:ilvl w:val="0"/>
          <w:numId w:val="3"/>
        </w:numPr>
      </w:pPr>
      <w:r>
        <w:t>The SPA Client (SPA = ‘Single Page Application’)</w:t>
      </w:r>
    </w:p>
    <w:p w14:paraId="075EBB30" w14:textId="77777777" w:rsidR="00850DCA" w:rsidRDefault="00850DCA" w:rsidP="00850DCA">
      <w:r>
        <w:lastRenderedPageBreak/>
        <w:t xml:space="preserve">To use these template </w:t>
      </w:r>
      <w:proofErr w:type="gramStart"/>
      <w:r>
        <w:t>solutions</w:t>
      </w:r>
      <w:proofErr w:type="gramEnd"/>
      <w:r>
        <w:t xml:space="preserve"> you will need Visual Studio 2019 or later, set up to work (initially) with the SQL Server </w:t>
      </w:r>
      <w:proofErr w:type="spellStart"/>
      <w:r>
        <w:t>LocalDb</w:t>
      </w:r>
      <w:proofErr w:type="spellEnd"/>
      <w:r>
        <w:t>, which is a common start-point for prototyping applications using Entity Framework Core (you can switch to full SQL Server, or another compatible database at a later point).</w:t>
      </w:r>
    </w:p>
    <w:p w14:paraId="7D3C3DB7" w14:textId="0FC6CE8F" w:rsidR="00850DCA" w:rsidRDefault="00850DCA" w:rsidP="00850DCA">
      <w:r>
        <w:t xml:space="preserve">Open the </w:t>
      </w:r>
      <w:proofErr w:type="spellStart"/>
      <w:proofErr w:type="gramStart"/>
      <w:r w:rsidRPr="00850DCA">
        <w:rPr>
          <w:rStyle w:val="CodeChar"/>
        </w:rPr>
        <w:t>Template.Server.Sln</w:t>
      </w:r>
      <w:proofErr w:type="spellEnd"/>
      <w:proofErr w:type="gramEnd"/>
      <w:r>
        <w:t xml:space="preserve"> in Visual Studio and run it.  If your Visual Studio is set up correctly, then after a short delay </w:t>
      </w:r>
      <w:r w:rsidR="008322C3">
        <w:t xml:space="preserve">– during which Entity Framework Core is creating and populating the initial version of the database – </w:t>
      </w:r>
      <w:r>
        <w:t xml:space="preserve">you should see a browser </w:t>
      </w:r>
      <w:r w:rsidR="00193305">
        <w:t xml:space="preserve">open on </w:t>
      </w:r>
      <w:r w:rsidR="008322C3" w:rsidRPr="008322C3">
        <w:rPr>
          <w:rStyle w:val="CodeChar"/>
        </w:rPr>
        <w:t>http://localhost:500</w:t>
      </w:r>
      <w:r w:rsidR="008322C3">
        <w:rPr>
          <w:rStyle w:val="CodeChar"/>
        </w:rPr>
        <w:t>0</w:t>
      </w:r>
      <w:r w:rsidR="008322C3" w:rsidRPr="008322C3">
        <w:rPr>
          <w:rStyle w:val="CodeChar"/>
        </w:rPr>
        <w:t>/</w:t>
      </w:r>
      <w:r w:rsidR="008322C3">
        <w:t xml:space="preserve"> </w:t>
      </w:r>
      <w:r w:rsidR="00193305">
        <w:t>(we recommend using Chrome as the default) showing a page of JSON something like this:</w:t>
      </w:r>
    </w:p>
    <w:p w14:paraId="3CF3D1D9" w14:textId="01C6CC96" w:rsidR="00193305" w:rsidRDefault="00193305" w:rsidP="00850DCA">
      <w:r w:rsidRPr="00193305">
        <w:rPr>
          <w:noProof/>
        </w:rPr>
        <w:drawing>
          <wp:inline distT="0" distB="0" distL="0" distR="0" wp14:anchorId="3D4C6CBF" wp14:editId="13CEDB7B">
            <wp:extent cx="5565140" cy="2822960"/>
            <wp:effectExtent l="0" t="0" r="0" b="0"/>
            <wp:docPr id="7" name="Picture 6">
              <a:extLst xmlns:a="http://schemas.openxmlformats.org/drawingml/2006/main">
                <a:ext uri="{FF2B5EF4-FFF2-40B4-BE49-F238E27FC236}">
                  <a16:creationId xmlns:a16="http://schemas.microsoft.com/office/drawing/2014/main" id="{B6FF5231-CC65-4C13-B1A4-B3402E377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FF5231-CC65-4C13-B1A4-B3402E377071}"/>
                        </a:ext>
                      </a:extLst>
                    </pic:cNvPr>
                    <pic:cNvPicPr>
                      <a:picLocks noChangeAspect="1"/>
                    </pic:cNvPicPr>
                  </pic:nvPicPr>
                  <pic:blipFill rotWithShape="1">
                    <a:blip r:embed="rId9"/>
                    <a:srcRect t="17414"/>
                    <a:stretch/>
                  </pic:blipFill>
                  <pic:spPr bwMode="auto">
                    <a:xfrm>
                      <a:off x="0" y="0"/>
                      <a:ext cx="5565612" cy="2823199"/>
                    </a:xfrm>
                    <a:prstGeom prst="rect">
                      <a:avLst/>
                    </a:prstGeom>
                    <a:ln>
                      <a:noFill/>
                    </a:ln>
                    <a:extLst>
                      <a:ext uri="{53640926-AAD7-44D8-BBD7-CCE9431645EC}">
                        <a14:shadowObscured xmlns:a14="http://schemas.microsoft.com/office/drawing/2010/main"/>
                      </a:ext>
                    </a:extLst>
                  </pic:spPr>
                </pic:pic>
              </a:graphicData>
            </a:graphic>
          </wp:inline>
        </w:drawing>
      </w:r>
    </w:p>
    <w:p w14:paraId="5D4BE0FB" w14:textId="2C42CC61" w:rsidR="00193305" w:rsidRDefault="00193305" w:rsidP="00850DCA">
      <w:r>
        <w:t xml:space="preserve">If your browser does not have a JSON viewer installed, the result might be unformatted and harder to read, but this is not important: </w:t>
      </w:r>
      <w:r>
        <w:rPr>
          <w:i/>
          <w:iCs/>
        </w:rPr>
        <w:t xml:space="preserve">you do not need to read or navigate this view, and it </w:t>
      </w:r>
      <w:proofErr w:type="spellStart"/>
      <w:r>
        <w:rPr>
          <w:i/>
          <w:iCs/>
        </w:rPr>
        <w:t>it</w:t>
      </w:r>
      <w:proofErr w:type="spellEnd"/>
      <w:r>
        <w:rPr>
          <w:i/>
          <w:iCs/>
        </w:rPr>
        <w:t xml:space="preserve"> is </w:t>
      </w:r>
      <w:r w:rsidR="008322C3">
        <w:rPr>
          <w:i/>
          <w:iCs/>
        </w:rPr>
        <w:t>never</w:t>
      </w:r>
      <w:r>
        <w:rPr>
          <w:i/>
          <w:iCs/>
        </w:rPr>
        <w:t xml:space="preserve"> seen by a real user in a deployed </w:t>
      </w:r>
      <w:proofErr w:type="gramStart"/>
      <w:r>
        <w:rPr>
          <w:i/>
          <w:iCs/>
        </w:rPr>
        <w:t>application .</w:t>
      </w:r>
      <w:proofErr w:type="gramEnd"/>
      <w:r>
        <w:rPr>
          <w:i/>
          <w:iCs/>
        </w:rPr>
        <w:t xml:space="preserve"> </w:t>
      </w:r>
      <w:r>
        <w:t>This is just a direct view of the RESTful API that is generated by the Naked Functions framework based on the application model.</w:t>
      </w:r>
    </w:p>
    <w:p w14:paraId="42A3543C" w14:textId="0785C596" w:rsidR="00193305" w:rsidRDefault="00193305" w:rsidP="00850DCA">
      <w:r>
        <w:t xml:space="preserve">Now, </w:t>
      </w:r>
      <w:r w:rsidRPr="00193305">
        <w:rPr>
          <w:i/>
          <w:iCs/>
        </w:rPr>
        <w:t>in a separate instance of Visual Studio</w:t>
      </w:r>
      <w:r>
        <w:t xml:space="preserve">, open and run the </w:t>
      </w:r>
      <w:proofErr w:type="spellStart"/>
      <w:proofErr w:type="gramStart"/>
      <w:r w:rsidRPr="00193305">
        <w:rPr>
          <w:rStyle w:val="CodeChar"/>
        </w:rPr>
        <w:t>Template.Client.Sln</w:t>
      </w:r>
      <w:proofErr w:type="spellEnd"/>
      <w:proofErr w:type="gramEnd"/>
      <w:r>
        <w:t>, which should launch another browser instance</w:t>
      </w:r>
      <w:r w:rsidR="008322C3">
        <w:t xml:space="preserve">, this time on </w:t>
      </w:r>
      <w:r w:rsidR="008322C3" w:rsidRPr="008322C3">
        <w:rPr>
          <w:rStyle w:val="CodeChar"/>
        </w:rPr>
        <w:t>http://localhost:5001/</w:t>
      </w:r>
      <w:r w:rsidRPr="008322C3">
        <w:t>,</w:t>
      </w:r>
      <w:r>
        <w:t xml:space="preserve"> showing the </w:t>
      </w:r>
      <w:r w:rsidRPr="00193305">
        <w:rPr>
          <w:rStyle w:val="CodeChar"/>
        </w:rPr>
        <w:t>Home</w:t>
      </w:r>
      <w:r>
        <w:t xml:space="preserve"> screen of the generic SPA client. Once the client and server have connected – there might be a short delay here – the </w:t>
      </w:r>
      <w:proofErr w:type="gramStart"/>
      <w:r w:rsidRPr="00193305">
        <w:rPr>
          <w:rStyle w:val="CodeChar"/>
        </w:rPr>
        <w:t>Home</w:t>
      </w:r>
      <w:proofErr w:type="gramEnd"/>
      <w:r>
        <w:t xml:space="preserve"> screen will display</w:t>
      </w:r>
      <w:r w:rsidR="008322C3">
        <w:t xml:space="preserve"> a ‘main menu’ called </w:t>
      </w:r>
      <w:r w:rsidR="008322C3" w:rsidRPr="008322C3">
        <w:rPr>
          <w:rStyle w:val="CodeChar"/>
        </w:rPr>
        <w:t>Students</w:t>
      </w:r>
      <w:r w:rsidR="008322C3">
        <w:t>, providing actions for retrieving existing records and creating new ones.</w:t>
      </w:r>
    </w:p>
    <w:p w14:paraId="6FFA9061" w14:textId="289C346C" w:rsidR="007A61AA" w:rsidRDefault="007A61AA" w:rsidP="00850DCA">
      <w:r>
        <w:t xml:space="preserve">Click on the </w:t>
      </w:r>
      <w:r w:rsidRPr="007A61AA">
        <w:rPr>
          <w:rStyle w:val="CodeChar"/>
        </w:rPr>
        <w:t>Students</w:t>
      </w:r>
      <w:r>
        <w:t xml:space="preserve"> menu (a real application will usually have multiple such menus side by side), then the </w:t>
      </w:r>
      <w:proofErr w:type="gramStart"/>
      <w:r w:rsidRPr="007A61AA">
        <w:rPr>
          <w:rStyle w:val="CodeChar"/>
        </w:rPr>
        <w:t>All Students</w:t>
      </w:r>
      <w:proofErr w:type="gramEnd"/>
      <w:r>
        <w:t xml:space="preserve"> action, and from the returned list (of just three students) click on the first one, to view the very simple record for student </w:t>
      </w:r>
      <w:r w:rsidRPr="007A61AA">
        <w:rPr>
          <w:rStyle w:val="CodeChar"/>
        </w:rPr>
        <w:t>Alie Algol</w:t>
      </w:r>
      <w:r>
        <w:t>:</w:t>
      </w:r>
    </w:p>
    <w:p w14:paraId="0B93E150" w14:textId="3C036101" w:rsidR="007A61AA" w:rsidRDefault="007A61AA" w:rsidP="00850DCA">
      <w:r>
        <w:rPr>
          <w:noProof/>
        </w:rPr>
        <w:lastRenderedPageBreak/>
        <w:drawing>
          <wp:inline distT="0" distB="0" distL="0" distR="0" wp14:anchorId="68AD4897" wp14:editId="34373ADD">
            <wp:extent cx="3019245" cy="174243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3035163" cy="1751624"/>
                    </a:xfrm>
                    <a:prstGeom prst="rect">
                      <a:avLst/>
                    </a:prstGeom>
                  </pic:spPr>
                </pic:pic>
              </a:graphicData>
            </a:graphic>
          </wp:inline>
        </w:drawing>
      </w:r>
    </w:p>
    <w:p w14:paraId="4636A8BC" w14:textId="3C77F951" w:rsidR="007A61AA" w:rsidRDefault="007A61AA" w:rsidP="007A61AA">
      <w:r>
        <w:t xml:space="preserve">There’s not much to explore here, yet, but try the following. Use the ‘back’ icon at the bottom of the screen (you may use the browser’s back button, here, but it is safer to user the icon) to return to the list of students. This time </w:t>
      </w:r>
      <w:r>
        <w:rPr>
          <w:i/>
          <w:iCs/>
        </w:rPr>
        <w:t>right-click</w:t>
      </w:r>
      <w:r>
        <w:t xml:space="preserve"> on a </w:t>
      </w:r>
      <w:proofErr w:type="gramStart"/>
      <w:r>
        <w:t>Student</w:t>
      </w:r>
      <w:proofErr w:type="gramEnd"/>
      <w:r>
        <w:t xml:space="preserve"> and see what difference that makes. Then explore the other generic icons at the bottom of the screen.</w:t>
      </w:r>
    </w:p>
    <w:p w14:paraId="255638A2" w14:textId="3B21077C" w:rsidR="00762B40" w:rsidRDefault="007A61AA" w:rsidP="007A61AA">
      <w:r>
        <w:t xml:space="preserve">Note that the student record has an </w:t>
      </w:r>
      <w:r w:rsidRPr="00AD2331">
        <w:rPr>
          <w:rStyle w:val="CodeChar"/>
        </w:rPr>
        <w:t>Actions</w:t>
      </w:r>
      <w:r>
        <w:t xml:space="preserve"> </w:t>
      </w:r>
      <w:r w:rsidR="00AD2331">
        <w:t xml:space="preserve">button, but this is greyed out because we don’t yet have any actions (functions) that may applied to a specific student, for example to update the record or generate an instance of another type of record related to this one (a </w:t>
      </w:r>
      <w:proofErr w:type="spellStart"/>
      <w:r w:rsidR="00AD2331" w:rsidRPr="00AD2331">
        <w:rPr>
          <w:rStyle w:val="CodeChar"/>
        </w:rPr>
        <w:t>TestScore</w:t>
      </w:r>
      <w:proofErr w:type="spellEnd"/>
      <w:r w:rsidR="00AD2331">
        <w:t xml:space="preserve">, for example). </w:t>
      </w:r>
      <w:r w:rsidR="00762B40">
        <w:t xml:space="preserve">The Reload button is like a safe version of ‘refresh’ but it is useful only when you might have </w:t>
      </w:r>
      <w:proofErr w:type="spellStart"/>
      <w:r w:rsidR="00762B40">
        <w:t>multipler</w:t>
      </w:r>
      <w:proofErr w:type="spellEnd"/>
      <w:r w:rsidR="00762B40">
        <w:t xml:space="preserve"> users updating the same data.</w:t>
      </w:r>
    </w:p>
    <w:p w14:paraId="5B6BBBFD" w14:textId="36E210B6" w:rsidR="00193305" w:rsidRDefault="00762B40" w:rsidP="00850DCA">
      <w:r>
        <w:t>Let’s now explore the structure of this tiny application.</w:t>
      </w:r>
    </w:p>
    <w:p w14:paraId="590B7C4B" w14:textId="25FBF3A3" w:rsidR="00762B40" w:rsidRDefault="00762B40" w:rsidP="00762B40">
      <w:r>
        <w:t>The server solution comprises two projects.</w:t>
      </w:r>
    </w:p>
    <w:p w14:paraId="6515EF29" w14:textId="2F12A27B" w:rsidR="00762B40" w:rsidRDefault="00762B40" w:rsidP="00762B40">
      <w:r>
        <w:t xml:space="preserve">The </w:t>
      </w:r>
      <w:proofErr w:type="spellStart"/>
      <w:r w:rsidRPr="00762B40">
        <w:rPr>
          <w:rStyle w:val="CodeChar"/>
        </w:rPr>
        <w:t>Template.Model</w:t>
      </w:r>
      <w:proofErr w:type="spellEnd"/>
      <w:r w:rsidRPr="00762B40">
        <w:rPr>
          <w:rStyle w:val="CodeChar"/>
        </w:rPr>
        <w:t xml:space="preserve"> </w:t>
      </w:r>
      <w:r>
        <w:t xml:space="preserve">project holds all the application code. Importantly, it does </w:t>
      </w:r>
      <w:r w:rsidRPr="00762B40">
        <w:rPr>
          <w:i/>
          <w:iCs/>
        </w:rPr>
        <w:t>not</w:t>
      </w:r>
      <w:r>
        <w:t xml:space="preserve"> depend upon the Naked Functions framework. It does have a reference to the </w:t>
      </w:r>
      <w:proofErr w:type="spellStart"/>
      <w:r w:rsidRPr="00762B40">
        <w:rPr>
          <w:rStyle w:val="CodeChar"/>
        </w:rPr>
        <w:t>NakedFunctions.ProgrammingModel</w:t>
      </w:r>
      <w:proofErr w:type="spellEnd"/>
      <w:r w:rsidRPr="00762B40">
        <w:rPr>
          <w:rStyle w:val="CodeChar"/>
        </w:rPr>
        <w:t xml:space="preserve"> NuGet</w:t>
      </w:r>
      <w:r>
        <w:t xml:space="preserve"> package, but this largely consists of attributes, plus a few interfaces. </w:t>
      </w:r>
      <w:r w:rsidR="0040645C">
        <w:t>(</w:t>
      </w:r>
      <w:r>
        <w:t>In a more substantial application, the application model might be spread across multiple model projects.</w:t>
      </w:r>
      <w:r w:rsidR="0040645C">
        <w:t>)</w:t>
      </w:r>
    </w:p>
    <w:p w14:paraId="4640C3E4" w14:textId="64228274" w:rsidR="0040645C" w:rsidRDefault="0040645C" w:rsidP="001832E8">
      <w:r>
        <w:t xml:space="preserve">This model defines the </w:t>
      </w:r>
      <w:proofErr w:type="gramStart"/>
      <w:r w:rsidRPr="0040645C">
        <w:rPr>
          <w:rStyle w:val="CodeChar"/>
        </w:rPr>
        <w:t>Student</w:t>
      </w:r>
      <w:proofErr w:type="gramEnd"/>
      <w:r>
        <w:t xml:space="preserve"> type</w:t>
      </w:r>
      <w:r w:rsidR="001832E8">
        <w:t xml:space="preserve">. For further information see </w:t>
      </w:r>
      <w:r w:rsidR="001832E8" w:rsidRPr="001832E8">
        <w:rPr>
          <w:rStyle w:val="LinkChar"/>
        </w:rPr>
        <w:fldChar w:fldCharType="begin"/>
      </w:r>
      <w:r w:rsidR="001832E8" w:rsidRPr="001832E8">
        <w:rPr>
          <w:rStyle w:val="LinkChar"/>
        </w:rPr>
        <w:instrText xml:space="preserve"> REF _Ref81400888 \h </w:instrText>
      </w:r>
      <w:r w:rsidR="001832E8" w:rsidRPr="001832E8">
        <w:rPr>
          <w:rStyle w:val="LinkChar"/>
        </w:rPr>
      </w:r>
      <w:r w:rsidR="001832E8" w:rsidRPr="001832E8">
        <w:rPr>
          <w:rStyle w:val="LinkChar"/>
        </w:rPr>
        <w:fldChar w:fldCharType="separate"/>
      </w:r>
      <w:r w:rsidR="001832E8" w:rsidRPr="001832E8">
        <w:rPr>
          <w:rStyle w:val="LinkChar"/>
        </w:rPr>
        <w:t>Defining domain types</w:t>
      </w:r>
      <w:r w:rsidR="001832E8" w:rsidRPr="001832E8">
        <w:rPr>
          <w:rStyle w:val="LinkChar"/>
        </w:rPr>
        <w:fldChar w:fldCharType="end"/>
      </w:r>
      <w:r w:rsidR="001832E8" w:rsidRPr="001832E8">
        <w:rPr>
          <w:rStyle w:val="LinkChar"/>
        </w:rPr>
        <w:t>.</w:t>
      </w:r>
    </w:p>
    <w:p w14:paraId="55AD3BCC" w14:textId="486D066E" w:rsidR="00410244" w:rsidRDefault="00410244" w:rsidP="00410244">
      <w:r>
        <w:t xml:space="preserve">The actions rendered on the </w:t>
      </w:r>
      <w:proofErr w:type="gramStart"/>
      <w:r w:rsidRPr="00410244">
        <w:rPr>
          <w:rStyle w:val="CodeChar"/>
        </w:rPr>
        <w:t>Students</w:t>
      </w:r>
      <w:proofErr w:type="gramEnd"/>
      <w:r>
        <w:t xml:space="preserve"> menu are </w:t>
      </w:r>
      <w:proofErr w:type="spellStart"/>
      <w:r>
        <w:t>defned</w:t>
      </w:r>
      <w:proofErr w:type="spellEnd"/>
      <w:r>
        <w:t xml:space="preserve"> as pure functions, here:</w:t>
      </w:r>
    </w:p>
    <w:p w14:paraId="1FA28878" w14:textId="77777777" w:rsidR="00410244" w:rsidRDefault="00410244" w:rsidP="00410244">
      <w:pPr>
        <w:pStyle w:val="Code"/>
      </w:pPr>
      <w:r>
        <w:lastRenderedPageBreak/>
        <w:t>[Named(</w:t>
      </w:r>
      <w:r>
        <w:rPr>
          <w:color w:val="A31515"/>
        </w:rPr>
        <w:t>"Students"</w:t>
      </w:r>
      <w:r>
        <w:t>)]</w:t>
      </w:r>
    </w:p>
    <w:p w14:paraId="395A30EC" w14:textId="77777777" w:rsidR="00410244" w:rsidRDefault="00410244" w:rsidP="00410244">
      <w:pPr>
        <w:pStyle w:val="Code"/>
      </w:pP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Student_MenuFunctions</w:t>
      </w:r>
      <w:proofErr w:type="spellEnd"/>
    </w:p>
    <w:p w14:paraId="54139298" w14:textId="77777777" w:rsidR="00410244" w:rsidRDefault="00410244" w:rsidP="00410244">
      <w:pPr>
        <w:pStyle w:val="Code"/>
      </w:pPr>
      <w:r>
        <w:t>{</w:t>
      </w:r>
    </w:p>
    <w:p w14:paraId="0DEBA84A"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IContext</w:t>
      </w:r>
      <w:proofErr w:type="spellEnd"/>
      <w:r>
        <w:t xml:space="preserve">) </w:t>
      </w:r>
      <w:proofErr w:type="spellStart"/>
      <w:proofErr w:type="gramStart"/>
      <w:r>
        <w:t>CreateNewStudent</w:t>
      </w:r>
      <w:proofErr w:type="spellEnd"/>
      <w:r>
        <w:t>(</w:t>
      </w:r>
      <w:proofErr w:type="gramEnd"/>
      <w:r>
        <w:rPr>
          <w:color w:val="0000FF"/>
        </w:rPr>
        <w:t>string</w:t>
      </w:r>
      <w:r>
        <w:t xml:space="preserve"> </w:t>
      </w:r>
      <w:proofErr w:type="spellStart"/>
      <w:r>
        <w:t>fullName</w:t>
      </w:r>
      <w:proofErr w:type="spellEnd"/>
      <w:r>
        <w:t xml:space="preserve">, </w:t>
      </w:r>
      <w:proofErr w:type="spellStart"/>
      <w:r>
        <w:t>IContext</w:t>
      </w:r>
      <w:proofErr w:type="spellEnd"/>
      <w:r>
        <w:t xml:space="preserve"> context)</w:t>
      </w:r>
    </w:p>
    <w:p w14:paraId="24A3D4E8" w14:textId="77777777" w:rsidR="00410244" w:rsidRDefault="00410244" w:rsidP="00410244">
      <w:pPr>
        <w:pStyle w:val="Code"/>
      </w:pPr>
      <w:r>
        <w:t xml:space="preserve">    {</w:t>
      </w:r>
    </w:p>
    <w:p w14:paraId="3C2BA0B2" w14:textId="77777777" w:rsidR="00410244" w:rsidRDefault="00410244" w:rsidP="00410244">
      <w:pPr>
        <w:pStyle w:val="Code"/>
      </w:pPr>
      <w:r>
        <w:t xml:space="preserve">        </w:t>
      </w:r>
      <w:r>
        <w:rPr>
          <w:color w:val="0000FF"/>
        </w:rPr>
        <w:t>var</w:t>
      </w:r>
      <w:r>
        <w:t xml:space="preserve"> s = </w:t>
      </w:r>
      <w:r>
        <w:rPr>
          <w:color w:val="0000FF"/>
        </w:rPr>
        <w:t>new</w:t>
      </w:r>
      <w:r>
        <w:t xml:space="preserve"> Student </w:t>
      </w:r>
      <w:proofErr w:type="gramStart"/>
      <w:r>
        <w:t xml:space="preserve">{ </w:t>
      </w:r>
      <w:proofErr w:type="spellStart"/>
      <w:r>
        <w:t>FullName</w:t>
      </w:r>
      <w:proofErr w:type="spellEnd"/>
      <w:proofErr w:type="gramEnd"/>
      <w:r>
        <w:t xml:space="preserve"> = </w:t>
      </w:r>
      <w:proofErr w:type="spellStart"/>
      <w:r>
        <w:t>fullName</w:t>
      </w:r>
      <w:proofErr w:type="spellEnd"/>
      <w:r>
        <w:t xml:space="preserve"> };</w:t>
      </w:r>
    </w:p>
    <w:p w14:paraId="70C0B363" w14:textId="77777777" w:rsidR="00410244" w:rsidRDefault="00410244" w:rsidP="00410244">
      <w:pPr>
        <w:pStyle w:val="Code"/>
      </w:pPr>
      <w:r>
        <w:t xml:space="preserve">        </w:t>
      </w:r>
      <w:r>
        <w:rPr>
          <w:color w:val="0000FF"/>
        </w:rPr>
        <w:t>return</w:t>
      </w:r>
      <w:r>
        <w:t xml:space="preserve"> (s, </w:t>
      </w:r>
      <w:proofErr w:type="spellStart"/>
      <w:proofErr w:type="gramStart"/>
      <w:r>
        <w:t>context.WithNew</w:t>
      </w:r>
      <w:proofErr w:type="spellEnd"/>
      <w:proofErr w:type="gramEnd"/>
      <w:r>
        <w:t>(s));</w:t>
      </w:r>
    </w:p>
    <w:p w14:paraId="2BAEDE4B" w14:textId="77777777" w:rsidR="00410244" w:rsidRDefault="00410244" w:rsidP="00410244">
      <w:pPr>
        <w:pStyle w:val="Code"/>
      </w:pPr>
      <w:r>
        <w:t xml:space="preserve">    }       </w:t>
      </w:r>
    </w:p>
    <w:p w14:paraId="6E92AA80" w14:textId="77777777" w:rsidR="00410244" w:rsidRDefault="00410244" w:rsidP="00410244">
      <w:pPr>
        <w:pStyle w:val="Code"/>
      </w:pPr>
    </w:p>
    <w:p w14:paraId="0BA3E6B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proofErr w:type="gramStart"/>
      <w:r>
        <w:t>AllStudents</w:t>
      </w:r>
      <w:proofErr w:type="spellEnd"/>
      <w:r>
        <w:t>(</w:t>
      </w:r>
      <w:proofErr w:type="spellStart"/>
      <w:proofErr w:type="gramEnd"/>
      <w:r>
        <w:t>IContext</w:t>
      </w:r>
      <w:proofErr w:type="spellEnd"/>
      <w:r>
        <w:t xml:space="preserve"> context) =&gt;</w:t>
      </w:r>
    </w:p>
    <w:p w14:paraId="29D7AC6A" w14:textId="77777777" w:rsidR="00410244" w:rsidRDefault="00410244" w:rsidP="00410244">
      <w:pPr>
        <w:pStyle w:val="Code"/>
      </w:pPr>
      <w:r>
        <w:t xml:space="preserve">        </w:t>
      </w:r>
      <w:proofErr w:type="spellStart"/>
      <w:proofErr w:type="gramStart"/>
      <w:r>
        <w:t>context.Instances</w:t>
      </w:r>
      <w:proofErr w:type="spellEnd"/>
      <w:proofErr w:type="gramEnd"/>
      <w:r>
        <w:t>&lt;Student&gt;();</w:t>
      </w:r>
    </w:p>
    <w:p w14:paraId="51FE2A7C" w14:textId="77777777" w:rsidR="00410244" w:rsidRDefault="00410244" w:rsidP="00410244">
      <w:pPr>
        <w:pStyle w:val="Code"/>
      </w:pPr>
    </w:p>
    <w:p w14:paraId="1EB0B7E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proofErr w:type="gramStart"/>
      <w:r>
        <w:t>FindStudentByName</w:t>
      </w:r>
      <w:proofErr w:type="spellEnd"/>
      <w:r>
        <w:t>(</w:t>
      </w:r>
      <w:proofErr w:type="gramEnd"/>
      <w:r>
        <w:rPr>
          <w:color w:val="0000FF"/>
        </w:rPr>
        <w:t>string</w:t>
      </w:r>
      <w:r>
        <w:t xml:space="preserve"> name, </w:t>
      </w:r>
      <w:proofErr w:type="spellStart"/>
      <w:r>
        <w:t>IContext</w:t>
      </w:r>
      <w:proofErr w:type="spellEnd"/>
      <w:r>
        <w:t xml:space="preserve"> context) =&gt;</w:t>
      </w:r>
    </w:p>
    <w:p w14:paraId="7C8CF9FA" w14:textId="77777777" w:rsidR="00410244" w:rsidRDefault="00410244" w:rsidP="00410244">
      <w:pPr>
        <w:pStyle w:val="Code"/>
      </w:pPr>
      <w:r>
        <w:t xml:space="preserve">        </w:t>
      </w:r>
      <w:proofErr w:type="spellStart"/>
      <w:proofErr w:type="gramStart"/>
      <w:r>
        <w:t>context.Instances</w:t>
      </w:r>
      <w:proofErr w:type="spellEnd"/>
      <w:proofErr w:type="gramEnd"/>
      <w:r>
        <w:t xml:space="preserve">&lt;Student&gt;().Where(c =&gt; </w:t>
      </w:r>
      <w:proofErr w:type="spellStart"/>
      <w:r>
        <w:t>c.FullName.ToUpper</w:t>
      </w:r>
      <w:proofErr w:type="spellEnd"/>
      <w:r>
        <w:t>().Contains(</w:t>
      </w:r>
      <w:proofErr w:type="spellStart"/>
      <w:r>
        <w:t>name.ToUpper</w:t>
      </w:r>
      <w:proofErr w:type="spellEnd"/>
      <w:r>
        <w:t>()));</w:t>
      </w:r>
    </w:p>
    <w:p w14:paraId="475EE7D4" w14:textId="77777777" w:rsidR="00410244" w:rsidRDefault="00410244" w:rsidP="00410244">
      <w:pPr>
        <w:pStyle w:val="Code"/>
      </w:pPr>
    </w:p>
    <w:p w14:paraId="1EF07B2C"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proofErr w:type="gramStart"/>
      <w:r>
        <w:t>FindStudentById</w:t>
      </w:r>
      <w:proofErr w:type="spellEnd"/>
      <w:r>
        <w:t>(</w:t>
      </w:r>
      <w:proofErr w:type="gramEnd"/>
      <w:r>
        <w:rPr>
          <w:color w:val="0000FF"/>
        </w:rPr>
        <w:t>int</w:t>
      </w:r>
      <w:r>
        <w:t xml:space="preserve"> id, </w:t>
      </w:r>
      <w:proofErr w:type="spellStart"/>
      <w:r>
        <w:t>IContext</w:t>
      </w:r>
      <w:proofErr w:type="spellEnd"/>
      <w:r>
        <w:t xml:space="preserve"> context) =&gt;</w:t>
      </w:r>
    </w:p>
    <w:p w14:paraId="0AB20195" w14:textId="77777777" w:rsidR="00410244" w:rsidRDefault="00410244" w:rsidP="00410244">
      <w:pPr>
        <w:pStyle w:val="Code"/>
      </w:pPr>
      <w:r>
        <w:t xml:space="preserve">        </w:t>
      </w:r>
      <w:proofErr w:type="spellStart"/>
      <w:proofErr w:type="gramStart"/>
      <w:r>
        <w:t>context.Instances</w:t>
      </w:r>
      <w:proofErr w:type="spellEnd"/>
      <w:proofErr w:type="gramEnd"/>
      <w:r>
        <w:t>&lt;Student&gt;().</w:t>
      </w:r>
      <w:proofErr w:type="spellStart"/>
      <w:r>
        <w:t>FirstOrDefault</w:t>
      </w:r>
      <w:proofErr w:type="spellEnd"/>
      <w:r>
        <w:t xml:space="preserve">(c =&gt; </w:t>
      </w:r>
      <w:proofErr w:type="spellStart"/>
      <w:r>
        <w:t>c.Id</w:t>
      </w:r>
      <w:proofErr w:type="spellEnd"/>
      <w:r>
        <w:t xml:space="preserve"> == id);</w:t>
      </w:r>
    </w:p>
    <w:p w14:paraId="25C60E71" w14:textId="11F36230" w:rsidR="00410244" w:rsidRDefault="00410244" w:rsidP="00410244">
      <w:pPr>
        <w:pStyle w:val="Code"/>
      </w:pPr>
      <w:r>
        <w:t>}</w:t>
      </w:r>
    </w:p>
    <w:p w14:paraId="410A7B51" w14:textId="490C2009" w:rsidR="00410244" w:rsidRDefault="00410244" w:rsidP="00410244">
      <w:r>
        <w:t>Notes:</w:t>
      </w:r>
    </w:p>
    <w:p w14:paraId="7135C312" w14:textId="3EA9B266" w:rsidR="00410244" w:rsidRDefault="00410244" w:rsidP="00E02C68">
      <w:pPr>
        <w:pStyle w:val="ListParagraph"/>
        <w:numPr>
          <w:ilvl w:val="0"/>
          <w:numId w:val="4"/>
        </w:numPr>
      </w:pPr>
      <w:r>
        <w:t xml:space="preserve">All functions recognised by Naked Functions are </w:t>
      </w:r>
      <w:proofErr w:type="gramStart"/>
      <w:r w:rsidRPr="00410244">
        <w:rPr>
          <w:rStyle w:val="CodeChar"/>
        </w:rPr>
        <w:t>static</w:t>
      </w:r>
      <w:r>
        <w:t>, and</w:t>
      </w:r>
      <w:proofErr w:type="gramEnd"/>
      <w:r>
        <w:t xml:space="preserve"> should be defined on static classes.</w:t>
      </w:r>
    </w:p>
    <w:p w14:paraId="7997157D" w14:textId="1EAB422F" w:rsidR="00410244" w:rsidRDefault="00410244" w:rsidP="00E02C68">
      <w:pPr>
        <w:pStyle w:val="ListParagraph"/>
        <w:numPr>
          <w:ilvl w:val="0"/>
          <w:numId w:val="4"/>
        </w:numPr>
      </w:pPr>
      <w:r>
        <w:t xml:space="preserve">By </w:t>
      </w:r>
      <w:proofErr w:type="gramStart"/>
      <w:r>
        <w:t>default</w:t>
      </w:r>
      <w:proofErr w:type="gramEnd"/>
      <w:r>
        <w:t xml:space="preserve"> actions seen by the user are formatted versions of the names of the functions, and the menu name is a formatted version of the name of the static class. Either may optionally be overridden using the </w:t>
      </w:r>
      <w:r w:rsidRPr="00410244">
        <w:rPr>
          <w:rStyle w:val="CodeChar"/>
        </w:rPr>
        <w:t>Named</w:t>
      </w:r>
      <w:r>
        <w:t xml:space="preserve"> attribute.</w:t>
      </w:r>
    </w:p>
    <w:p w14:paraId="357FB82C" w14:textId="370765D2" w:rsidR="00410244" w:rsidRPr="009A7391" w:rsidRDefault="00410244" w:rsidP="00E02C68">
      <w:pPr>
        <w:pStyle w:val="ListParagraph"/>
        <w:numPr>
          <w:ilvl w:val="0"/>
          <w:numId w:val="4"/>
        </w:numPr>
      </w:pPr>
      <w:r>
        <w:t>The retrieval functions return either a single instance (</w:t>
      </w:r>
      <w:proofErr w:type="gramStart"/>
      <w:r w:rsidR="009A7391">
        <w:t>e.g.</w:t>
      </w:r>
      <w:proofErr w:type="gramEnd"/>
      <w:r w:rsidR="009A7391">
        <w:t xml:space="preserve"> </w:t>
      </w:r>
      <w:proofErr w:type="spellStart"/>
      <w:r w:rsidRPr="00410244">
        <w:rPr>
          <w:rStyle w:val="CodeChar"/>
        </w:rPr>
        <w:t>FindStudentById</w:t>
      </w:r>
      <w:proofErr w:type="spellEnd"/>
      <w:r>
        <w:rPr>
          <w:rFonts w:eastAsia="Times New Roman"/>
        </w:rPr>
        <w:t xml:space="preserve">) or some collection of a specified record type. If the type is </w:t>
      </w:r>
      <w:r w:rsidR="009A7391">
        <w:rPr>
          <w:rFonts w:eastAsia="Times New Roman"/>
        </w:rPr>
        <w:t xml:space="preserve">specified as </w:t>
      </w:r>
      <w:r>
        <w:rPr>
          <w:rFonts w:eastAsia="Times New Roman"/>
        </w:rPr>
        <w:t>a</w:t>
      </w:r>
      <w:r w:rsidR="009A7391">
        <w:rPr>
          <w:rFonts w:eastAsia="Times New Roman"/>
        </w:rPr>
        <w:t xml:space="preserve">n </w:t>
      </w:r>
      <w:proofErr w:type="spellStart"/>
      <w:r w:rsidR="009A7391" w:rsidRPr="009A7391">
        <w:rPr>
          <w:rStyle w:val="CodeChar"/>
        </w:rPr>
        <w:t>IQueryable</w:t>
      </w:r>
      <w:proofErr w:type="spellEnd"/>
      <w:r w:rsidR="009A7391" w:rsidRPr="009A7391">
        <w:rPr>
          <w:rStyle w:val="CodeChar"/>
        </w:rPr>
        <w:t xml:space="preserve">&lt;T&gt; </w:t>
      </w:r>
      <w:r w:rsidR="009A7391">
        <w:rPr>
          <w:rFonts w:eastAsia="Times New Roman"/>
        </w:rPr>
        <w:t>(</w:t>
      </w:r>
      <w:proofErr w:type="gramStart"/>
      <w:r w:rsidR="009A7391">
        <w:rPr>
          <w:rFonts w:eastAsia="Times New Roman"/>
        </w:rPr>
        <w:t>e.g.</w:t>
      </w:r>
      <w:proofErr w:type="gramEnd"/>
      <w:r w:rsidR="009A7391">
        <w:rPr>
          <w:rFonts w:eastAsia="Times New Roman"/>
        </w:rPr>
        <w:t xml:space="preserve"> </w:t>
      </w:r>
      <w:proofErr w:type="spellStart"/>
      <w:r w:rsidR="009A7391" w:rsidRPr="009A7391">
        <w:rPr>
          <w:rStyle w:val="CodeChar"/>
        </w:rPr>
        <w:t>AllStudents</w:t>
      </w:r>
      <w:proofErr w:type="spellEnd"/>
      <w:r w:rsidR="009A7391">
        <w:rPr>
          <w:rFonts w:eastAsia="Times New Roman"/>
        </w:rPr>
        <w:t xml:space="preserve">), and the database has many matching records, then the results will be presented to the user in pages, automatically. </w:t>
      </w:r>
    </w:p>
    <w:p w14:paraId="31DA0D65" w14:textId="4F2DAA90" w:rsidR="009A7391" w:rsidRPr="009A7391" w:rsidRDefault="009A7391" w:rsidP="00E02C68">
      <w:pPr>
        <w:pStyle w:val="ListParagraph"/>
        <w:numPr>
          <w:ilvl w:val="0"/>
          <w:numId w:val="4"/>
        </w:numPr>
      </w:pPr>
      <w:r>
        <w:rPr>
          <w:rFonts w:eastAsia="Times New Roman"/>
        </w:rPr>
        <w:t xml:space="preserve">All these menu functions take a parameter of type </w:t>
      </w:r>
      <w:proofErr w:type="spellStart"/>
      <w:r w:rsidRPr="009A7391">
        <w:rPr>
          <w:rStyle w:val="CodeChar"/>
        </w:rPr>
        <w:t>IContext</w:t>
      </w:r>
      <w:proofErr w:type="spellEnd"/>
      <w:r>
        <w:rPr>
          <w:rFonts w:eastAsia="Times New Roman"/>
        </w:rPr>
        <w:t xml:space="preserve">. When the user invokes the action, Naked Functions will automatically pass in an implementation of </w:t>
      </w:r>
      <w:proofErr w:type="spellStart"/>
      <w:r w:rsidRPr="009A7391">
        <w:rPr>
          <w:rStyle w:val="CodeChar"/>
        </w:rPr>
        <w:t>IContext</w:t>
      </w:r>
      <w:proofErr w:type="spellEnd"/>
      <w:r>
        <w:rPr>
          <w:rFonts w:eastAsia="Times New Roman"/>
        </w:rPr>
        <w:t xml:space="preserve">. This provides access to instances of any specified record type, to which LINQ may be applied. As you might guess, the context is acting as a wrapper onto the </w:t>
      </w:r>
      <w:proofErr w:type="spellStart"/>
      <w:r w:rsidRPr="009A7391">
        <w:rPr>
          <w:rStyle w:val="CodeChar"/>
        </w:rPr>
        <w:t>DbContext</w:t>
      </w:r>
      <w:proofErr w:type="spellEnd"/>
      <w:r>
        <w:rPr>
          <w:rFonts w:eastAsia="Times New Roman"/>
        </w:rPr>
        <w:t xml:space="preserve"> class, but it has other capabilities.</w:t>
      </w:r>
    </w:p>
    <w:p w14:paraId="3F72D2AC" w14:textId="414C2345" w:rsidR="0040645C" w:rsidRPr="005E015B" w:rsidRDefault="009A7391" w:rsidP="00E02C68">
      <w:pPr>
        <w:pStyle w:val="ListParagraph"/>
        <w:numPr>
          <w:ilvl w:val="0"/>
          <w:numId w:val="4"/>
        </w:numPr>
      </w:pPr>
      <w:r>
        <w:rPr>
          <w:rFonts w:eastAsia="Times New Roman"/>
        </w:rPr>
        <w:t xml:space="preserve">If a function takes other parameters besides the </w:t>
      </w:r>
      <w:proofErr w:type="spellStart"/>
      <w:r w:rsidRPr="009A7391">
        <w:rPr>
          <w:rStyle w:val="CodeChar"/>
        </w:rPr>
        <w:t>IContext</w:t>
      </w:r>
      <w:proofErr w:type="spellEnd"/>
      <w:r>
        <w:rPr>
          <w:rFonts w:eastAsia="Times New Roman"/>
        </w:rPr>
        <w:t xml:space="preserve">, then invoking it via the UI will display a dialog, providing fields for each parameter (except the </w:t>
      </w:r>
      <w:proofErr w:type="spellStart"/>
      <w:r w:rsidRPr="009A7391">
        <w:rPr>
          <w:rStyle w:val="CodeChar"/>
        </w:rPr>
        <w:t>IContext</w:t>
      </w:r>
      <w:proofErr w:type="spellEnd"/>
      <w:r>
        <w:rPr>
          <w:rFonts w:eastAsia="Times New Roman"/>
        </w:rPr>
        <w:t xml:space="preserve">). </w:t>
      </w:r>
    </w:p>
    <w:p w14:paraId="20F1EB81" w14:textId="47B36C23" w:rsidR="005E015B" w:rsidRPr="00A77B73" w:rsidRDefault="005E015B" w:rsidP="00E02C68">
      <w:pPr>
        <w:pStyle w:val="ListParagraph"/>
        <w:numPr>
          <w:ilvl w:val="0"/>
          <w:numId w:val="4"/>
        </w:numPr>
      </w:pPr>
      <w:r>
        <w:rPr>
          <w:rFonts w:eastAsia="Times New Roman"/>
        </w:rPr>
        <w:t xml:space="preserve">The </w:t>
      </w:r>
      <w:proofErr w:type="spellStart"/>
      <w:r w:rsidRPr="005E015B">
        <w:rPr>
          <w:rStyle w:val="CodeChar"/>
        </w:rPr>
        <w:t>CreateNewStudent</w:t>
      </w:r>
      <w:proofErr w:type="spellEnd"/>
      <w:r>
        <w:rPr>
          <w:rFonts w:eastAsia="Times New Roman"/>
        </w:rPr>
        <w:t xml:space="preserve"> function returns a tuple. The first item in the tuple (a </w:t>
      </w:r>
      <w:r w:rsidRPr="005E015B">
        <w:rPr>
          <w:rStyle w:val="CodeChar"/>
        </w:rPr>
        <w:t>Student</w:t>
      </w:r>
      <w:r>
        <w:rPr>
          <w:rFonts w:eastAsia="Times New Roman"/>
        </w:rPr>
        <w:t xml:space="preserve">) will be displayed to the user. The second item (an </w:t>
      </w:r>
      <w:proofErr w:type="spellStart"/>
      <w:r w:rsidRPr="005E015B">
        <w:rPr>
          <w:rStyle w:val="CodeChar"/>
        </w:rPr>
        <w:t>IContext</w:t>
      </w:r>
      <w:proofErr w:type="spellEnd"/>
      <w:r>
        <w:rPr>
          <w:rFonts w:eastAsia="Times New Roman"/>
        </w:rPr>
        <w:t xml:space="preserve">) alerts </w:t>
      </w:r>
      <w:proofErr w:type="spellStart"/>
      <w:r>
        <w:rPr>
          <w:rFonts w:eastAsia="Times New Roman"/>
        </w:rPr>
        <w:t>NakedFunctions</w:t>
      </w:r>
      <w:proofErr w:type="spellEnd"/>
      <w:r>
        <w:rPr>
          <w:rFonts w:eastAsia="Times New Roman"/>
        </w:rPr>
        <w:t xml:space="preserve"> that there are new and/or updated records that must be written to the database. The </w:t>
      </w:r>
      <w:proofErr w:type="spellStart"/>
      <w:r w:rsidRPr="00A77B73">
        <w:rPr>
          <w:rStyle w:val="CodeChar"/>
        </w:rPr>
        <w:t>IContext</w:t>
      </w:r>
      <w:proofErr w:type="spellEnd"/>
      <w:r>
        <w:rPr>
          <w:rFonts w:eastAsia="Times New Roman"/>
        </w:rPr>
        <w:t xml:space="preserve"> itself is deliberately </w:t>
      </w:r>
      <w:r w:rsidRPr="005E015B">
        <w:rPr>
          <w:rFonts w:eastAsia="Times New Roman"/>
          <w:i/>
          <w:iCs/>
        </w:rPr>
        <w:t>immutable</w:t>
      </w:r>
      <w:r>
        <w:rPr>
          <w:rFonts w:eastAsia="Times New Roman"/>
        </w:rPr>
        <w:t xml:space="preserve">, but the </w:t>
      </w:r>
      <w:proofErr w:type="spellStart"/>
      <w:r w:rsidRPr="005E015B">
        <w:rPr>
          <w:rStyle w:val="CodeChar"/>
        </w:rPr>
        <w:t>WithNew</w:t>
      </w:r>
      <w:proofErr w:type="spellEnd"/>
      <w:r>
        <w:rPr>
          <w:rFonts w:eastAsia="Times New Roman"/>
        </w:rPr>
        <w:t xml:space="preserve"> method will return a new copy of the original context, </w:t>
      </w:r>
      <w:r w:rsidR="00A77B73">
        <w:rPr>
          <w:rFonts w:eastAsia="Times New Roman"/>
        </w:rPr>
        <w:t xml:space="preserve">containing the newly created instance. Importantly, </w:t>
      </w:r>
      <w:r w:rsidR="00A77B73" w:rsidRPr="00A77B73">
        <w:rPr>
          <w:rFonts w:eastAsia="Times New Roman"/>
          <w:i/>
          <w:iCs/>
        </w:rPr>
        <w:t xml:space="preserve">the </w:t>
      </w:r>
      <w:proofErr w:type="spellStart"/>
      <w:r w:rsidR="00A77B73" w:rsidRPr="00A77B73">
        <w:rPr>
          <w:rStyle w:val="CodeChar"/>
        </w:rPr>
        <w:t>CreateNewStudent</w:t>
      </w:r>
      <w:proofErr w:type="spellEnd"/>
      <w:r w:rsidR="00A77B73" w:rsidRPr="00A77B73">
        <w:rPr>
          <w:rFonts w:eastAsia="Times New Roman"/>
          <w:i/>
          <w:iCs/>
        </w:rPr>
        <w:t xml:space="preserve"> function does not update the database</w:t>
      </w:r>
      <w:r w:rsidR="00A77B73">
        <w:rPr>
          <w:rFonts w:eastAsia="Times New Roman"/>
        </w:rPr>
        <w:t xml:space="preserve">. Rather, once the </w:t>
      </w:r>
      <w:proofErr w:type="spellStart"/>
      <w:r w:rsidR="00A77B73">
        <w:rPr>
          <w:rFonts w:eastAsia="Times New Roman"/>
        </w:rPr>
        <w:t>CreateNewStudent</w:t>
      </w:r>
      <w:proofErr w:type="spellEnd"/>
      <w:r w:rsidR="00A77B73">
        <w:rPr>
          <w:rFonts w:eastAsia="Times New Roman"/>
        </w:rPr>
        <w:t xml:space="preserve"> function has completed, </w:t>
      </w:r>
      <w:proofErr w:type="spellStart"/>
      <w:r w:rsidR="00A77B73">
        <w:rPr>
          <w:rFonts w:eastAsia="Times New Roman"/>
        </w:rPr>
        <w:t>NakedFunctions</w:t>
      </w:r>
      <w:proofErr w:type="spellEnd"/>
      <w:r w:rsidR="00A77B73">
        <w:rPr>
          <w:rFonts w:eastAsia="Times New Roman"/>
        </w:rPr>
        <w:t xml:space="preserve"> will handle the persistence of any new or updated objects to the database. The </w:t>
      </w:r>
      <w:proofErr w:type="spellStart"/>
      <w:r w:rsidR="00A77B73" w:rsidRPr="00A77B73">
        <w:rPr>
          <w:rStyle w:val="CodeChar"/>
        </w:rPr>
        <w:t>CreateNewStudent</w:t>
      </w:r>
      <w:proofErr w:type="spellEnd"/>
      <w:r w:rsidR="00A77B73">
        <w:rPr>
          <w:rFonts w:eastAsia="Times New Roman"/>
        </w:rPr>
        <w:t xml:space="preserve"> function is </w:t>
      </w:r>
      <w:r w:rsidR="00A77B73">
        <w:rPr>
          <w:rFonts w:eastAsia="Times New Roman"/>
          <w:i/>
          <w:iCs/>
        </w:rPr>
        <w:t>pure</w:t>
      </w:r>
      <w:r w:rsidR="00A77B73">
        <w:rPr>
          <w:rFonts w:eastAsia="Times New Roman"/>
        </w:rPr>
        <w:t xml:space="preserve"> (it depends only on arguments passed in as parameters) and </w:t>
      </w:r>
      <w:r w:rsidR="00A77B73">
        <w:rPr>
          <w:rFonts w:eastAsia="Times New Roman"/>
          <w:i/>
          <w:iCs/>
        </w:rPr>
        <w:t>side-effect free</w:t>
      </w:r>
      <w:r w:rsidR="00A77B73">
        <w:rPr>
          <w:rFonts w:eastAsia="Times New Roman"/>
        </w:rPr>
        <w:t xml:space="preserve"> – it returns new instances but does not mutate any existing instances or other aspects of the system.</w:t>
      </w:r>
    </w:p>
    <w:p w14:paraId="0934B8C8" w14:textId="2CA83FC2" w:rsidR="00FB7355" w:rsidRDefault="00C24434" w:rsidP="00A77B73">
      <w:r>
        <w:t xml:space="preserve">The </w:t>
      </w:r>
      <w:proofErr w:type="spellStart"/>
      <w:r w:rsidRPr="00FB7355">
        <w:rPr>
          <w:rStyle w:val="CodeChar"/>
        </w:rPr>
        <w:t>ExampleD</w:t>
      </w:r>
      <w:r w:rsidR="00FB7355" w:rsidRPr="00FB7355">
        <w:rPr>
          <w:rStyle w:val="CodeChar"/>
        </w:rPr>
        <w:t>b</w:t>
      </w:r>
      <w:r w:rsidRPr="00FB7355">
        <w:rPr>
          <w:rStyle w:val="CodeChar"/>
        </w:rPr>
        <w:t>Context</w:t>
      </w:r>
      <w:proofErr w:type="spellEnd"/>
      <w:r>
        <w:t xml:space="preserve"> follows the standard pattern for any application written to work with Microsoft Entity Framework Core. </w:t>
      </w:r>
      <w:r w:rsidR="00FB7355">
        <w:t xml:space="preserve">It is best to define a </w:t>
      </w:r>
      <w:proofErr w:type="spellStart"/>
      <w:r w:rsidR="00FB7355" w:rsidRPr="00FB7355">
        <w:rPr>
          <w:rStyle w:val="CodeChar"/>
        </w:rPr>
        <w:t>DbSet</w:t>
      </w:r>
      <w:proofErr w:type="spellEnd"/>
      <w:r w:rsidR="00FB7355">
        <w:t xml:space="preserve"> for each persisted type e.g.:</w:t>
      </w:r>
    </w:p>
    <w:p w14:paraId="3C7F47B9" w14:textId="3C8DB188" w:rsidR="00FB7355" w:rsidRDefault="00FB7355" w:rsidP="00FB7355">
      <w:pPr>
        <w:pStyle w:val="Code"/>
      </w:pPr>
      <w:r>
        <w:rPr>
          <w:color w:val="0000FF"/>
        </w:rPr>
        <w:lastRenderedPageBreak/>
        <w:t>public</w:t>
      </w:r>
      <w:r>
        <w:t xml:space="preserve"> </w:t>
      </w:r>
      <w:proofErr w:type="spellStart"/>
      <w:r>
        <w:t>DbSet</w:t>
      </w:r>
      <w:proofErr w:type="spellEnd"/>
      <w:r>
        <w:t xml:space="preserve">&lt;Student&gt; Students </w:t>
      </w:r>
      <w:proofErr w:type="gramStart"/>
      <w:r>
        <w:t xml:space="preserve">{ </w:t>
      </w:r>
      <w:r>
        <w:rPr>
          <w:color w:val="0000FF"/>
        </w:rPr>
        <w:t>get</w:t>
      </w:r>
      <w:proofErr w:type="gramEnd"/>
      <w:r>
        <w:t xml:space="preserve">; </w:t>
      </w:r>
      <w:r>
        <w:rPr>
          <w:color w:val="0000FF"/>
        </w:rPr>
        <w:t>set</w:t>
      </w:r>
      <w:r>
        <w:t xml:space="preserve">; } </w:t>
      </w:r>
    </w:p>
    <w:p w14:paraId="49485F6B" w14:textId="4DA859F9" w:rsidR="00A77B73" w:rsidRDefault="00FB7355" w:rsidP="00A77B73">
      <w:r>
        <w:t>Another</w:t>
      </w:r>
      <w:r w:rsidR="00C24434">
        <w:t xml:space="preserve"> option, useful during </w:t>
      </w:r>
      <w:proofErr w:type="gramStart"/>
      <w:r w:rsidR="00C24434">
        <w:t>early stage</w:t>
      </w:r>
      <w:proofErr w:type="gramEnd"/>
      <w:r w:rsidR="00C24434">
        <w:t xml:space="preserve"> prototyping is to define ‘seed data’, thus:</w:t>
      </w:r>
    </w:p>
    <w:p w14:paraId="0272DB77" w14:textId="77777777" w:rsidR="00FB7355" w:rsidRDefault="00FB7355" w:rsidP="00FB7355">
      <w:pPr>
        <w:pStyle w:val="Code"/>
      </w:pPr>
      <w:r>
        <w:rPr>
          <w:color w:val="0000FF"/>
        </w:rPr>
        <w:t>protected</w:t>
      </w:r>
      <w:r>
        <w:t xml:space="preserve"> </w:t>
      </w:r>
      <w:r>
        <w:rPr>
          <w:color w:val="0000FF"/>
        </w:rPr>
        <w:t>override</w:t>
      </w:r>
      <w:r>
        <w:t xml:space="preserve"> </w:t>
      </w:r>
      <w:r>
        <w:rPr>
          <w:color w:val="0000FF"/>
        </w:rPr>
        <w:t>void</w:t>
      </w:r>
      <w:r>
        <w:t xml:space="preserve">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0B5A1862" w14:textId="77777777" w:rsidR="00FB7355" w:rsidRDefault="00FB7355" w:rsidP="00FB7355">
      <w:pPr>
        <w:pStyle w:val="Code"/>
      </w:pPr>
      <w:r>
        <w:t>{</w:t>
      </w:r>
    </w:p>
    <w:p w14:paraId="1A662B44" w14:textId="77777777" w:rsidR="00FB7355" w:rsidRDefault="00FB7355" w:rsidP="00FB7355">
      <w:pPr>
        <w:pStyle w:val="Code"/>
      </w:pPr>
      <w:r>
        <w:t xml:space="preserve">    </w:t>
      </w:r>
      <w:proofErr w:type="spellStart"/>
      <w:r>
        <w:t>modelBuilder.Entity</w:t>
      </w:r>
      <w:proofErr w:type="spellEnd"/>
      <w:r>
        <w:t>&lt;Student</w:t>
      </w:r>
      <w:proofErr w:type="gramStart"/>
      <w:r>
        <w:t>&gt;(</w:t>
      </w:r>
      <w:proofErr w:type="gramEnd"/>
      <w:r>
        <w:t>).</w:t>
      </w:r>
      <w:proofErr w:type="spellStart"/>
      <w:r>
        <w:t>HasData</w:t>
      </w:r>
      <w:proofErr w:type="spellEnd"/>
      <w:r>
        <w:t>(</w:t>
      </w:r>
      <w:r>
        <w:rPr>
          <w:color w:val="0000FF"/>
        </w:rPr>
        <w:t>new</w:t>
      </w:r>
      <w:r>
        <w:t xml:space="preserve"> Student { Id = 1, </w:t>
      </w:r>
      <w:proofErr w:type="spellStart"/>
      <w:r>
        <w:t>FullName</w:t>
      </w:r>
      <w:proofErr w:type="spellEnd"/>
      <w:r>
        <w:t xml:space="preserve"> = </w:t>
      </w:r>
      <w:r>
        <w:rPr>
          <w:color w:val="A31515"/>
        </w:rPr>
        <w:t>"Alie Algol"</w:t>
      </w:r>
      <w:r>
        <w:t xml:space="preserve"> });</w:t>
      </w:r>
    </w:p>
    <w:p w14:paraId="5C969AFF" w14:textId="77777777" w:rsidR="00FB7355" w:rsidRDefault="00FB7355" w:rsidP="00FB7355">
      <w:pPr>
        <w:pStyle w:val="Code"/>
      </w:pPr>
      <w:r>
        <w:t xml:space="preserve">    </w:t>
      </w:r>
      <w:proofErr w:type="spellStart"/>
      <w:r>
        <w:t>modelBuilder.Entity</w:t>
      </w:r>
      <w:proofErr w:type="spellEnd"/>
      <w:r>
        <w:t>&lt;Student</w:t>
      </w:r>
      <w:proofErr w:type="gramStart"/>
      <w:r>
        <w:t>&gt;(</w:t>
      </w:r>
      <w:proofErr w:type="gramEnd"/>
      <w:r>
        <w:t>).</w:t>
      </w:r>
      <w:proofErr w:type="spellStart"/>
      <w:r>
        <w:t>HasData</w:t>
      </w:r>
      <w:proofErr w:type="spellEnd"/>
      <w:r>
        <w:t>(</w:t>
      </w:r>
      <w:r>
        <w:rPr>
          <w:color w:val="0000FF"/>
        </w:rPr>
        <w:t>new</w:t>
      </w:r>
      <w:r>
        <w:t xml:space="preserve"> Student { Id = 2, </w:t>
      </w:r>
      <w:proofErr w:type="spellStart"/>
      <w:r>
        <w:t>FullName</w:t>
      </w:r>
      <w:proofErr w:type="spellEnd"/>
      <w:r>
        <w:t xml:space="preserve"> = </w:t>
      </w:r>
      <w:r>
        <w:rPr>
          <w:color w:val="A31515"/>
        </w:rPr>
        <w:t>"Forrest Fortran"</w:t>
      </w:r>
      <w:r>
        <w:t xml:space="preserve"> });</w:t>
      </w:r>
    </w:p>
    <w:p w14:paraId="18C50849" w14:textId="77777777" w:rsidR="00FB7355" w:rsidRDefault="00FB7355" w:rsidP="00FB7355">
      <w:pPr>
        <w:pStyle w:val="Code"/>
      </w:pPr>
      <w:r>
        <w:t xml:space="preserve">    </w:t>
      </w:r>
      <w:proofErr w:type="spellStart"/>
      <w:r>
        <w:t>modelBuilder.Entity</w:t>
      </w:r>
      <w:proofErr w:type="spellEnd"/>
      <w:r>
        <w:t>&lt;Student</w:t>
      </w:r>
      <w:proofErr w:type="gramStart"/>
      <w:r>
        <w:t>&gt;(</w:t>
      </w:r>
      <w:proofErr w:type="gramEnd"/>
      <w:r>
        <w:t>).</w:t>
      </w:r>
      <w:proofErr w:type="spellStart"/>
      <w:r>
        <w:t>HasData</w:t>
      </w:r>
      <w:proofErr w:type="spellEnd"/>
      <w:r>
        <w:t>(</w:t>
      </w:r>
      <w:r>
        <w:rPr>
          <w:color w:val="0000FF"/>
        </w:rPr>
        <w:t>new</w:t>
      </w:r>
      <w:r>
        <w:t xml:space="preserve"> Student { Id = 3, </w:t>
      </w:r>
      <w:proofErr w:type="spellStart"/>
      <w:r>
        <w:t>FullName</w:t>
      </w:r>
      <w:proofErr w:type="spellEnd"/>
      <w:r>
        <w:t xml:space="preserve"> = </w:t>
      </w:r>
      <w:r>
        <w:rPr>
          <w:color w:val="A31515"/>
        </w:rPr>
        <w:t>"James Java"</w:t>
      </w:r>
      <w:r>
        <w:t xml:space="preserve"> });</w:t>
      </w:r>
    </w:p>
    <w:p w14:paraId="19465C7B" w14:textId="0A5502CA" w:rsidR="00FB7355" w:rsidRDefault="00FB7355" w:rsidP="00FB7355">
      <w:pPr>
        <w:pStyle w:val="Code"/>
      </w:pPr>
      <w:r>
        <w:t>}</w:t>
      </w:r>
    </w:p>
    <w:p w14:paraId="7A58B7A7" w14:textId="27F688EA" w:rsidR="00FB7355" w:rsidRDefault="00FB7355" w:rsidP="00FB7355">
      <w:r>
        <w:t xml:space="preserve">The </w:t>
      </w:r>
      <w:proofErr w:type="spellStart"/>
      <w:r>
        <w:t>Template.Server</w:t>
      </w:r>
      <w:proofErr w:type="spellEnd"/>
      <w:r>
        <w:t xml:space="preserve"> project, which is the start-up project, runs the Naked Functions framework and generates the RESTful API based on the ‘model’ project(s) that it references. In the early stages of prototyping, there is no need to make any changes to the server project when you add or update types or functions to the model. (When your application becomes ready for deployment, then you will need to configure various capabilities in the server project).</w:t>
      </w:r>
    </w:p>
    <w:p w14:paraId="37EF4C42" w14:textId="5136F51D" w:rsidR="00FB7355" w:rsidRDefault="00FB7355" w:rsidP="00FB7355">
      <w:r>
        <w:t xml:space="preserve">The </w:t>
      </w:r>
      <w:proofErr w:type="spellStart"/>
      <w:r w:rsidRPr="00277155">
        <w:rPr>
          <w:rStyle w:val="CodeChar"/>
        </w:rPr>
        <w:t>Startup</w:t>
      </w:r>
      <w:proofErr w:type="spellEnd"/>
      <w:r>
        <w:t xml:space="preserve"> class in the server project, which follows standard Microsoft patterns, sets up the </w:t>
      </w:r>
      <w:proofErr w:type="spellStart"/>
      <w:r>
        <w:t>NakedFunctions</w:t>
      </w:r>
      <w:proofErr w:type="spellEnd"/>
      <w:r>
        <w:t>. It also needs to be told various things about the model:</w:t>
      </w:r>
    </w:p>
    <w:p w14:paraId="44663E50" w14:textId="01C86C15" w:rsidR="00FB7355" w:rsidRDefault="00FB7355" w:rsidP="00E02C68">
      <w:pPr>
        <w:pStyle w:val="ListParagraph"/>
        <w:numPr>
          <w:ilvl w:val="0"/>
          <w:numId w:val="5"/>
        </w:numPr>
      </w:pPr>
      <w:r>
        <w:t>A list of application domain types (records)</w:t>
      </w:r>
    </w:p>
    <w:p w14:paraId="00E714F5" w14:textId="5AD2F1B1" w:rsidR="00FB7355" w:rsidRDefault="00FB7355" w:rsidP="00E02C68">
      <w:pPr>
        <w:pStyle w:val="ListParagraph"/>
        <w:numPr>
          <w:ilvl w:val="0"/>
          <w:numId w:val="5"/>
        </w:numPr>
      </w:pPr>
      <w:r>
        <w:t>A list of all functions</w:t>
      </w:r>
      <w:r w:rsidR="00277155">
        <w:t xml:space="preserve"> that need to be accessed via the UI</w:t>
      </w:r>
      <w:r>
        <w:t xml:space="preserve"> </w:t>
      </w:r>
      <w:r w:rsidR="00277155">
        <w:t>(main menu functions and functions that will be rendered as actions on a given domain type).</w:t>
      </w:r>
    </w:p>
    <w:p w14:paraId="698F0C28" w14:textId="2E26A21C" w:rsidR="00AD0675" w:rsidRDefault="00AD0675" w:rsidP="00E02C68">
      <w:pPr>
        <w:pStyle w:val="ListParagraph"/>
        <w:numPr>
          <w:ilvl w:val="0"/>
          <w:numId w:val="5"/>
        </w:numPr>
      </w:pPr>
      <w:r>
        <w:t>A separate list of the static types that define the main menus.</w:t>
      </w:r>
    </w:p>
    <w:p w14:paraId="1B25D60E" w14:textId="03A72DD6" w:rsidR="00AD0675" w:rsidRDefault="00AD0675" w:rsidP="00E02C68">
      <w:pPr>
        <w:pStyle w:val="ListParagraph"/>
        <w:numPr>
          <w:ilvl w:val="0"/>
          <w:numId w:val="5"/>
        </w:numPr>
      </w:pPr>
      <w:r>
        <w:t xml:space="preserve">A function that, whenever called, will create an instance of the </w:t>
      </w:r>
      <w:proofErr w:type="spellStart"/>
      <w:r>
        <w:t>DbContext</w:t>
      </w:r>
      <w:proofErr w:type="spellEnd"/>
      <w:r>
        <w:t xml:space="preserve"> for use by Entity Framework Core. </w:t>
      </w:r>
    </w:p>
    <w:p w14:paraId="3F961C6C" w14:textId="010B7A98" w:rsidR="00AD0675" w:rsidRDefault="00AD0675" w:rsidP="00AD0675">
      <w:r>
        <w:t xml:space="preserve">All of this information may be specified manually, but the Template solution uses a more convenient approach, whereby all four responsibilities are delegated to functions defined on </w:t>
      </w:r>
      <w:proofErr w:type="spellStart"/>
      <w:proofErr w:type="gramStart"/>
      <w:r>
        <w:t>ModelConfig</w:t>
      </w:r>
      <w:proofErr w:type="spellEnd"/>
      <w:r>
        <w:t>::</w:t>
      </w:r>
      <w:proofErr w:type="gramEnd"/>
    </w:p>
    <w:p w14:paraId="79B0FFC7" w14:textId="77777777" w:rsidR="00AD0675" w:rsidRDefault="00AD0675" w:rsidP="00AD0675">
      <w:pPr>
        <w:pStyle w:val="Code"/>
      </w:pPr>
      <w:r>
        <w:rPr>
          <w:color w:val="0000FF"/>
        </w:rPr>
        <w:t>public</w:t>
      </w:r>
      <w:r>
        <w:t xml:space="preserve"> </w:t>
      </w:r>
      <w:r>
        <w:rPr>
          <w:color w:val="0000FF"/>
        </w:rPr>
        <w:t>void</w:t>
      </w:r>
      <w:r>
        <w:t xml:space="preserve"> </w:t>
      </w:r>
      <w:proofErr w:type="spellStart"/>
      <w:proofErr w:type="gramStart"/>
      <w:r>
        <w:t>ConfigureServices</w:t>
      </w:r>
      <w:proofErr w:type="spellEnd"/>
      <w:r>
        <w:t>(</w:t>
      </w:r>
      <w:proofErr w:type="spellStart"/>
      <w:proofErr w:type="gramEnd"/>
      <w:r>
        <w:t>IServiceCollection</w:t>
      </w:r>
      <w:proofErr w:type="spellEnd"/>
      <w:r>
        <w:t xml:space="preserve"> services)</w:t>
      </w:r>
    </w:p>
    <w:p w14:paraId="165175CC" w14:textId="77777777" w:rsidR="00AD0675" w:rsidRDefault="00AD0675" w:rsidP="00AD0675">
      <w:pPr>
        <w:pStyle w:val="Code"/>
      </w:pPr>
      <w:r>
        <w:t>{</w:t>
      </w:r>
    </w:p>
    <w:p w14:paraId="51365413" w14:textId="701F3131" w:rsidR="00AD0675" w:rsidRDefault="00AD0675" w:rsidP="00AD0675">
      <w:pPr>
        <w:pStyle w:val="Code"/>
      </w:pPr>
      <w:r>
        <w:t xml:space="preserve">    ...</w:t>
      </w:r>
    </w:p>
    <w:p w14:paraId="2AD777A1" w14:textId="0DE97B92" w:rsidR="00AD0675" w:rsidRDefault="00AD0675" w:rsidP="00AD0675">
      <w:pPr>
        <w:pStyle w:val="Code"/>
      </w:pPr>
      <w:r>
        <w:t xml:space="preserve">    </w:t>
      </w:r>
      <w:proofErr w:type="spellStart"/>
      <w:proofErr w:type="gramStart"/>
      <w:r>
        <w:t>services.AddNakedFramework</w:t>
      </w:r>
      <w:proofErr w:type="spellEnd"/>
      <w:proofErr w:type="gramEnd"/>
      <w:r>
        <w:t>(</w:t>
      </w:r>
      <w:proofErr w:type="spellStart"/>
      <w:r>
        <w:t>frameworkOptions</w:t>
      </w:r>
      <w:proofErr w:type="spellEnd"/>
      <w:r>
        <w:t xml:space="preserve"> =&gt;</w:t>
      </w:r>
    </w:p>
    <w:p w14:paraId="271520F3" w14:textId="77777777" w:rsidR="00AD0675" w:rsidRDefault="00AD0675" w:rsidP="00AD0675">
      <w:pPr>
        <w:pStyle w:val="Code"/>
      </w:pPr>
      <w:r>
        <w:t xml:space="preserve">    {</w:t>
      </w:r>
    </w:p>
    <w:p w14:paraId="709DCC5D" w14:textId="77777777" w:rsidR="00AD0675" w:rsidRDefault="00AD0675" w:rsidP="00AD0675">
      <w:pPr>
        <w:pStyle w:val="Code"/>
      </w:pPr>
      <w:r>
        <w:t xml:space="preserve">        </w:t>
      </w:r>
      <w:proofErr w:type="spellStart"/>
      <w:r>
        <w:t>frameworkOptions.MainMenus</w:t>
      </w:r>
      <w:proofErr w:type="spellEnd"/>
      <w:r>
        <w:t xml:space="preserve"> = </w:t>
      </w:r>
      <w:proofErr w:type="spellStart"/>
      <w:r>
        <w:t>MenuHelper.GenerateMenus</w:t>
      </w:r>
      <w:proofErr w:type="spellEnd"/>
      <w:r>
        <w:t>(</w:t>
      </w:r>
      <w:proofErr w:type="spellStart"/>
      <w:r w:rsidRPr="00AD0675">
        <w:rPr>
          <w:highlight w:val="yellow"/>
        </w:rPr>
        <w:t>ModelConfig.MainMenus</w:t>
      </w:r>
      <w:proofErr w:type="spellEnd"/>
      <w:r w:rsidRPr="00AD0675">
        <w:rPr>
          <w:highlight w:val="yellow"/>
        </w:rPr>
        <w:t>()</w:t>
      </w:r>
      <w:proofErr w:type="gramStart"/>
      <w:r>
        <w:t>);</w:t>
      </w:r>
      <w:proofErr w:type="gramEnd"/>
    </w:p>
    <w:p w14:paraId="70B5ED90" w14:textId="77777777" w:rsidR="00AD0675" w:rsidRDefault="00AD0675" w:rsidP="00AD0675">
      <w:pPr>
        <w:pStyle w:val="Code"/>
      </w:pPr>
      <w:r>
        <w:t xml:space="preserve">        </w:t>
      </w:r>
      <w:proofErr w:type="spellStart"/>
      <w:r>
        <w:t>frameworkOptions.AddEFCorePersistor</w:t>
      </w:r>
      <w:proofErr w:type="spellEnd"/>
      <w:r>
        <w:t>(</w:t>
      </w:r>
      <w:proofErr w:type="spellStart"/>
      <w:r>
        <w:t>peristorOptions</w:t>
      </w:r>
      <w:proofErr w:type="spellEnd"/>
      <w:r>
        <w:t xml:space="preserve"> =&gt; </w:t>
      </w:r>
      <w:proofErr w:type="gramStart"/>
      <w:r>
        <w:t xml:space="preserve">{ </w:t>
      </w:r>
      <w:proofErr w:type="spellStart"/>
      <w:r>
        <w:t>peristorOptions.ContextCreators</w:t>
      </w:r>
      <w:proofErr w:type="spellEnd"/>
      <w:proofErr w:type="gramEnd"/>
      <w:r>
        <w:t xml:space="preserve"> = </w:t>
      </w:r>
      <w:r>
        <w:rPr>
          <w:color w:val="0000FF"/>
        </w:rPr>
        <w:t>new</w:t>
      </w:r>
      <w:r>
        <w:t xml:space="preserve">[] { </w:t>
      </w:r>
      <w:proofErr w:type="spellStart"/>
      <w:r w:rsidRPr="00AD0675">
        <w:rPr>
          <w:highlight w:val="yellow"/>
        </w:rPr>
        <w:t>ModelConfig.EFCoreDbContextCreator</w:t>
      </w:r>
      <w:proofErr w:type="spellEnd"/>
      <w:r>
        <w:t xml:space="preserve"> }; });</w:t>
      </w:r>
    </w:p>
    <w:p w14:paraId="0E67AF2B" w14:textId="77777777" w:rsidR="00AD0675" w:rsidRDefault="00AD0675" w:rsidP="00AD0675">
      <w:pPr>
        <w:pStyle w:val="Code"/>
      </w:pPr>
      <w:r>
        <w:t xml:space="preserve">        </w:t>
      </w:r>
      <w:proofErr w:type="spellStart"/>
      <w:r>
        <w:t>frameworkOptions.AddNakedFunctions</w:t>
      </w:r>
      <w:proofErr w:type="spellEnd"/>
      <w:r>
        <w:t>(</w:t>
      </w:r>
      <w:proofErr w:type="spellStart"/>
      <w:r>
        <w:t>appOptions</w:t>
      </w:r>
      <w:proofErr w:type="spellEnd"/>
      <w:r>
        <w:t xml:space="preserve"> =&gt;</w:t>
      </w:r>
    </w:p>
    <w:p w14:paraId="3AB7AFDB" w14:textId="77777777" w:rsidR="00AD0675" w:rsidRDefault="00AD0675" w:rsidP="00AD0675">
      <w:pPr>
        <w:pStyle w:val="Code"/>
      </w:pPr>
      <w:r>
        <w:t xml:space="preserve">        {</w:t>
      </w:r>
    </w:p>
    <w:p w14:paraId="33E236FB" w14:textId="77777777" w:rsidR="00AD0675" w:rsidRDefault="00AD0675" w:rsidP="00AD0675">
      <w:pPr>
        <w:pStyle w:val="Code"/>
      </w:pPr>
      <w:r>
        <w:t xml:space="preserve">            </w:t>
      </w:r>
      <w:proofErr w:type="spellStart"/>
      <w:r>
        <w:t>appOptions.FunctionalTypes</w:t>
      </w:r>
      <w:proofErr w:type="spellEnd"/>
      <w:r>
        <w:t xml:space="preserve"> = </w:t>
      </w:r>
      <w:proofErr w:type="spellStart"/>
      <w:r w:rsidRPr="00AD0675">
        <w:rPr>
          <w:highlight w:val="yellow"/>
        </w:rPr>
        <w:t>ModelConfig.Types</w:t>
      </w:r>
      <w:proofErr w:type="spellEnd"/>
      <w:r>
        <w:t>(</w:t>
      </w:r>
      <w:proofErr w:type="gramStart"/>
      <w:r>
        <w:t>);</w:t>
      </w:r>
      <w:proofErr w:type="gramEnd"/>
    </w:p>
    <w:p w14:paraId="08640D89" w14:textId="77777777" w:rsidR="00AD0675" w:rsidRDefault="00AD0675" w:rsidP="00AD0675">
      <w:pPr>
        <w:pStyle w:val="Code"/>
      </w:pPr>
      <w:r>
        <w:t xml:space="preserve">            </w:t>
      </w:r>
      <w:proofErr w:type="spellStart"/>
      <w:r>
        <w:t>appOptions.Functions</w:t>
      </w:r>
      <w:proofErr w:type="spellEnd"/>
      <w:r>
        <w:t xml:space="preserve"> = </w:t>
      </w:r>
      <w:proofErr w:type="spellStart"/>
      <w:r w:rsidRPr="00AD0675">
        <w:rPr>
          <w:highlight w:val="yellow"/>
        </w:rPr>
        <w:t>ModelConfig.Functions</w:t>
      </w:r>
      <w:proofErr w:type="spellEnd"/>
      <w:r>
        <w:t>(</w:t>
      </w:r>
      <w:proofErr w:type="gramStart"/>
      <w:r>
        <w:t>);</w:t>
      </w:r>
      <w:proofErr w:type="gramEnd"/>
    </w:p>
    <w:p w14:paraId="0167E5CA" w14:textId="77777777" w:rsidR="00AD0675" w:rsidRDefault="00AD0675" w:rsidP="00AD0675">
      <w:pPr>
        <w:pStyle w:val="Code"/>
      </w:pPr>
      <w:r>
        <w:t xml:space="preserve">        });</w:t>
      </w:r>
    </w:p>
    <w:p w14:paraId="09E71F86" w14:textId="77777777" w:rsidR="00AD0675" w:rsidRDefault="00AD0675" w:rsidP="00AD0675">
      <w:pPr>
        <w:pStyle w:val="Code"/>
      </w:pPr>
      <w:r>
        <w:t xml:space="preserve">        </w:t>
      </w:r>
      <w:proofErr w:type="spellStart"/>
      <w:r>
        <w:t>frameworkOptions.AddRestfulObjects</w:t>
      </w:r>
      <w:proofErr w:type="spellEnd"/>
      <w:r>
        <w:t xml:space="preserve">(_ =&gt; </w:t>
      </w:r>
      <w:proofErr w:type="gramStart"/>
      <w:r>
        <w:t>{ }</w:t>
      </w:r>
      <w:proofErr w:type="gramEnd"/>
      <w:r>
        <w:t>);</w:t>
      </w:r>
    </w:p>
    <w:p w14:paraId="1AB9F33F" w14:textId="306AC0C8" w:rsidR="00AD0675" w:rsidRDefault="00AD0675" w:rsidP="00AD0675">
      <w:pPr>
        <w:pStyle w:val="Code"/>
      </w:pPr>
      <w:r>
        <w:t xml:space="preserve">    });</w:t>
      </w:r>
    </w:p>
    <w:p w14:paraId="0A728EE7" w14:textId="03DD59AF" w:rsidR="00AD0675" w:rsidRDefault="00AD0675" w:rsidP="00AD0675">
      <w:proofErr w:type="spellStart"/>
      <w:r w:rsidRPr="00F71FD9">
        <w:rPr>
          <w:rStyle w:val="CodeChar"/>
        </w:rPr>
        <w:t>ModelConfig</w:t>
      </w:r>
      <w:proofErr w:type="spellEnd"/>
      <w:r>
        <w:t xml:space="preserve"> is defined and </w:t>
      </w:r>
      <w:proofErr w:type="spellStart"/>
      <w:r>
        <w:t>maintaned</w:t>
      </w:r>
      <w:proofErr w:type="spellEnd"/>
      <w:r>
        <w:t xml:space="preserve"> in the model project.</w:t>
      </w:r>
    </w:p>
    <w:p w14:paraId="3E080AC0" w14:textId="77777777" w:rsidR="00AD0675" w:rsidRDefault="00AD0675" w:rsidP="00AD0675">
      <w:pPr>
        <w:pStyle w:val="Code"/>
      </w:pPr>
      <w:r>
        <w:lastRenderedPageBreak/>
        <w:t xml:space="preserve">public static class </w:t>
      </w:r>
      <w:proofErr w:type="spellStart"/>
      <w:r>
        <w:rPr>
          <w:color w:val="2B91AF"/>
        </w:rPr>
        <w:t>ModelConfig</w:t>
      </w:r>
      <w:proofErr w:type="spellEnd"/>
    </w:p>
    <w:p w14:paraId="55914675" w14:textId="77777777" w:rsidR="00AD0675" w:rsidRDefault="00AD0675" w:rsidP="00AD0675">
      <w:pPr>
        <w:pStyle w:val="Code"/>
      </w:pPr>
      <w:r>
        <w:t>{</w:t>
      </w:r>
    </w:p>
    <w:p w14:paraId="4148E71F" w14:textId="7D1219F3" w:rsidR="00AD0675" w:rsidRDefault="00AD0675" w:rsidP="00AD0675">
      <w:pPr>
        <w:pStyle w:val="Code"/>
      </w:pPr>
      <w:r>
        <w:t xml:space="preserve">  public static </w:t>
      </w:r>
      <w:proofErr w:type="gramStart"/>
      <w:r>
        <w:t>Type[</w:t>
      </w:r>
      <w:proofErr w:type="gramEnd"/>
      <w:r>
        <w:t xml:space="preserve">] Types() =&gt; </w:t>
      </w:r>
    </w:p>
    <w:p w14:paraId="24D76A54" w14:textId="38B6B025" w:rsidR="00AD0675" w:rsidRDefault="00AD0675" w:rsidP="00AD0675">
      <w:pPr>
        <w:pStyle w:val="Code"/>
      </w:pPr>
      <w:r>
        <w:t xml:space="preserve">   </w:t>
      </w:r>
      <w:proofErr w:type="spellStart"/>
      <w:r>
        <w:t>DomainClasses.Where</w:t>
      </w:r>
      <w:proofErr w:type="spellEnd"/>
      <w:r>
        <w:t xml:space="preserve">(t =&gt; </w:t>
      </w:r>
      <w:proofErr w:type="spellStart"/>
      <w:proofErr w:type="gramStart"/>
      <w:r>
        <w:t>t.Namespace</w:t>
      </w:r>
      <w:proofErr w:type="spellEnd"/>
      <w:proofErr w:type="gramEnd"/>
      <w:r>
        <w:t xml:space="preserve"> == </w:t>
      </w:r>
      <w:r>
        <w:rPr>
          <w:color w:val="A31515"/>
        </w:rPr>
        <w:t>"</w:t>
      </w:r>
      <w:proofErr w:type="spellStart"/>
      <w:r>
        <w:rPr>
          <w:color w:val="A31515"/>
        </w:rPr>
        <w:t>Template.Model.Types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7716D8BA" w14:textId="77777777" w:rsidR="00AD0675" w:rsidRDefault="00AD0675" w:rsidP="00AD0675">
      <w:pPr>
        <w:pStyle w:val="Code"/>
      </w:pPr>
    </w:p>
    <w:p w14:paraId="42854AF6" w14:textId="570BDC5F" w:rsidR="00AD0675" w:rsidRDefault="00AD0675" w:rsidP="00AD0675">
      <w:pPr>
        <w:pStyle w:val="Code"/>
      </w:pPr>
      <w:r>
        <w:t xml:space="preserve">  public static </w:t>
      </w:r>
      <w:proofErr w:type="gramStart"/>
      <w:r>
        <w:t>Type[</w:t>
      </w:r>
      <w:proofErr w:type="gramEnd"/>
      <w:r>
        <w:t>] Functions() =&gt;</w:t>
      </w:r>
    </w:p>
    <w:p w14:paraId="0E998EB8" w14:textId="2E52C75B" w:rsidR="00AD0675" w:rsidRDefault="00AD0675" w:rsidP="00AD0675">
      <w:pPr>
        <w:pStyle w:val="Code"/>
      </w:pPr>
      <w:r>
        <w:t xml:space="preserve"> </w:t>
      </w:r>
      <w:r w:rsidR="00F71FD9">
        <w:t xml:space="preserve">  </w:t>
      </w:r>
      <w:proofErr w:type="spellStart"/>
      <w:r>
        <w:t>DomainClasses.Where</w:t>
      </w:r>
      <w:proofErr w:type="spellEnd"/>
      <w:r>
        <w:t xml:space="preserve">(t =&gt; </w:t>
      </w:r>
      <w:proofErr w:type="spellStart"/>
      <w:proofErr w:type="gramStart"/>
      <w:r>
        <w:t>t.Namespace</w:t>
      </w:r>
      <w:proofErr w:type="spellEnd"/>
      <w:proofErr w:type="gramEnd"/>
      <w:r>
        <w:t xml:space="preserve"> == </w:t>
      </w:r>
      <w:r>
        <w:rPr>
          <w:color w:val="A31515"/>
        </w:rPr>
        <w:t>"</w:t>
      </w:r>
      <w:proofErr w:type="spellStart"/>
      <w:r>
        <w:rPr>
          <w:color w:val="A31515"/>
        </w:rPr>
        <w:t>Template.Model.Functions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3404EA08" w14:textId="77777777" w:rsidR="00AD0675" w:rsidRDefault="00AD0675" w:rsidP="00AD0675">
      <w:pPr>
        <w:pStyle w:val="Code"/>
      </w:pPr>
    </w:p>
    <w:p w14:paraId="3B930FCB" w14:textId="6D0EDE0E" w:rsidR="00AD0675" w:rsidRDefault="00AD0675" w:rsidP="00AD0675">
      <w:pPr>
        <w:pStyle w:val="Code"/>
      </w:pPr>
      <w:r>
        <w:t xml:space="preserve">  public static </w:t>
      </w:r>
      <w:proofErr w:type="gramStart"/>
      <w:r>
        <w:t>Type[</w:t>
      </w:r>
      <w:proofErr w:type="gramEnd"/>
      <w:r>
        <w:t xml:space="preserve">] </w:t>
      </w:r>
      <w:proofErr w:type="spellStart"/>
      <w:r>
        <w:t>MainMenus</w:t>
      </w:r>
      <w:proofErr w:type="spellEnd"/>
      <w:r>
        <w:t>() =&gt;</w:t>
      </w:r>
    </w:p>
    <w:p w14:paraId="13D1C540" w14:textId="50118350" w:rsidR="00AD0675" w:rsidRDefault="00AD0675" w:rsidP="00AD0675">
      <w:pPr>
        <w:pStyle w:val="Code"/>
      </w:pPr>
      <w:r>
        <w:t xml:space="preserve">   </w:t>
      </w:r>
      <w:proofErr w:type="gramStart"/>
      <w:r>
        <w:t>Functions(</w:t>
      </w:r>
      <w:proofErr w:type="gramEnd"/>
      <w:r>
        <w:t xml:space="preserve">).Where(t =&gt; </w:t>
      </w:r>
      <w:proofErr w:type="spellStart"/>
      <w:r>
        <w:t>t.FullName.Contains</w:t>
      </w:r>
      <w:proofErr w:type="spellEnd"/>
      <w:r>
        <w:t>(</w:t>
      </w:r>
      <w:r>
        <w:rPr>
          <w:color w:val="A31515"/>
        </w:rPr>
        <w:t>"</w:t>
      </w:r>
      <w:proofErr w:type="spellStart"/>
      <w:r>
        <w:rPr>
          <w:color w:val="A31515"/>
        </w:rPr>
        <w:t>MenuFunctions</w:t>
      </w:r>
      <w:proofErr w:type="spellEnd"/>
      <w:r>
        <w:rPr>
          <w:color w:val="A31515"/>
        </w:rPr>
        <w:t>"</w:t>
      </w:r>
      <w:r>
        <w:t>)).</w:t>
      </w:r>
      <w:proofErr w:type="spellStart"/>
      <w:r>
        <w:t>ToArray</w:t>
      </w:r>
      <w:proofErr w:type="spellEnd"/>
      <w:r>
        <w:t>();</w:t>
      </w:r>
    </w:p>
    <w:p w14:paraId="7188EE4E" w14:textId="77777777" w:rsidR="00AD0675" w:rsidRDefault="00AD0675" w:rsidP="00AD0675">
      <w:pPr>
        <w:pStyle w:val="Code"/>
      </w:pPr>
    </w:p>
    <w:p w14:paraId="2D2B202C" w14:textId="71E37CBE" w:rsidR="00AD0675" w:rsidRDefault="00AD0675" w:rsidP="00AD0675">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6A7DF8F2" w14:textId="77777777" w:rsidR="00AD0675" w:rsidRDefault="00AD0675" w:rsidP="00AD0675">
      <w:pPr>
        <w:pStyle w:val="Code"/>
      </w:pPr>
      <w:r>
        <w:t xml:space="preserve">        c =&gt; {</w:t>
      </w:r>
    </w:p>
    <w:p w14:paraId="7DC44842" w14:textId="77777777" w:rsidR="00AD0675" w:rsidRDefault="00AD0675" w:rsidP="00AD0675">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6E14FED7" w14:textId="77777777" w:rsidR="00AD0675" w:rsidRDefault="00AD0675" w:rsidP="00AD0675">
      <w:pPr>
        <w:pStyle w:val="Code"/>
      </w:pPr>
      <w:r>
        <w:t xml:space="preserve">            </w:t>
      </w:r>
      <w:proofErr w:type="spellStart"/>
      <w:proofErr w:type="gramStart"/>
      <w:r>
        <w:t>db.Create</w:t>
      </w:r>
      <w:proofErr w:type="spellEnd"/>
      <w:proofErr w:type="gramEnd"/>
      <w:r>
        <w:t>();</w:t>
      </w:r>
    </w:p>
    <w:p w14:paraId="3681697B" w14:textId="77777777" w:rsidR="00AD0675" w:rsidRDefault="00AD0675" w:rsidP="00AD0675">
      <w:pPr>
        <w:pStyle w:val="Code"/>
      </w:pPr>
      <w:r>
        <w:t xml:space="preserve">            return </w:t>
      </w:r>
      <w:proofErr w:type="spellStart"/>
      <w:proofErr w:type="gramStart"/>
      <w:r>
        <w:t>db</w:t>
      </w:r>
      <w:proofErr w:type="spellEnd"/>
      <w:r>
        <w:t>;</w:t>
      </w:r>
      <w:proofErr w:type="gramEnd"/>
    </w:p>
    <w:p w14:paraId="1DB85267" w14:textId="0E73BA81" w:rsidR="00AD0675" w:rsidRDefault="00AD0675" w:rsidP="00AD0675">
      <w:pPr>
        <w:pStyle w:val="Code"/>
      </w:pPr>
      <w:r>
        <w:t xml:space="preserve">        };</w:t>
      </w:r>
      <w:r>
        <w:br/>
      </w:r>
      <w:r>
        <w:tab/>
        <w:t>...</w:t>
      </w:r>
    </w:p>
    <w:p w14:paraId="433DEE2B" w14:textId="77777777" w:rsidR="00AD0675" w:rsidRDefault="00AD0675" w:rsidP="00AD0675">
      <w:pPr>
        <w:pStyle w:val="Code"/>
      </w:pPr>
    </w:p>
    <w:p w14:paraId="5DC63C94" w14:textId="3F356CA6" w:rsidR="00AD0675" w:rsidRDefault="00AD0675" w:rsidP="00AD0675">
      <w:pPr>
        <w:pStyle w:val="Code"/>
      </w:pPr>
      <w:r>
        <w:t>}</w:t>
      </w:r>
    </w:p>
    <w:p w14:paraId="7F95FE3B" w14:textId="0FF633A8" w:rsidR="00F71FD9" w:rsidRPr="00F71FD9" w:rsidRDefault="00F71FD9" w:rsidP="00F71FD9">
      <w:r>
        <w:t xml:space="preserve">Note that the first three functions make use of reflection (via helper methods </w:t>
      </w:r>
      <w:proofErr w:type="spellStart"/>
      <w:r w:rsidRPr="00F71FD9">
        <w:rPr>
          <w:rStyle w:val="CodeChar"/>
        </w:rPr>
        <w:t>DomainClasses</w:t>
      </w:r>
      <w:proofErr w:type="spellEnd"/>
      <w:r>
        <w:t xml:space="preserve"> and </w:t>
      </w:r>
      <w:r w:rsidRPr="00F71FD9">
        <w:rPr>
          <w:rStyle w:val="CodeChar"/>
        </w:rPr>
        <w:t>Functions</w:t>
      </w:r>
      <w:r>
        <w:t>) to create the lists automatically based on various optional naming conventions.</w:t>
      </w:r>
    </w:p>
    <w:p w14:paraId="2A8F45CA" w14:textId="48A5BCBC" w:rsidR="008429E2" w:rsidRDefault="008429E2" w:rsidP="008429E2">
      <w:pPr>
        <w:pStyle w:val="Heading4"/>
      </w:pPr>
      <w:r>
        <w:t>Server solution</w:t>
      </w:r>
    </w:p>
    <w:p w14:paraId="4A4828E0" w14:textId="218C0E97" w:rsidR="008F4273" w:rsidRDefault="008F4273" w:rsidP="008F4273">
      <w:r>
        <w:t>Sets up the system using standard Microsoft patterns</w:t>
      </w:r>
    </w:p>
    <w:p w14:paraId="1518811D" w14:textId="5705FC69" w:rsidR="008F4273" w:rsidRDefault="008F4273" w:rsidP="008F4273">
      <w:r>
        <w:t>Specifies where to find what is needed from the domain model programs.</w:t>
      </w:r>
    </w:p>
    <w:p w14:paraId="517CE366" w14:textId="2243E0EB" w:rsidR="008429E2" w:rsidRDefault="008429E2" w:rsidP="008429E2">
      <w:r>
        <w:t>Link to system service configuration section</w:t>
      </w:r>
    </w:p>
    <w:p w14:paraId="63F0DCC5" w14:textId="456C32EC" w:rsidR="00607D9E" w:rsidRDefault="008429E2" w:rsidP="008429E2">
      <w:pPr>
        <w:pStyle w:val="Heading3"/>
      </w:pPr>
      <w:bookmarkStart w:id="13" w:name="_Toc81411643"/>
      <w:r>
        <w:t>C</w:t>
      </w:r>
      <w:r w:rsidR="00607D9E">
        <w:t>lient solution</w:t>
      </w:r>
      <w:bookmarkEnd w:id="13"/>
    </w:p>
    <w:p w14:paraId="62EA519D" w14:textId="1BB125E2" w:rsidR="008429E2" w:rsidRDefault="008429E2" w:rsidP="008429E2">
      <w:r>
        <w:t xml:space="preserve">The only things you </w:t>
      </w:r>
      <w:r>
        <w:rPr>
          <w:i/>
          <w:iCs/>
        </w:rPr>
        <w:t>need</w:t>
      </w:r>
      <w:r>
        <w:t xml:space="preserve"> to do. </w:t>
      </w:r>
    </w:p>
    <w:p w14:paraId="76070B7E" w14:textId="439A3C28" w:rsidR="008F4273" w:rsidRPr="008F4273" w:rsidRDefault="008F4273" w:rsidP="008429E2">
      <w:r>
        <w:t xml:space="preserve">Things you </w:t>
      </w:r>
      <w:r>
        <w:rPr>
          <w:i/>
          <w:iCs/>
        </w:rPr>
        <w:t>may</w:t>
      </w:r>
      <w:r>
        <w:t xml:space="preserve"> do, but with the </w:t>
      </w:r>
      <w:r>
        <w:rPr>
          <w:i/>
          <w:iCs/>
        </w:rPr>
        <w:t>caveats</w:t>
      </w:r>
      <w:r>
        <w:t xml:space="preserve"> that you shouldn’t unless you need to. And you can keep the two teams very separate. </w:t>
      </w:r>
    </w:p>
    <w:p w14:paraId="33A75768" w14:textId="6E5C6950" w:rsidR="00607D9E" w:rsidRDefault="008F4273" w:rsidP="008429E2">
      <w:r>
        <w:t xml:space="preserve">You would then, however, need to have skills in using Angular. For this </w:t>
      </w:r>
      <w:proofErr w:type="gramStart"/>
      <w:r>
        <w:t>reason</w:t>
      </w:r>
      <w:proofErr w:type="gramEnd"/>
      <w:r>
        <w:t xml:space="preserve"> s</w:t>
      </w:r>
      <w:r w:rsidR="00607D9E">
        <w:t>eparate manual for</w:t>
      </w:r>
      <w:r w:rsidR="008429E2">
        <w:t xml:space="preserve"> configuring</w:t>
      </w:r>
      <w:r w:rsidR="00607D9E">
        <w:t xml:space="preserve"> </w:t>
      </w:r>
      <w:r>
        <w:t xml:space="preserve">and customising </w:t>
      </w:r>
      <w:r w:rsidR="00607D9E">
        <w:t>the Naked Objects Client.</w:t>
      </w:r>
    </w:p>
    <w:p w14:paraId="2859CC1C" w14:textId="08D76DEF" w:rsidR="003240E3" w:rsidRDefault="004E7C13" w:rsidP="004E7C13">
      <w:pPr>
        <w:pStyle w:val="Heading2"/>
      </w:pPr>
      <w:bookmarkStart w:id="14" w:name="_Toc81411644"/>
      <w:r>
        <w:t>Writing your own applications</w:t>
      </w:r>
      <w:bookmarkEnd w:id="14"/>
    </w:p>
    <w:p w14:paraId="4BA10F83" w14:textId="5C0290F7" w:rsidR="004E7C13" w:rsidRDefault="004E7C13" w:rsidP="004E7C13">
      <w:r>
        <w:t>Define domain types</w:t>
      </w:r>
    </w:p>
    <w:p w14:paraId="1F1236EF" w14:textId="285A6362" w:rsidR="001D42F6" w:rsidRDefault="001D42F6" w:rsidP="001D42F6">
      <w:r>
        <w:t>Define domain functions</w:t>
      </w:r>
    </w:p>
    <w:p w14:paraId="69803163" w14:textId="16530137" w:rsidR="001D42F6" w:rsidRDefault="001D42F6" w:rsidP="004E7C13">
      <w:r>
        <w:t xml:space="preserve">Add persistent domain types to </w:t>
      </w:r>
      <w:proofErr w:type="spellStart"/>
      <w:r>
        <w:t>DbContext</w:t>
      </w:r>
      <w:proofErr w:type="spellEnd"/>
      <w:r>
        <w:t>, and specify mapping if required</w:t>
      </w:r>
    </w:p>
    <w:p w14:paraId="5879B328" w14:textId="07C02A94" w:rsidR="004E7C13" w:rsidRDefault="004E7C13" w:rsidP="004E7C13">
      <w:r>
        <w:lastRenderedPageBreak/>
        <w:t>Register domain types with Naked Functions, manually or reflectively</w:t>
      </w:r>
    </w:p>
    <w:p w14:paraId="46E6AFDB" w14:textId="780BDA9A" w:rsidR="004E7C13" w:rsidRDefault="004E7C13" w:rsidP="004E7C13">
      <w:r>
        <w:t xml:space="preserve">Register all domain functions with </w:t>
      </w:r>
      <w:proofErr w:type="spellStart"/>
      <w:r>
        <w:t>NakedFunctions</w:t>
      </w:r>
      <w:proofErr w:type="spellEnd"/>
      <w:r>
        <w:t>, manually or reflectively</w:t>
      </w:r>
    </w:p>
    <w:p w14:paraId="1C8DF436" w14:textId="0CDE844D" w:rsidR="00607D9E" w:rsidRDefault="004E7C13" w:rsidP="00607D9E">
      <w:r>
        <w:t xml:space="preserve">Register types that define main menu functions, Register all domain functions with </w:t>
      </w:r>
      <w:proofErr w:type="spellStart"/>
      <w:r>
        <w:t>NakedFunctions</w:t>
      </w:r>
      <w:proofErr w:type="spellEnd"/>
      <w:r>
        <w:t>, manually or reflectively</w:t>
      </w:r>
    </w:p>
    <w:p w14:paraId="1ADB4146" w14:textId="5F0AA87D" w:rsidR="0004525B" w:rsidRDefault="0004525B" w:rsidP="004E7C13">
      <w:pPr>
        <w:pStyle w:val="Heading1"/>
      </w:pPr>
      <w:bookmarkStart w:id="15" w:name="_Ref81400888"/>
      <w:bookmarkStart w:id="16" w:name="_Toc81411645"/>
      <w:r>
        <w:lastRenderedPageBreak/>
        <w:t>Defining domain types</w:t>
      </w:r>
      <w:bookmarkEnd w:id="15"/>
      <w:bookmarkEnd w:id="16"/>
    </w:p>
    <w:p w14:paraId="67CA279C" w14:textId="515E87C1" w:rsidR="001832E8" w:rsidRDefault="001832E8" w:rsidP="004E7C13">
      <w:r>
        <w:t>An application written to work with Naked Functions will typically define many domain types, in two varieties: persisted domain types and view models (which are never persisted). Note that both varieties may be displayed on the user interface. While it is possible to have one or more view models associated with each persisted type, the recommended approach is to display persisted types directly whenever possible (this keeps the code much simpler), bearing in mind that:</w:t>
      </w:r>
    </w:p>
    <w:p w14:paraId="30CB4A33" w14:textId="77777777" w:rsidR="001832E8" w:rsidRDefault="001832E8" w:rsidP="00E02C68">
      <w:pPr>
        <w:pStyle w:val="ListParagraph"/>
        <w:numPr>
          <w:ilvl w:val="0"/>
          <w:numId w:val="6"/>
        </w:numPr>
      </w:pPr>
      <w:r>
        <w:t xml:space="preserve">Users can right-click on any associated object </w:t>
      </w:r>
      <w:proofErr w:type="gramStart"/>
      <w:r>
        <w:t>in order to</w:t>
      </w:r>
      <w:proofErr w:type="gramEnd"/>
      <w:r>
        <w:t xml:space="preserve"> display its details alongside the primary object</w:t>
      </w:r>
    </w:p>
    <w:p w14:paraId="3F656809" w14:textId="77777777" w:rsidR="00884910" w:rsidRDefault="001832E8" w:rsidP="00E02C68">
      <w:pPr>
        <w:pStyle w:val="ListParagraph"/>
        <w:numPr>
          <w:ilvl w:val="0"/>
          <w:numId w:val="6"/>
        </w:numPr>
      </w:pPr>
      <w:r>
        <w:t xml:space="preserve">Authorization may be used to </w:t>
      </w:r>
      <w:r w:rsidR="00884910">
        <w:t>control</w:t>
      </w:r>
      <w:r>
        <w:t xml:space="preserve"> which properties may be seen by which users.</w:t>
      </w:r>
    </w:p>
    <w:p w14:paraId="5A91D86D" w14:textId="1063BEC4" w:rsidR="001832E8" w:rsidRDefault="001832E8" w:rsidP="00884910">
      <w:proofErr w:type="spellStart"/>
      <w:r>
        <w:t>ViewModels</w:t>
      </w:r>
      <w:proofErr w:type="spellEnd"/>
      <w:r>
        <w:t xml:space="preserve"> are </w:t>
      </w:r>
      <w:r w:rsidR="00884910">
        <w:t xml:space="preserve">therefore </w:t>
      </w:r>
      <w:r>
        <w:t xml:space="preserve">recommended </w:t>
      </w:r>
      <w:r w:rsidR="00884910">
        <w:t>only when it is necessary to construct a view built from more than persisted object.</w:t>
      </w:r>
    </w:p>
    <w:p w14:paraId="5D9A10E3" w14:textId="1C8F84DA" w:rsidR="00884910" w:rsidRDefault="00884910" w:rsidP="00884910">
      <w:pPr>
        <w:pStyle w:val="Heading2"/>
      </w:pPr>
      <w:bookmarkStart w:id="17" w:name="_Ref81404032"/>
      <w:bookmarkStart w:id="18" w:name="_Toc81411646"/>
      <w:r>
        <w:t>Persisted domain types</w:t>
      </w:r>
      <w:bookmarkEnd w:id="17"/>
      <w:bookmarkEnd w:id="18"/>
    </w:p>
    <w:p w14:paraId="48E865C7" w14:textId="794BE0D8" w:rsidR="00884910" w:rsidRDefault="00884910" w:rsidP="00884910">
      <w:r>
        <w:t xml:space="preserve">Persisted domain types are mapped to the database by Entity Framework Core, either relying on conventions, or by means of explicit mapping. </w:t>
      </w:r>
      <w:r>
        <w:rPr>
          <w:i/>
          <w:iCs/>
        </w:rPr>
        <w:t>Typically,</w:t>
      </w:r>
      <w:r>
        <w:t xml:space="preserve"> each such domain type corresponds to one database table. </w:t>
      </w:r>
    </w:p>
    <w:p w14:paraId="4D2DF32E" w14:textId="04B9B6D8" w:rsidR="00884910" w:rsidRDefault="00884910" w:rsidP="00884910">
      <w:r>
        <w:t xml:space="preserve">Persisted domain types are </w:t>
      </w:r>
      <w:r>
        <w:rPr>
          <w:i/>
          <w:iCs/>
        </w:rPr>
        <w:t>immutable</w:t>
      </w:r>
      <w:r>
        <w:t xml:space="preserve">. It is possible to use immutable </w:t>
      </w:r>
      <w:r>
        <w:rPr>
          <w:i/>
          <w:iCs/>
        </w:rPr>
        <w:t>classes</w:t>
      </w:r>
      <w:r>
        <w:t xml:space="preserve">, but – for C# 9 at least – the recommended approach is to use </w:t>
      </w:r>
      <w:r>
        <w:rPr>
          <w:i/>
          <w:iCs/>
        </w:rPr>
        <w:t>records</w:t>
      </w:r>
      <w:r>
        <w:t xml:space="preserve">, because these support the C# </w:t>
      </w:r>
      <w:r w:rsidRPr="00884910">
        <w:rPr>
          <w:rStyle w:val="CodeChar"/>
        </w:rPr>
        <w:t>with</w:t>
      </w:r>
      <w:r>
        <w:t xml:space="preserve"> keyword that allows making a copy of an existing instance with changes to specified properties only. </w:t>
      </w:r>
      <w:r w:rsidR="00064E2D">
        <w:t>(Future versions of C# may eliminate the remaining distinctions between records and immutable classes).</w:t>
      </w:r>
    </w:p>
    <w:p w14:paraId="662D22AD" w14:textId="230238F0" w:rsidR="00064E2D" w:rsidRDefault="00064E2D" w:rsidP="00884910">
      <w:pPr>
        <w:rPr>
          <w:color w:val="auto"/>
        </w:rPr>
      </w:pPr>
      <w:r>
        <w:t xml:space="preserve">Persisted domain types may be marked up with any of these attributes: </w:t>
      </w:r>
      <w:r w:rsidRPr="00064E2D">
        <w:rPr>
          <w:color w:val="FF0000"/>
        </w:rPr>
        <w:t>Bounded</w:t>
      </w:r>
      <w:r>
        <w:t xml:space="preserve">, </w:t>
      </w:r>
      <w:proofErr w:type="spellStart"/>
      <w:r w:rsidRPr="00064E2D">
        <w:rPr>
          <w:color w:val="FF0000"/>
        </w:rPr>
        <w:t>DescribedAs</w:t>
      </w:r>
      <w:proofErr w:type="spellEnd"/>
      <w:r>
        <w:t xml:space="preserve">, </w:t>
      </w:r>
      <w:r w:rsidRPr="00064E2D">
        <w:rPr>
          <w:color w:val="FF0000"/>
        </w:rPr>
        <w:t>Named</w:t>
      </w:r>
      <w:r>
        <w:t xml:space="preserve">, </w:t>
      </w:r>
      <w:r w:rsidRPr="00064E2D">
        <w:rPr>
          <w:color w:val="FF0000"/>
        </w:rPr>
        <w:t>Plural</w:t>
      </w:r>
      <w:r>
        <w:t xml:space="preserve">, </w:t>
      </w:r>
      <w:proofErr w:type="spellStart"/>
      <w:r w:rsidRPr="00064E2D">
        <w:rPr>
          <w:color w:val="FF0000"/>
        </w:rPr>
        <w:t>PresentationHint</w:t>
      </w:r>
      <w:proofErr w:type="spellEnd"/>
      <w:r>
        <w:t xml:space="preserve">, </w:t>
      </w:r>
      <w:proofErr w:type="spellStart"/>
      <w:r w:rsidRPr="00064E2D">
        <w:rPr>
          <w:color w:val="FF0000"/>
        </w:rPr>
        <w:t>RenderEagerly</w:t>
      </w:r>
      <w:proofErr w:type="spellEnd"/>
      <w:r>
        <w:t xml:space="preserve"> </w:t>
      </w:r>
      <w:r>
        <w:rPr>
          <w:color w:val="auto"/>
        </w:rPr>
        <w:t>(for details of the effect of each, follow the link).</w:t>
      </w:r>
    </w:p>
    <w:p w14:paraId="274F16E5" w14:textId="202702C0" w:rsidR="00064E2D" w:rsidRDefault="00064E2D" w:rsidP="00884910">
      <w:pPr>
        <w:rPr>
          <w:color w:val="auto"/>
        </w:rPr>
      </w:pPr>
      <w:r>
        <w:rPr>
          <w:color w:val="auto"/>
        </w:rPr>
        <w:t>Each type must override the default implantation of these two methods, using this boilerplate code:</w:t>
      </w:r>
    </w:p>
    <w:p w14:paraId="17320A1D" w14:textId="77777777" w:rsidR="00064E2D" w:rsidRDefault="00064E2D" w:rsidP="00064E2D">
      <w:pPr>
        <w:pStyle w:val="Code"/>
      </w:pPr>
      <w:r>
        <w:rPr>
          <w:color w:val="0000FF"/>
        </w:rPr>
        <w:t>public</w:t>
      </w:r>
      <w:r>
        <w:t xml:space="preserve"> </w:t>
      </w:r>
      <w:r>
        <w:rPr>
          <w:color w:val="0000FF"/>
        </w:rPr>
        <w:t>override</w:t>
      </w:r>
      <w:r>
        <w:t xml:space="preserve"> </w:t>
      </w:r>
      <w:r>
        <w:rPr>
          <w:color w:val="0000FF"/>
        </w:rPr>
        <w:t>int</w:t>
      </w:r>
      <w:r>
        <w:t xml:space="preserve"> </w:t>
      </w:r>
      <w:proofErr w:type="spellStart"/>
      <w:proofErr w:type="gramStart"/>
      <w:r>
        <w:t>GetHashCode</w:t>
      </w:r>
      <w:proofErr w:type="spellEnd"/>
      <w:r>
        <w:t>(</w:t>
      </w:r>
      <w:proofErr w:type="gramEnd"/>
      <w:r>
        <w:t xml:space="preserve">) =&gt; </w:t>
      </w:r>
      <w:proofErr w:type="spellStart"/>
      <w:r>
        <w:rPr>
          <w:color w:val="0000FF"/>
        </w:rPr>
        <w:t>base</w:t>
      </w:r>
      <w:r>
        <w:t>.GetHashCode</w:t>
      </w:r>
      <w:proofErr w:type="spellEnd"/>
      <w:r>
        <w:t>();</w:t>
      </w:r>
    </w:p>
    <w:p w14:paraId="75BAB92C" w14:textId="77777777" w:rsidR="00064E2D" w:rsidRDefault="00064E2D" w:rsidP="00064E2D">
      <w:pPr>
        <w:pStyle w:val="Code"/>
      </w:pPr>
    </w:p>
    <w:p w14:paraId="13A14211" w14:textId="2D835805" w:rsidR="00064E2D" w:rsidRDefault="00064E2D" w:rsidP="00064E2D">
      <w:pPr>
        <w:pStyle w:val="Code"/>
      </w:pPr>
      <w:r>
        <w:rPr>
          <w:color w:val="0000FF"/>
        </w:rPr>
        <w:t>public</w:t>
      </w:r>
      <w:r>
        <w:t xml:space="preserve"> </w:t>
      </w:r>
      <w:r>
        <w:rPr>
          <w:color w:val="0000FF"/>
        </w:rPr>
        <w:t>virtual</w:t>
      </w:r>
      <w:r>
        <w:t xml:space="preserve"> </w:t>
      </w:r>
      <w:r>
        <w:rPr>
          <w:color w:val="0000FF"/>
        </w:rPr>
        <w:t>bool</w:t>
      </w:r>
      <w:r>
        <w:t xml:space="preserve"> </w:t>
      </w:r>
      <w:proofErr w:type="gramStart"/>
      <w:r>
        <w:t>Equals(</w:t>
      </w:r>
      <w:proofErr w:type="gramEnd"/>
      <w:r>
        <w:t xml:space="preserve">Student other) =&gt; </w:t>
      </w:r>
      <w:proofErr w:type="spellStart"/>
      <w:r>
        <w:t>ReferenceEquals</w:t>
      </w:r>
      <w:proofErr w:type="spellEnd"/>
      <w:r>
        <w:t>(</w:t>
      </w:r>
      <w:r>
        <w:rPr>
          <w:color w:val="0000FF"/>
        </w:rPr>
        <w:t>this</w:t>
      </w:r>
      <w:r>
        <w:t>, other);</w:t>
      </w:r>
    </w:p>
    <w:p w14:paraId="22D4831F" w14:textId="43C40000" w:rsidR="00064E2D" w:rsidRDefault="00064E2D" w:rsidP="00064E2D">
      <w:r>
        <w:t xml:space="preserve">Note that his </w:t>
      </w:r>
      <w:proofErr w:type="spellStart"/>
      <w:r>
        <w:t>requirmement</w:t>
      </w:r>
      <w:proofErr w:type="spellEnd"/>
      <w:r>
        <w:t xml:space="preserve"> is not imposed by Naked Functions but by Entity Framework Core, to support lazy loading, which is in turn required to allow the user to link directly to any associated domain instances on the UI. (This is also the reason why properties must be </w:t>
      </w:r>
      <w:r w:rsidRPr="00064E2D">
        <w:rPr>
          <w:rStyle w:val="CodeChar"/>
        </w:rPr>
        <w:t>virtual</w:t>
      </w:r>
      <w:r>
        <w:t>).</w:t>
      </w:r>
    </w:p>
    <w:p w14:paraId="5140E54D" w14:textId="1F0E5635" w:rsidR="00064E2D" w:rsidRDefault="00064E2D" w:rsidP="00064E2D">
      <w:r>
        <w:lastRenderedPageBreak/>
        <w:t xml:space="preserve">Domain types may optionally override the default </w:t>
      </w:r>
      <w:proofErr w:type="spellStart"/>
      <w:r w:rsidRPr="00064E2D">
        <w:rPr>
          <w:rStyle w:val="CodeChar"/>
        </w:rPr>
        <w:t>ToString</w:t>
      </w:r>
      <w:proofErr w:type="spellEnd"/>
      <w:r>
        <w:t xml:space="preserve"> method </w:t>
      </w:r>
      <w:proofErr w:type="gramStart"/>
      <w:r>
        <w:t>in order to</w:t>
      </w:r>
      <w:proofErr w:type="gramEnd"/>
      <w:r>
        <w:t xml:space="preserve"> define the title for an instance on the UI – typically based on one or more of the properties, perhaps with additional text or formatting, for example:</w:t>
      </w:r>
    </w:p>
    <w:p w14:paraId="040DF0BF" w14:textId="2313FA41" w:rsidR="00064E2D" w:rsidRPr="00064E2D" w:rsidRDefault="00064E2D" w:rsidP="00064E2D">
      <w:pPr>
        <w:pStyle w:val="Code"/>
      </w:pPr>
      <w:r>
        <w:rPr>
          <w:color w:val="0000FF"/>
        </w:rPr>
        <w:t>public</w:t>
      </w:r>
      <w:r>
        <w:t xml:space="preserve"> </w:t>
      </w:r>
      <w:r>
        <w:rPr>
          <w:color w:val="0000FF"/>
        </w:rPr>
        <w:t>override</w:t>
      </w:r>
      <w:r>
        <w:t xml:space="preserve"> </w:t>
      </w:r>
      <w:r>
        <w:rPr>
          <w:color w:val="0000FF"/>
        </w:rPr>
        <w:t>string</w:t>
      </w:r>
      <w:r>
        <w:t xml:space="preserve"> </w:t>
      </w:r>
      <w:proofErr w:type="spellStart"/>
      <w:proofErr w:type="gramStart"/>
      <w:r>
        <w:t>ToString</w:t>
      </w:r>
      <w:proofErr w:type="spellEnd"/>
      <w:r>
        <w:t>(</w:t>
      </w:r>
      <w:proofErr w:type="gramEnd"/>
      <w:r>
        <w:t xml:space="preserve">) =&gt; </w:t>
      </w:r>
      <w:r>
        <w:rPr>
          <w:color w:val="A31515"/>
        </w:rPr>
        <w:t>$"</w:t>
      </w:r>
      <w:r>
        <w:t>{Department}</w:t>
      </w:r>
      <w:r>
        <w:rPr>
          <w:color w:val="A31515"/>
        </w:rPr>
        <w:t xml:space="preserve"> </w:t>
      </w:r>
      <w:r>
        <w:t>{</w:t>
      </w:r>
      <w:proofErr w:type="spellStart"/>
      <w:r>
        <w:t>StartDate.ToString</w:t>
      </w:r>
      <w:proofErr w:type="spellEnd"/>
      <w:r>
        <w:t>(</w:t>
      </w:r>
      <w:r>
        <w:rPr>
          <w:color w:val="A31515"/>
        </w:rPr>
        <w:t>"d"</w:t>
      </w:r>
      <w:r>
        <w:t>)}</w:t>
      </w:r>
      <w:r>
        <w:rPr>
          <w:color w:val="A31515"/>
        </w:rPr>
        <w:t>"</w:t>
      </w:r>
      <w:r>
        <w:t>;</w:t>
      </w:r>
    </w:p>
    <w:p w14:paraId="38DC5F96" w14:textId="3818DBF4" w:rsidR="00884910" w:rsidRDefault="00884910" w:rsidP="00884910">
      <w:pPr>
        <w:pStyle w:val="Heading3"/>
      </w:pPr>
      <w:bookmarkStart w:id="19" w:name="_Toc81411647"/>
      <w:r>
        <w:t>Properties</w:t>
      </w:r>
      <w:bookmarkEnd w:id="19"/>
    </w:p>
    <w:p w14:paraId="48655BD5" w14:textId="77777777" w:rsidR="00C2685E" w:rsidRDefault="00884910" w:rsidP="00884910">
      <w:r>
        <w:t xml:space="preserve">Each domain type will usually have multiple properties, each property </w:t>
      </w:r>
      <w:r>
        <w:rPr>
          <w:i/>
          <w:iCs/>
        </w:rPr>
        <w:t>typically</w:t>
      </w:r>
      <w:r>
        <w:t xml:space="preserve"> mapping to a column of the corresponding database table. </w:t>
      </w:r>
    </w:p>
    <w:p w14:paraId="2CBAF762" w14:textId="705930B6" w:rsidR="00884910" w:rsidRDefault="00884910" w:rsidP="00E02C68">
      <w:pPr>
        <w:pStyle w:val="ListParagraph"/>
        <w:numPr>
          <w:ilvl w:val="0"/>
          <w:numId w:val="7"/>
        </w:numPr>
      </w:pPr>
      <w:r>
        <w:t xml:space="preserve">One property </w:t>
      </w:r>
      <w:r w:rsidR="00C2685E">
        <w:t xml:space="preserve">(sometimes more than one) </w:t>
      </w:r>
      <w:r>
        <w:t xml:space="preserve">must define a unique Id (key field), following the normal rules for </w:t>
      </w:r>
      <w:r w:rsidR="00C2685E">
        <w:t>E</w:t>
      </w:r>
      <w:r>
        <w:t xml:space="preserve">ntity </w:t>
      </w:r>
      <w:r w:rsidR="00C2685E">
        <w:t>F</w:t>
      </w:r>
      <w:r>
        <w:t>ramework.</w:t>
      </w:r>
    </w:p>
    <w:p w14:paraId="28AEB74C" w14:textId="62B24172" w:rsidR="00C2685E" w:rsidRDefault="00C2685E" w:rsidP="00E02C68">
      <w:pPr>
        <w:pStyle w:val="ListParagraph"/>
        <w:numPr>
          <w:ilvl w:val="0"/>
          <w:numId w:val="7"/>
        </w:numPr>
      </w:pPr>
      <w:r>
        <w:t xml:space="preserve">All properties should be </w:t>
      </w:r>
      <w:r w:rsidRPr="00C2685E">
        <w:rPr>
          <w:rStyle w:val="CodeChar"/>
        </w:rPr>
        <w:t>virtual</w:t>
      </w:r>
      <w:r>
        <w:t xml:space="preserve"> and define </w:t>
      </w:r>
      <w:r w:rsidRPr="00C2685E">
        <w:rPr>
          <w:rStyle w:val="CodeChar"/>
        </w:rPr>
        <w:t xml:space="preserve">{get; </w:t>
      </w:r>
      <w:proofErr w:type="spellStart"/>
      <w:r w:rsidRPr="00C2685E">
        <w:rPr>
          <w:rStyle w:val="CodeChar"/>
        </w:rPr>
        <w:t>init</w:t>
      </w:r>
      <w:proofErr w:type="spellEnd"/>
      <w:r w:rsidRPr="00C2685E">
        <w:rPr>
          <w:rStyle w:val="CodeChar"/>
        </w:rPr>
        <w:t xml:space="preserve">;} </w:t>
      </w:r>
      <w:r>
        <w:t xml:space="preserve">accessors. </w:t>
      </w:r>
    </w:p>
    <w:p w14:paraId="45023A83" w14:textId="37609924" w:rsidR="00830A70" w:rsidRPr="00830A70" w:rsidRDefault="00C2685E" w:rsidP="00E02C68">
      <w:pPr>
        <w:pStyle w:val="ListParagraph"/>
        <w:numPr>
          <w:ilvl w:val="0"/>
          <w:numId w:val="7"/>
        </w:numPr>
      </w:pPr>
      <w:r>
        <w:t xml:space="preserve">Properties may be of any recognised </w:t>
      </w:r>
      <w:r w:rsidRPr="00064E2D">
        <w:rPr>
          <w:color w:val="FF0000"/>
        </w:rPr>
        <w:t>value type</w:t>
      </w:r>
      <w:r w:rsidR="00064E2D">
        <w:t xml:space="preserve">, </w:t>
      </w:r>
      <w:r>
        <w:rPr>
          <w:color w:val="auto"/>
        </w:rPr>
        <w:t xml:space="preserve">or of any persisted domain type, or an </w:t>
      </w:r>
      <w:proofErr w:type="spellStart"/>
      <w:r w:rsidRPr="00C2685E">
        <w:rPr>
          <w:rStyle w:val="CodeChar"/>
        </w:rPr>
        <w:t>ICollection</w:t>
      </w:r>
      <w:proofErr w:type="spellEnd"/>
      <w:r w:rsidRPr="00C2685E">
        <w:rPr>
          <w:rStyle w:val="CodeChar"/>
        </w:rPr>
        <w:t>&lt;T&gt;</w:t>
      </w:r>
      <w:r>
        <w:rPr>
          <w:color w:val="auto"/>
        </w:rPr>
        <w:t xml:space="preserve"> where </w:t>
      </w:r>
      <w:r w:rsidRPr="00C2685E">
        <w:rPr>
          <w:rStyle w:val="CodeChar"/>
        </w:rPr>
        <w:t>T</w:t>
      </w:r>
      <w:r>
        <w:rPr>
          <w:color w:val="auto"/>
        </w:rPr>
        <w:t xml:space="preserve"> is a persisted domain type. Collection properties must be initialised in code</w:t>
      </w:r>
      <w:r w:rsidR="00830A70">
        <w:rPr>
          <w:color w:val="auto"/>
        </w:rPr>
        <w:t>, for example:</w:t>
      </w:r>
    </w:p>
    <w:p w14:paraId="0FDFC7DB" w14:textId="28A60E16" w:rsidR="00830A70" w:rsidRDefault="00830A70" w:rsidP="00830A70">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EmailAddress</w:t>
      </w:r>
      <w:proofErr w:type="spellEnd"/>
      <w:r>
        <w:t xml:space="preserve">&gt; </w:t>
      </w:r>
      <w:proofErr w:type="spellStart"/>
      <w:r>
        <w:t>EmailAddresses</w:t>
      </w:r>
      <w:proofErr w:type="spellEnd"/>
      <w:r>
        <w:t xml:space="preserve"> </w:t>
      </w:r>
      <w:proofErr w:type="gramStart"/>
      <w:r>
        <w:t xml:space="preserve">{ </w:t>
      </w:r>
      <w:r>
        <w:rPr>
          <w:color w:val="0000FF"/>
        </w:rPr>
        <w:t>get</w:t>
      </w:r>
      <w:proofErr w:type="gramEnd"/>
      <w:r>
        <w:t xml:space="preserve">; </w:t>
      </w:r>
      <w:proofErr w:type="spellStart"/>
      <w:r>
        <w:rPr>
          <w:color w:val="0000FF"/>
        </w:rPr>
        <w:t>init</w:t>
      </w:r>
      <w:proofErr w:type="spellEnd"/>
      <w:r>
        <w:t xml:space="preserve">; } = </w:t>
      </w:r>
      <w:r>
        <w:rPr>
          <w:color w:val="0000FF"/>
        </w:rPr>
        <w:t>new</w:t>
      </w:r>
      <w:r>
        <w:t xml:space="preserve"> List&lt;</w:t>
      </w:r>
      <w:proofErr w:type="spellStart"/>
      <w:r>
        <w:t>EmailAddress</w:t>
      </w:r>
      <w:proofErr w:type="spellEnd"/>
      <w:r>
        <w:t>&gt;();</w:t>
      </w:r>
    </w:p>
    <w:p w14:paraId="223BBEE9" w14:textId="0384E65B" w:rsidR="00C2685E" w:rsidRPr="00830A70" w:rsidRDefault="00C2685E" w:rsidP="00E02C68">
      <w:pPr>
        <w:pStyle w:val="ListParagraph"/>
        <w:numPr>
          <w:ilvl w:val="0"/>
          <w:numId w:val="7"/>
        </w:numPr>
      </w:pPr>
      <w:r>
        <w:rPr>
          <w:color w:val="auto"/>
        </w:rPr>
        <w:t xml:space="preserve">Properties may be marked up with any of these attributes: </w:t>
      </w:r>
      <w:proofErr w:type="spellStart"/>
      <w:r w:rsidRPr="00C2685E">
        <w:rPr>
          <w:color w:val="FF0000"/>
        </w:rPr>
        <w:t>DescribedAs</w:t>
      </w:r>
      <w:proofErr w:type="spellEnd"/>
      <w:r>
        <w:rPr>
          <w:color w:val="auto"/>
        </w:rPr>
        <w:t xml:space="preserve">, </w:t>
      </w:r>
      <w:r w:rsidRPr="00C2685E">
        <w:rPr>
          <w:color w:val="FF0000"/>
        </w:rPr>
        <w:t>Hidden</w:t>
      </w:r>
      <w:r>
        <w:rPr>
          <w:color w:val="auto"/>
        </w:rPr>
        <w:t xml:space="preserve">, </w:t>
      </w:r>
      <w:r w:rsidRPr="00C2685E">
        <w:rPr>
          <w:color w:val="FF0000"/>
        </w:rPr>
        <w:t>Mask</w:t>
      </w:r>
      <w:r>
        <w:rPr>
          <w:color w:val="auto"/>
        </w:rPr>
        <w:t xml:space="preserve">, </w:t>
      </w:r>
      <w:proofErr w:type="spellStart"/>
      <w:r w:rsidRPr="00C2685E">
        <w:rPr>
          <w:color w:val="FF0000"/>
        </w:rPr>
        <w:t>MemberOrder</w:t>
      </w:r>
      <w:proofErr w:type="spellEnd"/>
      <w:r>
        <w:rPr>
          <w:color w:val="auto"/>
        </w:rPr>
        <w:t xml:space="preserve">, </w:t>
      </w:r>
      <w:proofErr w:type="spellStart"/>
      <w:r w:rsidRPr="00C2685E">
        <w:rPr>
          <w:color w:val="FF0000"/>
        </w:rPr>
        <w:t>MultiLine</w:t>
      </w:r>
      <w:proofErr w:type="spellEnd"/>
      <w:r>
        <w:rPr>
          <w:color w:val="auto"/>
        </w:rPr>
        <w:t xml:space="preserve">, </w:t>
      </w:r>
      <w:r w:rsidRPr="00C2685E">
        <w:rPr>
          <w:color w:val="FF0000"/>
        </w:rPr>
        <w:t>Named</w:t>
      </w:r>
      <w:r>
        <w:rPr>
          <w:color w:val="auto"/>
        </w:rPr>
        <w:t xml:space="preserve">, </w:t>
      </w:r>
      <w:proofErr w:type="spellStart"/>
      <w:r w:rsidRPr="00C2685E">
        <w:rPr>
          <w:color w:val="FF0000"/>
        </w:rPr>
        <w:t>PresentationHint</w:t>
      </w:r>
      <w:proofErr w:type="spellEnd"/>
      <w:r>
        <w:rPr>
          <w:color w:val="auto"/>
        </w:rPr>
        <w:t xml:space="preserve">, </w:t>
      </w:r>
      <w:r w:rsidRPr="00C2685E">
        <w:rPr>
          <w:color w:val="FF0000"/>
        </w:rPr>
        <w:t>Versioned</w:t>
      </w:r>
      <w:r w:rsidR="00064E2D">
        <w:rPr>
          <w:color w:val="FF0000"/>
        </w:rPr>
        <w:t xml:space="preserve"> </w:t>
      </w:r>
      <w:r w:rsidR="00064E2D">
        <w:rPr>
          <w:color w:val="auto"/>
        </w:rPr>
        <w:t>(for details of the effect of each, follow the link)</w:t>
      </w:r>
      <w:r>
        <w:rPr>
          <w:color w:val="auto"/>
        </w:rPr>
        <w:t>.</w:t>
      </w:r>
    </w:p>
    <w:p w14:paraId="1C85E656" w14:textId="0180E983" w:rsidR="00830A70" w:rsidRPr="00C2685E" w:rsidRDefault="00830A70" w:rsidP="00E02C68">
      <w:pPr>
        <w:pStyle w:val="ListParagraph"/>
        <w:numPr>
          <w:ilvl w:val="0"/>
          <w:numId w:val="7"/>
        </w:numPr>
      </w:pPr>
      <w:r>
        <w:rPr>
          <w:color w:val="auto"/>
        </w:rPr>
        <w:t xml:space="preserve">Collection properties may additionally be marked up with these attributes: </w:t>
      </w:r>
      <w:proofErr w:type="spellStart"/>
      <w:r w:rsidRPr="00C2685E">
        <w:rPr>
          <w:color w:val="FF0000"/>
        </w:rPr>
        <w:t>RenderEagerly</w:t>
      </w:r>
      <w:proofErr w:type="spellEnd"/>
      <w:r>
        <w:rPr>
          <w:color w:val="auto"/>
        </w:rPr>
        <w:t xml:space="preserve">, </w:t>
      </w:r>
      <w:proofErr w:type="spellStart"/>
      <w:r w:rsidRPr="00C2685E">
        <w:rPr>
          <w:color w:val="FF0000"/>
        </w:rPr>
        <w:t>TableView</w:t>
      </w:r>
      <w:proofErr w:type="spellEnd"/>
      <w:r>
        <w:rPr>
          <w:color w:val="auto"/>
        </w:rPr>
        <w:t>,</w:t>
      </w:r>
    </w:p>
    <w:p w14:paraId="20A01C3B" w14:textId="53518455" w:rsidR="0004525B" w:rsidRDefault="0004525B" w:rsidP="004E7C13">
      <w:pPr>
        <w:pStyle w:val="Heading1"/>
      </w:pPr>
      <w:bookmarkStart w:id="20" w:name="_Toc81411648"/>
      <w:r>
        <w:lastRenderedPageBreak/>
        <w:t>Defining domain functions</w:t>
      </w:r>
      <w:bookmarkEnd w:id="20"/>
    </w:p>
    <w:p w14:paraId="07CF5884" w14:textId="2780E987" w:rsidR="00C829FD" w:rsidRDefault="00C829FD" w:rsidP="00C829FD">
      <w:pPr>
        <w:pStyle w:val="Heading1"/>
      </w:pPr>
      <w:bookmarkStart w:id="21" w:name="_Toc81411649"/>
      <w:bookmarkEnd w:id="8"/>
      <w:bookmarkEnd w:id="9"/>
      <w:r>
        <w:lastRenderedPageBreak/>
        <w:t>System services</w:t>
      </w:r>
      <w:r w:rsidR="001B1533">
        <w:t xml:space="preserve"> &amp; configuration</w:t>
      </w:r>
      <w:bookmarkEnd w:id="21"/>
    </w:p>
    <w:p w14:paraId="04B98A91" w14:textId="364C7761" w:rsidR="00C829FD" w:rsidRDefault="00C829FD" w:rsidP="00C829FD">
      <w:r>
        <w:t xml:space="preserve">General introduction to configuring the </w:t>
      </w:r>
    </w:p>
    <w:p w14:paraId="7C17BF53" w14:textId="77777777" w:rsidR="001B1533" w:rsidRPr="003240E3" w:rsidRDefault="001B1533" w:rsidP="001B1533">
      <w:pPr>
        <w:pStyle w:val="Heading2"/>
      </w:pPr>
      <w:bookmarkStart w:id="22" w:name="_Toc81411650"/>
      <w:r>
        <w:t>Authentication</w:t>
      </w:r>
      <w:bookmarkEnd w:id="22"/>
    </w:p>
    <w:p w14:paraId="5892F72A" w14:textId="3613C352" w:rsidR="00C829FD" w:rsidRDefault="00C829FD" w:rsidP="00C829FD">
      <w:pPr>
        <w:pStyle w:val="Heading2"/>
      </w:pPr>
      <w:bookmarkStart w:id="23" w:name="_Toc81411651"/>
      <w:r>
        <w:t>Authorization</w:t>
      </w:r>
      <w:bookmarkEnd w:id="23"/>
    </w:p>
    <w:p w14:paraId="2F38F77C" w14:textId="465BC152" w:rsidR="001B1533" w:rsidRDefault="001B1533" w:rsidP="00C829FD">
      <w:pPr>
        <w:pStyle w:val="Heading2"/>
      </w:pPr>
      <w:bookmarkStart w:id="24" w:name="_Toc81411652"/>
      <w:r>
        <w:t>Auditing</w:t>
      </w:r>
      <w:bookmarkEnd w:id="24"/>
    </w:p>
    <w:p w14:paraId="49144F9D" w14:textId="6E666C14" w:rsidR="001B1533" w:rsidRDefault="001B1533" w:rsidP="00C829FD">
      <w:pPr>
        <w:pStyle w:val="Heading2"/>
      </w:pPr>
      <w:bookmarkStart w:id="25" w:name="_Toc81411653"/>
      <w:r>
        <w:t>Profiling</w:t>
      </w:r>
      <w:bookmarkEnd w:id="25"/>
    </w:p>
    <w:p w14:paraId="6A4D3519" w14:textId="3A8041B5" w:rsidR="001B1533" w:rsidRDefault="001B1533" w:rsidP="00C829FD">
      <w:pPr>
        <w:pStyle w:val="Heading2"/>
      </w:pPr>
      <w:bookmarkStart w:id="26" w:name="_Toc81411654"/>
      <w:r>
        <w:t>I18N</w:t>
      </w:r>
      <w:bookmarkEnd w:id="26"/>
    </w:p>
    <w:p w14:paraId="178BA521" w14:textId="692E4717" w:rsidR="001B1533" w:rsidRDefault="001B1533" w:rsidP="00830A70">
      <w:pPr>
        <w:pStyle w:val="Heading1"/>
      </w:pPr>
      <w:bookmarkStart w:id="27" w:name="_Toc81411655"/>
      <w:r>
        <w:lastRenderedPageBreak/>
        <w:t>Attributes</w:t>
      </w:r>
      <w:bookmarkEnd w:id="27"/>
    </w:p>
    <w:p w14:paraId="2F6A2F06" w14:textId="42462D41" w:rsidR="00830A70" w:rsidRDefault="00830A70" w:rsidP="00842E2A">
      <w:pPr>
        <w:pStyle w:val="Heading3"/>
      </w:pPr>
      <w:bookmarkStart w:id="28" w:name="_Toc81411656"/>
      <w:r w:rsidRPr="00830A70">
        <w:t>Bounded</w:t>
      </w:r>
      <w:bookmarkEnd w:id="28"/>
    </w:p>
    <w:p w14:paraId="21B5DBE1" w14:textId="43939433" w:rsidR="00842E2A" w:rsidRDefault="00842E2A" w:rsidP="00842E2A">
      <w:pPr>
        <w:spacing w:after="0" w:afterAutospacing="0"/>
      </w:pPr>
      <w:r>
        <w:t>Applied</w:t>
      </w:r>
      <w:r w:rsidRPr="00CF3FCA">
        <w:t xml:space="preserve"> to </w:t>
      </w:r>
      <w:r w:rsidR="00CF3FCA">
        <w:t xml:space="preserve">a </w:t>
      </w:r>
      <w:r w:rsidR="00CF3FCA" w:rsidRPr="00CF3FCA">
        <w:t>persisted domain type.</w:t>
      </w:r>
      <w:r w:rsidR="00AE03A0">
        <w:rPr>
          <w:rStyle w:val="LinkChar"/>
        </w:rPr>
        <w:t xml:space="preserve"> </w:t>
      </w:r>
      <w:r>
        <w:t>Specifies</w:t>
      </w:r>
      <w:r w:rsidRPr="00842E2A">
        <w:t xml:space="preserve"> that the type has few </w:t>
      </w:r>
      <w:proofErr w:type="gramStart"/>
      <w:r w:rsidRPr="00842E2A">
        <w:t>instances</w:t>
      </w:r>
      <w:proofErr w:type="gramEnd"/>
      <w:r w:rsidRPr="00842E2A">
        <w:t xml:space="preserve"> and these should be offered as drop-down choices in any </w:t>
      </w:r>
      <w:r>
        <w:t xml:space="preserve">action </w:t>
      </w:r>
      <w:r w:rsidRPr="00842E2A">
        <w:t>parameter of that type.</w:t>
      </w:r>
      <w:r>
        <w:t xml:space="preserve"> For example:</w:t>
      </w:r>
    </w:p>
    <w:p w14:paraId="477B2429" w14:textId="77777777" w:rsidR="00842E2A" w:rsidRDefault="00842E2A" w:rsidP="00DD49CA">
      <w:pPr>
        <w:pStyle w:val="Code"/>
      </w:pPr>
      <w:r w:rsidRPr="00A82D4D">
        <w:rPr>
          <w:highlight w:val="yellow"/>
        </w:rPr>
        <w:t>[Bounded]</w:t>
      </w:r>
    </w:p>
    <w:p w14:paraId="36B3368B" w14:textId="77777777" w:rsidR="00DD49CA" w:rsidRDefault="00842E2A" w:rsidP="00DD49CA">
      <w:pPr>
        <w:pStyle w:val="Code"/>
      </w:pPr>
      <w:r w:rsidRPr="00A82D4D">
        <w:rPr>
          <w:color w:val="0000FF"/>
          <w:highlight w:val="yellow"/>
        </w:rPr>
        <w:t>public</w:t>
      </w:r>
      <w:r w:rsidRPr="00A82D4D">
        <w:rPr>
          <w:highlight w:val="yellow"/>
        </w:rPr>
        <w:t xml:space="preserve"> </w:t>
      </w:r>
      <w:r w:rsidRPr="00A82D4D">
        <w:rPr>
          <w:color w:val="0000FF"/>
          <w:highlight w:val="yellow"/>
        </w:rPr>
        <w:t>record</w:t>
      </w:r>
      <w:r w:rsidRPr="00A82D4D">
        <w:rPr>
          <w:highlight w:val="yellow"/>
        </w:rPr>
        <w:t xml:space="preserve"> </w:t>
      </w:r>
      <w:proofErr w:type="gramStart"/>
      <w:r w:rsidRPr="00A82D4D">
        <w:rPr>
          <w:highlight w:val="yellow"/>
        </w:rPr>
        <w:t>Department</w:t>
      </w:r>
      <w:r>
        <w:t xml:space="preserve"> :</w:t>
      </w:r>
      <w:proofErr w:type="gramEnd"/>
      <w:r>
        <w:t xml:space="preserve"> </w:t>
      </w:r>
      <w:proofErr w:type="spellStart"/>
      <w:r>
        <w:t>IHasModifiedDate</w:t>
      </w:r>
      <w:proofErr w:type="spellEnd"/>
    </w:p>
    <w:p w14:paraId="2BE53671" w14:textId="18A2C02D" w:rsidR="00842E2A" w:rsidRDefault="00842E2A" w:rsidP="00DD49CA">
      <w:pPr>
        <w:pStyle w:val="Code"/>
      </w:pPr>
      <w:r>
        <w:br/>
        <w:t>...</w:t>
      </w:r>
    </w:p>
    <w:p w14:paraId="382FB0EA" w14:textId="77777777" w:rsidR="00DD49CA" w:rsidRDefault="00DD49CA" w:rsidP="00DD49CA">
      <w:pPr>
        <w:pStyle w:val="Code"/>
        <w:rPr>
          <w:color w:val="0000FF"/>
        </w:rPr>
      </w:pPr>
    </w:p>
    <w:p w14:paraId="273A6A27" w14:textId="393EC59B" w:rsidR="00DD49CA" w:rsidRDefault="00DD49CA" w:rsidP="00DD49CA">
      <w:pPr>
        <w:pStyle w:val="Code"/>
      </w:pPr>
      <w:r>
        <w:rPr>
          <w:color w:val="0000FF"/>
        </w:rPr>
        <w:t>public</w:t>
      </w:r>
      <w:r>
        <w:t xml:space="preserve"> </w:t>
      </w:r>
      <w:proofErr w:type="gramStart"/>
      <w:r>
        <w:rPr>
          <w:color w:val="0000FF"/>
        </w:rPr>
        <w:t>static</w:t>
      </w:r>
      <w:r>
        <w:t xml:space="preserve">  </w:t>
      </w:r>
      <w:proofErr w:type="spellStart"/>
      <w:r>
        <w:t>IContext</w:t>
      </w:r>
      <w:proofErr w:type="spellEnd"/>
      <w:proofErr w:type="gramEnd"/>
      <w:r>
        <w:t xml:space="preserve"> </w:t>
      </w:r>
      <w:proofErr w:type="spellStart"/>
      <w:r>
        <w:t>ChangeDepartmentOrShift</w:t>
      </w:r>
      <w:proofErr w:type="spellEnd"/>
      <w:r>
        <w:t>(</w:t>
      </w:r>
    </w:p>
    <w:p w14:paraId="3B3B75CA" w14:textId="4B272EE4" w:rsidR="00DD49CA" w:rsidRPr="00DD49CA" w:rsidRDefault="00DD49CA" w:rsidP="00DD49CA">
      <w:pPr>
        <w:pStyle w:val="Code"/>
      </w:pPr>
      <w:r>
        <w:rPr>
          <w:color w:val="0000FF"/>
        </w:rPr>
        <w:t>this</w:t>
      </w:r>
      <w:r>
        <w:t xml:space="preserve"> Employee e, </w:t>
      </w:r>
      <w:r w:rsidRPr="00A82D4D">
        <w:rPr>
          <w:highlight w:val="yellow"/>
        </w:rPr>
        <w:t xml:space="preserve">Department </w:t>
      </w:r>
      <w:proofErr w:type="spellStart"/>
      <w:r w:rsidRPr="00A82D4D">
        <w:rPr>
          <w:highlight w:val="yellow"/>
        </w:rPr>
        <w:t>department</w:t>
      </w:r>
      <w:proofErr w:type="spellEnd"/>
      <w:r>
        <w:t xml:space="preserve">, Shift </w:t>
      </w:r>
      <w:proofErr w:type="spellStart"/>
      <w:r>
        <w:t>shift</w:t>
      </w:r>
      <w:proofErr w:type="spellEnd"/>
      <w:r>
        <w:t xml:space="preserve">, </w:t>
      </w:r>
      <w:proofErr w:type="spellStart"/>
      <w:r>
        <w:t>IContext</w:t>
      </w:r>
      <w:proofErr w:type="spellEnd"/>
      <w:r>
        <w:t xml:space="preserve"> context)</w:t>
      </w:r>
    </w:p>
    <w:p w14:paraId="6891D2F9" w14:textId="0C8348AE" w:rsidR="00DD49CA" w:rsidRPr="00DD49CA" w:rsidRDefault="00DD49CA" w:rsidP="00DD49CA">
      <w:r>
        <w:rPr>
          <w:noProof/>
        </w:rPr>
        <w:drawing>
          <wp:inline distT="0" distB="0" distL="0" distR="0" wp14:anchorId="2387FAD4" wp14:editId="205FD3C7">
            <wp:extent cx="2886075" cy="140115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2913178" cy="1414308"/>
                    </a:xfrm>
                    <a:prstGeom prst="rect">
                      <a:avLst/>
                    </a:prstGeom>
                  </pic:spPr>
                </pic:pic>
              </a:graphicData>
            </a:graphic>
          </wp:inline>
        </w:drawing>
      </w:r>
    </w:p>
    <w:p w14:paraId="48C89D3F" w14:textId="791EC199" w:rsidR="00830A70" w:rsidRDefault="00830A70" w:rsidP="00842E2A">
      <w:pPr>
        <w:pStyle w:val="Heading3"/>
      </w:pPr>
      <w:bookmarkStart w:id="29" w:name="_Toc81411657"/>
      <w:proofErr w:type="spellStart"/>
      <w:r>
        <w:t>CreateNew</w:t>
      </w:r>
      <w:bookmarkEnd w:id="29"/>
      <w:proofErr w:type="spellEnd"/>
    </w:p>
    <w:p w14:paraId="5692C4C7" w14:textId="3CA3F4BC" w:rsidR="009262B7" w:rsidRDefault="00842E2A" w:rsidP="00842E2A">
      <w:pPr>
        <w:spacing w:after="0" w:afterAutospacing="0"/>
      </w:pPr>
      <w:r>
        <w:t>Applied to a function</w:t>
      </w:r>
      <w:r w:rsidR="00AE03A0">
        <w:t>. S</w:t>
      </w:r>
      <w:r>
        <w:t>pecifies</w:t>
      </w:r>
      <w:r w:rsidRPr="00842E2A">
        <w:t xml:space="preserve"> that the instance returned as the first item in the tuple will be a new instance</w:t>
      </w:r>
      <w:r w:rsidR="00DD49CA">
        <w:t>. Instead of rendering this function as a typical dialog, it will be rendered in a different way, where the fields are shown in the context of a persisted instance, but with the other fields rendered empty. For example:</w:t>
      </w:r>
    </w:p>
    <w:p w14:paraId="5629349B" w14:textId="7FE18221" w:rsidR="009262B7" w:rsidRDefault="009262B7" w:rsidP="009262B7">
      <w:pPr>
        <w:pStyle w:val="Code"/>
      </w:pPr>
      <w:r w:rsidRPr="00A82D4D">
        <w:rPr>
          <w:highlight w:val="yellow"/>
        </w:rPr>
        <w:t>[</w:t>
      </w:r>
      <w:proofErr w:type="spellStart"/>
      <w:r w:rsidRPr="00A82D4D">
        <w:rPr>
          <w:highlight w:val="yellow"/>
        </w:rPr>
        <w:t>CreateNew</w:t>
      </w:r>
      <w:proofErr w:type="spellEnd"/>
      <w:r w:rsidRPr="00A82D4D">
        <w:rPr>
          <w:highlight w:val="yellow"/>
        </w:rPr>
        <w:t>]</w:t>
      </w:r>
    </w:p>
    <w:p w14:paraId="05D40E7B" w14:textId="77777777" w:rsidR="009262B7" w:rsidRDefault="009262B7" w:rsidP="009262B7">
      <w:pPr>
        <w:pStyle w:val="Code"/>
      </w:pPr>
      <w:r>
        <w:rPr>
          <w:color w:val="0000FF"/>
        </w:rPr>
        <w:t>public</w:t>
      </w:r>
      <w:r>
        <w:t xml:space="preserve"> </w:t>
      </w:r>
      <w:r>
        <w:rPr>
          <w:color w:val="0000FF"/>
        </w:rPr>
        <w:t>static</w:t>
      </w:r>
      <w:r>
        <w:t xml:space="preserve"> (</w:t>
      </w:r>
      <w:proofErr w:type="spellStart"/>
      <w:r>
        <w:t>PurchaseOrderHeader</w:t>
      </w:r>
      <w:proofErr w:type="spellEnd"/>
      <w:r>
        <w:t xml:space="preserve">, </w:t>
      </w:r>
      <w:proofErr w:type="spellStart"/>
      <w:r>
        <w:t>IContext</w:t>
      </w:r>
      <w:proofErr w:type="spellEnd"/>
      <w:r>
        <w:t xml:space="preserve">) </w:t>
      </w:r>
      <w:proofErr w:type="spellStart"/>
      <w:proofErr w:type="gramStart"/>
      <w:r>
        <w:t>CreateNewPurchaseOrder</w:t>
      </w:r>
      <w:proofErr w:type="spellEnd"/>
      <w:r>
        <w:t>(</w:t>
      </w:r>
      <w:proofErr w:type="gramEnd"/>
    </w:p>
    <w:p w14:paraId="333C34F0" w14:textId="77777777" w:rsidR="009262B7" w:rsidRDefault="009262B7" w:rsidP="009262B7">
      <w:pPr>
        <w:pStyle w:val="Code"/>
      </w:pPr>
      <w:r>
        <w:t xml:space="preserve">    Vendor </w:t>
      </w:r>
      <w:proofErr w:type="spellStart"/>
      <w:r>
        <w:t>vendor</w:t>
      </w:r>
      <w:proofErr w:type="spellEnd"/>
      <w:r>
        <w:t>,</w:t>
      </w:r>
    </w:p>
    <w:p w14:paraId="27C7B421" w14:textId="77777777" w:rsidR="009262B7" w:rsidRDefault="009262B7" w:rsidP="009262B7">
      <w:pPr>
        <w:pStyle w:val="Code"/>
      </w:pPr>
      <w:r>
        <w:t xml:space="preserve">    </w:t>
      </w:r>
      <w:proofErr w:type="spellStart"/>
      <w:r>
        <w:t>ShipMethod</w:t>
      </w:r>
      <w:proofErr w:type="spellEnd"/>
      <w:r>
        <w:t xml:space="preserve"> </w:t>
      </w:r>
      <w:proofErr w:type="spellStart"/>
      <w:r>
        <w:t>shipMethod</w:t>
      </w:r>
      <w:proofErr w:type="spellEnd"/>
      <w:r>
        <w:t>,</w:t>
      </w:r>
    </w:p>
    <w:p w14:paraId="335620C5" w14:textId="77777777" w:rsidR="009262B7" w:rsidRDefault="009262B7" w:rsidP="009262B7">
      <w:pPr>
        <w:pStyle w:val="Code"/>
      </w:pPr>
      <w:r>
        <w:t xml:space="preserve">    </w:t>
      </w:r>
      <w:proofErr w:type="spellStart"/>
      <w:r>
        <w:t>IContext</w:t>
      </w:r>
      <w:proofErr w:type="spellEnd"/>
      <w:r>
        <w:t xml:space="preserve"> context)</w:t>
      </w:r>
    </w:p>
    <w:p w14:paraId="0A33E3B0" w14:textId="77777777" w:rsidR="009262B7" w:rsidRDefault="009262B7" w:rsidP="009262B7">
      <w:pPr>
        <w:pStyle w:val="Code"/>
      </w:pPr>
      <w:r>
        <w:t>{</w:t>
      </w:r>
    </w:p>
    <w:p w14:paraId="03B27A4F" w14:textId="77777777" w:rsidR="009262B7" w:rsidRDefault="009262B7" w:rsidP="009262B7">
      <w:pPr>
        <w:pStyle w:val="Code"/>
      </w:pPr>
      <w:r>
        <w:t xml:space="preserve">    </w:t>
      </w:r>
      <w:r>
        <w:rPr>
          <w:color w:val="0000FF"/>
        </w:rPr>
        <w:t>var</w:t>
      </w:r>
      <w:r>
        <w:t xml:space="preserve"> po = </w:t>
      </w:r>
      <w:r>
        <w:rPr>
          <w:color w:val="0000FF"/>
        </w:rPr>
        <w:t>new</w:t>
      </w:r>
      <w:r>
        <w:t xml:space="preserve"> </w:t>
      </w:r>
      <w:proofErr w:type="spellStart"/>
      <w:proofErr w:type="gramStart"/>
      <w:r>
        <w:t>PurchaseOrderHeader</w:t>
      </w:r>
      <w:proofErr w:type="spellEnd"/>
      <w:r>
        <w:t>(</w:t>
      </w:r>
      <w:proofErr w:type="gramEnd"/>
      <w:r>
        <w:t>)</w:t>
      </w:r>
    </w:p>
    <w:p w14:paraId="710AD1FB" w14:textId="77777777" w:rsidR="009262B7" w:rsidRDefault="009262B7" w:rsidP="009262B7">
      <w:pPr>
        <w:pStyle w:val="Code"/>
      </w:pPr>
      <w:r>
        <w:t xml:space="preserve">    {</w:t>
      </w:r>
    </w:p>
    <w:p w14:paraId="47268D9C" w14:textId="77777777" w:rsidR="009262B7" w:rsidRDefault="009262B7" w:rsidP="009262B7">
      <w:pPr>
        <w:pStyle w:val="Code"/>
      </w:pPr>
      <w:r>
        <w:t xml:space="preserve">        </w:t>
      </w:r>
      <w:proofErr w:type="spellStart"/>
      <w:r>
        <w:t>RevisionNumber</w:t>
      </w:r>
      <w:proofErr w:type="spellEnd"/>
      <w:r>
        <w:t xml:space="preserve"> = 0,</w:t>
      </w:r>
    </w:p>
    <w:p w14:paraId="2D13643A" w14:textId="77777777" w:rsidR="009262B7" w:rsidRDefault="009262B7" w:rsidP="009262B7">
      <w:pPr>
        <w:pStyle w:val="Code"/>
      </w:pPr>
      <w:r>
        <w:t xml:space="preserve">        Status = (</w:t>
      </w:r>
      <w:r>
        <w:rPr>
          <w:color w:val="0000FF"/>
        </w:rPr>
        <w:t>byte</w:t>
      </w:r>
      <w:r>
        <w:t>)</w:t>
      </w:r>
      <w:proofErr w:type="spellStart"/>
      <w:r>
        <w:t>POStatus.Pending</w:t>
      </w:r>
      <w:proofErr w:type="spellEnd"/>
      <w:r>
        <w:t>,</w:t>
      </w:r>
    </w:p>
    <w:p w14:paraId="74029408" w14:textId="77777777" w:rsidR="009262B7" w:rsidRDefault="009262B7" w:rsidP="009262B7">
      <w:pPr>
        <w:pStyle w:val="Code"/>
      </w:pPr>
      <w:r>
        <w:t xml:space="preserve">        </w:t>
      </w:r>
      <w:proofErr w:type="spellStart"/>
      <w:r>
        <w:t>VendorID</w:t>
      </w:r>
      <w:proofErr w:type="spellEnd"/>
      <w:r>
        <w:t xml:space="preserve"> = </w:t>
      </w:r>
      <w:proofErr w:type="spellStart"/>
      <w:proofErr w:type="gramStart"/>
      <w:r>
        <w:t>vendor.BusinessEntityID</w:t>
      </w:r>
      <w:proofErr w:type="spellEnd"/>
      <w:proofErr w:type="gramEnd"/>
      <w:r>
        <w:t>,</w:t>
      </w:r>
    </w:p>
    <w:p w14:paraId="21F5EBCC" w14:textId="77777777" w:rsidR="009262B7" w:rsidRDefault="009262B7" w:rsidP="009262B7">
      <w:pPr>
        <w:pStyle w:val="Code"/>
      </w:pPr>
      <w:r>
        <w:t xml:space="preserve">        </w:t>
      </w:r>
      <w:proofErr w:type="spellStart"/>
      <w:r>
        <w:t>ShipMethodID</w:t>
      </w:r>
      <w:proofErr w:type="spellEnd"/>
      <w:r>
        <w:t xml:space="preserve"> = </w:t>
      </w:r>
      <w:proofErr w:type="spellStart"/>
      <w:r>
        <w:t>shipMethod.ShipMethodID</w:t>
      </w:r>
      <w:proofErr w:type="spellEnd"/>
      <w:r>
        <w:t>,</w:t>
      </w:r>
    </w:p>
    <w:p w14:paraId="7263B25F" w14:textId="77777777" w:rsidR="009262B7" w:rsidRDefault="009262B7" w:rsidP="009262B7">
      <w:pPr>
        <w:pStyle w:val="Code"/>
      </w:pPr>
      <w:r>
        <w:t xml:space="preserve">        </w:t>
      </w:r>
      <w:proofErr w:type="spellStart"/>
      <w:r>
        <w:t>OrderDate</w:t>
      </w:r>
      <w:proofErr w:type="spellEnd"/>
      <w:r>
        <w:t xml:space="preserve"> = </w:t>
      </w:r>
      <w:proofErr w:type="spellStart"/>
      <w:proofErr w:type="gramStart"/>
      <w:r>
        <w:t>context.Today</w:t>
      </w:r>
      <w:proofErr w:type="spellEnd"/>
      <w:proofErr w:type="gramEnd"/>
      <w:r>
        <w:t>(),</w:t>
      </w:r>
    </w:p>
    <w:p w14:paraId="28D086B5" w14:textId="77777777" w:rsidR="009262B7" w:rsidRDefault="009262B7" w:rsidP="009262B7">
      <w:pPr>
        <w:pStyle w:val="Code"/>
      </w:pPr>
      <w:r>
        <w:t xml:space="preserve">        </w:t>
      </w:r>
      <w:proofErr w:type="spellStart"/>
      <w:r>
        <w:t>ModifiedDate</w:t>
      </w:r>
      <w:proofErr w:type="spellEnd"/>
      <w:r>
        <w:t xml:space="preserve"> = </w:t>
      </w:r>
      <w:proofErr w:type="spellStart"/>
      <w:proofErr w:type="gramStart"/>
      <w:r>
        <w:t>context.Now</w:t>
      </w:r>
      <w:proofErr w:type="spellEnd"/>
      <w:proofErr w:type="gramEnd"/>
      <w:r>
        <w:t>()</w:t>
      </w:r>
    </w:p>
    <w:p w14:paraId="62CC9D1A" w14:textId="77777777" w:rsidR="009262B7" w:rsidRDefault="009262B7" w:rsidP="009262B7">
      <w:pPr>
        <w:pStyle w:val="Code"/>
      </w:pPr>
      <w:r>
        <w:t xml:space="preserve">    };</w:t>
      </w:r>
    </w:p>
    <w:p w14:paraId="5EB3D5FF" w14:textId="74ABDE84" w:rsidR="009262B7" w:rsidRDefault="009262B7" w:rsidP="00A82D4D">
      <w:pPr>
        <w:pStyle w:val="Code"/>
        <w:keepNext w:val="0"/>
      </w:pPr>
      <w:r>
        <w:t xml:space="preserve">    </w:t>
      </w:r>
      <w:r>
        <w:rPr>
          <w:color w:val="0000FF"/>
        </w:rPr>
        <w:t>return</w:t>
      </w:r>
      <w:r>
        <w:t xml:space="preserve"> (po, </w:t>
      </w:r>
      <w:proofErr w:type="spellStart"/>
      <w:proofErr w:type="gramStart"/>
      <w:r>
        <w:t>context.WithNew</w:t>
      </w:r>
      <w:proofErr w:type="spellEnd"/>
      <w:proofErr w:type="gramEnd"/>
      <w:r>
        <w:t>(po));</w:t>
      </w:r>
      <w:r>
        <w:br/>
        <w:t>}</w:t>
      </w:r>
    </w:p>
    <w:p w14:paraId="0084682A" w14:textId="401075C2" w:rsidR="00DD49CA" w:rsidRPr="00DD49CA" w:rsidRDefault="00DD49CA" w:rsidP="00DD49CA">
      <w:r>
        <w:rPr>
          <w:noProof/>
        </w:rPr>
        <w:lastRenderedPageBreak/>
        <w:drawing>
          <wp:inline distT="0" distB="0" distL="0" distR="0" wp14:anchorId="52827362" wp14:editId="2868C08F">
            <wp:extent cx="2846070" cy="2323271"/>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2852466" cy="2328492"/>
                    </a:xfrm>
                    <a:prstGeom prst="rect">
                      <a:avLst/>
                    </a:prstGeom>
                  </pic:spPr>
                </pic:pic>
              </a:graphicData>
            </a:graphic>
          </wp:inline>
        </w:drawing>
      </w:r>
    </w:p>
    <w:p w14:paraId="1515C0F1" w14:textId="62D799A6" w:rsidR="00830A70" w:rsidRDefault="00830A70" w:rsidP="00842E2A">
      <w:pPr>
        <w:pStyle w:val="Heading3"/>
      </w:pPr>
      <w:bookmarkStart w:id="30" w:name="_Toc81411658"/>
      <w:proofErr w:type="spellStart"/>
      <w:r w:rsidRPr="00830A70">
        <w:t>DefaultValue</w:t>
      </w:r>
      <w:bookmarkEnd w:id="30"/>
      <w:proofErr w:type="spellEnd"/>
    </w:p>
    <w:p w14:paraId="042E53F1" w14:textId="2FA31F2A" w:rsidR="00842E2A" w:rsidRDefault="00842E2A" w:rsidP="00842E2A">
      <w:pPr>
        <w:spacing w:after="0" w:afterAutospacing="0"/>
      </w:pPr>
      <w:r>
        <w:t>Applied to a</w:t>
      </w:r>
      <w:r w:rsidR="00CF3FCA">
        <w:t>n</w:t>
      </w:r>
      <w:r>
        <w:t xml:space="preserve"> integer parameter on a function definition</w:t>
      </w:r>
      <w:r w:rsidRPr="00842E2A">
        <w:t xml:space="preserve">. Specifies default value for parameter. If used on a </w:t>
      </w:r>
      <w:proofErr w:type="spellStart"/>
      <w:r w:rsidRPr="00842E2A">
        <w:rPr>
          <w:rStyle w:val="CodeChar"/>
        </w:rPr>
        <w:t>DateTime</w:t>
      </w:r>
      <w:proofErr w:type="spellEnd"/>
      <w:r w:rsidRPr="00842E2A">
        <w:t xml:space="preserve">, an integer value indicates a day relative to today </w:t>
      </w:r>
      <w:proofErr w:type="gramStart"/>
      <w:r w:rsidRPr="00842E2A">
        <w:t>e.g.</w:t>
      </w:r>
      <w:proofErr w:type="gramEnd"/>
      <w:r w:rsidRPr="00842E2A">
        <w:t xml:space="preserve"> </w:t>
      </w:r>
      <w:r w:rsidRPr="00842E2A">
        <w:rPr>
          <w:rStyle w:val="CodeChar"/>
        </w:rPr>
        <w:t>-1</w:t>
      </w:r>
      <w:r w:rsidRPr="00842E2A">
        <w:t xml:space="preserve"> </w:t>
      </w:r>
      <w:r>
        <w:t>means</w:t>
      </w:r>
      <w:r w:rsidRPr="00842E2A">
        <w:t xml:space="preserve"> 'yesterday'.</w:t>
      </w:r>
      <w:r w:rsidR="009262B7">
        <w:t xml:space="preserve"> For example:</w:t>
      </w:r>
    </w:p>
    <w:p w14:paraId="0A9E0650" w14:textId="7F6F7086" w:rsidR="009262B7" w:rsidRDefault="009262B7" w:rsidP="009262B7">
      <w:pPr>
        <w:pStyle w:val="Code"/>
      </w:pPr>
      <w:r>
        <w:rPr>
          <w:color w:val="0000FF"/>
        </w:rPr>
        <w:t>public</w:t>
      </w:r>
      <w:r>
        <w:t xml:space="preserve"> </w:t>
      </w:r>
      <w:r>
        <w:rPr>
          <w:color w:val="0000FF"/>
        </w:rPr>
        <w:t>static</w:t>
      </w:r>
      <w:r>
        <w:t xml:space="preserve"> </w:t>
      </w:r>
      <w:proofErr w:type="spellStart"/>
      <w:r>
        <w:t>SalesOrderHeader</w:t>
      </w:r>
      <w:proofErr w:type="spellEnd"/>
      <w:r>
        <w:t xml:space="preserve"> </w:t>
      </w:r>
      <w:proofErr w:type="spellStart"/>
      <w:r>
        <w:t>FindOrder</w:t>
      </w:r>
      <w:proofErr w:type="spellEnd"/>
      <w:r>
        <w:t>(</w:t>
      </w:r>
      <w:r w:rsidRPr="00A82D4D">
        <w:rPr>
          <w:highlight w:val="yellow"/>
        </w:rPr>
        <w:t>[</w:t>
      </w:r>
      <w:proofErr w:type="spellStart"/>
      <w:r w:rsidRPr="00A82D4D">
        <w:rPr>
          <w:highlight w:val="yellow"/>
        </w:rPr>
        <w:t>DefaultValue</w:t>
      </w:r>
      <w:proofErr w:type="spellEnd"/>
      <w:r w:rsidRPr="00A82D4D">
        <w:rPr>
          <w:highlight w:val="yellow"/>
        </w:rPr>
        <w:t>(</w:t>
      </w:r>
      <w:r w:rsidRPr="00A82D4D">
        <w:rPr>
          <w:color w:val="A31515"/>
          <w:highlight w:val="yellow"/>
        </w:rPr>
        <w:t>"SO"</w:t>
      </w:r>
      <w:r w:rsidRPr="00A82D4D">
        <w:rPr>
          <w:highlight w:val="yellow"/>
        </w:rPr>
        <w:t>)]</w:t>
      </w:r>
      <w:r>
        <w:t xml:space="preserve"> </w:t>
      </w:r>
      <w:r>
        <w:rPr>
          <w:color w:val="0000FF"/>
        </w:rPr>
        <w:t>string</w:t>
      </w:r>
      <w:r>
        <w:t xml:space="preserve"> </w:t>
      </w:r>
      <w:proofErr w:type="spellStart"/>
      <w:r>
        <w:t>orderNumber</w:t>
      </w:r>
      <w:proofErr w:type="spellEnd"/>
      <w:r>
        <w:t xml:space="preserve">, </w:t>
      </w:r>
      <w:proofErr w:type="spellStart"/>
      <w:r>
        <w:t>IContext</w:t>
      </w:r>
      <w:proofErr w:type="spellEnd"/>
      <w:r>
        <w:t xml:space="preserve"> context) =&gt;</w:t>
      </w:r>
    </w:p>
    <w:p w14:paraId="713CC122" w14:textId="4FABB3DE" w:rsidR="00DD49CA" w:rsidRPr="00DD49CA" w:rsidRDefault="00DD49CA" w:rsidP="00DD49CA">
      <w:r>
        <w:rPr>
          <w:noProof/>
        </w:rPr>
        <w:drawing>
          <wp:inline distT="0" distB="0" distL="0" distR="0" wp14:anchorId="092031B4" wp14:editId="0EE7FB99">
            <wp:extent cx="3177540" cy="101423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209037" cy="1024289"/>
                    </a:xfrm>
                    <a:prstGeom prst="rect">
                      <a:avLst/>
                    </a:prstGeom>
                  </pic:spPr>
                </pic:pic>
              </a:graphicData>
            </a:graphic>
          </wp:inline>
        </w:drawing>
      </w:r>
    </w:p>
    <w:p w14:paraId="74662D87" w14:textId="7325D00A" w:rsidR="009262B7" w:rsidRDefault="00830A70" w:rsidP="009262B7">
      <w:pPr>
        <w:pStyle w:val="Heading3"/>
      </w:pPr>
      <w:bookmarkStart w:id="31" w:name="_Toc81411659"/>
      <w:proofErr w:type="spellStart"/>
      <w:r w:rsidRPr="00830A70">
        <w:t>DescribedAs</w:t>
      </w:r>
      <w:bookmarkEnd w:id="31"/>
      <w:proofErr w:type="spellEnd"/>
    </w:p>
    <w:p w14:paraId="1C73E1B4" w14:textId="7EDF5C1D" w:rsidR="00A31EF2" w:rsidRDefault="009262B7" w:rsidP="009262B7">
      <w:pPr>
        <w:spacing w:after="0" w:afterAutospacing="0"/>
      </w:pPr>
      <w:r>
        <w:t xml:space="preserve">Applied to Domain Types, Functions, Parameters. </w:t>
      </w:r>
      <w:r w:rsidRPr="009262B7">
        <w:t xml:space="preserve">Specifies a (short) </w:t>
      </w:r>
      <w:proofErr w:type="spellStart"/>
      <w:r w:rsidRPr="009262B7">
        <w:t>descriprition</w:t>
      </w:r>
      <w:proofErr w:type="spellEnd"/>
      <w:r w:rsidRPr="009262B7">
        <w:t>, or help, to be rendered as a 'tooltip' or 'placeholder' on the UI, according to the context.</w:t>
      </w:r>
      <w:r w:rsidR="00CF3FCA">
        <w:t xml:space="preserve"> For example:</w:t>
      </w:r>
    </w:p>
    <w:p w14:paraId="3544925E" w14:textId="2D200248" w:rsidR="00A31EF2" w:rsidRDefault="00A31EF2" w:rsidP="00A31EF2">
      <w:pPr>
        <w:pStyle w:val="Code"/>
      </w:pPr>
      <w:r>
        <w:t xml:space="preserve"> </w:t>
      </w:r>
      <w:r w:rsidRPr="00A82D4D">
        <w:rPr>
          <w:highlight w:val="yellow"/>
        </w:rPr>
        <w:t>[</w:t>
      </w:r>
      <w:proofErr w:type="spellStart"/>
      <w:proofErr w:type="gramStart"/>
      <w:r w:rsidRPr="00A82D4D">
        <w:rPr>
          <w:highlight w:val="yellow"/>
        </w:rPr>
        <w:t>DescribedAs</w:t>
      </w:r>
      <w:proofErr w:type="spellEnd"/>
      <w:r w:rsidRPr="00A82D4D">
        <w:rPr>
          <w:highlight w:val="yellow"/>
        </w:rPr>
        <w:t>(</w:t>
      </w:r>
      <w:proofErr w:type="gramEnd"/>
      <w:r w:rsidRPr="00A82D4D">
        <w:rPr>
          <w:highlight w:val="yellow"/>
        </w:rPr>
        <w:t>"... from an existing Employee")]</w:t>
      </w:r>
    </w:p>
    <w:p w14:paraId="2300EFBD" w14:textId="40044532" w:rsidR="00A31EF2" w:rsidRDefault="00A31EF2" w:rsidP="00A31EF2">
      <w:pPr>
        <w:pStyle w:val="Code"/>
      </w:pPr>
      <w:r>
        <w:rPr>
          <w:color w:val="0000FF"/>
        </w:rPr>
        <w:t>public</w:t>
      </w:r>
      <w:r>
        <w:t xml:space="preserve"> </w:t>
      </w:r>
      <w:r>
        <w:rPr>
          <w:color w:val="0000FF"/>
        </w:rPr>
        <w:t>static</w:t>
      </w:r>
      <w:r>
        <w:t xml:space="preserve"> </w:t>
      </w:r>
      <w:proofErr w:type="spellStart"/>
      <w:r>
        <w:t>SalesPerson</w:t>
      </w:r>
      <w:proofErr w:type="spellEnd"/>
      <w:r>
        <w:t xml:space="preserve"> </w:t>
      </w:r>
      <w:proofErr w:type="spellStart"/>
      <w:proofErr w:type="gramStart"/>
      <w:r>
        <w:t>CreateNewSalesPerson</w:t>
      </w:r>
      <w:proofErr w:type="spellEnd"/>
      <w:r>
        <w:t>( Employee</w:t>
      </w:r>
      <w:proofErr w:type="gramEnd"/>
      <w:r>
        <w:t xml:space="preserve"> employee) {</w:t>
      </w:r>
    </w:p>
    <w:p w14:paraId="25230C74" w14:textId="224869F8" w:rsidR="00A31EF2" w:rsidRDefault="00A31EF2" w:rsidP="009262B7">
      <w:pPr>
        <w:spacing w:after="0" w:afterAutospacing="0"/>
      </w:pPr>
      <w:r>
        <w:rPr>
          <w:noProof/>
        </w:rPr>
        <w:drawing>
          <wp:inline distT="0" distB="0" distL="0" distR="0" wp14:anchorId="4F161441" wp14:editId="2347E4AE">
            <wp:extent cx="2537460"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14"/>
                    <a:srcRect l="13761" t="13573" r="41968" b="72046"/>
                    <a:stretch/>
                  </pic:blipFill>
                  <pic:spPr bwMode="auto">
                    <a:xfrm>
                      <a:off x="0" y="0"/>
                      <a:ext cx="2537460" cy="914400"/>
                    </a:xfrm>
                    <a:prstGeom prst="rect">
                      <a:avLst/>
                    </a:prstGeom>
                    <a:ln>
                      <a:noFill/>
                    </a:ln>
                    <a:extLst>
                      <a:ext uri="{53640926-AAD7-44D8-BBD7-CCE9431645EC}">
                        <a14:shadowObscured xmlns:a14="http://schemas.microsoft.com/office/drawing/2010/main"/>
                      </a:ext>
                    </a:extLst>
                  </pic:spPr>
                </pic:pic>
              </a:graphicData>
            </a:graphic>
          </wp:inline>
        </w:drawing>
      </w:r>
    </w:p>
    <w:p w14:paraId="005FB1E5" w14:textId="12E8C7EE" w:rsidR="00830A70" w:rsidRDefault="00830A70" w:rsidP="00842E2A">
      <w:pPr>
        <w:pStyle w:val="Heading3"/>
      </w:pPr>
      <w:bookmarkStart w:id="32" w:name="_Toc81411660"/>
      <w:r w:rsidRPr="00830A70">
        <w:lastRenderedPageBreak/>
        <w:t>Disabled</w:t>
      </w:r>
      <w:bookmarkEnd w:id="32"/>
    </w:p>
    <w:p w14:paraId="5E0C4E2A" w14:textId="0A45F769" w:rsidR="00CF3FCA" w:rsidRDefault="00CF3FCA" w:rsidP="00CF3FCA">
      <w:pPr>
        <w:rPr>
          <w:rFonts w:eastAsia="Times New Roman"/>
        </w:rPr>
      </w:pPr>
      <w:r>
        <w:t>Applied to a parameter on a function definition</w:t>
      </w:r>
      <w:r w:rsidRPr="00842E2A">
        <w:t xml:space="preserve">. </w:t>
      </w:r>
      <w:r w:rsidRPr="00CF3FCA">
        <w:rPr>
          <w:rFonts w:eastAsia="Times New Roman"/>
        </w:rPr>
        <w:t xml:space="preserve">Renders parameter but does not permit the user to change that value (useful </w:t>
      </w:r>
      <w:r>
        <w:rPr>
          <w:rFonts w:eastAsia="Times New Roman"/>
        </w:rPr>
        <w:t>for providing advisory information</w:t>
      </w:r>
      <w:r w:rsidRPr="00CF3FCA">
        <w:rPr>
          <w:rFonts w:eastAsia="Times New Roman"/>
        </w:rPr>
        <w:t>).</w:t>
      </w:r>
      <w:r>
        <w:rPr>
          <w:rFonts w:eastAsia="Times New Roman"/>
        </w:rPr>
        <w:t xml:space="preserve"> For example:</w:t>
      </w:r>
    </w:p>
    <w:p w14:paraId="040F10E0" w14:textId="77777777" w:rsidR="00CF3FCA" w:rsidRDefault="00CF3FCA" w:rsidP="00CF3FCA">
      <w:pPr>
        <w:pStyle w:val="Code"/>
      </w:pPr>
      <w:r>
        <w:rPr>
          <w:color w:val="0000FF"/>
        </w:rPr>
        <w:t>public</w:t>
      </w:r>
      <w:r>
        <w:t xml:space="preserve"> </w:t>
      </w:r>
      <w:r>
        <w:rPr>
          <w:color w:val="0000FF"/>
        </w:rPr>
        <w:t>static</w:t>
      </w:r>
      <w:r>
        <w:t xml:space="preserve"> </w:t>
      </w:r>
      <w:proofErr w:type="spellStart"/>
      <w:r>
        <w:t>IQueryable</w:t>
      </w:r>
      <w:proofErr w:type="spellEnd"/>
      <w:r>
        <w:t xml:space="preserve">&lt;Product&gt; </w:t>
      </w:r>
      <w:proofErr w:type="spellStart"/>
      <w:proofErr w:type="gramStart"/>
      <w:r>
        <w:t>ListBikes</w:t>
      </w:r>
      <w:proofErr w:type="spellEnd"/>
      <w:r>
        <w:t>(</w:t>
      </w:r>
      <w:proofErr w:type="gramEnd"/>
    </w:p>
    <w:p w14:paraId="39313F60" w14:textId="50B8606B" w:rsidR="00CF3FCA" w:rsidRDefault="00CF3FCA" w:rsidP="00CF3FCA">
      <w:pPr>
        <w:pStyle w:val="Code"/>
      </w:pPr>
      <w:r>
        <w:t xml:space="preserve">    </w:t>
      </w:r>
      <w:r w:rsidRPr="00A82D4D">
        <w:rPr>
          <w:highlight w:val="yellow"/>
        </w:rPr>
        <w:t>[Disabled]</w:t>
      </w:r>
      <w:r>
        <w:t xml:space="preserve"> </w:t>
      </w:r>
      <w:proofErr w:type="spellStart"/>
      <w:r>
        <w:t>ProductCategory</w:t>
      </w:r>
      <w:proofErr w:type="spellEnd"/>
      <w:r>
        <w:t xml:space="preserve"> category, </w:t>
      </w:r>
      <w:proofErr w:type="spellStart"/>
      <w:r>
        <w:t>ProductSubcategory</w:t>
      </w:r>
      <w:proofErr w:type="spellEnd"/>
      <w:r>
        <w:t xml:space="preserve"> </w:t>
      </w:r>
      <w:proofErr w:type="spellStart"/>
      <w:r>
        <w:t>subCategory</w:t>
      </w:r>
      <w:proofErr w:type="spellEnd"/>
      <w:r>
        <w:t xml:space="preserve">, </w:t>
      </w:r>
      <w:proofErr w:type="spellStart"/>
      <w:r>
        <w:t>IContext</w:t>
      </w:r>
      <w:proofErr w:type="spellEnd"/>
      <w:r>
        <w:t xml:space="preserve"> context)</w:t>
      </w:r>
    </w:p>
    <w:p w14:paraId="4C57CC00" w14:textId="0196A55A" w:rsidR="00CF3FCA" w:rsidRDefault="00CF3FCA" w:rsidP="00CF3FCA">
      <w:r>
        <w:t xml:space="preserve">Note that this is only of use if a value is being provided programmatically for the disabled parameter, for example via a </w:t>
      </w:r>
      <w:r w:rsidRPr="00CF3FCA">
        <w:rPr>
          <w:color w:val="FF0000"/>
        </w:rPr>
        <w:t>Default function</w:t>
      </w:r>
      <w:r>
        <w:t>.</w:t>
      </w:r>
    </w:p>
    <w:p w14:paraId="0B522D76" w14:textId="0B0E34E8" w:rsidR="00A31EF2" w:rsidRPr="00CF3FCA" w:rsidRDefault="00A31EF2" w:rsidP="00CF3FCA">
      <w:r>
        <w:rPr>
          <w:noProof/>
        </w:rPr>
        <w:drawing>
          <wp:inline distT="0" distB="0" distL="0" distR="0" wp14:anchorId="3B104F52" wp14:editId="6F97B5E3">
            <wp:extent cx="3400425" cy="2091265"/>
            <wp:effectExtent l="0" t="0" r="0" b="44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3412925" cy="2098953"/>
                    </a:xfrm>
                    <a:prstGeom prst="rect">
                      <a:avLst/>
                    </a:prstGeom>
                  </pic:spPr>
                </pic:pic>
              </a:graphicData>
            </a:graphic>
          </wp:inline>
        </w:drawing>
      </w:r>
    </w:p>
    <w:p w14:paraId="24F7FEFE" w14:textId="16513934" w:rsidR="00830A70" w:rsidRDefault="00830A70" w:rsidP="00842E2A">
      <w:pPr>
        <w:pStyle w:val="Heading3"/>
      </w:pPr>
      <w:bookmarkStart w:id="33" w:name="_Toc81411661"/>
      <w:proofErr w:type="spellStart"/>
      <w:r w:rsidRPr="00830A70">
        <w:t>DisplayAsProperty</w:t>
      </w:r>
      <w:bookmarkEnd w:id="33"/>
      <w:proofErr w:type="spellEnd"/>
    </w:p>
    <w:p w14:paraId="112E40F0" w14:textId="5BF1070A" w:rsidR="00D30356" w:rsidRDefault="00D30356" w:rsidP="00D30356">
      <w:pPr>
        <w:rPr>
          <w:rFonts w:eastAsia="Times New Roman"/>
        </w:rPr>
      </w:pPr>
      <w:r w:rsidRPr="00D30356">
        <w:rPr>
          <w:rFonts w:eastAsia="Times New Roman"/>
        </w:rPr>
        <w:t xml:space="preserve">Applied to a read-only </w:t>
      </w:r>
      <w:r>
        <w:rPr>
          <w:rFonts w:eastAsia="Times New Roman"/>
        </w:rPr>
        <w:t>type</w:t>
      </w:r>
      <w:r w:rsidRPr="00D30356">
        <w:rPr>
          <w:rFonts w:eastAsia="Times New Roman"/>
        </w:rPr>
        <w:t>-contributed function that returns a value, reference, or collection</w:t>
      </w:r>
      <w:r>
        <w:rPr>
          <w:rFonts w:eastAsia="Times New Roman"/>
        </w:rPr>
        <w:t>. Specifies that the function should be called whenever the type is displayed, and the results of calling the function rendered</w:t>
      </w:r>
      <w:r w:rsidRPr="00D30356">
        <w:rPr>
          <w:rFonts w:eastAsia="Times New Roman"/>
        </w:rPr>
        <w:t xml:space="preserve"> as a property on the type. </w:t>
      </w:r>
      <w:r>
        <w:rPr>
          <w:rFonts w:eastAsia="Times New Roman"/>
        </w:rPr>
        <w:t>For example:</w:t>
      </w:r>
    </w:p>
    <w:p w14:paraId="5AE4E974" w14:textId="062EF50C" w:rsidR="00D30356" w:rsidRDefault="00D30356" w:rsidP="00D30356">
      <w:pPr>
        <w:pStyle w:val="Code"/>
      </w:pPr>
      <w:r w:rsidRPr="00A82D4D">
        <w:rPr>
          <w:highlight w:val="yellow"/>
        </w:rPr>
        <w:t>[</w:t>
      </w:r>
      <w:proofErr w:type="spellStart"/>
      <w:r w:rsidRPr="00A82D4D">
        <w:rPr>
          <w:highlight w:val="yellow"/>
        </w:rPr>
        <w:t>DisplayAsProperty</w:t>
      </w:r>
      <w:proofErr w:type="spellEnd"/>
      <w:r w:rsidRPr="00A82D4D">
        <w:rPr>
          <w:highlight w:val="yellow"/>
        </w:rPr>
        <w:t>]</w:t>
      </w:r>
    </w:p>
    <w:p w14:paraId="1ADCE242" w14:textId="77777777" w:rsidR="00D30356" w:rsidRDefault="00D30356" w:rsidP="00D30356">
      <w:pPr>
        <w:pStyle w:val="Code"/>
      </w:pPr>
      <w:r>
        <w:rPr>
          <w:color w:val="0000FF"/>
        </w:rPr>
        <w:t>public</w:t>
      </w:r>
      <w:r>
        <w:t xml:space="preserve"> </w:t>
      </w:r>
      <w:r>
        <w:rPr>
          <w:color w:val="0000FF"/>
        </w:rPr>
        <w:t>static</w:t>
      </w:r>
      <w:r>
        <w:t xml:space="preserve"> </w:t>
      </w:r>
      <w:proofErr w:type="spellStart"/>
      <w:r>
        <w:t>ICollection</w:t>
      </w:r>
      <w:proofErr w:type="spellEnd"/>
      <w:r>
        <w:t>&lt;</w:t>
      </w:r>
      <w:proofErr w:type="spellStart"/>
      <w:r>
        <w:t>SpecialOffer</w:t>
      </w:r>
      <w:proofErr w:type="spellEnd"/>
      <w:r>
        <w:t xml:space="preserve">&gt; </w:t>
      </w:r>
      <w:proofErr w:type="spellStart"/>
      <w:proofErr w:type="gramStart"/>
      <w:r>
        <w:t>SpecialOffers</w:t>
      </w:r>
      <w:proofErr w:type="spellEnd"/>
      <w:r>
        <w:t>(</w:t>
      </w:r>
      <w:proofErr w:type="gramEnd"/>
      <w:r>
        <w:rPr>
          <w:color w:val="0000FF"/>
        </w:rPr>
        <w:t>this</w:t>
      </w:r>
      <w:r>
        <w:t xml:space="preserve"> </w:t>
      </w:r>
      <w:proofErr w:type="spellStart"/>
      <w:r>
        <w:t>IProduct</w:t>
      </w:r>
      <w:proofErr w:type="spellEnd"/>
      <w:r>
        <w:t xml:space="preserve"> product, </w:t>
      </w:r>
      <w:proofErr w:type="spellStart"/>
      <w:r>
        <w:t>IContext</w:t>
      </w:r>
      <w:proofErr w:type="spellEnd"/>
      <w:r>
        <w:t xml:space="preserve"> context)</w:t>
      </w:r>
    </w:p>
    <w:p w14:paraId="54583C88" w14:textId="77777777" w:rsidR="00D30356" w:rsidRDefault="00D30356" w:rsidP="00D30356">
      <w:pPr>
        <w:pStyle w:val="Code"/>
      </w:pPr>
      <w:r>
        <w:t>{</w:t>
      </w:r>
    </w:p>
    <w:p w14:paraId="57340BF3" w14:textId="654CF4CD" w:rsidR="00D30356" w:rsidRDefault="00D30356" w:rsidP="00D30356">
      <w:pPr>
        <w:pStyle w:val="Code"/>
      </w:pPr>
      <w:r>
        <w:t xml:space="preserve">    </w:t>
      </w:r>
      <w:r>
        <w:rPr>
          <w:color w:val="0000FF"/>
        </w:rPr>
        <w:t>int</w:t>
      </w:r>
      <w:r>
        <w:t xml:space="preserve"> </w:t>
      </w:r>
      <w:proofErr w:type="spellStart"/>
      <w:r>
        <w:t>pid</w:t>
      </w:r>
      <w:proofErr w:type="spellEnd"/>
      <w:r>
        <w:t xml:space="preserve"> = </w:t>
      </w:r>
      <w:proofErr w:type="spellStart"/>
      <w:proofErr w:type="gramStart"/>
      <w:r>
        <w:t>product.ProductID</w:t>
      </w:r>
      <w:proofErr w:type="spellEnd"/>
      <w:proofErr w:type="gramEnd"/>
      <w:r>
        <w:t>;</w:t>
      </w:r>
    </w:p>
    <w:p w14:paraId="02BB45E5" w14:textId="77777777" w:rsidR="00D30356" w:rsidRDefault="00D30356" w:rsidP="00D30356">
      <w:pPr>
        <w:pStyle w:val="Code"/>
      </w:pPr>
      <w:r>
        <w:t xml:space="preserve">    </w:t>
      </w:r>
      <w:r>
        <w:rPr>
          <w:color w:val="0000FF"/>
        </w:rPr>
        <w:t>return</w:t>
      </w:r>
      <w:r>
        <w:t xml:space="preserve"> </w:t>
      </w:r>
      <w:proofErr w:type="spellStart"/>
      <w:proofErr w:type="gramStart"/>
      <w:r>
        <w:t>context.Instances</w:t>
      </w:r>
      <w:proofErr w:type="spellEnd"/>
      <w:proofErr w:type="gramEnd"/>
      <w:r>
        <w:t>&lt;</w:t>
      </w:r>
      <w:proofErr w:type="spellStart"/>
      <w:r>
        <w:t>SpecialOfferProduct</w:t>
      </w:r>
      <w:proofErr w:type="spellEnd"/>
      <w:r>
        <w:t xml:space="preserve">&gt;().Where(sop =&gt; </w:t>
      </w:r>
      <w:proofErr w:type="spellStart"/>
      <w:r>
        <w:t>sop.ProductID</w:t>
      </w:r>
      <w:proofErr w:type="spellEnd"/>
      <w:r>
        <w:t xml:space="preserve"> == </w:t>
      </w:r>
      <w:proofErr w:type="spellStart"/>
      <w:r>
        <w:t>pid</w:t>
      </w:r>
      <w:proofErr w:type="spellEnd"/>
      <w:r>
        <w:t xml:space="preserve">).Select(sop =&gt; </w:t>
      </w:r>
      <w:proofErr w:type="spellStart"/>
      <w:r>
        <w:t>sop.SpecialOffer</w:t>
      </w:r>
      <w:proofErr w:type="spellEnd"/>
      <w:r>
        <w:t>).</w:t>
      </w:r>
      <w:proofErr w:type="spellStart"/>
      <w:r>
        <w:t>ToList</w:t>
      </w:r>
      <w:proofErr w:type="spellEnd"/>
      <w:r>
        <w:t>();</w:t>
      </w:r>
    </w:p>
    <w:p w14:paraId="48A7E2D3" w14:textId="71DB599A" w:rsidR="00D30356" w:rsidRDefault="00D30356" w:rsidP="00D30356">
      <w:pPr>
        <w:pStyle w:val="Code"/>
      </w:pPr>
      <w:r>
        <w:t>}</w:t>
      </w:r>
    </w:p>
    <w:p w14:paraId="070954B2" w14:textId="7E9BFA09" w:rsidR="00A31EF2" w:rsidRPr="00A31EF2" w:rsidRDefault="00A31EF2" w:rsidP="00A31EF2">
      <w:r>
        <w:rPr>
          <w:noProof/>
        </w:rPr>
        <w:drawing>
          <wp:inline distT="0" distB="0" distL="0" distR="0" wp14:anchorId="40D42BB2" wp14:editId="198AEC44">
            <wp:extent cx="3657600" cy="1457610"/>
            <wp:effectExtent l="0" t="0" r="0" b="952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6"/>
                    <a:stretch>
                      <a:fillRect/>
                    </a:stretch>
                  </pic:blipFill>
                  <pic:spPr>
                    <a:xfrm>
                      <a:off x="0" y="0"/>
                      <a:ext cx="3676973" cy="1465331"/>
                    </a:xfrm>
                    <a:prstGeom prst="rect">
                      <a:avLst/>
                    </a:prstGeom>
                  </pic:spPr>
                </pic:pic>
              </a:graphicData>
            </a:graphic>
          </wp:inline>
        </w:drawing>
      </w:r>
    </w:p>
    <w:p w14:paraId="7C04BDC6" w14:textId="58170200" w:rsidR="00830A70" w:rsidRDefault="00830A70" w:rsidP="00842E2A">
      <w:pPr>
        <w:pStyle w:val="Heading3"/>
      </w:pPr>
      <w:bookmarkStart w:id="34" w:name="_Toc81411662"/>
      <w:r w:rsidRPr="00830A70">
        <w:lastRenderedPageBreak/>
        <w:t>Edit</w:t>
      </w:r>
      <w:bookmarkEnd w:id="34"/>
    </w:p>
    <w:p w14:paraId="05B4969E" w14:textId="5330ADE6" w:rsidR="00D30356" w:rsidRDefault="00D30356" w:rsidP="00D30356">
      <w:pPr>
        <w:spacing w:after="0" w:afterAutospacing="0"/>
      </w:pPr>
      <w:r>
        <w:t>Applied to a function intended solely to updat</w:t>
      </w:r>
      <w:r w:rsidRPr="00D30356">
        <w:t xml:space="preserve">e the values of one or more properties on a single instance. The generic UI will then render this function as an edit icon next to the property (or properties) and overlay the dialog on top of the existing property rather than separately – to give the appearance of editing the property itself. </w:t>
      </w:r>
      <w:r>
        <w:t>For example:</w:t>
      </w:r>
    </w:p>
    <w:p w14:paraId="3FC9DBEC" w14:textId="77777777" w:rsidR="00D30356" w:rsidRDefault="00D30356" w:rsidP="00D30356">
      <w:pPr>
        <w:pStyle w:val="Code"/>
      </w:pPr>
      <w:r w:rsidRPr="00A82D4D">
        <w:rPr>
          <w:highlight w:val="yellow"/>
        </w:rPr>
        <w:t>[Edit]</w:t>
      </w:r>
    </w:p>
    <w:p w14:paraId="3E06C021" w14:textId="77777777" w:rsidR="00D30356" w:rsidRDefault="00D30356" w:rsidP="00D30356">
      <w:pPr>
        <w:pStyle w:val="Code"/>
      </w:pPr>
      <w:r>
        <w:rPr>
          <w:color w:val="0000FF"/>
        </w:rPr>
        <w:t>public</w:t>
      </w:r>
      <w:r>
        <w:t xml:space="preserve"> </w:t>
      </w:r>
      <w:proofErr w:type="gramStart"/>
      <w:r>
        <w:rPr>
          <w:color w:val="0000FF"/>
        </w:rPr>
        <w:t>static</w:t>
      </w:r>
      <w:r>
        <w:t xml:space="preserve">  </w:t>
      </w:r>
      <w:proofErr w:type="spellStart"/>
      <w:r>
        <w:t>IContext</w:t>
      </w:r>
      <w:proofErr w:type="spellEnd"/>
      <w:proofErr w:type="gramEnd"/>
      <w:r>
        <w:t xml:space="preserve"> </w:t>
      </w:r>
      <w:proofErr w:type="spellStart"/>
      <w:r>
        <w:t>UpdateNationalIDNumber</w:t>
      </w:r>
      <w:proofErr w:type="spellEnd"/>
      <w:r>
        <w:t>(</w:t>
      </w:r>
      <w:r>
        <w:rPr>
          <w:color w:val="0000FF"/>
        </w:rPr>
        <w:t>this</w:t>
      </w:r>
      <w:r>
        <w:t xml:space="preserve"> Employee e, </w:t>
      </w:r>
    </w:p>
    <w:p w14:paraId="24059233" w14:textId="77777777" w:rsidR="00D30356" w:rsidRDefault="00D30356" w:rsidP="00D30356">
      <w:pPr>
        <w:pStyle w:val="Code"/>
      </w:pPr>
      <w:r>
        <w:t xml:space="preserve">    [</w:t>
      </w:r>
      <w:proofErr w:type="spellStart"/>
      <w:proofErr w:type="gramStart"/>
      <w:r>
        <w:t>MaxLength</w:t>
      </w:r>
      <w:proofErr w:type="spellEnd"/>
      <w:r>
        <w:t>(</w:t>
      </w:r>
      <w:proofErr w:type="gramEnd"/>
      <w:r>
        <w:t xml:space="preserve">15)]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0D8C351D" w14:textId="04C66AB3" w:rsidR="00D30356" w:rsidRPr="00D30356" w:rsidRDefault="00D30356" w:rsidP="00D30356">
      <w:pPr>
        <w:pStyle w:val="Code"/>
        <w:rPr>
          <w:rFonts w:ascii="Calibri" w:hAnsi="Calibri" w:cs="Calibri"/>
          <w:sz w:val="22"/>
          <w:szCs w:val="22"/>
        </w:rPr>
      </w:pPr>
      <w:r>
        <w:t xml:space="preserve">        </w:t>
      </w:r>
      <w:proofErr w:type="spellStart"/>
      <w:proofErr w:type="gramStart"/>
      <w:r>
        <w:t>UpdateEmployee</w:t>
      </w:r>
      <w:proofErr w:type="spellEnd"/>
      <w:r>
        <w:t>(</w:t>
      </w:r>
      <w:proofErr w:type="gram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4D2E97DA" w14:textId="0990A5CC" w:rsidR="00D30356" w:rsidRPr="00D30356" w:rsidRDefault="00A31EF2" w:rsidP="00D30356">
      <w:r>
        <w:rPr>
          <w:noProof/>
        </w:rPr>
        <w:drawing>
          <wp:inline distT="0" distB="0" distL="0" distR="0" wp14:anchorId="08076BAA" wp14:editId="69BD0510">
            <wp:extent cx="2766060" cy="138023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2780756" cy="1387569"/>
                    </a:xfrm>
                    <a:prstGeom prst="rect">
                      <a:avLst/>
                    </a:prstGeom>
                  </pic:spPr>
                </pic:pic>
              </a:graphicData>
            </a:graphic>
          </wp:inline>
        </w:drawing>
      </w:r>
      <w:r w:rsidRPr="00A31EF2">
        <w:rPr>
          <w:noProof/>
        </w:rPr>
        <w:t xml:space="preserve"> </w:t>
      </w:r>
      <w:r>
        <w:rPr>
          <w:noProof/>
        </w:rPr>
        <w:drawing>
          <wp:inline distT="0" distB="0" distL="0" distR="0" wp14:anchorId="4CA1FF61" wp14:editId="2852217C">
            <wp:extent cx="2896870" cy="1377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8"/>
                    <a:srcRect b="18992"/>
                    <a:stretch/>
                  </pic:blipFill>
                  <pic:spPr bwMode="auto">
                    <a:xfrm>
                      <a:off x="0" y="0"/>
                      <a:ext cx="2912278" cy="1384641"/>
                    </a:xfrm>
                    <a:prstGeom prst="rect">
                      <a:avLst/>
                    </a:prstGeom>
                    <a:ln>
                      <a:noFill/>
                    </a:ln>
                    <a:extLst>
                      <a:ext uri="{53640926-AAD7-44D8-BBD7-CCE9431645EC}">
                        <a14:shadowObscured xmlns:a14="http://schemas.microsoft.com/office/drawing/2010/main"/>
                      </a:ext>
                    </a:extLst>
                  </pic:spPr>
                </pic:pic>
              </a:graphicData>
            </a:graphic>
          </wp:inline>
        </w:drawing>
      </w:r>
    </w:p>
    <w:p w14:paraId="29F52D15" w14:textId="174C4114" w:rsidR="00830A70" w:rsidRDefault="00830A70" w:rsidP="00842E2A">
      <w:pPr>
        <w:pStyle w:val="Heading3"/>
      </w:pPr>
      <w:bookmarkStart w:id="35" w:name="_Toc81411663"/>
      <w:r w:rsidRPr="00830A70">
        <w:t>Hidden</w:t>
      </w:r>
      <w:bookmarkEnd w:id="35"/>
    </w:p>
    <w:p w14:paraId="7CE27A5E" w14:textId="1BD37A5B" w:rsidR="00842E2A" w:rsidRPr="00842E2A" w:rsidRDefault="00DD49CA" w:rsidP="00842E2A">
      <w:r>
        <w:t>Applied to a property</w:t>
      </w:r>
      <w:r w:rsidR="00AE03A0">
        <w:t xml:space="preserve">. Specifies </w:t>
      </w:r>
      <w:r w:rsidRPr="00DD49CA">
        <w:t>that a property should never be shown on the U</w:t>
      </w:r>
      <w:r>
        <w:t>I</w:t>
      </w:r>
      <w:r w:rsidR="00AE03A0">
        <w:t xml:space="preserve"> (irrespective of the user’s </w:t>
      </w:r>
      <w:r w:rsidR="00AE03A0" w:rsidRPr="00AE03A0">
        <w:rPr>
          <w:color w:val="FF0000"/>
        </w:rPr>
        <w:t>authorization</w:t>
      </w:r>
      <w:r w:rsidR="00AE03A0">
        <w:t>).</w:t>
      </w:r>
    </w:p>
    <w:p w14:paraId="1FC2CDA1" w14:textId="28495F9C" w:rsidR="00830A70" w:rsidRDefault="00830A70" w:rsidP="00842E2A">
      <w:pPr>
        <w:pStyle w:val="Heading3"/>
      </w:pPr>
      <w:bookmarkStart w:id="36" w:name="_Toc81411664"/>
      <w:r w:rsidRPr="00830A70">
        <w:t>Mask</w:t>
      </w:r>
      <w:bookmarkEnd w:id="36"/>
    </w:p>
    <w:p w14:paraId="15F902BE" w14:textId="070CEE87" w:rsidR="00DD49CA" w:rsidRPr="00DD49CA" w:rsidRDefault="00DD49CA" w:rsidP="00DD49CA">
      <w:pPr>
        <w:rPr>
          <w:rFonts w:eastAsia="Times New Roman"/>
        </w:rPr>
      </w:pPr>
      <w:r>
        <w:t xml:space="preserve">Applied to a </w:t>
      </w:r>
      <w:r w:rsidR="00AE03A0">
        <w:t xml:space="preserve">value-type </w:t>
      </w:r>
      <w:r w:rsidR="00286968">
        <w:t>property</w:t>
      </w:r>
      <w:r w:rsidR="00AE03A0">
        <w:t xml:space="preserve">. Specifies that the </w:t>
      </w:r>
      <w:r w:rsidRPr="00DD49CA">
        <w:rPr>
          <w:rFonts w:eastAsia="Times New Roman"/>
        </w:rPr>
        <w:t xml:space="preserve">value </w:t>
      </w:r>
      <w:r w:rsidR="00AE03A0">
        <w:rPr>
          <w:rFonts w:eastAsia="Times New Roman"/>
        </w:rPr>
        <w:t xml:space="preserve">should be formatted </w:t>
      </w:r>
      <w:r w:rsidRPr="00DD49CA">
        <w:rPr>
          <w:rFonts w:eastAsia="Times New Roman"/>
        </w:rPr>
        <w:t>using standard Microsoft formats.</w:t>
      </w:r>
      <w:r>
        <w:rPr>
          <w:rFonts w:eastAsia="Times New Roman"/>
        </w:rPr>
        <w:t xml:space="preserve"> For example:</w:t>
      </w:r>
    </w:p>
    <w:p w14:paraId="0F08BA88" w14:textId="69B7D3B0" w:rsidR="00DD49CA" w:rsidRDefault="00DD49CA" w:rsidP="00DD49CA">
      <w:pPr>
        <w:pStyle w:val="Code"/>
      </w:pPr>
      <w:r w:rsidRPr="00A82D4D">
        <w:rPr>
          <w:highlight w:val="yellow"/>
        </w:rPr>
        <w:t>[Mask(</w:t>
      </w:r>
      <w:r w:rsidRPr="00A82D4D">
        <w:rPr>
          <w:color w:val="A31515"/>
          <w:highlight w:val="yellow"/>
        </w:rPr>
        <w:t>"d"</w:t>
      </w:r>
      <w:r w:rsidRPr="00A82D4D">
        <w:rPr>
          <w:highlight w:val="yellow"/>
        </w:rPr>
        <w:t>)]</w:t>
      </w:r>
    </w:p>
    <w:p w14:paraId="21E5B007" w14:textId="5CE8A8FB" w:rsidR="00DD49CA" w:rsidRPr="00DD49CA" w:rsidRDefault="00DD49CA" w:rsidP="00DD49CA">
      <w:pPr>
        <w:pStyle w:val="Code"/>
      </w:pPr>
      <w:r>
        <w:rPr>
          <w:color w:val="0000FF"/>
        </w:rPr>
        <w:t>public</w:t>
      </w:r>
      <w:r>
        <w:t xml:space="preserve"> </w:t>
      </w:r>
      <w:r>
        <w:rPr>
          <w:color w:val="0000FF"/>
        </w:rPr>
        <w:t>virtual</w:t>
      </w:r>
      <w:r>
        <w:t xml:space="preserve"> </w:t>
      </w:r>
      <w:proofErr w:type="spellStart"/>
      <w:r>
        <w:t>DateTime</w:t>
      </w:r>
      <w:proofErr w:type="spellEnd"/>
      <w:r>
        <w:t xml:space="preserve">? </w:t>
      </w:r>
      <w:proofErr w:type="spellStart"/>
      <w:r>
        <w:t>DateOfBirth</w:t>
      </w:r>
      <w:proofErr w:type="spellEnd"/>
      <w:r>
        <w:t xml:space="preserve"> </w:t>
      </w:r>
      <w:proofErr w:type="gramStart"/>
      <w:r>
        <w:t xml:space="preserve">{ </w:t>
      </w:r>
      <w:r>
        <w:rPr>
          <w:color w:val="0000FF"/>
        </w:rPr>
        <w:t>get</w:t>
      </w:r>
      <w:proofErr w:type="gramEnd"/>
      <w:r>
        <w:t xml:space="preserve">; </w:t>
      </w:r>
      <w:proofErr w:type="spellStart"/>
      <w:r>
        <w:rPr>
          <w:color w:val="0000FF"/>
        </w:rPr>
        <w:t>init</w:t>
      </w:r>
      <w:proofErr w:type="spellEnd"/>
      <w:r>
        <w:t>; }</w:t>
      </w:r>
    </w:p>
    <w:p w14:paraId="1D33DD72" w14:textId="3CFC84CE" w:rsidR="00842E2A" w:rsidRPr="00842E2A" w:rsidRDefault="00DD49CA" w:rsidP="00842E2A">
      <w:r>
        <w:rPr>
          <w:noProof/>
        </w:rPr>
        <w:drawing>
          <wp:inline distT="0" distB="0" distL="0" distR="0" wp14:anchorId="3E7FAEA0" wp14:editId="16AAC847">
            <wp:extent cx="3257550" cy="1353403"/>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3267704" cy="1357622"/>
                    </a:xfrm>
                    <a:prstGeom prst="rect">
                      <a:avLst/>
                    </a:prstGeom>
                  </pic:spPr>
                </pic:pic>
              </a:graphicData>
            </a:graphic>
          </wp:inline>
        </w:drawing>
      </w:r>
    </w:p>
    <w:p w14:paraId="0B4BF014" w14:textId="588462E7" w:rsidR="00830A70" w:rsidRDefault="00830A70" w:rsidP="00842E2A">
      <w:pPr>
        <w:pStyle w:val="Heading3"/>
      </w:pPr>
      <w:bookmarkStart w:id="37" w:name="_Toc81411665"/>
      <w:proofErr w:type="spellStart"/>
      <w:r w:rsidRPr="00830A70">
        <w:lastRenderedPageBreak/>
        <w:t>MaxLength</w:t>
      </w:r>
      <w:bookmarkEnd w:id="37"/>
      <w:proofErr w:type="spellEnd"/>
    </w:p>
    <w:p w14:paraId="69D30E29" w14:textId="398937E5" w:rsidR="00842E2A" w:rsidRDefault="00286968" w:rsidP="00842E2A">
      <w:r>
        <w:t>Applied to a string parameter</w:t>
      </w:r>
      <w:r w:rsidR="00AE03A0">
        <w:t>. S</w:t>
      </w:r>
      <w:r>
        <w:t>pecifies the maximum number of characters that may be entered. For example:</w:t>
      </w:r>
    </w:p>
    <w:p w14:paraId="3DDE9577" w14:textId="77777777" w:rsidR="00286968" w:rsidRDefault="00286968" w:rsidP="00286968">
      <w:pPr>
        <w:pStyle w:val="Code"/>
      </w:pPr>
      <w:r>
        <w:rPr>
          <w:color w:val="0000FF"/>
        </w:rPr>
        <w:t>public</w:t>
      </w:r>
      <w:r>
        <w:t xml:space="preserve"> </w:t>
      </w:r>
      <w:proofErr w:type="gramStart"/>
      <w:r>
        <w:rPr>
          <w:color w:val="0000FF"/>
        </w:rPr>
        <w:t>static</w:t>
      </w:r>
      <w:r>
        <w:t xml:space="preserve">  </w:t>
      </w:r>
      <w:proofErr w:type="spellStart"/>
      <w:r>
        <w:t>IContext</w:t>
      </w:r>
      <w:proofErr w:type="spellEnd"/>
      <w:proofErr w:type="gramEnd"/>
      <w:r>
        <w:t xml:space="preserve"> </w:t>
      </w:r>
      <w:proofErr w:type="spellStart"/>
      <w:r>
        <w:t>UpdateNationalIDNumber</w:t>
      </w:r>
      <w:proofErr w:type="spellEnd"/>
      <w:r>
        <w:t>(</w:t>
      </w:r>
      <w:r>
        <w:rPr>
          <w:color w:val="0000FF"/>
        </w:rPr>
        <w:t>this</w:t>
      </w:r>
      <w:r>
        <w:t xml:space="preserve"> Employee e, </w:t>
      </w:r>
    </w:p>
    <w:p w14:paraId="1F18D817" w14:textId="77777777" w:rsidR="00286968" w:rsidRDefault="00286968" w:rsidP="00286968">
      <w:pPr>
        <w:pStyle w:val="Code"/>
      </w:pPr>
      <w:r>
        <w:t xml:space="preserve">    </w:t>
      </w:r>
      <w:r w:rsidRPr="00286968">
        <w:rPr>
          <w:highlight w:val="yellow"/>
        </w:rPr>
        <w:t>[</w:t>
      </w:r>
      <w:proofErr w:type="spellStart"/>
      <w:proofErr w:type="gramStart"/>
      <w:r w:rsidRPr="00286968">
        <w:rPr>
          <w:highlight w:val="yellow"/>
        </w:rPr>
        <w:t>MaxLength</w:t>
      </w:r>
      <w:proofErr w:type="spellEnd"/>
      <w:r w:rsidRPr="00286968">
        <w:rPr>
          <w:highlight w:val="yellow"/>
        </w:rPr>
        <w:t>(</w:t>
      </w:r>
      <w:proofErr w:type="gramEnd"/>
      <w:r w:rsidRPr="00286968">
        <w:rPr>
          <w:highlight w:val="yellow"/>
        </w:rPr>
        <w:t>15)]</w:t>
      </w:r>
      <w:r>
        <w:t xml:space="preserve">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44CD52EF" w14:textId="0D914602" w:rsidR="00286968" w:rsidRDefault="00286968" w:rsidP="00286968">
      <w:pPr>
        <w:pStyle w:val="Code"/>
      </w:pPr>
      <w:r>
        <w:t xml:space="preserve">        </w:t>
      </w:r>
      <w:proofErr w:type="spellStart"/>
      <w:proofErr w:type="gramStart"/>
      <w:r>
        <w:t>UpdateEmployee</w:t>
      </w:r>
      <w:proofErr w:type="spellEnd"/>
      <w:r>
        <w:t>(</w:t>
      </w:r>
      <w:proofErr w:type="gram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1937648A" w14:textId="280AEDE7" w:rsidR="00286968" w:rsidRPr="00286968" w:rsidRDefault="00286968" w:rsidP="00286968">
      <w:r>
        <w:rPr>
          <w:noProof/>
        </w:rPr>
        <w:drawing>
          <wp:inline distT="0" distB="0" distL="0" distR="0" wp14:anchorId="46556E37" wp14:editId="0F4F1795">
            <wp:extent cx="3646170" cy="97464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665470" cy="979808"/>
                    </a:xfrm>
                    <a:prstGeom prst="rect">
                      <a:avLst/>
                    </a:prstGeom>
                  </pic:spPr>
                </pic:pic>
              </a:graphicData>
            </a:graphic>
          </wp:inline>
        </w:drawing>
      </w:r>
    </w:p>
    <w:p w14:paraId="6E5E7C98" w14:textId="684877BB" w:rsidR="00830A70" w:rsidRDefault="00830A70" w:rsidP="00842E2A">
      <w:pPr>
        <w:pStyle w:val="Heading3"/>
      </w:pPr>
      <w:bookmarkStart w:id="38" w:name="_Toc81411666"/>
      <w:proofErr w:type="spellStart"/>
      <w:r w:rsidRPr="00830A70">
        <w:t>MemberOrder</w:t>
      </w:r>
      <w:bookmarkEnd w:id="38"/>
      <w:proofErr w:type="spellEnd"/>
    </w:p>
    <w:p w14:paraId="43853D82" w14:textId="4D346941" w:rsidR="00AE03A0" w:rsidRDefault="00AE03A0" w:rsidP="00842E2A">
      <w:r>
        <w:t xml:space="preserve">1. </w:t>
      </w:r>
      <w:r w:rsidR="00286968">
        <w:t xml:space="preserve">Applied to </w:t>
      </w:r>
      <w:r>
        <w:t>a property. Within the type,</w:t>
      </w:r>
      <w:r w:rsidR="00286968">
        <w:t xml:space="preserve"> </w:t>
      </w:r>
      <w:r>
        <w:t>properties</w:t>
      </w:r>
      <w:r w:rsidR="00286968">
        <w:t xml:space="preserve"> will be rendered in ascending order of </w:t>
      </w:r>
      <w:proofErr w:type="spellStart"/>
      <w:r w:rsidR="00286968" w:rsidRPr="00286968">
        <w:rPr>
          <w:rStyle w:val="CodeChar"/>
        </w:rPr>
        <w:t>MemberOrder</w:t>
      </w:r>
      <w:proofErr w:type="spellEnd"/>
      <w:r w:rsidR="00286968">
        <w:t xml:space="preserve"> value, followed by any members that have no </w:t>
      </w:r>
      <w:proofErr w:type="spellStart"/>
      <w:r w:rsidR="00286968" w:rsidRPr="00286968">
        <w:rPr>
          <w:rStyle w:val="CodeChar"/>
        </w:rPr>
        <w:t>MemberOrder</w:t>
      </w:r>
      <w:proofErr w:type="spellEnd"/>
      <w:r w:rsidR="00286968">
        <w:t xml:space="preserve"> specified. </w:t>
      </w:r>
    </w:p>
    <w:p w14:paraId="0CC76543" w14:textId="7E57C5B2" w:rsidR="00842E2A" w:rsidRDefault="00AE03A0" w:rsidP="00842E2A">
      <w:r>
        <w:t>2. A</w:t>
      </w:r>
      <w:r w:rsidR="0053192A">
        <w:t>pplied to a function</w:t>
      </w:r>
      <w:r>
        <w:t>. Specifies the ordering of actions within a menu. I</w:t>
      </w:r>
      <w:r w:rsidR="00286968">
        <w:t>f the optional</w:t>
      </w:r>
      <w:r w:rsidR="0053192A">
        <w:t xml:space="preserve"> string </w:t>
      </w:r>
      <w:r w:rsidR="0053192A" w:rsidRPr="00AE03A0">
        <w:rPr>
          <w:rStyle w:val="CodeChar"/>
        </w:rPr>
        <w:t>grouping</w:t>
      </w:r>
      <w:r w:rsidR="0053192A">
        <w:t xml:space="preserve"> parameter is specified, this will result in the creation of an expandable/</w:t>
      </w:r>
      <w:proofErr w:type="spellStart"/>
      <w:r w:rsidR="0053192A">
        <w:t>collapsable</w:t>
      </w:r>
      <w:proofErr w:type="spellEnd"/>
      <w:r w:rsidR="0053192A">
        <w:t xml:space="preserve"> sub-menu, and the </w:t>
      </w:r>
      <w:proofErr w:type="spellStart"/>
      <w:r w:rsidR="0053192A" w:rsidRPr="0053192A">
        <w:rPr>
          <w:rStyle w:val="CodeChar"/>
        </w:rPr>
        <w:t>MemberOrder</w:t>
      </w:r>
      <w:proofErr w:type="spellEnd"/>
      <w:r w:rsidR="0053192A">
        <w:t xml:space="preserve"> value will be applied within that sub-menu. For example:</w:t>
      </w:r>
    </w:p>
    <w:p w14:paraId="3A56D0AD" w14:textId="284E3E20" w:rsidR="00286968" w:rsidRDefault="00286968" w:rsidP="00286968">
      <w:pPr>
        <w:pStyle w:val="Code"/>
      </w:pPr>
      <w:r w:rsidRPr="00A82D4D">
        <w:rPr>
          <w:highlight w:val="yellow"/>
        </w:rPr>
        <w:t>[</w:t>
      </w:r>
      <w:proofErr w:type="spellStart"/>
      <w:proofErr w:type="gramStart"/>
      <w:r w:rsidRPr="00A82D4D">
        <w:rPr>
          <w:highlight w:val="yellow"/>
        </w:rPr>
        <w:t>MemberOrder</w:t>
      </w:r>
      <w:proofErr w:type="spellEnd"/>
      <w:r w:rsidRPr="00A82D4D">
        <w:rPr>
          <w:highlight w:val="yellow"/>
        </w:rPr>
        <w:t>(</w:t>
      </w:r>
      <w:proofErr w:type="gramEnd"/>
      <w:r w:rsidRPr="00A82D4D">
        <w:rPr>
          <w:color w:val="A31515"/>
          <w:highlight w:val="yellow"/>
        </w:rPr>
        <w:t>"Stores"</w:t>
      </w:r>
      <w:r w:rsidRPr="00A82D4D">
        <w:rPr>
          <w:highlight w:val="yellow"/>
        </w:rPr>
        <w:t>, 1)]</w:t>
      </w:r>
    </w:p>
    <w:p w14:paraId="6DB7C45E" w14:textId="051930E3"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 xml:space="preserve">&lt;Customer&gt; </w:t>
      </w:r>
      <w:proofErr w:type="spellStart"/>
      <w:proofErr w:type="gramStart"/>
      <w:r>
        <w:t>FindStoreByName</w:t>
      </w:r>
      <w:proofErr w:type="spellEnd"/>
      <w:r>
        <w:t>(</w:t>
      </w:r>
      <w:proofErr w:type="gramEnd"/>
      <w:r>
        <w:rPr>
          <w:color w:val="0000FF"/>
        </w:rPr>
        <w:t>string</w:t>
      </w:r>
      <w:r>
        <w:t xml:space="preserve"> name, </w:t>
      </w:r>
      <w:proofErr w:type="spellStart"/>
      <w:r>
        <w:t>IContext</w:t>
      </w:r>
      <w:proofErr w:type="spellEnd"/>
      <w:r>
        <w:t xml:space="preserve"> context)</w:t>
      </w:r>
    </w:p>
    <w:p w14:paraId="32752A1D" w14:textId="1515114A" w:rsidR="0053192A" w:rsidRPr="0053192A" w:rsidRDefault="0053192A" w:rsidP="0053192A">
      <w:r>
        <w:rPr>
          <w:noProof/>
        </w:rPr>
        <w:drawing>
          <wp:inline distT="0" distB="0" distL="0" distR="0" wp14:anchorId="6444F1D0" wp14:editId="2C500933">
            <wp:extent cx="3650994" cy="1645920"/>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1"/>
                    <a:srcRect b="24564"/>
                    <a:stretch/>
                  </pic:blipFill>
                  <pic:spPr bwMode="auto">
                    <a:xfrm>
                      <a:off x="0" y="0"/>
                      <a:ext cx="3656017" cy="1648185"/>
                    </a:xfrm>
                    <a:prstGeom prst="rect">
                      <a:avLst/>
                    </a:prstGeom>
                    <a:ln>
                      <a:noFill/>
                    </a:ln>
                    <a:extLst>
                      <a:ext uri="{53640926-AAD7-44D8-BBD7-CCE9431645EC}">
                        <a14:shadowObscured xmlns:a14="http://schemas.microsoft.com/office/drawing/2010/main"/>
                      </a:ext>
                    </a:extLst>
                  </pic:spPr>
                </pic:pic>
              </a:graphicData>
            </a:graphic>
          </wp:inline>
        </w:drawing>
      </w:r>
    </w:p>
    <w:p w14:paraId="65812887" w14:textId="7C02DFAB" w:rsidR="00830A70" w:rsidRDefault="00830A70" w:rsidP="00842E2A">
      <w:pPr>
        <w:pStyle w:val="Heading3"/>
      </w:pPr>
      <w:bookmarkStart w:id="39" w:name="_Toc81411667"/>
      <w:proofErr w:type="spellStart"/>
      <w:r w:rsidRPr="00830A70">
        <w:t>MinLength</w:t>
      </w:r>
      <w:bookmarkEnd w:id="39"/>
      <w:proofErr w:type="spellEnd"/>
    </w:p>
    <w:p w14:paraId="7C3398AC" w14:textId="38C51AEC" w:rsidR="00286968" w:rsidRDefault="00286968" w:rsidP="00286968">
      <w:pPr>
        <w:spacing w:after="0" w:afterAutospacing="0"/>
      </w:pPr>
      <w:r>
        <w:t xml:space="preserve">Applied to a </w:t>
      </w:r>
      <w:r w:rsidRPr="00AE03A0">
        <w:rPr>
          <w:rStyle w:val="CodeChar"/>
        </w:rPr>
        <w:t>string</w:t>
      </w:r>
      <w:r>
        <w:t xml:space="preserve"> parameter</w:t>
      </w:r>
      <w:r w:rsidR="00AE03A0">
        <w:t>. S</w:t>
      </w:r>
      <w:r w:rsidRPr="00286968">
        <w:t xml:space="preserve">pecifies </w:t>
      </w:r>
      <w:proofErr w:type="spellStart"/>
      <w:r w:rsidRPr="00286968">
        <w:t>minumum</w:t>
      </w:r>
      <w:proofErr w:type="spellEnd"/>
      <w:r w:rsidRPr="00286968">
        <w:t xml:space="preserve"> accepted length. If used on the string parameter of an AutoComplete complementary function, specifies the minimum number of characters that must be typed before the auto-complete function will be engaged.</w:t>
      </w:r>
      <w:r>
        <w:t xml:space="preserve"> For example:</w:t>
      </w:r>
    </w:p>
    <w:p w14:paraId="5D912D47" w14:textId="77777777" w:rsidR="00286968" w:rsidRDefault="00286968" w:rsidP="00286968">
      <w:pPr>
        <w:pStyle w:val="Code"/>
      </w:pPr>
      <w:r>
        <w:rPr>
          <w:color w:val="0000FF"/>
        </w:rPr>
        <w:lastRenderedPageBreak/>
        <w:t>public</w:t>
      </w:r>
      <w:r>
        <w:t xml:space="preserve"> </w:t>
      </w:r>
      <w:r>
        <w:rPr>
          <w:color w:val="0000FF"/>
        </w:rPr>
        <w:t>static</w:t>
      </w:r>
      <w:r>
        <w:t xml:space="preserve"> </w:t>
      </w:r>
      <w:proofErr w:type="spellStart"/>
      <w:r>
        <w:t>IQueryable</w:t>
      </w:r>
      <w:proofErr w:type="spellEnd"/>
      <w:r>
        <w:t>&lt;</w:t>
      </w:r>
      <w:proofErr w:type="spellStart"/>
      <w:r>
        <w:t>PurchaseOrderHeader</w:t>
      </w:r>
      <w:proofErr w:type="spellEnd"/>
      <w:r>
        <w:t xml:space="preserve">&gt; </w:t>
      </w:r>
      <w:proofErr w:type="spellStart"/>
      <w:proofErr w:type="gramStart"/>
      <w:r>
        <w:t>OpenPurchaseOrders</w:t>
      </w:r>
      <w:proofErr w:type="spellEnd"/>
      <w:r>
        <w:t>(</w:t>
      </w:r>
      <w:proofErr w:type="gramEnd"/>
      <w:r>
        <w:rPr>
          <w:color w:val="0000FF"/>
        </w:rPr>
        <w:t>this</w:t>
      </w:r>
      <w:r>
        <w:t xml:space="preserve"> Vendor </w:t>
      </w:r>
      <w:proofErr w:type="spellStart"/>
      <w:r>
        <w:t>vendor</w:t>
      </w:r>
      <w:proofErr w:type="spellEnd"/>
      <w:r>
        <w:t xml:space="preserve">, </w:t>
      </w:r>
      <w:proofErr w:type="spellStart"/>
      <w:r>
        <w:t>IContext</w:t>
      </w:r>
      <w:proofErr w:type="spellEnd"/>
      <w:r>
        <w:t xml:space="preserve"> context) =&gt;</w:t>
      </w:r>
    </w:p>
    <w:p w14:paraId="2582F521" w14:textId="77777777" w:rsidR="00286968" w:rsidRDefault="00286968" w:rsidP="00286968">
      <w:pPr>
        <w:pStyle w:val="Code"/>
      </w:pPr>
      <w:r>
        <w:t xml:space="preserve">    </w:t>
      </w:r>
      <w:proofErr w:type="spellStart"/>
      <w:r>
        <w:t>PurchaseOrder_MenuFunctions.OpenPurchaseOrdersForVendor</w:t>
      </w:r>
      <w:proofErr w:type="spellEnd"/>
      <w:r>
        <w:t>(vendor, context</w:t>
      </w:r>
      <w:proofErr w:type="gramStart"/>
      <w:r>
        <w:t>);</w:t>
      </w:r>
      <w:proofErr w:type="gramEnd"/>
    </w:p>
    <w:p w14:paraId="2C02C1E4" w14:textId="77777777" w:rsidR="00286968" w:rsidRDefault="00286968" w:rsidP="00286968">
      <w:pPr>
        <w:pStyle w:val="Code"/>
      </w:pPr>
    </w:p>
    <w:p w14:paraId="00D50593" w14:textId="77777777"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&lt;Vendor&gt; AutoComplete0</w:t>
      </w:r>
      <w:proofErr w:type="gramStart"/>
      <w:r>
        <w:t>OpenPurchaseOrders(</w:t>
      </w:r>
      <w:proofErr w:type="gramEnd"/>
      <w:r>
        <w:rPr>
          <w:color w:val="0000FF"/>
        </w:rPr>
        <w:t>this</w:t>
      </w:r>
      <w:r>
        <w:t xml:space="preserve"> Vendor </w:t>
      </w:r>
      <w:proofErr w:type="spellStart"/>
      <w:r>
        <w:t>vendor</w:t>
      </w:r>
      <w:proofErr w:type="spellEnd"/>
      <w:r>
        <w:t xml:space="preserve">,  </w:t>
      </w:r>
      <w:r w:rsidRPr="00286968">
        <w:rPr>
          <w:highlight w:val="yellow"/>
        </w:rPr>
        <w:t>[</w:t>
      </w:r>
      <w:proofErr w:type="spellStart"/>
      <w:r w:rsidRPr="00286968">
        <w:rPr>
          <w:highlight w:val="yellow"/>
        </w:rPr>
        <w:t>MinLength</w:t>
      </w:r>
      <w:proofErr w:type="spellEnd"/>
      <w:r w:rsidRPr="00286968">
        <w:rPr>
          <w:highlight w:val="yellow"/>
        </w:rPr>
        <w:t>(2)]</w:t>
      </w:r>
      <w:r>
        <w:t xml:space="preserve"> </w:t>
      </w:r>
      <w:r>
        <w:rPr>
          <w:color w:val="0000FF"/>
        </w:rPr>
        <w:t>string</w:t>
      </w:r>
      <w:r>
        <w:t xml:space="preserve"> name, </w:t>
      </w:r>
      <w:proofErr w:type="spellStart"/>
      <w:r>
        <w:t>IContext</w:t>
      </w:r>
      <w:proofErr w:type="spellEnd"/>
      <w:r>
        <w:t xml:space="preserve"> context) =&gt;</w:t>
      </w:r>
    </w:p>
    <w:p w14:paraId="3F63C034" w14:textId="07437F4B" w:rsidR="00286968" w:rsidRPr="00286968" w:rsidRDefault="00286968" w:rsidP="00286968">
      <w:pPr>
        <w:pStyle w:val="Code"/>
        <w:rPr>
          <w:rFonts w:ascii="Calibri" w:hAnsi="Calibri" w:cs="Calibri"/>
          <w:sz w:val="22"/>
          <w:szCs w:val="22"/>
        </w:rPr>
      </w:pPr>
      <w:r>
        <w:t xml:space="preserve">    PurchaseOrder_MenuFunctions.AutoComplete0</w:t>
      </w:r>
      <w:proofErr w:type="gramStart"/>
      <w:r>
        <w:t>OpenPurchaseOrdersForVendor(</w:t>
      </w:r>
      <w:proofErr w:type="gramEnd"/>
      <w:r>
        <w:t>name, context);</w:t>
      </w:r>
    </w:p>
    <w:p w14:paraId="2C0FC9AE" w14:textId="0EBED474" w:rsidR="00830A70" w:rsidRDefault="00830A70" w:rsidP="00842E2A">
      <w:pPr>
        <w:pStyle w:val="Heading3"/>
      </w:pPr>
      <w:bookmarkStart w:id="40" w:name="_Toc81411668"/>
      <w:proofErr w:type="spellStart"/>
      <w:r w:rsidRPr="00830A70">
        <w:t>MultiLine</w:t>
      </w:r>
      <w:bookmarkEnd w:id="40"/>
      <w:proofErr w:type="spellEnd"/>
    </w:p>
    <w:p w14:paraId="49E9175E" w14:textId="25A47971" w:rsidR="007A3B44" w:rsidRPr="007A3B44" w:rsidRDefault="00AE03A0" w:rsidP="007A3B44">
      <w:r>
        <w:t xml:space="preserve">1. </w:t>
      </w:r>
      <w:r w:rsidR="007A3B44">
        <w:t>Applied to a</w:t>
      </w:r>
      <w:r>
        <w:t xml:space="preserve"> </w:t>
      </w:r>
      <w:r w:rsidRPr="00AE03A0">
        <w:rPr>
          <w:rStyle w:val="CodeChar"/>
        </w:rPr>
        <w:t>string</w:t>
      </w:r>
      <w:r w:rsidR="007A3B44">
        <w:t xml:space="preserve"> </w:t>
      </w:r>
      <w:r w:rsidR="007A3B44" w:rsidRPr="00AE03A0">
        <w:t>property</w:t>
      </w:r>
      <w:r>
        <w:t xml:space="preserve"> or</w:t>
      </w:r>
      <w:r w:rsidR="00BA0D36">
        <w:t xml:space="preserve"> parameter</w:t>
      </w:r>
      <w:r>
        <w:t>. S</w:t>
      </w:r>
      <w:r w:rsidR="007A3B44" w:rsidRPr="00BA0D36">
        <w:rPr>
          <w:rFonts w:eastAsia="Times New Roman"/>
        </w:rPr>
        <w:t xml:space="preserve">pecifies that </w:t>
      </w:r>
      <w:proofErr w:type="gramStart"/>
      <w:r w:rsidR="007A3B44" w:rsidRPr="00BA0D36">
        <w:rPr>
          <w:rFonts w:eastAsia="Times New Roman"/>
        </w:rPr>
        <w:t xml:space="preserve">a </w:t>
      </w:r>
      <w:r>
        <w:rPr>
          <w:rFonts w:eastAsia="Times New Roman"/>
        </w:rPr>
        <w:t>the</w:t>
      </w:r>
      <w:proofErr w:type="gramEnd"/>
      <w:r w:rsidR="007A3B44" w:rsidRPr="00BA0D36">
        <w:rPr>
          <w:rFonts w:eastAsia="Times New Roman"/>
        </w:rPr>
        <w:t xml:space="preserve"> property</w:t>
      </w:r>
      <w:r w:rsidR="00BA0D36">
        <w:rPr>
          <w:rFonts w:eastAsia="Times New Roman"/>
        </w:rPr>
        <w:t>/parameter</w:t>
      </w:r>
      <w:r w:rsidR="007A3B44" w:rsidRPr="00BA0D36">
        <w:rPr>
          <w:rFonts w:eastAsia="Times New Roman"/>
        </w:rPr>
        <w:t xml:space="preserve"> should be rendered as a multi-line text field, with specified number of lines, scrollable. The Width property is unused by the current </w:t>
      </w:r>
      <w:proofErr w:type="gramStart"/>
      <w:r w:rsidR="007A3B44" w:rsidRPr="00BA0D36">
        <w:rPr>
          <w:rFonts w:eastAsia="Times New Roman"/>
        </w:rPr>
        <w:t>client, but</w:t>
      </w:r>
      <w:proofErr w:type="gramEnd"/>
      <w:r w:rsidR="007A3B44" w:rsidRPr="00BA0D36">
        <w:rPr>
          <w:rFonts w:eastAsia="Times New Roman"/>
        </w:rPr>
        <w:t xml:space="preserve"> is exposed on the </w:t>
      </w:r>
      <w:proofErr w:type="spellStart"/>
      <w:r w:rsidR="007A3B44" w:rsidRPr="00BA0D36">
        <w:rPr>
          <w:rFonts w:eastAsia="Times New Roman"/>
        </w:rPr>
        <w:t>Resftul</w:t>
      </w:r>
      <w:proofErr w:type="spellEnd"/>
      <w:r w:rsidR="007A3B44" w:rsidRPr="00BA0D36">
        <w:rPr>
          <w:rFonts w:eastAsia="Times New Roman"/>
        </w:rPr>
        <w:t xml:space="preserve"> API for custom use.</w:t>
      </w:r>
      <w:r w:rsidR="00BA0D36" w:rsidRPr="00BA0D36">
        <w:rPr>
          <w:rFonts w:eastAsia="Times New Roman"/>
        </w:rPr>
        <w:t xml:space="preserve"> For example:</w:t>
      </w:r>
    </w:p>
    <w:p w14:paraId="57426545" w14:textId="6C90EC1C" w:rsidR="007A3B44" w:rsidRDefault="007A3B44" w:rsidP="007A3B44">
      <w:pPr>
        <w:pStyle w:val="Code"/>
      </w:pPr>
      <w:r w:rsidRPr="00A82D4D">
        <w:rPr>
          <w:highlight w:val="yellow"/>
        </w:rPr>
        <w:t>[</w:t>
      </w:r>
      <w:proofErr w:type="spellStart"/>
      <w:proofErr w:type="gramStart"/>
      <w:r w:rsidRPr="00A82D4D">
        <w:rPr>
          <w:highlight w:val="yellow"/>
        </w:rPr>
        <w:t>MultiLine</w:t>
      </w:r>
      <w:proofErr w:type="spellEnd"/>
      <w:r w:rsidRPr="00A82D4D">
        <w:rPr>
          <w:highlight w:val="yellow"/>
        </w:rPr>
        <w:t>(</w:t>
      </w:r>
      <w:proofErr w:type="gramEnd"/>
      <w:r w:rsidRPr="00A82D4D">
        <w:rPr>
          <w:highlight w:val="yellow"/>
        </w:rPr>
        <w:t>10)]</w:t>
      </w:r>
    </w:p>
    <w:p w14:paraId="76336CCB" w14:textId="5E80C8EA" w:rsidR="007A3B44" w:rsidRDefault="007A3B44" w:rsidP="007A3B44">
      <w:pPr>
        <w:pStyle w:val="Code"/>
      </w:pPr>
      <w:r>
        <w:rPr>
          <w:color w:val="0000FF"/>
        </w:rPr>
        <w:t>public</w:t>
      </w:r>
      <w:r>
        <w:t xml:space="preserve"> </w:t>
      </w:r>
      <w:r>
        <w:rPr>
          <w:color w:val="0000FF"/>
        </w:rPr>
        <w:t>virtual</w:t>
      </w:r>
      <w:r>
        <w:t xml:space="preserve"> </w:t>
      </w:r>
      <w:r>
        <w:rPr>
          <w:color w:val="0000FF"/>
        </w:rPr>
        <w:t>string</w:t>
      </w:r>
      <w:r>
        <w:t xml:space="preserve"> Description </w:t>
      </w:r>
      <w:proofErr w:type="gramStart"/>
      <w:r>
        <w:t xml:space="preserve">{ </w:t>
      </w:r>
      <w:r>
        <w:rPr>
          <w:color w:val="0000FF"/>
        </w:rPr>
        <w:t>get</w:t>
      </w:r>
      <w:proofErr w:type="gramEnd"/>
      <w:r>
        <w:t xml:space="preserve">; </w:t>
      </w:r>
      <w:proofErr w:type="spellStart"/>
      <w:r>
        <w:rPr>
          <w:color w:val="0000FF"/>
        </w:rPr>
        <w:t>init</w:t>
      </w:r>
      <w:proofErr w:type="spellEnd"/>
      <w:r>
        <w:t>; }</w:t>
      </w:r>
    </w:p>
    <w:p w14:paraId="0DA89D7D" w14:textId="7E8D2F17" w:rsidR="00BA0D36" w:rsidRDefault="00BA0D36" w:rsidP="00BA0D36">
      <w:r>
        <w:rPr>
          <w:noProof/>
        </w:rPr>
        <w:drawing>
          <wp:inline distT="0" distB="0" distL="0" distR="0" wp14:anchorId="26305CEE" wp14:editId="4E57F319">
            <wp:extent cx="2800350" cy="893595"/>
            <wp:effectExtent l="0" t="0" r="0" b="190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2807236" cy="895792"/>
                    </a:xfrm>
                    <a:prstGeom prst="rect">
                      <a:avLst/>
                    </a:prstGeom>
                  </pic:spPr>
                </pic:pic>
              </a:graphicData>
            </a:graphic>
          </wp:inline>
        </w:drawing>
      </w:r>
    </w:p>
    <w:p w14:paraId="2868715E" w14:textId="2D749A07" w:rsidR="00BA0D36" w:rsidRDefault="00AE03A0" w:rsidP="00BA0D36">
      <w:pPr>
        <w:spacing w:after="0" w:afterAutospacing="0"/>
      </w:pPr>
      <w:r>
        <w:t xml:space="preserve">2. </w:t>
      </w:r>
      <w:r w:rsidR="00BA0D36">
        <w:t>Applied to a function</w:t>
      </w:r>
      <w:r>
        <w:t>. S</w:t>
      </w:r>
      <w:r w:rsidR="00BA0D36" w:rsidRPr="00BA0D36">
        <w:t>pecifies that the user may invoke the corresponding action repeatedly - building up a table of entries.</w:t>
      </w:r>
      <w:r w:rsidR="00BA0D36">
        <w:t xml:space="preserve"> For example:</w:t>
      </w:r>
    </w:p>
    <w:p w14:paraId="37B6F69E" w14:textId="32C98AEA" w:rsidR="00BA0D36" w:rsidRDefault="00BA0D36" w:rsidP="00BA0D36">
      <w:pPr>
        <w:pStyle w:val="Code"/>
      </w:pPr>
      <w:r w:rsidRPr="00A82D4D">
        <w:rPr>
          <w:highlight w:val="yellow"/>
        </w:rPr>
        <w:t>[</w:t>
      </w:r>
      <w:proofErr w:type="spellStart"/>
      <w:proofErr w:type="gramStart"/>
      <w:r w:rsidRPr="00A82D4D">
        <w:rPr>
          <w:highlight w:val="yellow"/>
        </w:rPr>
        <w:t>MultiLine</w:t>
      </w:r>
      <w:proofErr w:type="spellEnd"/>
      <w:r w:rsidRPr="00A82D4D">
        <w:rPr>
          <w:highlight w:val="yellow"/>
        </w:rPr>
        <w:t>(</w:t>
      </w:r>
      <w:proofErr w:type="gramEnd"/>
      <w:r w:rsidRPr="00A82D4D">
        <w:rPr>
          <w:highlight w:val="yellow"/>
        </w:rPr>
        <w:t>)]</w:t>
      </w:r>
    </w:p>
    <w:p w14:paraId="011FD642" w14:textId="77777777" w:rsidR="00BA0D36" w:rsidRDefault="00BA0D36" w:rsidP="00BA0D3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proofErr w:type="gramStart"/>
      <w:r>
        <w:t>AddNewDetails</w:t>
      </w:r>
      <w:proofErr w:type="spellEnd"/>
      <w:r>
        <w:t>(</w:t>
      </w:r>
      <w:proofErr w:type="gramEnd"/>
      <w:r>
        <w:rPr>
          <w:color w:val="0000FF"/>
        </w:rPr>
        <w:t>this</w:t>
      </w:r>
      <w:r>
        <w:t xml:space="preserve"> </w:t>
      </w:r>
      <w:proofErr w:type="spellStart"/>
      <w:r>
        <w:t>PurchaseOrderHeader</w:t>
      </w:r>
      <w:proofErr w:type="spellEnd"/>
      <w:r>
        <w:t xml:space="preserve"> header,</w:t>
      </w:r>
    </w:p>
    <w:p w14:paraId="13544798" w14:textId="3D6B40B3" w:rsidR="00BA0D36" w:rsidRPr="00BA0D36" w:rsidRDefault="00BA0D36" w:rsidP="00BA0D36">
      <w:pPr>
        <w:pStyle w:val="Code"/>
        <w:rPr>
          <w:rFonts w:ascii="Calibri" w:hAnsi="Calibri" w:cs="Calibri"/>
          <w:sz w:val="22"/>
          <w:szCs w:val="22"/>
        </w:rPr>
      </w:pPr>
      <w:r>
        <w:t xml:space="preserve">    Product prod, </w:t>
      </w:r>
      <w:r>
        <w:rPr>
          <w:color w:val="0000FF"/>
        </w:rPr>
        <w:t>short</w:t>
      </w:r>
      <w:r>
        <w:t xml:space="preserve"> qty, </w:t>
      </w:r>
      <w:r>
        <w:rPr>
          <w:color w:val="0000FF"/>
        </w:rPr>
        <w:t>decimal</w:t>
      </w:r>
      <w:r>
        <w:t xml:space="preserve"> </w:t>
      </w:r>
      <w:proofErr w:type="spellStart"/>
      <w:r>
        <w:t>unitPrice</w:t>
      </w:r>
      <w:proofErr w:type="spellEnd"/>
      <w:r>
        <w:t xml:space="preserve">, </w:t>
      </w:r>
      <w:proofErr w:type="spellStart"/>
      <w:r>
        <w:t>IContext</w:t>
      </w:r>
      <w:proofErr w:type="spellEnd"/>
      <w:r>
        <w:t xml:space="preserve"> context) =&gt;</w:t>
      </w:r>
    </w:p>
    <w:p w14:paraId="0954911A" w14:textId="53BECEFC" w:rsidR="00BA0D36" w:rsidRPr="00BA0D36" w:rsidRDefault="005B7397" w:rsidP="00BA0D36">
      <w:r>
        <w:rPr>
          <w:noProof/>
        </w:rPr>
        <w:drawing>
          <wp:inline distT="0" distB="0" distL="0" distR="0" wp14:anchorId="5A176E97" wp14:editId="171CB308">
            <wp:extent cx="5731510" cy="145034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3"/>
                    <a:stretch>
                      <a:fillRect/>
                    </a:stretch>
                  </pic:blipFill>
                  <pic:spPr>
                    <a:xfrm>
                      <a:off x="0" y="0"/>
                      <a:ext cx="5731510" cy="1450340"/>
                    </a:xfrm>
                    <a:prstGeom prst="rect">
                      <a:avLst/>
                    </a:prstGeom>
                  </pic:spPr>
                </pic:pic>
              </a:graphicData>
            </a:graphic>
          </wp:inline>
        </w:drawing>
      </w:r>
    </w:p>
    <w:p w14:paraId="4204E82C" w14:textId="430CF686" w:rsidR="00830A70" w:rsidRDefault="00830A70" w:rsidP="00842E2A">
      <w:pPr>
        <w:pStyle w:val="Heading3"/>
      </w:pPr>
      <w:bookmarkStart w:id="41" w:name="_Toc81411669"/>
      <w:r w:rsidRPr="00830A70">
        <w:t>Named</w:t>
      </w:r>
      <w:bookmarkEnd w:id="41"/>
    </w:p>
    <w:p w14:paraId="635A4A7E" w14:textId="4CD613D5" w:rsidR="005B7397" w:rsidRDefault="005B7397" w:rsidP="005B7397">
      <w:r>
        <w:t>Applied to any domain type, property, function, or parameter</w:t>
      </w:r>
      <w:r w:rsidR="00AE03A0">
        <w:t>. S</w:t>
      </w:r>
      <w:r>
        <w:t xml:space="preserve">pecifies that the default name rendered on the user interface (a reformatted version of the name used in the code) should be overridden. It is recommended that for simplicity the names should be the same in the code and on the display whenever possible, but the ability to override this is useful where there is a </w:t>
      </w:r>
      <w:r>
        <w:lastRenderedPageBreak/>
        <w:t xml:space="preserve">need for </w:t>
      </w:r>
      <w:proofErr w:type="gramStart"/>
      <w:r>
        <w:t>e.g.</w:t>
      </w:r>
      <w:proofErr w:type="gramEnd"/>
      <w:r>
        <w:t xml:space="preserve"> punctuation in the display version that cannot be </w:t>
      </w:r>
      <w:r w:rsidR="00BD0373">
        <w:t>used within the code name. For example:</w:t>
      </w:r>
    </w:p>
    <w:p w14:paraId="148A1164" w14:textId="77777777" w:rsidR="00BD0373" w:rsidRDefault="00BD0373" w:rsidP="00BD0373">
      <w:pPr>
        <w:pStyle w:val="Code"/>
      </w:pPr>
      <w:r>
        <w:rPr>
          <w:color w:val="0000FF"/>
        </w:rPr>
        <w:t>public</w:t>
      </w:r>
      <w:r>
        <w:t xml:space="preserve"> </w:t>
      </w:r>
      <w:r>
        <w:rPr>
          <w:color w:val="0000FF"/>
        </w:rPr>
        <w:t>static</w:t>
      </w:r>
      <w:r>
        <w:t xml:space="preserve"> (Address, </w:t>
      </w:r>
      <w:proofErr w:type="spellStart"/>
      <w:r>
        <w:t>IContext</w:t>
      </w:r>
      <w:proofErr w:type="spellEnd"/>
      <w:r>
        <w:t xml:space="preserve">) </w:t>
      </w:r>
      <w:proofErr w:type="spellStart"/>
      <w:proofErr w:type="gramStart"/>
      <w:r>
        <w:t>CreateNewAddress</w:t>
      </w:r>
      <w:proofErr w:type="spellEnd"/>
      <w:r>
        <w:t>(</w:t>
      </w:r>
      <w:proofErr w:type="gramEnd"/>
    </w:p>
    <w:p w14:paraId="0FC9DBC2" w14:textId="77777777" w:rsidR="00BD0373" w:rsidRDefault="00BD0373" w:rsidP="00BD0373">
      <w:pPr>
        <w:pStyle w:val="Code"/>
      </w:pPr>
      <w:r>
        <w:t xml:space="preserve">    </w:t>
      </w:r>
      <w:proofErr w:type="spellStart"/>
      <w:r>
        <w:t>AddressType</w:t>
      </w:r>
      <w:proofErr w:type="spellEnd"/>
      <w:r>
        <w:t xml:space="preserve"> type,</w:t>
      </w:r>
    </w:p>
    <w:p w14:paraId="4E005E51" w14:textId="77777777" w:rsidR="00BD0373" w:rsidRDefault="00BD0373" w:rsidP="00BD0373">
      <w:pPr>
        <w:pStyle w:val="Code"/>
      </w:pPr>
      <w:r>
        <w:t xml:space="preserve">    </w:t>
      </w:r>
      <w:r>
        <w:rPr>
          <w:color w:val="0000FF"/>
        </w:rPr>
        <w:t>string</w:t>
      </w:r>
      <w:r>
        <w:t xml:space="preserve"> line1,</w:t>
      </w:r>
    </w:p>
    <w:p w14:paraId="7F2F3625" w14:textId="77777777" w:rsidR="00BD0373" w:rsidRDefault="00BD0373" w:rsidP="00BD0373">
      <w:pPr>
        <w:pStyle w:val="Code"/>
      </w:pPr>
      <w:r>
        <w:t xml:space="preserve">    </w:t>
      </w:r>
      <w:r>
        <w:rPr>
          <w:color w:val="0000FF"/>
        </w:rPr>
        <w:t>string</w:t>
      </w:r>
      <w:r>
        <w:t xml:space="preserve"> line2,</w:t>
      </w:r>
    </w:p>
    <w:p w14:paraId="513D18C9" w14:textId="77777777" w:rsidR="00BD0373" w:rsidRDefault="00BD0373" w:rsidP="00BD0373">
      <w:pPr>
        <w:pStyle w:val="Code"/>
      </w:pPr>
      <w:r>
        <w:t xml:space="preserve">    </w:t>
      </w:r>
      <w:r>
        <w:rPr>
          <w:color w:val="0000FF"/>
        </w:rPr>
        <w:t>string</w:t>
      </w:r>
      <w:r>
        <w:t xml:space="preserve"> city,</w:t>
      </w:r>
    </w:p>
    <w:p w14:paraId="2FECADDD" w14:textId="77777777" w:rsidR="00BD0373" w:rsidRDefault="00BD0373" w:rsidP="00BD0373">
      <w:pPr>
        <w:pStyle w:val="Code"/>
      </w:pPr>
      <w:r>
        <w:t xml:space="preserve">    </w:t>
      </w:r>
      <w:r>
        <w:rPr>
          <w:color w:val="0000FF"/>
        </w:rPr>
        <w:t>string</w:t>
      </w:r>
      <w:r>
        <w:t xml:space="preserve"> </w:t>
      </w:r>
      <w:proofErr w:type="spellStart"/>
      <w:r>
        <w:t>postCode</w:t>
      </w:r>
      <w:proofErr w:type="spellEnd"/>
      <w:r>
        <w:t>,</w:t>
      </w:r>
    </w:p>
    <w:p w14:paraId="25D6BEC5" w14:textId="77777777" w:rsidR="00BD0373" w:rsidRDefault="00BD0373" w:rsidP="00BD0373">
      <w:pPr>
        <w:pStyle w:val="Code"/>
      </w:pPr>
      <w:r>
        <w:t xml:space="preserve">    </w:t>
      </w:r>
      <w:r w:rsidRPr="00BD0373">
        <w:rPr>
          <w:highlight w:val="yellow"/>
        </w:rPr>
        <w:t>[</w:t>
      </w:r>
      <w:proofErr w:type="gramStart"/>
      <w:r w:rsidRPr="00BD0373">
        <w:rPr>
          <w:highlight w:val="yellow"/>
        </w:rPr>
        <w:t>Named(</w:t>
      </w:r>
      <w:proofErr w:type="gramEnd"/>
      <w:r w:rsidRPr="00BD0373">
        <w:rPr>
          <w:color w:val="A31515"/>
          <w:highlight w:val="yellow"/>
        </w:rPr>
        <w:t>"State / Province"</w:t>
      </w:r>
      <w:r w:rsidRPr="00BD0373">
        <w:rPr>
          <w:highlight w:val="yellow"/>
        </w:rPr>
        <w:t>)]</w:t>
      </w:r>
      <w:r>
        <w:t xml:space="preserve"> </w:t>
      </w:r>
      <w:proofErr w:type="spellStart"/>
      <w:r>
        <w:t>StateProvince</w:t>
      </w:r>
      <w:proofErr w:type="spellEnd"/>
      <w:r>
        <w:t xml:space="preserve"> </w:t>
      </w:r>
      <w:proofErr w:type="spellStart"/>
      <w:r>
        <w:t>sp</w:t>
      </w:r>
      <w:proofErr w:type="spellEnd"/>
      <w:r>
        <w:t>,</w:t>
      </w:r>
    </w:p>
    <w:p w14:paraId="7AE11641" w14:textId="1917B6E0" w:rsidR="00BD0373" w:rsidRDefault="00BD0373" w:rsidP="00BD0373">
      <w:pPr>
        <w:pStyle w:val="Code"/>
      </w:pPr>
      <w:r>
        <w:t xml:space="preserve">    </w:t>
      </w:r>
      <w:proofErr w:type="spellStart"/>
      <w:r>
        <w:t>IContext</w:t>
      </w:r>
      <w:proofErr w:type="spellEnd"/>
      <w:r>
        <w:t xml:space="preserve"> context)</w:t>
      </w:r>
    </w:p>
    <w:p w14:paraId="3DCF5D15" w14:textId="4B0CFF09" w:rsidR="00BD0373" w:rsidRPr="00BD0373" w:rsidRDefault="00BD0373" w:rsidP="00BD0373">
      <w:r>
        <w:rPr>
          <w:noProof/>
        </w:rPr>
        <w:drawing>
          <wp:inline distT="0" distB="0" distL="0" distR="0" wp14:anchorId="4CA0DB34" wp14:editId="5C931564">
            <wp:extent cx="2583180" cy="1371139"/>
            <wp:effectExtent l="0" t="0" r="762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4"/>
                    <a:srcRect r="10958" b="27891"/>
                    <a:stretch/>
                  </pic:blipFill>
                  <pic:spPr bwMode="auto">
                    <a:xfrm>
                      <a:off x="0" y="0"/>
                      <a:ext cx="2591734" cy="1375680"/>
                    </a:xfrm>
                    <a:prstGeom prst="rect">
                      <a:avLst/>
                    </a:prstGeom>
                    <a:ln>
                      <a:noFill/>
                    </a:ln>
                    <a:extLst>
                      <a:ext uri="{53640926-AAD7-44D8-BBD7-CCE9431645EC}">
                        <a14:shadowObscured xmlns:a14="http://schemas.microsoft.com/office/drawing/2010/main"/>
                      </a:ext>
                    </a:extLst>
                  </pic:spPr>
                </pic:pic>
              </a:graphicData>
            </a:graphic>
          </wp:inline>
        </w:drawing>
      </w:r>
    </w:p>
    <w:p w14:paraId="5E71C55F" w14:textId="46DD4E73" w:rsidR="00830A70" w:rsidRDefault="00830A70" w:rsidP="00842E2A">
      <w:pPr>
        <w:pStyle w:val="Heading3"/>
      </w:pPr>
      <w:bookmarkStart w:id="42" w:name="_Toc81411670"/>
      <w:r w:rsidRPr="00830A70">
        <w:t>Optionally</w:t>
      </w:r>
      <w:bookmarkEnd w:id="42"/>
    </w:p>
    <w:p w14:paraId="77AA75A6" w14:textId="714750B9" w:rsidR="00A82D4D" w:rsidRDefault="00A82D4D" w:rsidP="00A82D4D">
      <w:pPr>
        <w:spacing w:after="0" w:afterAutospacing="0"/>
      </w:pPr>
      <w:r>
        <w:t>Applied to a parameter</w:t>
      </w:r>
      <w:r w:rsidR="00AE03A0">
        <w:t>. S</w:t>
      </w:r>
      <w:r w:rsidRPr="00A82D4D">
        <w:t>pecifies that the parameter is optional within a dialog. The client will not then render a '*' in the field, nor require an entry in the field before the user may click 'OK'.</w:t>
      </w:r>
      <w:r>
        <w:t xml:space="preserve"> For example:</w:t>
      </w:r>
    </w:p>
    <w:p w14:paraId="3A74899A" w14:textId="77777777"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 xml:space="preserve">&lt;Employee&gt; </w:t>
      </w:r>
      <w:proofErr w:type="spellStart"/>
      <w:proofErr w:type="gramStart"/>
      <w:r>
        <w:t>FindEmployeeByName</w:t>
      </w:r>
      <w:proofErr w:type="spellEnd"/>
      <w:r>
        <w:t>(</w:t>
      </w:r>
      <w:proofErr w:type="gramEnd"/>
    </w:p>
    <w:p w14:paraId="300BC1F5" w14:textId="23CFB0EA" w:rsidR="00A82D4D" w:rsidRPr="00A82D4D" w:rsidRDefault="00A82D4D" w:rsidP="00A82D4D">
      <w:pPr>
        <w:pStyle w:val="Code"/>
        <w:rPr>
          <w:rFonts w:ascii="Calibri" w:hAnsi="Calibri" w:cs="Calibri"/>
          <w:sz w:val="22"/>
          <w:szCs w:val="22"/>
        </w:rPr>
      </w:pPr>
      <w:r>
        <w:t xml:space="preserve">    </w:t>
      </w:r>
      <w:r w:rsidRPr="00A82D4D">
        <w:rPr>
          <w:highlight w:val="yellow"/>
        </w:rPr>
        <w:t>[Optionally]</w:t>
      </w:r>
      <w:r>
        <w:t xml:space="preserve"> </w:t>
      </w:r>
      <w:r>
        <w:rPr>
          <w:color w:val="0000FF"/>
        </w:rPr>
        <w:t>string</w:t>
      </w:r>
      <w:r>
        <w:t xml:space="preserve"> </w:t>
      </w:r>
      <w:proofErr w:type="spellStart"/>
      <w:r>
        <w:t>firstName</w:t>
      </w:r>
      <w:proofErr w:type="spellEnd"/>
      <w:r>
        <w:t xml:space="preserve">, </w:t>
      </w:r>
      <w:r>
        <w:rPr>
          <w:color w:val="0000FF"/>
        </w:rPr>
        <w:t>string</w:t>
      </w:r>
      <w:r>
        <w:t xml:space="preserve"> </w:t>
      </w:r>
      <w:proofErr w:type="spellStart"/>
      <w:r>
        <w:t>lastName</w:t>
      </w:r>
      <w:proofErr w:type="spellEnd"/>
      <w:r>
        <w:t xml:space="preserve">, </w:t>
      </w:r>
      <w:proofErr w:type="spellStart"/>
      <w:r>
        <w:t>IContext</w:t>
      </w:r>
      <w:proofErr w:type="spellEnd"/>
      <w:r>
        <w:t xml:space="preserve"> context)</w:t>
      </w:r>
    </w:p>
    <w:p w14:paraId="331772D0" w14:textId="730324AC" w:rsidR="00A82D4D" w:rsidRPr="00A82D4D" w:rsidRDefault="00A82D4D" w:rsidP="00A82D4D">
      <w:r>
        <w:rPr>
          <w:noProof/>
        </w:rPr>
        <w:drawing>
          <wp:inline distT="0" distB="0" distL="0" distR="0" wp14:anchorId="5AA2D19E" wp14:editId="5192893A">
            <wp:extent cx="2588895" cy="1236329"/>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9517" cy="1241402"/>
                    </a:xfrm>
                    <a:prstGeom prst="rect">
                      <a:avLst/>
                    </a:prstGeom>
                  </pic:spPr>
                </pic:pic>
              </a:graphicData>
            </a:graphic>
          </wp:inline>
        </w:drawing>
      </w:r>
    </w:p>
    <w:p w14:paraId="41DC8937" w14:textId="131DBF8D" w:rsidR="00830A70" w:rsidRDefault="00830A70" w:rsidP="00842E2A">
      <w:pPr>
        <w:pStyle w:val="Heading3"/>
      </w:pPr>
      <w:bookmarkStart w:id="43" w:name="_Toc81411671"/>
      <w:proofErr w:type="spellStart"/>
      <w:r w:rsidRPr="00830A70">
        <w:t>PageSize</w:t>
      </w:r>
      <w:bookmarkEnd w:id="43"/>
      <w:proofErr w:type="spellEnd"/>
    </w:p>
    <w:p w14:paraId="4EB02ED6" w14:textId="558AA0FF" w:rsidR="00A82D4D" w:rsidRDefault="00AE03A0" w:rsidP="00A82D4D">
      <w:r>
        <w:t xml:space="preserve">1. </w:t>
      </w:r>
      <w:r w:rsidR="00A82D4D">
        <w:t>Applied to</w:t>
      </w:r>
      <w:r w:rsidR="00A82D4D" w:rsidRPr="00A82D4D">
        <w:t xml:space="preserve"> a function that returns </w:t>
      </w:r>
      <w:proofErr w:type="spellStart"/>
      <w:r w:rsidR="00A82D4D" w:rsidRPr="00A82D4D">
        <w:rPr>
          <w:rStyle w:val="CodeChar"/>
        </w:rPr>
        <w:t>IQueryable</w:t>
      </w:r>
      <w:proofErr w:type="spellEnd"/>
      <w:r w:rsidR="00A82D4D" w:rsidRPr="00A82D4D">
        <w:rPr>
          <w:rStyle w:val="CodeChar"/>
        </w:rPr>
        <w:t>&lt;T&gt;</w:t>
      </w:r>
      <w:r w:rsidR="00A82D4D">
        <w:t>. O</w:t>
      </w:r>
      <w:r w:rsidR="00A82D4D" w:rsidRPr="00A82D4D">
        <w:t xml:space="preserve">verrides the default page size (of 20 instances) for the rendered results. </w:t>
      </w:r>
      <w:r w:rsidR="00A82D4D">
        <w:t>For example:</w:t>
      </w:r>
    </w:p>
    <w:p w14:paraId="52E82DF4" w14:textId="60525881" w:rsidR="00A82D4D" w:rsidRDefault="00A82D4D" w:rsidP="00A82D4D">
      <w:pPr>
        <w:pStyle w:val="Code"/>
      </w:pPr>
      <w:r w:rsidRPr="00A82D4D">
        <w:rPr>
          <w:highlight w:val="yellow"/>
        </w:rPr>
        <w:lastRenderedPageBreak/>
        <w:t>[</w:t>
      </w:r>
      <w:proofErr w:type="spellStart"/>
      <w:proofErr w:type="gramStart"/>
      <w:r w:rsidRPr="00A82D4D">
        <w:rPr>
          <w:highlight w:val="yellow"/>
        </w:rPr>
        <w:t>PageSize</w:t>
      </w:r>
      <w:proofErr w:type="spellEnd"/>
      <w:r w:rsidRPr="00A82D4D">
        <w:rPr>
          <w:highlight w:val="yellow"/>
        </w:rPr>
        <w:t>(</w:t>
      </w:r>
      <w:proofErr w:type="gramEnd"/>
      <w:r>
        <w:rPr>
          <w:highlight w:val="yellow"/>
        </w:rPr>
        <w:t>10</w:t>
      </w:r>
      <w:r w:rsidRPr="00A82D4D">
        <w:rPr>
          <w:highlight w:val="yellow"/>
        </w:rPr>
        <w:t>)</w:t>
      </w:r>
      <w:r w:rsidRPr="00A82D4D">
        <w:rPr>
          <w:highlight w:val="yellow"/>
        </w:rPr>
        <w:t>]</w:t>
      </w:r>
    </w:p>
    <w:p w14:paraId="375D4B1C" w14:textId="27EB5065"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 xml:space="preserve">&lt;Customer&gt; </w:t>
      </w:r>
      <w:proofErr w:type="spellStart"/>
      <w:proofErr w:type="gramStart"/>
      <w:r>
        <w:t>FindStoreByName</w:t>
      </w:r>
      <w:proofErr w:type="spellEnd"/>
      <w:r>
        <w:t>(</w:t>
      </w:r>
      <w:proofErr w:type="gramEnd"/>
      <w:r>
        <w:rPr>
          <w:color w:val="0000FF"/>
        </w:rPr>
        <w:t>string</w:t>
      </w:r>
      <w:r>
        <w:t xml:space="preserve"> name, </w:t>
      </w:r>
      <w:proofErr w:type="spellStart"/>
      <w:r>
        <w:t>IContext</w:t>
      </w:r>
      <w:proofErr w:type="spellEnd"/>
      <w:r>
        <w:t xml:space="preserve"> context)</w:t>
      </w:r>
    </w:p>
    <w:p w14:paraId="774A4BED" w14:textId="192A0835" w:rsidR="00A82D4D" w:rsidRDefault="00AE03A0" w:rsidP="00AE03A0">
      <w:r>
        <w:t xml:space="preserve">2. </w:t>
      </w:r>
      <w:r w:rsidR="00A82D4D">
        <w:t>Applied to</w:t>
      </w:r>
      <w:r w:rsidR="00A82D4D" w:rsidRPr="00A82D4D">
        <w:t xml:space="preserve"> an </w:t>
      </w:r>
      <w:r w:rsidR="00A82D4D" w:rsidRPr="00A82D4D">
        <w:rPr>
          <w:rStyle w:val="CodeChar"/>
        </w:rPr>
        <w:t>AutoComplete</w:t>
      </w:r>
      <w:r w:rsidR="00A82D4D" w:rsidRPr="00A82D4D">
        <w:t xml:space="preserve"> complementary function</w:t>
      </w:r>
      <w:r>
        <w:t>. S</w:t>
      </w:r>
      <w:r w:rsidR="00A82D4D" w:rsidRPr="00A82D4D">
        <w:t>peci</w:t>
      </w:r>
      <w:r w:rsidR="00A82D4D">
        <w:t>fi</w:t>
      </w:r>
      <w:r w:rsidR="00A82D4D" w:rsidRPr="00A82D4D">
        <w:t>es how many matching entries (max) will be offered to the user.</w:t>
      </w:r>
      <w:r w:rsidR="00A82D4D">
        <w:t xml:space="preserve"> For example:</w:t>
      </w:r>
    </w:p>
    <w:p w14:paraId="24B8CD11" w14:textId="77777777" w:rsidR="00A82D4D" w:rsidRDefault="00A82D4D" w:rsidP="00A82D4D">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proofErr w:type="gramStart"/>
      <w:r w:rsidRPr="00A82D4D">
        <w:rPr>
          <w:highlight w:val="yellow"/>
        </w:rPr>
        <w:t>AssociateWithSpecialOffer</w:t>
      </w:r>
      <w:proofErr w:type="spellEnd"/>
      <w:r>
        <w:t>(</w:t>
      </w:r>
      <w:proofErr w:type="gramEnd"/>
    </w:p>
    <w:p w14:paraId="609FDC04" w14:textId="77777777" w:rsidR="00A82D4D" w:rsidRDefault="00A82D4D" w:rsidP="00A82D4D">
      <w:pPr>
        <w:pStyle w:val="Code"/>
      </w:pPr>
      <w:r>
        <w:t xml:space="preserve">    </w:t>
      </w:r>
      <w:r>
        <w:rPr>
          <w:color w:val="0000FF"/>
        </w:rPr>
        <w:t>this</w:t>
      </w:r>
      <w:r>
        <w:t xml:space="preserve"> Product </w:t>
      </w:r>
      <w:proofErr w:type="spellStart"/>
      <w:r>
        <w:t>product</w:t>
      </w:r>
      <w:proofErr w:type="spellEnd"/>
      <w:r>
        <w:t xml:space="preserve">, </w:t>
      </w:r>
      <w:proofErr w:type="spellStart"/>
      <w:r>
        <w:t>SpecialOffer</w:t>
      </w:r>
      <w:proofErr w:type="spellEnd"/>
      <w:r>
        <w:t xml:space="preserve"> offer, </w:t>
      </w:r>
      <w:proofErr w:type="spellStart"/>
      <w:r>
        <w:t>IContext</w:t>
      </w:r>
      <w:proofErr w:type="spellEnd"/>
      <w:r>
        <w:t xml:space="preserve"> context) =&gt;</w:t>
      </w:r>
    </w:p>
    <w:p w14:paraId="6FC8734C" w14:textId="77777777" w:rsidR="00A82D4D" w:rsidRDefault="00A82D4D" w:rsidP="00A82D4D">
      <w:pPr>
        <w:pStyle w:val="Code"/>
      </w:pPr>
      <w:r>
        <w:t xml:space="preserve">    </w:t>
      </w:r>
      <w:proofErr w:type="spellStart"/>
      <w:r>
        <w:t>SpecialOffer_Functions.AssociateWithProduct</w:t>
      </w:r>
      <w:proofErr w:type="spellEnd"/>
      <w:r>
        <w:t>(offer, product, context</w:t>
      </w:r>
      <w:proofErr w:type="gramStart"/>
      <w:r>
        <w:t>);</w:t>
      </w:r>
      <w:proofErr w:type="gramEnd"/>
    </w:p>
    <w:p w14:paraId="77FC0F63" w14:textId="77777777" w:rsidR="00A82D4D" w:rsidRDefault="00A82D4D" w:rsidP="00A82D4D">
      <w:pPr>
        <w:pStyle w:val="Code"/>
      </w:pPr>
    </w:p>
    <w:p w14:paraId="1BE72EA5" w14:textId="3BA6CF77" w:rsidR="00A82D4D" w:rsidRDefault="00A82D4D" w:rsidP="00A82D4D">
      <w:pPr>
        <w:pStyle w:val="Code"/>
      </w:pPr>
      <w:r w:rsidRPr="00A82D4D">
        <w:rPr>
          <w:highlight w:val="yellow"/>
        </w:rPr>
        <w:t>[</w:t>
      </w:r>
      <w:proofErr w:type="spellStart"/>
      <w:proofErr w:type="gramStart"/>
      <w:r w:rsidRPr="00A82D4D">
        <w:rPr>
          <w:highlight w:val="yellow"/>
        </w:rPr>
        <w:t>PageSize</w:t>
      </w:r>
      <w:proofErr w:type="spellEnd"/>
      <w:r w:rsidRPr="00A82D4D">
        <w:rPr>
          <w:highlight w:val="yellow"/>
        </w:rPr>
        <w:t>(</w:t>
      </w:r>
      <w:proofErr w:type="gramEnd"/>
      <w:r>
        <w:rPr>
          <w:highlight w:val="yellow"/>
        </w:rPr>
        <w:t>10</w:t>
      </w:r>
      <w:r w:rsidRPr="00A82D4D">
        <w:rPr>
          <w:highlight w:val="yellow"/>
        </w:rPr>
        <w:t>)]</w:t>
      </w:r>
    </w:p>
    <w:p w14:paraId="0EF53627" w14:textId="77777777" w:rsidR="00A82D4D" w:rsidRDefault="00A82D4D" w:rsidP="00A82D4D">
      <w:pPr>
        <w:pStyle w:val="Code"/>
      </w:pPr>
      <w:r>
        <w:rPr>
          <w:color w:val="0000FF"/>
        </w:rPr>
        <w:t>public</w:t>
      </w:r>
      <w:r>
        <w:t xml:space="preserve"> </w:t>
      </w:r>
      <w:r>
        <w:rPr>
          <w:color w:val="0000FF"/>
        </w:rPr>
        <w:t>static</w:t>
      </w:r>
      <w:r>
        <w:t xml:space="preserve"> </w:t>
      </w:r>
      <w:proofErr w:type="spellStart"/>
      <w:r>
        <w:t>IQueryable</w:t>
      </w:r>
      <w:proofErr w:type="spellEnd"/>
      <w:r>
        <w:t>&lt;</w:t>
      </w:r>
      <w:proofErr w:type="spellStart"/>
      <w:r>
        <w:t>SpecialOffer</w:t>
      </w:r>
      <w:proofErr w:type="spellEnd"/>
      <w:r>
        <w:t xml:space="preserve">&gt; </w:t>
      </w:r>
      <w:r w:rsidRPr="00A82D4D">
        <w:rPr>
          <w:highlight w:val="yellow"/>
        </w:rPr>
        <w:t>AutoComplete1</w:t>
      </w:r>
      <w:proofErr w:type="gramStart"/>
      <w:r w:rsidRPr="00A82D4D">
        <w:rPr>
          <w:highlight w:val="yellow"/>
        </w:rPr>
        <w:t>AssociateWithSpecialOffer</w:t>
      </w:r>
      <w:r>
        <w:t>(</w:t>
      </w:r>
      <w:proofErr w:type="gramEnd"/>
    </w:p>
    <w:p w14:paraId="702B3135" w14:textId="77777777" w:rsidR="00A82D4D" w:rsidRDefault="00A82D4D" w:rsidP="00A82D4D">
      <w:pPr>
        <w:pStyle w:val="Code"/>
      </w:pPr>
      <w:r>
        <w:t xml:space="preserve">    </w:t>
      </w:r>
      <w:r>
        <w:rPr>
          <w:color w:val="0000FF"/>
        </w:rPr>
        <w:t>this</w:t>
      </w:r>
      <w:r>
        <w:t xml:space="preserve"> Product </w:t>
      </w:r>
      <w:proofErr w:type="spellStart"/>
      <w:r>
        <w:t>product</w:t>
      </w:r>
      <w:proofErr w:type="spellEnd"/>
      <w:r>
        <w:t>,</w:t>
      </w:r>
    </w:p>
    <w:p w14:paraId="440BC38D" w14:textId="77777777" w:rsidR="00A82D4D" w:rsidRDefault="00A82D4D" w:rsidP="00A82D4D">
      <w:pPr>
        <w:pStyle w:val="Code"/>
      </w:pPr>
      <w:r>
        <w:t xml:space="preserve">    [</w:t>
      </w:r>
      <w:proofErr w:type="spellStart"/>
      <w:proofErr w:type="gramStart"/>
      <w:r>
        <w:t>MinLength</w:t>
      </w:r>
      <w:proofErr w:type="spellEnd"/>
      <w:r>
        <w:t>(</w:t>
      </w:r>
      <w:proofErr w:type="gramEnd"/>
      <w:r>
        <w:t xml:space="preserve">2)] </w:t>
      </w:r>
      <w:r>
        <w:rPr>
          <w:color w:val="0000FF"/>
        </w:rPr>
        <w:t>string</w:t>
      </w:r>
      <w:r>
        <w:t xml:space="preserve"> name, </w:t>
      </w:r>
      <w:proofErr w:type="spellStart"/>
      <w:r>
        <w:t>IContext</w:t>
      </w:r>
      <w:proofErr w:type="spellEnd"/>
      <w:r>
        <w:t xml:space="preserve"> context) =&gt;</w:t>
      </w:r>
    </w:p>
    <w:p w14:paraId="046E41C4" w14:textId="1259D776" w:rsidR="00A82D4D" w:rsidRPr="00A82D4D" w:rsidRDefault="00A82D4D" w:rsidP="00A82D4D">
      <w:pPr>
        <w:pStyle w:val="Code"/>
      </w:pPr>
      <w:r>
        <w:t xml:space="preserve">    </w:t>
      </w:r>
      <w:proofErr w:type="spellStart"/>
      <w:proofErr w:type="gramStart"/>
      <w:r>
        <w:t>context.Instances</w:t>
      </w:r>
      <w:proofErr w:type="spellEnd"/>
      <w:proofErr w:type="gramEnd"/>
      <w:r>
        <w:t>&lt;</w:t>
      </w:r>
      <w:proofErr w:type="spellStart"/>
      <w:r>
        <w:t>SpecialOffer</w:t>
      </w:r>
      <w:proofErr w:type="spellEnd"/>
      <w:r>
        <w:t>&gt;().Where(</w:t>
      </w:r>
      <w:proofErr w:type="spellStart"/>
      <w:r>
        <w:t>specialOffer</w:t>
      </w:r>
      <w:proofErr w:type="spellEnd"/>
      <w:r>
        <w:t xml:space="preserve"> =&gt; </w:t>
      </w:r>
      <w:proofErr w:type="spellStart"/>
      <w:r>
        <w:t>specialOffer.Description.ToUpper</w:t>
      </w:r>
      <w:proofErr w:type="spellEnd"/>
      <w:r>
        <w:t>().</w:t>
      </w:r>
      <w:proofErr w:type="spellStart"/>
      <w:r>
        <w:t>StartsWith</w:t>
      </w:r>
      <w:proofErr w:type="spellEnd"/>
      <w:r>
        <w:t>(</w:t>
      </w:r>
      <w:proofErr w:type="spellStart"/>
      <w:r>
        <w:t>name.ToUpper</w:t>
      </w:r>
      <w:proofErr w:type="spellEnd"/>
      <w:r>
        <w:t>()));</w:t>
      </w:r>
    </w:p>
    <w:p w14:paraId="14E546BA" w14:textId="7C899232" w:rsidR="00830A70" w:rsidRDefault="00830A70" w:rsidP="00842E2A">
      <w:pPr>
        <w:pStyle w:val="Heading3"/>
      </w:pPr>
      <w:bookmarkStart w:id="44" w:name="_Toc81411672"/>
      <w:r w:rsidRPr="00830A70">
        <w:t>Plural</w:t>
      </w:r>
      <w:bookmarkEnd w:id="44"/>
    </w:p>
    <w:p w14:paraId="44BA8A2A" w14:textId="31BFF5F7" w:rsidR="00AE03A0" w:rsidRPr="00AE03A0" w:rsidRDefault="00AE03A0" w:rsidP="00AE03A0">
      <w:r>
        <w:t>Applied to a type</w:t>
      </w:r>
      <w:r w:rsidR="005B393D">
        <w:t xml:space="preserve">. Where a </w:t>
      </w:r>
      <w:proofErr w:type="gramStart"/>
      <w:r w:rsidR="005B393D">
        <w:t>type</w:t>
      </w:r>
      <w:proofErr w:type="gramEnd"/>
      <w:r w:rsidR="005B393D">
        <w:t xml:space="preserve"> name needs to be rendered in plural form (for example on a collection) the type name is automatically pluralised following simple rules. Where the auto-generated plural name does not read correctly, the plural name may be specified explicitly using the </w:t>
      </w:r>
      <w:r w:rsidR="005B393D" w:rsidRPr="005B393D">
        <w:rPr>
          <w:rStyle w:val="CodeChar"/>
        </w:rPr>
        <w:t>Plural</w:t>
      </w:r>
      <w:r w:rsidR="005B393D">
        <w:t xml:space="preserve"> attribute. For example:</w:t>
      </w:r>
    </w:p>
    <w:p w14:paraId="0061DD68" w14:textId="77777777" w:rsidR="005B393D" w:rsidRDefault="005B393D" w:rsidP="005B393D">
      <w:pPr>
        <w:pStyle w:val="Code"/>
      </w:pPr>
      <w:r w:rsidRPr="005B393D">
        <w:rPr>
          <w:highlight w:val="yellow"/>
        </w:rPr>
        <w:t>[</w:t>
      </w:r>
      <w:proofErr w:type="gramStart"/>
      <w:r w:rsidRPr="005B393D">
        <w:rPr>
          <w:highlight w:val="yellow"/>
        </w:rPr>
        <w:t>Plural(</w:t>
      </w:r>
      <w:proofErr w:type="gramEnd"/>
      <w:r w:rsidRPr="005B393D">
        <w:rPr>
          <w:highlight w:val="yellow"/>
        </w:rPr>
        <w:t>"Bills Of Material")]</w:t>
      </w:r>
    </w:p>
    <w:p w14:paraId="70DAFFA1" w14:textId="457785AB" w:rsidR="00A82D4D" w:rsidRPr="00A82D4D" w:rsidRDefault="005B393D" w:rsidP="005B393D">
      <w:pPr>
        <w:pStyle w:val="Code"/>
      </w:pPr>
      <w:r>
        <w:rPr>
          <w:color w:val="0000FF"/>
        </w:rPr>
        <w:t>public</w:t>
      </w:r>
      <w:r>
        <w:t xml:space="preserve"> </w:t>
      </w:r>
      <w:r>
        <w:rPr>
          <w:color w:val="0000FF"/>
        </w:rPr>
        <w:t>record</w:t>
      </w:r>
      <w:r>
        <w:t xml:space="preserve"> </w:t>
      </w:r>
      <w:proofErr w:type="spellStart"/>
      <w:proofErr w:type="gramStart"/>
      <w:r>
        <w:t>BillOfMaterial</w:t>
      </w:r>
      <w:proofErr w:type="spellEnd"/>
      <w:r>
        <w:t xml:space="preserve"> :</w:t>
      </w:r>
      <w:proofErr w:type="gramEnd"/>
      <w:r>
        <w:t xml:space="preserve"> </w:t>
      </w:r>
      <w:proofErr w:type="spellStart"/>
      <w:r>
        <w:t>IHasModifiedDate</w:t>
      </w:r>
      <w:proofErr w:type="spellEnd"/>
    </w:p>
    <w:p w14:paraId="100D285D" w14:textId="2FD0493C" w:rsidR="00830A70" w:rsidRDefault="00830A70" w:rsidP="00842E2A">
      <w:pPr>
        <w:pStyle w:val="Heading3"/>
      </w:pPr>
      <w:bookmarkStart w:id="45" w:name="_Toc81411673"/>
      <w:proofErr w:type="spellStart"/>
      <w:r w:rsidRPr="00830A70">
        <w:t>PresentationHint</w:t>
      </w:r>
      <w:bookmarkEnd w:id="45"/>
      <w:proofErr w:type="spellEnd"/>
    </w:p>
    <w:p w14:paraId="64965DFC" w14:textId="6B25C9C1" w:rsidR="00842E2A" w:rsidRDefault="005B393D" w:rsidP="00842E2A">
      <w:r>
        <w:t xml:space="preserve">Applied to any type, property, function, or parameter. Allows the programmer to specify hints that can be picked up and applied by a customized user interface. The string specified in the </w:t>
      </w:r>
      <w:proofErr w:type="spellStart"/>
      <w:r>
        <w:t>PresentationHint</w:t>
      </w:r>
      <w:proofErr w:type="spellEnd"/>
      <w:r>
        <w:t>, is passed through the RESTful API</w:t>
      </w:r>
      <w:r w:rsidR="00E30251">
        <w:t xml:space="preserve"> (as an </w:t>
      </w:r>
      <w:r w:rsidR="00E30251">
        <w:rPr>
          <w:rFonts w:ascii="Consolas" w:eastAsia="Times New Roman" w:hAnsi="Consolas" w:cs="Consolas"/>
          <w:color w:val="2E75B6"/>
          <w:sz w:val="19"/>
          <w:szCs w:val="19"/>
        </w:rPr>
        <w:t>"x-</w:t>
      </w:r>
      <w:proofErr w:type="spellStart"/>
      <w:r w:rsidR="00E30251">
        <w:rPr>
          <w:rFonts w:ascii="Consolas" w:eastAsia="Times New Roman" w:hAnsi="Consolas" w:cs="Consolas"/>
          <w:color w:val="2E75B6"/>
          <w:sz w:val="19"/>
          <w:szCs w:val="19"/>
        </w:rPr>
        <w:t>ro</w:t>
      </w:r>
      <w:proofErr w:type="spellEnd"/>
      <w:r w:rsidR="00E30251">
        <w:rPr>
          <w:rFonts w:ascii="Consolas" w:eastAsia="Times New Roman" w:hAnsi="Consolas" w:cs="Consolas"/>
          <w:color w:val="2E75B6"/>
          <w:sz w:val="19"/>
          <w:szCs w:val="19"/>
        </w:rPr>
        <w:t>-</w:t>
      </w:r>
      <w:proofErr w:type="spellStart"/>
      <w:r w:rsidR="00E30251">
        <w:rPr>
          <w:rFonts w:ascii="Consolas" w:eastAsia="Times New Roman" w:hAnsi="Consolas" w:cs="Consolas"/>
          <w:color w:val="2E75B6"/>
          <w:sz w:val="19"/>
          <w:szCs w:val="19"/>
        </w:rPr>
        <w:t>nof-presentationHint</w:t>
      </w:r>
      <w:proofErr w:type="spellEnd"/>
      <w:r w:rsidR="00E30251">
        <w:rPr>
          <w:rFonts w:ascii="Consolas" w:eastAsia="Times New Roman" w:hAnsi="Consolas" w:cs="Consolas"/>
          <w:color w:val="2E75B6"/>
          <w:sz w:val="19"/>
          <w:szCs w:val="19"/>
        </w:rPr>
        <w:t>"</w:t>
      </w:r>
      <w:r w:rsidR="00E30251">
        <w:rPr>
          <w:rFonts w:ascii="Consolas" w:eastAsia="Times New Roman" w:hAnsi="Consolas" w:cs="Consolas"/>
          <w:sz w:val="19"/>
          <w:szCs w:val="19"/>
        </w:rPr>
        <w:t>:</w:t>
      </w:r>
      <w:r w:rsidR="00E30251">
        <w:rPr>
          <w:rFonts w:ascii="Consolas" w:eastAsia="Times New Roman" w:hAnsi="Consolas" w:cs="Consolas"/>
          <w:color w:val="A31515"/>
          <w:sz w:val="19"/>
          <w:szCs w:val="19"/>
        </w:rPr>
        <w:t>"</w:t>
      </w:r>
      <w:proofErr w:type="gramStart"/>
      <w:r w:rsidR="00E30251">
        <w:rPr>
          <w:rFonts w:ascii="Consolas" w:eastAsia="Times New Roman" w:hAnsi="Consolas" w:cs="Consolas"/>
          <w:color w:val="A31515"/>
          <w:sz w:val="19"/>
          <w:szCs w:val="19"/>
        </w:rPr>
        <w:t>"</w:t>
      </w:r>
      <w:r w:rsidR="00E30251" w:rsidRPr="00E30251">
        <w:t>)</w:t>
      </w:r>
      <w:r w:rsidR="00E30251">
        <w:t xml:space="preserve">  and</w:t>
      </w:r>
      <w:proofErr w:type="gramEnd"/>
      <w:r w:rsidR="00E30251">
        <w:t xml:space="preserve"> in the generic client will be added as a class to the corresponding Html element. For example:</w:t>
      </w:r>
    </w:p>
    <w:p w14:paraId="0B977C07" w14:textId="2042331B" w:rsidR="005B393D" w:rsidRDefault="005B393D" w:rsidP="005B393D">
      <w:pPr>
        <w:pStyle w:val="Code"/>
      </w:pPr>
      <w:r w:rsidRPr="005B393D">
        <w:rPr>
          <w:highlight w:val="yellow"/>
        </w:rPr>
        <w:t>[</w:t>
      </w:r>
      <w:proofErr w:type="spellStart"/>
      <w:r w:rsidRPr="005B393D">
        <w:rPr>
          <w:highlight w:val="yellow"/>
        </w:rPr>
        <w:t>PresentationHint</w:t>
      </w:r>
      <w:proofErr w:type="spellEnd"/>
      <w:r w:rsidRPr="005B393D">
        <w:rPr>
          <w:highlight w:val="yellow"/>
        </w:rPr>
        <w:t>(</w:t>
      </w:r>
      <w:r w:rsidRPr="005B393D">
        <w:rPr>
          <w:color w:val="A31515"/>
          <w:highlight w:val="yellow"/>
        </w:rPr>
        <w:t>"</w:t>
      </w:r>
      <w:r w:rsidR="003171C8">
        <w:rPr>
          <w:color w:val="A31515"/>
          <w:highlight w:val="yellow"/>
        </w:rPr>
        <w:t>Foo</w:t>
      </w:r>
      <w:r w:rsidRPr="005B393D">
        <w:rPr>
          <w:color w:val="A31515"/>
          <w:highlight w:val="yellow"/>
        </w:rPr>
        <w:t>"</w:t>
      </w:r>
      <w:r w:rsidRPr="005B393D">
        <w:rPr>
          <w:highlight w:val="yellow"/>
        </w:rPr>
        <w:t>)]</w:t>
      </w:r>
    </w:p>
    <w:p w14:paraId="55D5B466" w14:textId="26AF5C17" w:rsidR="005B393D" w:rsidRDefault="005B393D" w:rsidP="005B393D">
      <w:pPr>
        <w:pStyle w:val="Code"/>
      </w:pPr>
      <w:r>
        <w:rPr>
          <w:color w:val="0000FF"/>
        </w:rPr>
        <w:t>public</w:t>
      </w:r>
      <w:r>
        <w:t xml:space="preserve"> </w:t>
      </w:r>
      <w:r>
        <w:rPr>
          <w:color w:val="0000FF"/>
        </w:rPr>
        <w:t>record</w:t>
      </w:r>
      <w:r>
        <w:t xml:space="preserve"> Location</w:t>
      </w:r>
    </w:p>
    <w:p w14:paraId="306CAA8F" w14:textId="1873EA85" w:rsidR="003171C8" w:rsidRPr="003171C8" w:rsidRDefault="003171C8" w:rsidP="003171C8">
      <w:r>
        <w:rPr>
          <w:noProof/>
        </w:rPr>
        <w:drawing>
          <wp:inline distT="0" distB="0" distL="0" distR="0" wp14:anchorId="31F8BC25" wp14:editId="2FFEE945">
            <wp:extent cx="5731510" cy="1726565"/>
            <wp:effectExtent l="0" t="0" r="2540" b="698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stretch>
                      <a:fillRect/>
                    </a:stretch>
                  </pic:blipFill>
                  <pic:spPr>
                    <a:xfrm>
                      <a:off x="0" y="0"/>
                      <a:ext cx="5731510" cy="1726565"/>
                    </a:xfrm>
                    <a:prstGeom prst="rect">
                      <a:avLst/>
                    </a:prstGeom>
                  </pic:spPr>
                </pic:pic>
              </a:graphicData>
            </a:graphic>
          </wp:inline>
        </w:drawing>
      </w:r>
    </w:p>
    <w:p w14:paraId="5B238FB9" w14:textId="3572DA69" w:rsidR="00830A70" w:rsidRDefault="00830A70" w:rsidP="00842E2A">
      <w:pPr>
        <w:pStyle w:val="Heading3"/>
      </w:pPr>
      <w:bookmarkStart w:id="46" w:name="_Toc81411674"/>
      <w:proofErr w:type="spellStart"/>
      <w:r w:rsidRPr="00830A70">
        <w:lastRenderedPageBreak/>
        <w:t>RegEx</w:t>
      </w:r>
      <w:bookmarkEnd w:id="46"/>
      <w:proofErr w:type="spellEnd"/>
    </w:p>
    <w:p w14:paraId="2B32B2CD" w14:textId="5A1BC9C9" w:rsidR="00E30251" w:rsidRDefault="00E30251" w:rsidP="00E30251">
      <w:r>
        <w:t xml:space="preserve">Applied to a </w:t>
      </w:r>
      <w:r w:rsidRPr="00E30251">
        <w:rPr>
          <w:rStyle w:val="CodeChar"/>
        </w:rPr>
        <w:t>string</w:t>
      </w:r>
      <w:r>
        <w:t xml:space="preserve"> parameter. Specifies that any entered string must conform to the regex pattern given</w:t>
      </w:r>
      <w:r w:rsidR="00076302">
        <w:t>. For example:</w:t>
      </w:r>
    </w:p>
    <w:p w14:paraId="3D2420C3" w14:textId="77777777" w:rsidR="00E30251" w:rsidRDefault="00E30251" w:rsidP="00E30251">
      <w:pPr>
        <w:pStyle w:val="Code"/>
      </w:pPr>
      <w:r>
        <w:rPr>
          <w:color w:val="0000FF"/>
        </w:rPr>
        <w:t>string</w:t>
      </w:r>
      <w:r>
        <w:t xml:space="preserve"> </w:t>
      </w:r>
      <w:proofErr w:type="spellStart"/>
      <w:r>
        <w:t>cardType</w:t>
      </w:r>
      <w:proofErr w:type="spellEnd"/>
      <w:r>
        <w:t>,</w:t>
      </w:r>
    </w:p>
    <w:p w14:paraId="2E099F46" w14:textId="77777777" w:rsidR="00E30251" w:rsidRDefault="00E30251" w:rsidP="00E30251">
      <w:pPr>
        <w:pStyle w:val="Code"/>
      </w:pPr>
      <w:r w:rsidRPr="00E30251">
        <w:rPr>
          <w:highlight w:val="yellow"/>
        </w:rPr>
        <w:t>[</w:t>
      </w:r>
      <w:proofErr w:type="spellStart"/>
      <w:proofErr w:type="gramStart"/>
      <w:r w:rsidRPr="00E30251">
        <w:rPr>
          <w:highlight w:val="yellow"/>
        </w:rPr>
        <w:t>RegEx</w:t>
      </w:r>
      <w:proofErr w:type="spellEnd"/>
      <w:r w:rsidRPr="00E30251">
        <w:rPr>
          <w:highlight w:val="yellow"/>
        </w:rPr>
        <w:t>(</w:t>
      </w:r>
      <w:proofErr w:type="gramEnd"/>
      <w:r w:rsidRPr="00E30251">
        <w:rPr>
          <w:color w:val="A31515"/>
          <w:highlight w:val="yellow"/>
        </w:rPr>
        <w:t>"^[0-9]{16}$"</w:t>
      </w:r>
      <w:r w:rsidRPr="00E30251">
        <w:rPr>
          <w:highlight w:val="yellow"/>
        </w:rPr>
        <w:t>)]</w:t>
      </w:r>
      <w:r>
        <w:t>[</w:t>
      </w:r>
      <w:proofErr w:type="spellStart"/>
      <w:r>
        <w:t>DescribedAs</w:t>
      </w:r>
      <w:proofErr w:type="spellEnd"/>
      <w:r>
        <w:t>(</w:t>
      </w:r>
      <w:r>
        <w:rPr>
          <w:color w:val="A31515"/>
        </w:rPr>
        <w:t>"No spaces"</w:t>
      </w:r>
      <w:r>
        <w:t xml:space="preserve">)] </w:t>
      </w:r>
      <w:r>
        <w:rPr>
          <w:color w:val="0000FF"/>
        </w:rPr>
        <w:t>string</w:t>
      </w:r>
      <w:r>
        <w:t xml:space="preserve"> </w:t>
      </w:r>
      <w:proofErr w:type="spellStart"/>
      <w:r>
        <w:t>cardNumber</w:t>
      </w:r>
      <w:proofErr w:type="spellEnd"/>
      <w:r>
        <w:t>,</w:t>
      </w:r>
    </w:p>
    <w:p w14:paraId="42301061" w14:textId="77777777" w:rsidR="00E30251" w:rsidRDefault="00E30251" w:rsidP="00E30251">
      <w:pPr>
        <w:pStyle w:val="Code"/>
      </w:pPr>
      <w:r w:rsidRPr="00E30251">
        <w:rPr>
          <w:highlight w:val="yellow"/>
        </w:rPr>
        <w:t>[</w:t>
      </w:r>
      <w:proofErr w:type="spellStart"/>
      <w:r w:rsidRPr="00E30251">
        <w:rPr>
          <w:highlight w:val="yellow"/>
        </w:rPr>
        <w:t>RegEx</w:t>
      </w:r>
      <w:proofErr w:type="spellEnd"/>
      <w:r w:rsidRPr="00E30251">
        <w:rPr>
          <w:highlight w:val="yellow"/>
        </w:rPr>
        <w:t>(</w:t>
      </w:r>
      <w:r w:rsidRPr="00E30251">
        <w:rPr>
          <w:color w:val="A31515"/>
          <w:highlight w:val="yellow"/>
        </w:rPr>
        <w:t>"^[0-9]{2}/[0-9]{2}"</w:t>
      </w:r>
      <w:proofErr w:type="gramStart"/>
      <w:r w:rsidRPr="00E30251">
        <w:rPr>
          <w:highlight w:val="yellow"/>
        </w:rPr>
        <w:t>)]</w:t>
      </w:r>
      <w:r>
        <w:t>[</w:t>
      </w:r>
      <w:proofErr w:type="spellStart"/>
      <w:proofErr w:type="gramEnd"/>
      <w:r>
        <w:t>DescribedAs</w:t>
      </w:r>
      <w:proofErr w:type="spellEnd"/>
      <w:r>
        <w:t>(</w:t>
      </w:r>
      <w:r>
        <w:rPr>
          <w:color w:val="A31515"/>
        </w:rPr>
        <w:t>"mm/</w:t>
      </w:r>
      <w:proofErr w:type="spellStart"/>
      <w:r>
        <w:rPr>
          <w:color w:val="A31515"/>
        </w:rPr>
        <w:t>yy</w:t>
      </w:r>
      <w:proofErr w:type="spellEnd"/>
      <w:r>
        <w:rPr>
          <w:color w:val="A31515"/>
        </w:rPr>
        <w:t>"</w:t>
      </w:r>
      <w:r>
        <w:t xml:space="preserve">)] </w:t>
      </w:r>
      <w:r>
        <w:rPr>
          <w:color w:val="0000FF"/>
        </w:rPr>
        <w:t>string</w:t>
      </w:r>
      <w:r>
        <w:t xml:space="preserve"> expires,</w:t>
      </w:r>
    </w:p>
    <w:p w14:paraId="48F12BCF" w14:textId="77777777" w:rsidR="00E30251" w:rsidRDefault="00E30251" w:rsidP="00E30251">
      <w:pPr>
        <w:pStyle w:val="Code"/>
      </w:pPr>
      <w:proofErr w:type="spellStart"/>
      <w:r>
        <w:t>IContext</w:t>
      </w:r>
      <w:proofErr w:type="spellEnd"/>
      <w:r>
        <w:t xml:space="preserve"> context</w:t>
      </w:r>
    </w:p>
    <w:p w14:paraId="1549D7D6" w14:textId="771906C6" w:rsidR="00E30251" w:rsidRDefault="00E30251" w:rsidP="00E30251">
      <w:pPr>
        <w:pStyle w:val="Code"/>
      </w:pPr>
      <w:r>
        <w:t>)</w:t>
      </w:r>
    </w:p>
    <w:p w14:paraId="1625C335" w14:textId="4ECB4042" w:rsidR="00076302" w:rsidRDefault="00076302" w:rsidP="00076302">
      <w:r>
        <w:rPr>
          <w:noProof/>
        </w:rPr>
        <w:drawing>
          <wp:inline distT="0" distB="0" distL="0" distR="0" wp14:anchorId="0B917F99" wp14:editId="68C453AF">
            <wp:extent cx="4415353" cy="1891665"/>
            <wp:effectExtent l="0" t="0" r="4445"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4420743" cy="1893974"/>
                    </a:xfrm>
                    <a:prstGeom prst="rect">
                      <a:avLst/>
                    </a:prstGeom>
                  </pic:spPr>
                </pic:pic>
              </a:graphicData>
            </a:graphic>
          </wp:inline>
        </w:drawing>
      </w:r>
    </w:p>
    <w:p w14:paraId="666CFC17" w14:textId="445201DC" w:rsidR="00076302" w:rsidRDefault="00076302" w:rsidP="00076302">
      <w:r>
        <w:t xml:space="preserve">Note that by also using </w:t>
      </w:r>
      <w:proofErr w:type="spellStart"/>
      <w:r w:rsidRPr="00076302">
        <w:rPr>
          <w:rStyle w:val="CodeChar"/>
        </w:rPr>
        <w:t>DescribedAs</w:t>
      </w:r>
      <w:proofErr w:type="spellEnd"/>
      <w:r>
        <w:t>, the user was prompted with the correct format on the empty field:</w:t>
      </w:r>
    </w:p>
    <w:p w14:paraId="191E3236" w14:textId="2CB1D7F8" w:rsidR="00076302" w:rsidRDefault="00A722BC" w:rsidP="00076302">
      <w:r>
        <w:rPr>
          <w:noProof/>
        </w:rPr>
        <w:drawing>
          <wp:inline distT="0" distB="0" distL="0" distR="0" wp14:anchorId="3DB70951" wp14:editId="7B6E9190">
            <wp:extent cx="2903220" cy="1562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088" cy="1569198"/>
                    </a:xfrm>
                    <a:prstGeom prst="rect">
                      <a:avLst/>
                    </a:prstGeom>
                  </pic:spPr>
                </pic:pic>
              </a:graphicData>
            </a:graphic>
          </wp:inline>
        </w:drawing>
      </w:r>
    </w:p>
    <w:p w14:paraId="4B85181A" w14:textId="1E58301A" w:rsidR="00830A70" w:rsidRDefault="00830A70" w:rsidP="00842E2A">
      <w:pPr>
        <w:pStyle w:val="Heading3"/>
      </w:pPr>
      <w:bookmarkStart w:id="47" w:name="_Toc81411675"/>
      <w:bookmarkStart w:id="48" w:name="_Ref81471402"/>
      <w:proofErr w:type="spellStart"/>
      <w:r w:rsidRPr="00830A70">
        <w:t>RenderEagerly</w:t>
      </w:r>
      <w:bookmarkEnd w:id="47"/>
      <w:bookmarkEnd w:id="48"/>
      <w:proofErr w:type="spellEnd"/>
    </w:p>
    <w:p w14:paraId="383A0EC4" w14:textId="7B01F627" w:rsidR="003741B0" w:rsidRPr="003741B0" w:rsidRDefault="003741B0" w:rsidP="003741B0">
      <w:r>
        <w:t xml:space="preserve">(See also </w:t>
      </w:r>
      <w:r w:rsidRPr="003741B0">
        <w:rPr>
          <w:rStyle w:val="LinkChar"/>
        </w:rPr>
        <w:fldChar w:fldCharType="begin"/>
      </w:r>
      <w:r w:rsidRPr="003741B0">
        <w:rPr>
          <w:rStyle w:val="LinkChar"/>
        </w:rPr>
        <w:instrText xml:space="preserve"> REF _Ref81471447 \h </w:instrText>
      </w:r>
      <w:r w:rsidRPr="003741B0">
        <w:rPr>
          <w:rStyle w:val="LinkChar"/>
        </w:rPr>
      </w:r>
      <w:r>
        <w:rPr>
          <w:rStyle w:val="LinkChar"/>
        </w:rPr>
        <w:instrText xml:space="preserve"> \* MERGEFORMAT </w:instrText>
      </w:r>
      <w:r w:rsidRPr="003741B0">
        <w:rPr>
          <w:rStyle w:val="LinkChar"/>
        </w:rPr>
        <w:fldChar w:fldCharType="separate"/>
      </w:r>
      <w:proofErr w:type="spellStart"/>
      <w:r w:rsidRPr="003741B0">
        <w:rPr>
          <w:rStyle w:val="LinkChar"/>
        </w:rPr>
        <w:t>TableView</w:t>
      </w:r>
      <w:proofErr w:type="spellEnd"/>
      <w:r w:rsidRPr="003741B0">
        <w:rPr>
          <w:rStyle w:val="LinkChar"/>
        </w:rPr>
        <w:fldChar w:fldCharType="end"/>
      </w:r>
      <w:r>
        <w:t>)</w:t>
      </w:r>
    </w:p>
    <w:p w14:paraId="6BC8ADE2" w14:textId="278E1CB9" w:rsidR="00A722BC" w:rsidRDefault="00A722BC" w:rsidP="00A722BC">
      <w:r>
        <w:t xml:space="preserve">1. Applied to a collection property, specifies that the collection should automatically be opened </w:t>
      </w:r>
      <w:r w:rsidRPr="00A722BC">
        <w:rPr>
          <w:i/>
          <w:iCs/>
        </w:rPr>
        <w:t>as a list</w:t>
      </w:r>
      <w:r>
        <w:t xml:space="preserve"> when the instance is displayed. If the property also has a </w:t>
      </w:r>
      <w:proofErr w:type="spellStart"/>
      <w:r w:rsidRPr="00A722BC">
        <w:rPr>
          <w:rStyle w:val="CodeChar"/>
        </w:rPr>
        <w:t>TableView</w:t>
      </w:r>
      <w:proofErr w:type="spellEnd"/>
      <w:r>
        <w:t xml:space="preserve"> </w:t>
      </w:r>
      <w:proofErr w:type="gramStart"/>
      <w:r>
        <w:t>attribute</w:t>
      </w:r>
      <w:proofErr w:type="gramEnd"/>
      <w:r>
        <w:t xml:space="preserve"> then the collection will automatically be opened in table view. For example:</w:t>
      </w:r>
    </w:p>
    <w:p w14:paraId="65CAAF47" w14:textId="52E7E8CB" w:rsidR="00A722BC" w:rsidRDefault="00A722BC" w:rsidP="00A722BC">
      <w:pPr>
        <w:pStyle w:val="Code"/>
      </w:pPr>
      <w:r w:rsidRPr="00A722BC">
        <w:rPr>
          <w:highlight w:val="yellow"/>
        </w:rPr>
        <w:lastRenderedPageBreak/>
        <w:t>[</w:t>
      </w:r>
      <w:proofErr w:type="spellStart"/>
      <w:r w:rsidRPr="00A722BC">
        <w:rPr>
          <w:highlight w:val="yellow"/>
        </w:rPr>
        <w:t>RenderEagerly</w:t>
      </w:r>
      <w:proofErr w:type="spellEnd"/>
      <w:r>
        <w:t xml:space="preserve">, </w:t>
      </w:r>
      <w:proofErr w:type="spellStart"/>
      <w:r w:rsidRPr="00A722BC">
        <w:rPr>
          <w:highlight w:val="yellow"/>
        </w:rPr>
        <w:t>TableView</w:t>
      </w:r>
      <w:proofErr w:type="spellEnd"/>
      <w:r>
        <w:t>(</w:t>
      </w:r>
      <w:r>
        <w:t>...</w:t>
      </w:r>
      <w:r>
        <w:t>)]</w:t>
      </w:r>
    </w:p>
    <w:p w14:paraId="11F0B3E3" w14:textId="49305CB1" w:rsidR="00A722BC" w:rsidRDefault="00A722BC" w:rsidP="00A722BC">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ProductInventory</w:t>
      </w:r>
      <w:proofErr w:type="spellEnd"/>
      <w:r>
        <w:t xml:space="preserve">&gt; </w:t>
      </w:r>
      <w:proofErr w:type="spellStart"/>
      <w:r>
        <w:t>ProductInventory</w:t>
      </w:r>
      <w:proofErr w:type="spellEnd"/>
      <w:r>
        <w:t xml:space="preserve"> </w:t>
      </w:r>
      <w:proofErr w:type="gramStart"/>
      <w:r>
        <w:t xml:space="preserve">{ </w:t>
      </w:r>
      <w:r>
        <w:rPr>
          <w:color w:val="0000FF"/>
        </w:rPr>
        <w:t>get</w:t>
      </w:r>
      <w:proofErr w:type="gramEnd"/>
      <w:r>
        <w:t xml:space="preserve">; </w:t>
      </w:r>
      <w:proofErr w:type="spellStart"/>
      <w:r>
        <w:rPr>
          <w:color w:val="0000FF"/>
        </w:rPr>
        <w:t>init</w:t>
      </w:r>
      <w:proofErr w:type="spellEnd"/>
      <w:r>
        <w:t xml:space="preserve">; } </w:t>
      </w:r>
      <w:r>
        <w:t xml:space="preserve"> ...</w:t>
      </w:r>
    </w:p>
    <w:p w14:paraId="127F18E6" w14:textId="6013DBB4" w:rsidR="00A722BC" w:rsidRPr="00A722BC" w:rsidRDefault="00A722BC" w:rsidP="00A722BC">
      <w:r>
        <w:t xml:space="preserve">2. Applied to a type, specifies that </w:t>
      </w:r>
      <w:r>
        <w:rPr>
          <w:i/>
          <w:iCs/>
        </w:rPr>
        <w:t>all</w:t>
      </w:r>
      <w:r>
        <w:t xml:space="preserve"> collection properties on that type </w:t>
      </w:r>
      <w:r>
        <w:t>should automatically be opened when the instance is displayed.</w:t>
      </w:r>
      <w:r>
        <w:t xml:space="preserve"> </w:t>
      </w:r>
      <w:r>
        <w:t xml:space="preserve">If </w:t>
      </w:r>
      <w:r>
        <w:t>any</w:t>
      </w:r>
      <w:r>
        <w:t xml:space="preserve"> property also has a </w:t>
      </w:r>
      <w:proofErr w:type="spellStart"/>
      <w:r w:rsidRPr="00A722BC">
        <w:rPr>
          <w:rStyle w:val="CodeChar"/>
        </w:rPr>
        <w:t>TableView</w:t>
      </w:r>
      <w:proofErr w:type="spellEnd"/>
      <w:r>
        <w:t xml:space="preserve"> </w:t>
      </w:r>
      <w:proofErr w:type="gramStart"/>
      <w:r>
        <w:t>attribute</w:t>
      </w:r>
      <w:proofErr w:type="gramEnd"/>
      <w:r>
        <w:t xml:space="preserve"> then </w:t>
      </w:r>
      <w:r>
        <w:t>that</w:t>
      </w:r>
      <w:r>
        <w:t xml:space="preserve"> collection will automatically be opened in table view.</w:t>
      </w:r>
    </w:p>
    <w:p w14:paraId="53471A31" w14:textId="063C0FA2" w:rsidR="00A722BC" w:rsidRPr="00A722BC" w:rsidRDefault="00A722BC" w:rsidP="00A722BC">
      <w:r>
        <w:t xml:space="preserve">3. Applied to a function that returns a collection, specifies that the returned collection should be rendered in table view rather than list view. </w:t>
      </w:r>
      <w:r>
        <w:t xml:space="preserve">If the </w:t>
      </w:r>
      <w:r>
        <w:t>function</w:t>
      </w:r>
      <w:r>
        <w:t xml:space="preserve"> also has a </w:t>
      </w:r>
      <w:proofErr w:type="spellStart"/>
      <w:r w:rsidRPr="00A722BC">
        <w:rPr>
          <w:rStyle w:val="CodeChar"/>
        </w:rPr>
        <w:t>TableView</w:t>
      </w:r>
      <w:proofErr w:type="spellEnd"/>
      <w:r>
        <w:t xml:space="preserve"> </w:t>
      </w:r>
      <w:proofErr w:type="gramStart"/>
      <w:r>
        <w:t>attribute</w:t>
      </w:r>
      <w:proofErr w:type="gramEnd"/>
      <w:r>
        <w:t xml:space="preserve"> then the </w:t>
      </w:r>
      <w:r>
        <w:t>returned result</w:t>
      </w:r>
      <w:r>
        <w:t xml:space="preserve"> will automatically be opened in table view.</w:t>
      </w:r>
    </w:p>
    <w:p w14:paraId="5948D716" w14:textId="35F87797" w:rsidR="00830A70" w:rsidRDefault="00830A70" w:rsidP="00842E2A">
      <w:pPr>
        <w:pStyle w:val="Heading3"/>
      </w:pPr>
      <w:bookmarkStart w:id="49" w:name="_Toc81411676"/>
      <w:bookmarkStart w:id="50" w:name="_Ref81471447"/>
      <w:proofErr w:type="spellStart"/>
      <w:r w:rsidRPr="00830A70">
        <w:t>TableView</w:t>
      </w:r>
      <w:bookmarkEnd w:id="49"/>
      <w:bookmarkEnd w:id="50"/>
      <w:proofErr w:type="spellEnd"/>
    </w:p>
    <w:p w14:paraId="1810AAE8" w14:textId="730B94CB" w:rsidR="003741B0" w:rsidRPr="003741B0" w:rsidRDefault="003741B0" w:rsidP="003741B0">
      <w:r>
        <w:t xml:space="preserve">(See also </w:t>
      </w:r>
      <w:r w:rsidRPr="003741B0">
        <w:rPr>
          <w:rStyle w:val="LinkChar"/>
        </w:rPr>
        <w:fldChar w:fldCharType="begin"/>
      </w:r>
      <w:r w:rsidRPr="003741B0">
        <w:rPr>
          <w:rStyle w:val="LinkChar"/>
        </w:rPr>
        <w:instrText xml:space="preserve"> REF _Ref81471402 \h </w:instrText>
      </w:r>
      <w:r w:rsidRPr="003741B0">
        <w:rPr>
          <w:rStyle w:val="LinkChar"/>
        </w:rPr>
      </w:r>
      <w:r>
        <w:rPr>
          <w:rStyle w:val="LinkChar"/>
        </w:rPr>
        <w:instrText xml:space="preserve"> \* MERGEFORMAT </w:instrText>
      </w:r>
      <w:r w:rsidRPr="003741B0">
        <w:rPr>
          <w:rStyle w:val="LinkChar"/>
        </w:rPr>
        <w:fldChar w:fldCharType="separate"/>
      </w:r>
      <w:proofErr w:type="spellStart"/>
      <w:r w:rsidRPr="003741B0">
        <w:rPr>
          <w:rStyle w:val="LinkChar"/>
        </w:rPr>
        <w:t>RenderEagerly</w:t>
      </w:r>
      <w:proofErr w:type="spellEnd"/>
      <w:r w:rsidRPr="003741B0">
        <w:rPr>
          <w:rStyle w:val="LinkChar"/>
        </w:rPr>
        <w:fldChar w:fldCharType="end"/>
      </w:r>
      <w:r>
        <w:t>)</w:t>
      </w:r>
    </w:p>
    <w:p w14:paraId="593D16E3" w14:textId="03848694" w:rsidR="00842E2A" w:rsidRDefault="003741B0" w:rsidP="00842E2A">
      <w:r>
        <w:t xml:space="preserve">1. Applied to a collection property, allows the table view of the collection to be customized, showing which columns should be visible and in which order. </w:t>
      </w:r>
    </w:p>
    <w:p w14:paraId="5C42D28C" w14:textId="35A5F988" w:rsidR="003741B0" w:rsidRDefault="003741B0" w:rsidP="003741B0">
      <w:pPr>
        <w:pStyle w:val="Code"/>
      </w:pPr>
      <w:r>
        <w:t>[</w:t>
      </w:r>
      <w:proofErr w:type="spellStart"/>
      <w:proofErr w:type="gramStart"/>
      <w:r>
        <w:t>TableView</w:t>
      </w:r>
      <w:proofErr w:type="spellEnd"/>
      <w:r>
        <w:t>(</w:t>
      </w:r>
      <w:proofErr w:type="gramEnd"/>
      <w:r>
        <w:rPr>
          <w:color w:val="0000FF"/>
        </w:rPr>
        <w:t>false</w:t>
      </w:r>
      <w:r>
        <w:t xml:space="preserve">, </w:t>
      </w:r>
      <w:proofErr w:type="spellStart"/>
      <w:r>
        <w:t>nameof</w:t>
      </w:r>
      <w:proofErr w:type="spellEnd"/>
      <w:r>
        <w:t>(</w:t>
      </w:r>
      <w:proofErr w:type="spellStart"/>
      <w:r>
        <w:t>Types.ProductInventory.Quantity</w:t>
      </w:r>
      <w:proofErr w:type="spellEnd"/>
      <w:r>
        <w:t xml:space="preserve">), </w:t>
      </w:r>
      <w:proofErr w:type="spellStart"/>
      <w:r>
        <w:t>nameof</w:t>
      </w:r>
      <w:proofErr w:type="spellEnd"/>
      <w:r>
        <w:t>(</w:t>
      </w:r>
      <w:proofErr w:type="spellStart"/>
      <w:r>
        <w:t>Types.ProductInventory.Location</w:t>
      </w:r>
      <w:proofErr w:type="spellEnd"/>
      <w:r>
        <w:t>),</w:t>
      </w:r>
    </w:p>
    <w:p w14:paraId="73B1B96C" w14:textId="58B512FB" w:rsidR="003741B0" w:rsidRDefault="003741B0" w:rsidP="003741B0">
      <w:pPr>
        <w:pStyle w:val="Code"/>
      </w:pPr>
      <w:proofErr w:type="spellStart"/>
      <w:proofErr w:type="gramStart"/>
      <w:r>
        <w:t>nameof</w:t>
      </w:r>
      <w:proofErr w:type="spellEnd"/>
      <w:r>
        <w:t>(</w:t>
      </w:r>
      <w:proofErr w:type="spellStart"/>
      <w:proofErr w:type="gramEnd"/>
      <w:r>
        <w:t>Types.ProductInventory.Shelf</w:t>
      </w:r>
      <w:proofErr w:type="spellEnd"/>
      <w:r>
        <w:t>),</w:t>
      </w:r>
      <w:r>
        <w:t xml:space="preserve"> </w:t>
      </w:r>
      <w:proofErr w:type="spellStart"/>
      <w:r>
        <w:t>nameof</w:t>
      </w:r>
      <w:proofErr w:type="spellEnd"/>
      <w:r>
        <w:t>(</w:t>
      </w:r>
      <w:proofErr w:type="spellStart"/>
      <w:r>
        <w:t>Types.ProductInventory.Bin</w:t>
      </w:r>
      <w:proofErr w:type="spellEnd"/>
      <w:r>
        <w:t>))]</w:t>
      </w:r>
    </w:p>
    <w:p w14:paraId="41C9B86B" w14:textId="0E2B8641" w:rsidR="003741B0" w:rsidRDefault="003741B0" w:rsidP="003741B0">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ProductInventory</w:t>
      </w:r>
      <w:proofErr w:type="spellEnd"/>
      <w:r>
        <w:t xml:space="preserve">&gt; </w:t>
      </w:r>
      <w:proofErr w:type="spellStart"/>
      <w:r>
        <w:t>ProductInventory</w:t>
      </w:r>
      <w:proofErr w:type="spellEnd"/>
      <w:r>
        <w:t xml:space="preserve"> </w:t>
      </w:r>
      <w:proofErr w:type="gramStart"/>
      <w:r>
        <w:t xml:space="preserve">{ </w:t>
      </w:r>
      <w:r>
        <w:rPr>
          <w:color w:val="0000FF"/>
        </w:rPr>
        <w:t>get</w:t>
      </w:r>
      <w:proofErr w:type="gramEnd"/>
      <w:r>
        <w:t xml:space="preserve">; </w:t>
      </w:r>
      <w:proofErr w:type="spellStart"/>
      <w:r>
        <w:rPr>
          <w:color w:val="0000FF"/>
        </w:rPr>
        <w:t>init</w:t>
      </w:r>
      <w:proofErr w:type="spellEnd"/>
      <w:r>
        <w:t xml:space="preserve">; } = </w:t>
      </w:r>
      <w:r>
        <w:rPr>
          <w:color w:val="0000FF"/>
        </w:rPr>
        <w:t>new</w:t>
      </w:r>
      <w:r>
        <w:t xml:space="preserve"> List&lt;</w:t>
      </w:r>
      <w:proofErr w:type="spellStart"/>
      <w:r>
        <w:t>ProductInventory</w:t>
      </w:r>
      <w:proofErr w:type="spellEnd"/>
      <w:r>
        <w:t>&gt;();</w:t>
      </w:r>
    </w:p>
    <w:p w14:paraId="36CA1EB7" w14:textId="490532C0" w:rsidR="003741B0" w:rsidRDefault="003741B0" w:rsidP="003741B0">
      <w:r>
        <w:rPr>
          <w:noProof/>
        </w:rPr>
        <w:drawing>
          <wp:inline distT="0" distB="0" distL="0" distR="0" wp14:anchorId="01C0D363" wp14:editId="18A33A6D">
            <wp:extent cx="3166110" cy="826927"/>
            <wp:effectExtent l="0" t="0" r="0" b="0"/>
            <wp:docPr id="25" name="Picture 25"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able, treemap chart&#10;&#10;Description automatically generated"/>
                    <pic:cNvPicPr/>
                  </pic:nvPicPr>
                  <pic:blipFill>
                    <a:blip r:embed="rId29"/>
                    <a:stretch>
                      <a:fillRect/>
                    </a:stretch>
                  </pic:blipFill>
                  <pic:spPr>
                    <a:xfrm>
                      <a:off x="0" y="0"/>
                      <a:ext cx="3182883" cy="831308"/>
                    </a:xfrm>
                    <a:prstGeom prst="rect">
                      <a:avLst/>
                    </a:prstGeom>
                  </pic:spPr>
                </pic:pic>
              </a:graphicData>
            </a:graphic>
          </wp:inline>
        </w:drawing>
      </w:r>
    </w:p>
    <w:p w14:paraId="6778D0B5" w14:textId="14EB4CB4" w:rsidR="003741B0" w:rsidRPr="00A77420" w:rsidRDefault="003741B0" w:rsidP="003741B0">
      <w:r>
        <w:t xml:space="preserve">2. Applied to a function that returns a collection, specifies the formatting for the returned </w:t>
      </w:r>
      <w:r w:rsidR="00A77420">
        <w:t xml:space="preserve">result, </w:t>
      </w:r>
      <w:r w:rsidR="00A77420">
        <w:rPr>
          <w:i/>
          <w:iCs/>
        </w:rPr>
        <w:t>when displayed as a table view.</w:t>
      </w:r>
    </w:p>
    <w:p w14:paraId="18CB6AC2" w14:textId="309D676C" w:rsidR="003741B0" w:rsidRDefault="003741B0" w:rsidP="003741B0">
      <w:r>
        <w:t>Notes (for both cases):</w:t>
      </w:r>
    </w:p>
    <w:p w14:paraId="21957520" w14:textId="149AD6EF" w:rsidR="003741B0" w:rsidRDefault="003741B0" w:rsidP="003741B0">
      <w:pPr>
        <w:pStyle w:val="ListParagraph"/>
        <w:numPr>
          <w:ilvl w:val="0"/>
          <w:numId w:val="8"/>
        </w:numPr>
      </w:pPr>
      <w:r>
        <w:t>The first (</w:t>
      </w:r>
      <w:r w:rsidRPr="003741B0">
        <w:t>Boolean</w:t>
      </w:r>
      <w:r>
        <w:t xml:space="preserve">) property of the attribute specifies </w:t>
      </w:r>
      <w:r>
        <w:t>whether</w:t>
      </w:r>
      <w:r>
        <w:t xml:space="preserve"> the title of the instance should also be rendered. For example.</w:t>
      </w:r>
    </w:p>
    <w:p w14:paraId="27861DA5" w14:textId="6943C1E1" w:rsidR="003741B0" w:rsidRPr="003741B0" w:rsidRDefault="003741B0" w:rsidP="003741B0">
      <w:pPr>
        <w:pStyle w:val="ListParagraph"/>
        <w:numPr>
          <w:ilvl w:val="0"/>
          <w:numId w:val="8"/>
        </w:numPr>
      </w:pPr>
      <w:r>
        <w:t xml:space="preserve">The names of the columns should be specified as the actual names of the properties in the type of the collection – not the names as presented on the UI (if different). The safest, and most convenient, way to ensure this is to use the C# </w:t>
      </w:r>
      <w:proofErr w:type="spellStart"/>
      <w:r w:rsidRPr="003741B0">
        <w:rPr>
          <w:rStyle w:val="CodeChar"/>
        </w:rPr>
        <w:t>nameof</w:t>
      </w:r>
      <w:proofErr w:type="spellEnd"/>
      <w:r>
        <w:t xml:space="preserve"> keyword as shown above.</w:t>
      </w:r>
    </w:p>
    <w:p w14:paraId="61B7BFA7" w14:textId="21EA4F9D" w:rsidR="00830A70" w:rsidRDefault="00830A70" w:rsidP="00842E2A">
      <w:pPr>
        <w:pStyle w:val="Heading3"/>
      </w:pPr>
      <w:bookmarkStart w:id="51" w:name="_Toc81411677"/>
      <w:proofErr w:type="spellStart"/>
      <w:r w:rsidRPr="00830A70">
        <w:t>ValueRange</w:t>
      </w:r>
      <w:bookmarkEnd w:id="51"/>
      <w:proofErr w:type="spellEnd"/>
    </w:p>
    <w:p w14:paraId="4FBB5397" w14:textId="0413150F" w:rsidR="00A77420" w:rsidRDefault="00A77420" w:rsidP="00A77420">
      <w:pPr>
        <w:pStyle w:val="ListParagraph"/>
        <w:numPr>
          <w:ilvl w:val="0"/>
          <w:numId w:val="9"/>
        </w:numPr>
      </w:pPr>
      <w:r>
        <w:t>Applied to an integer property, specifies a minimum and maximum acceptable value. For example:</w:t>
      </w:r>
    </w:p>
    <w:p w14:paraId="76552588" w14:textId="77777777" w:rsidR="00A77420" w:rsidRDefault="00A77420" w:rsidP="00A77420">
      <w:pPr>
        <w:pStyle w:val="Code"/>
      </w:pPr>
      <w:r>
        <w:rPr>
          <w:color w:val="0000FF"/>
        </w:rPr>
        <w:lastRenderedPageBreak/>
        <w:t>public</w:t>
      </w:r>
      <w:r>
        <w:t xml:space="preserve"> </w:t>
      </w:r>
      <w:r>
        <w:rPr>
          <w:color w:val="0000FF"/>
        </w:rPr>
        <w:t>static</w:t>
      </w:r>
      <w:r>
        <w:t xml:space="preserve"> </w:t>
      </w:r>
      <w:proofErr w:type="spellStart"/>
      <w:r>
        <w:t>SpecialOffer</w:t>
      </w:r>
      <w:proofErr w:type="spellEnd"/>
      <w:r>
        <w:t xml:space="preserve"> </w:t>
      </w:r>
      <w:proofErr w:type="spellStart"/>
      <w:proofErr w:type="gramStart"/>
      <w:r>
        <w:t>BestSpecialOffer</w:t>
      </w:r>
      <w:proofErr w:type="spellEnd"/>
      <w:r>
        <w:t>(</w:t>
      </w:r>
      <w:proofErr w:type="gramEnd"/>
    </w:p>
    <w:p w14:paraId="377859F4" w14:textId="3B8DC80B" w:rsidR="00A77420" w:rsidRPr="00A77420" w:rsidRDefault="00A77420" w:rsidP="00A77420">
      <w:pPr>
        <w:pStyle w:val="Code"/>
      </w:pPr>
      <w:r>
        <w:t xml:space="preserve">    </w:t>
      </w:r>
      <w:r>
        <w:rPr>
          <w:color w:val="0000FF"/>
        </w:rPr>
        <w:t>this</w:t>
      </w:r>
      <w:r>
        <w:t xml:space="preserve"> Product p, </w:t>
      </w:r>
      <w:r w:rsidRPr="00A77420">
        <w:rPr>
          <w:highlight w:val="yellow"/>
        </w:rPr>
        <w:t>[</w:t>
      </w:r>
      <w:proofErr w:type="spellStart"/>
      <w:proofErr w:type="gramStart"/>
      <w:r w:rsidRPr="00A77420">
        <w:rPr>
          <w:highlight w:val="yellow"/>
        </w:rPr>
        <w:t>ValueRange</w:t>
      </w:r>
      <w:proofErr w:type="spellEnd"/>
      <w:r w:rsidRPr="00A77420">
        <w:rPr>
          <w:highlight w:val="yellow"/>
        </w:rPr>
        <w:t>(</w:t>
      </w:r>
      <w:proofErr w:type="gramEnd"/>
      <w:r w:rsidRPr="00A77420">
        <w:rPr>
          <w:highlight w:val="yellow"/>
        </w:rPr>
        <w:t>1, 999)]</w:t>
      </w:r>
      <w:r>
        <w:t xml:space="preserve"> </w:t>
      </w:r>
      <w:r>
        <w:rPr>
          <w:color w:val="0000FF"/>
        </w:rPr>
        <w:t>int</w:t>
      </w:r>
      <w:r>
        <w:t xml:space="preserve"> quantity, </w:t>
      </w:r>
      <w:proofErr w:type="spellStart"/>
      <w:r>
        <w:t>IContext</w:t>
      </w:r>
      <w:proofErr w:type="spellEnd"/>
      <w:r>
        <w:t xml:space="preserve"> context) =&gt;</w:t>
      </w:r>
    </w:p>
    <w:p w14:paraId="34AB66A0" w14:textId="23821E4C" w:rsidR="00A77420" w:rsidRDefault="00A77420" w:rsidP="002A3E54">
      <w:pPr>
        <w:pStyle w:val="ListParagraph"/>
        <w:numPr>
          <w:ilvl w:val="0"/>
          <w:numId w:val="9"/>
        </w:numPr>
      </w:pPr>
      <w:r>
        <w:t xml:space="preserve">Applied to a </w:t>
      </w:r>
      <w:proofErr w:type="spellStart"/>
      <w:r>
        <w:t>DateTime</w:t>
      </w:r>
      <w:proofErr w:type="spellEnd"/>
      <w:r>
        <w:t xml:space="preserve"> property, specifies the earliest and latest acceptable dates </w:t>
      </w:r>
      <w:r w:rsidRPr="00A77420">
        <w:rPr>
          <w:i/>
          <w:iCs/>
        </w:rPr>
        <w:t>relative to today</w:t>
      </w:r>
      <w:r>
        <w:t xml:space="preserve"> where negative values are before today, </w:t>
      </w:r>
      <w:r w:rsidRPr="00A77420">
        <w:rPr>
          <w:rStyle w:val="CodeChar"/>
        </w:rPr>
        <w:t>0</w:t>
      </w:r>
      <w:r>
        <w:t xml:space="preserve"> means today, and positive values are after today. For example:</w:t>
      </w:r>
    </w:p>
    <w:p w14:paraId="2B532BAE" w14:textId="77777777" w:rsidR="00A77420" w:rsidRDefault="00A77420" w:rsidP="00A77420">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proofErr w:type="gramStart"/>
      <w:r>
        <w:t>AddProductReview</w:t>
      </w:r>
      <w:proofErr w:type="spellEnd"/>
      <w:r>
        <w:t>(</w:t>
      </w:r>
      <w:proofErr w:type="gramEnd"/>
      <w:r>
        <w:rPr>
          <w:color w:val="0000FF"/>
        </w:rPr>
        <w:t>this</w:t>
      </w:r>
      <w:r>
        <w:t xml:space="preserve"> Product p,</w:t>
      </w:r>
    </w:p>
    <w:p w14:paraId="2C76D8D8" w14:textId="51D104E0" w:rsidR="00A77420" w:rsidRDefault="00A77420" w:rsidP="00A77420">
      <w:pPr>
        <w:pStyle w:val="Code"/>
      </w:pPr>
      <w:r>
        <w:t xml:space="preserve">    [</w:t>
      </w:r>
      <w:proofErr w:type="spellStart"/>
      <w:proofErr w:type="gramStart"/>
      <w:r>
        <w:t>DefaultValue</w:t>
      </w:r>
      <w:proofErr w:type="spellEnd"/>
      <w:r>
        <w:t>(</w:t>
      </w:r>
      <w:proofErr w:type="gramEnd"/>
      <w:r>
        <w:t xml:space="preserve">0), </w:t>
      </w:r>
      <w:proofErr w:type="spellStart"/>
      <w:r>
        <w:t>ValueRange</w:t>
      </w:r>
      <w:proofErr w:type="spellEnd"/>
      <w:r>
        <w:t xml:space="preserve">(-30, 0)] </w:t>
      </w:r>
      <w:proofErr w:type="spellStart"/>
      <w:r>
        <w:t>DateTime</w:t>
      </w:r>
      <w:proofErr w:type="spellEnd"/>
      <w:r>
        <w:t xml:space="preserve"> </w:t>
      </w:r>
      <w:proofErr w:type="spellStart"/>
      <w:r>
        <w:t>dateOfReview</w:t>
      </w:r>
      <w:proofErr w:type="spellEnd"/>
      <w:r>
        <w:t>,</w:t>
      </w:r>
    </w:p>
    <w:p w14:paraId="5AB4F936" w14:textId="549E5882" w:rsidR="00A77420" w:rsidRDefault="00A77420" w:rsidP="00A77420">
      <w:r>
        <w:t>The above code requires the date to be within the last 30 days, including today.</w:t>
      </w:r>
    </w:p>
    <w:p w14:paraId="42F0A8C0" w14:textId="77777777" w:rsidR="00E00B88" w:rsidRDefault="00E00B88" w:rsidP="00E00B88">
      <w:pPr>
        <w:pStyle w:val="Heading3"/>
      </w:pPr>
      <w:bookmarkStart w:id="52" w:name="_Toc81411679"/>
      <w:r w:rsidRPr="00830A70">
        <w:t>Versioned</w:t>
      </w:r>
      <w:bookmarkEnd w:id="52"/>
    </w:p>
    <w:p w14:paraId="4A4B8860" w14:textId="0B3814F9" w:rsidR="00E00B88" w:rsidRDefault="00E00B88" w:rsidP="00E00B88">
      <w:pPr>
        <w:spacing w:after="0" w:afterAutospacing="0"/>
      </w:pPr>
      <w:r>
        <w:t xml:space="preserve">Applied to a property that is changed whenever the database row is updated. </w:t>
      </w:r>
      <w:r w:rsidRPr="00E00B88">
        <w:t xml:space="preserve">Used to test that the user's view of an object is up to date before allowing a function that returns an </w:t>
      </w:r>
      <w:proofErr w:type="spellStart"/>
      <w:r w:rsidRPr="00E00B88">
        <w:rPr>
          <w:rStyle w:val="CodeChar"/>
        </w:rPr>
        <w:t>I</w:t>
      </w:r>
      <w:r w:rsidRPr="00E00B88">
        <w:rPr>
          <w:rStyle w:val="CodeChar"/>
        </w:rPr>
        <w:t>C</w:t>
      </w:r>
      <w:r w:rsidRPr="00E00B88">
        <w:rPr>
          <w:rStyle w:val="CodeChar"/>
        </w:rPr>
        <w:t>ontext</w:t>
      </w:r>
      <w:proofErr w:type="spellEnd"/>
      <w:r w:rsidRPr="00E00B88">
        <w:t xml:space="preserve"> may be invoked. </w:t>
      </w:r>
      <w:r>
        <w:t>For example:</w:t>
      </w:r>
    </w:p>
    <w:p w14:paraId="7EC56EF2" w14:textId="77777777" w:rsidR="00E00B88" w:rsidRDefault="00E00B88" w:rsidP="00E00B88">
      <w:pPr>
        <w:pStyle w:val="Code"/>
      </w:pPr>
      <w:r w:rsidRPr="000D7345">
        <w:rPr>
          <w:highlight w:val="yellow"/>
        </w:rPr>
        <w:t>[Versioned]</w:t>
      </w:r>
    </w:p>
    <w:p w14:paraId="2D6A76C2" w14:textId="773E4295" w:rsidR="00E00B88" w:rsidRDefault="00E00B88" w:rsidP="00E00B88">
      <w:pPr>
        <w:pStyle w:val="Code"/>
      </w:pPr>
      <w:r>
        <w:rPr>
          <w:color w:val="0000FF"/>
        </w:rPr>
        <w:t>public</w:t>
      </w:r>
      <w:r>
        <w:t xml:space="preserve"> </w:t>
      </w:r>
      <w:r>
        <w:rPr>
          <w:color w:val="0000FF"/>
        </w:rPr>
        <w:t>virtual</w:t>
      </w:r>
      <w:r>
        <w:t xml:space="preserve"> </w:t>
      </w:r>
      <w:proofErr w:type="spellStart"/>
      <w:r>
        <w:t>DateTime</w:t>
      </w:r>
      <w:proofErr w:type="spellEnd"/>
      <w:r>
        <w:t xml:space="preserve"> </w:t>
      </w:r>
      <w:proofErr w:type="spellStart"/>
      <w:r>
        <w:t>ModifiedDate</w:t>
      </w:r>
      <w:proofErr w:type="spellEnd"/>
      <w:r>
        <w:t xml:space="preserve"> </w:t>
      </w:r>
      <w:proofErr w:type="gramStart"/>
      <w:r>
        <w:t xml:space="preserve">{ </w:t>
      </w:r>
      <w:r>
        <w:rPr>
          <w:color w:val="0000FF"/>
        </w:rPr>
        <w:t>get</w:t>
      </w:r>
      <w:proofErr w:type="gramEnd"/>
      <w:r>
        <w:t xml:space="preserve">; </w:t>
      </w:r>
      <w:proofErr w:type="spellStart"/>
      <w:r>
        <w:rPr>
          <w:color w:val="0000FF"/>
        </w:rPr>
        <w:t>init</w:t>
      </w:r>
      <w:proofErr w:type="spellEnd"/>
      <w:r>
        <w:t>; }</w:t>
      </w:r>
    </w:p>
    <w:p w14:paraId="0B79A36A" w14:textId="786BD4FA" w:rsidR="00E00B88" w:rsidRDefault="00E00B88" w:rsidP="00E00B88">
      <w:pPr>
        <w:spacing w:after="0" w:afterAutospacing="0"/>
      </w:pPr>
      <w:r>
        <w:t>Note that t</w:t>
      </w:r>
      <w:r w:rsidRPr="00E00B88">
        <w:t>his is effectively a 'long term' form of concurrency checking</w:t>
      </w:r>
      <w:r w:rsidR="0050258B">
        <w:t xml:space="preserve"> </w:t>
      </w:r>
      <w:proofErr w:type="gramStart"/>
      <w:r w:rsidR="0050258B">
        <w:t>i.e.</w:t>
      </w:r>
      <w:proofErr w:type="gramEnd"/>
      <w:r w:rsidR="0050258B">
        <w:t xml:space="preserve"> to test whether the user’s view is stale before any update is commenced</w:t>
      </w:r>
      <w:r w:rsidRPr="00E00B88">
        <w:t xml:space="preserve">. </w:t>
      </w:r>
      <w:r w:rsidRPr="0050258B">
        <w:rPr>
          <w:i/>
          <w:iCs/>
        </w:rPr>
        <w:t xml:space="preserve">Entity </w:t>
      </w:r>
      <w:proofErr w:type="gramStart"/>
      <w:r w:rsidRPr="0050258B">
        <w:rPr>
          <w:i/>
          <w:iCs/>
        </w:rPr>
        <w:t>Framework's  '</w:t>
      </w:r>
      <w:proofErr w:type="gramEnd"/>
      <w:r w:rsidRPr="0050258B">
        <w:rPr>
          <w:i/>
          <w:iCs/>
        </w:rPr>
        <w:t>short term' form of concurrency checking</w:t>
      </w:r>
      <w:r w:rsidR="0050258B" w:rsidRPr="0050258B">
        <w:rPr>
          <w:i/>
          <w:iCs/>
        </w:rPr>
        <w:t xml:space="preserve">, </w:t>
      </w:r>
      <w:r w:rsidR="0050258B">
        <w:rPr>
          <w:i/>
          <w:iCs/>
        </w:rPr>
        <w:t>which</w:t>
      </w:r>
      <w:r w:rsidR="0050258B" w:rsidRPr="0050258B">
        <w:rPr>
          <w:i/>
          <w:iCs/>
        </w:rPr>
        <w:t xml:space="preserve"> </w:t>
      </w:r>
      <w:r w:rsidR="0050258B" w:rsidRPr="0050258B">
        <w:rPr>
          <w:i/>
          <w:iCs/>
        </w:rPr>
        <w:t>check</w:t>
      </w:r>
      <w:r w:rsidR="0050258B">
        <w:rPr>
          <w:i/>
          <w:iCs/>
        </w:rPr>
        <w:t>s</w:t>
      </w:r>
      <w:r w:rsidR="0050258B" w:rsidRPr="0050258B">
        <w:rPr>
          <w:i/>
          <w:iCs/>
        </w:rPr>
        <w:t xml:space="preserve"> for update contention during a transaction</w:t>
      </w:r>
      <w:r w:rsidR="0050258B">
        <w:rPr>
          <w:i/>
          <w:iCs/>
        </w:rPr>
        <w:t>, should also be used</w:t>
      </w:r>
      <w:r w:rsidRPr="00E00B88">
        <w:t>. The two mechanisms may use the same field</w:t>
      </w:r>
      <w:r>
        <w:t xml:space="preserve">, if the type is acceptable for Entity Framework Core, </w:t>
      </w:r>
      <w:r w:rsidRPr="00E00B88">
        <w:t xml:space="preserve">or </w:t>
      </w:r>
      <w:r>
        <w:t xml:space="preserve">use </w:t>
      </w:r>
      <w:r w:rsidRPr="00E00B88">
        <w:t>different fields for their checks.</w:t>
      </w:r>
      <w:r>
        <w:t xml:space="preserve"> Responsibility for updating the value may be delegated to the database or implemented in code. (See also </w:t>
      </w:r>
      <w:proofErr w:type="spellStart"/>
      <w:r>
        <w:rPr>
          <w:color w:val="FF0000"/>
        </w:rPr>
        <w:t>LifeCycle</w:t>
      </w:r>
      <w:proofErr w:type="spellEnd"/>
      <w:r>
        <w:rPr>
          <w:color w:val="FF0000"/>
        </w:rPr>
        <w:t xml:space="preserve"> functions</w:t>
      </w:r>
      <w:r>
        <w:t>).</w:t>
      </w:r>
    </w:p>
    <w:p w14:paraId="59B6553B" w14:textId="2BA1FF5C" w:rsidR="00E00B88" w:rsidRPr="00A77420" w:rsidRDefault="00E00B88" w:rsidP="00A77420"/>
    <w:p w14:paraId="75DFB5C8" w14:textId="59F922D9" w:rsidR="00830A70" w:rsidRDefault="00830A70" w:rsidP="00842E2A">
      <w:pPr>
        <w:pStyle w:val="Heading3"/>
      </w:pPr>
      <w:bookmarkStart w:id="53" w:name="_Toc81411678"/>
      <w:proofErr w:type="spellStart"/>
      <w:r w:rsidRPr="00830A70">
        <w:t>ViewModel</w:t>
      </w:r>
      <w:bookmarkEnd w:id="53"/>
      <w:proofErr w:type="spellEnd"/>
    </w:p>
    <w:p w14:paraId="0294780C" w14:textId="4ECEAD89" w:rsidR="00831A15" w:rsidRDefault="00831A15" w:rsidP="00A77420">
      <w:r>
        <w:t>Applied to a domain type, specifies that this is a view model, not a persisted type. For example:</w:t>
      </w:r>
    </w:p>
    <w:p w14:paraId="6D48F3FC" w14:textId="77777777" w:rsidR="00831A15" w:rsidRDefault="00831A15" w:rsidP="00831A15">
      <w:pPr>
        <w:pStyle w:val="Code"/>
      </w:pPr>
      <w:r w:rsidRPr="00831A15">
        <w:rPr>
          <w:highlight w:val="yellow"/>
        </w:rPr>
        <w:t>[</w:t>
      </w:r>
      <w:proofErr w:type="spellStart"/>
      <w:r w:rsidRPr="00831A15">
        <w:rPr>
          <w:highlight w:val="yellow"/>
        </w:rPr>
        <w:t>ViewModel</w:t>
      </w:r>
      <w:proofErr w:type="spellEnd"/>
      <w:r w:rsidRPr="00831A15">
        <w:rPr>
          <w:highlight w:val="yellow"/>
        </w:rPr>
        <w:t>(</w:t>
      </w:r>
      <w:proofErr w:type="spellStart"/>
      <w:proofErr w:type="gramStart"/>
      <w:r w:rsidRPr="00831A15">
        <w:rPr>
          <w:color w:val="0000FF"/>
          <w:highlight w:val="yellow"/>
        </w:rPr>
        <w:t>typeof</w:t>
      </w:r>
      <w:proofErr w:type="spellEnd"/>
      <w:r w:rsidRPr="00831A15">
        <w:rPr>
          <w:highlight w:val="yellow"/>
        </w:rPr>
        <w:t>(</w:t>
      </w:r>
      <w:proofErr w:type="spellStart"/>
      <w:proofErr w:type="gramEnd"/>
      <w:r w:rsidRPr="00831A15">
        <w:rPr>
          <w:highlight w:val="yellow"/>
        </w:rPr>
        <w:t>CustomerDashboard_Functions</w:t>
      </w:r>
      <w:proofErr w:type="spellEnd"/>
      <w:r w:rsidRPr="00831A15">
        <w:rPr>
          <w:highlight w:val="yellow"/>
        </w:rPr>
        <w:t>))]</w:t>
      </w:r>
    </w:p>
    <w:p w14:paraId="22C5020F" w14:textId="77777777" w:rsidR="00831A15" w:rsidRDefault="00831A15" w:rsidP="00831A15">
      <w:pPr>
        <w:pStyle w:val="Code"/>
      </w:pPr>
      <w:r>
        <w:rPr>
          <w:color w:val="0000FF"/>
        </w:rPr>
        <w:t>public</w:t>
      </w:r>
      <w:r>
        <w:t xml:space="preserve"> </w:t>
      </w:r>
      <w:r>
        <w:rPr>
          <w:color w:val="0000FF"/>
        </w:rPr>
        <w:t>record</w:t>
      </w:r>
      <w:r>
        <w:t xml:space="preserve"> </w:t>
      </w:r>
      <w:proofErr w:type="spellStart"/>
      <w:r>
        <w:t>CustomerDashboard</w:t>
      </w:r>
      <w:proofErr w:type="spellEnd"/>
      <w:r>
        <w:t xml:space="preserve"> {</w:t>
      </w:r>
    </w:p>
    <w:p w14:paraId="7AECC87F" w14:textId="77777777" w:rsidR="00831A15" w:rsidRDefault="00831A15" w:rsidP="00831A15">
      <w:pPr>
        <w:pStyle w:val="Code"/>
      </w:pPr>
    </w:p>
    <w:p w14:paraId="68D4A22D" w14:textId="77777777" w:rsidR="00831A15" w:rsidRDefault="00831A15" w:rsidP="00831A15">
      <w:pPr>
        <w:pStyle w:val="Code"/>
      </w:pPr>
      <w:r>
        <w:t xml:space="preserve">    [Hidden]</w:t>
      </w:r>
    </w:p>
    <w:p w14:paraId="69E4531C" w14:textId="14543837" w:rsidR="00831A15" w:rsidRDefault="00831A15" w:rsidP="00831A15">
      <w:pPr>
        <w:pStyle w:val="Code"/>
      </w:pPr>
      <w:r>
        <w:t xml:space="preserve">    </w:t>
      </w:r>
      <w:r>
        <w:rPr>
          <w:color w:val="0000FF"/>
        </w:rPr>
        <w:t>public</w:t>
      </w:r>
      <w:r>
        <w:t xml:space="preserve"> </w:t>
      </w:r>
      <w:r>
        <w:rPr>
          <w:color w:val="0000FF"/>
        </w:rPr>
        <w:t>virtual</w:t>
      </w:r>
      <w:r>
        <w:t xml:space="preserve"> Customer Root </w:t>
      </w:r>
      <w:proofErr w:type="gramStart"/>
      <w:r>
        <w:t xml:space="preserve">{ </w:t>
      </w:r>
      <w:r>
        <w:rPr>
          <w:color w:val="0000FF"/>
        </w:rPr>
        <w:t>get</w:t>
      </w:r>
      <w:proofErr w:type="gramEnd"/>
      <w:r>
        <w:t xml:space="preserve">; </w:t>
      </w:r>
      <w:proofErr w:type="spellStart"/>
      <w:r>
        <w:rPr>
          <w:color w:val="0000FF"/>
        </w:rPr>
        <w:t>init</w:t>
      </w:r>
      <w:proofErr w:type="spellEnd"/>
      <w:r>
        <w:t>; }</w:t>
      </w:r>
      <w:r w:rsidR="00E00B88">
        <w:br/>
        <w:t xml:space="preserve">    </w:t>
      </w:r>
      <w:r w:rsidR="00E00B88">
        <w:br/>
        <w:t xml:space="preserve">    </w:t>
      </w:r>
      <w:r w:rsidR="00E00B88" w:rsidRPr="00E00B88">
        <w:rPr>
          <w:color w:val="00B050"/>
        </w:rPr>
        <w:t>//Other properties are derived from the Root in this example</w:t>
      </w:r>
    </w:p>
    <w:p w14:paraId="615B2795" w14:textId="2E6FD672" w:rsidR="00831A15" w:rsidRDefault="00831A15" w:rsidP="00831A15">
      <w:r>
        <w:t xml:space="preserve">The attribute must be given a static class that defines the two functions that specify how the </w:t>
      </w:r>
      <w:r w:rsidR="00E00B88">
        <w:t xml:space="preserve">string </w:t>
      </w:r>
      <w:r>
        <w:t xml:space="preserve">key(s) for this view model should be derived from the information within it, and how to re-create the view model instance using these keys (thereby allowing the user to navigate back and forth). </w:t>
      </w:r>
      <w:proofErr w:type="gramStart"/>
      <w:r>
        <w:t>These signature of these functions</w:t>
      </w:r>
      <w:proofErr w:type="gramEnd"/>
      <w:r>
        <w:t xml:space="preserve"> must follow this form:</w:t>
      </w:r>
    </w:p>
    <w:p w14:paraId="7C41EBA6" w14:textId="132549EE" w:rsidR="00831A15" w:rsidRPr="00831A15" w:rsidRDefault="00831A15" w:rsidP="00831A15">
      <w:pPr>
        <w:pStyle w:val="Code"/>
      </w:pPr>
      <w:r>
        <w:rPr>
          <w:color w:val="0000FF"/>
        </w:rPr>
        <w:lastRenderedPageBreak/>
        <w:t>public</w:t>
      </w:r>
      <w:r>
        <w:t xml:space="preserve"> </w:t>
      </w:r>
      <w:r>
        <w:rPr>
          <w:color w:val="0000FF"/>
        </w:rPr>
        <w:t>static</w:t>
      </w:r>
      <w:r>
        <w:t xml:space="preserve"> </w:t>
      </w:r>
      <w:proofErr w:type="gramStart"/>
      <w:r>
        <w:rPr>
          <w:color w:val="0000FF"/>
        </w:rPr>
        <w:t>string</w:t>
      </w:r>
      <w:r>
        <w:t>[</w:t>
      </w:r>
      <w:proofErr w:type="gramEnd"/>
      <w:r>
        <w:t xml:space="preserve">] </w:t>
      </w:r>
      <w:proofErr w:type="spellStart"/>
      <w:r>
        <w:t>DeriveKeys</w:t>
      </w:r>
      <w:proofErr w:type="spellEnd"/>
      <w:r>
        <w:t>(</w:t>
      </w:r>
      <w:r>
        <w:rPr>
          <w:color w:val="0000FF"/>
        </w:rPr>
        <w:t>this</w:t>
      </w:r>
      <w:r>
        <w:t xml:space="preserve"> </w:t>
      </w:r>
      <w:r w:rsidR="00E00B88" w:rsidRPr="00E00B88">
        <w:rPr>
          <w:highlight w:val="yellow"/>
        </w:rPr>
        <w:t>VM</w:t>
      </w:r>
      <w:r w:rsidRPr="00E00B88">
        <w:rPr>
          <w:highlight w:val="yellow"/>
        </w:rPr>
        <w:t>T</w:t>
      </w:r>
      <w:r>
        <w:t xml:space="preserve"> </w:t>
      </w:r>
      <w:proofErr w:type="spellStart"/>
      <w:r w:rsidR="00E00B88">
        <w:t>vm</w:t>
      </w:r>
      <w:proofErr w:type="spellEnd"/>
      <w:r>
        <w:t xml:space="preserve">) </w:t>
      </w:r>
      <w:r>
        <w:br/>
      </w:r>
    </w:p>
    <w:p w14:paraId="256F38B2" w14:textId="2CD3C200" w:rsidR="00831A15" w:rsidRDefault="00831A15" w:rsidP="00831A15">
      <w:pPr>
        <w:pStyle w:val="Code"/>
      </w:pPr>
      <w:r>
        <w:rPr>
          <w:color w:val="0000FF"/>
        </w:rPr>
        <w:t>public</w:t>
      </w:r>
      <w:r>
        <w:t xml:space="preserve"> </w:t>
      </w:r>
      <w:r>
        <w:rPr>
          <w:color w:val="0000FF"/>
        </w:rPr>
        <w:t>static</w:t>
      </w:r>
      <w:r>
        <w:t xml:space="preserve"> </w:t>
      </w:r>
      <w:r w:rsidR="00E00B88" w:rsidRPr="00E00B88">
        <w:rPr>
          <w:highlight w:val="yellow"/>
        </w:rPr>
        <w:t>VM</w:t>
      </w:r>
      <w:r w:rsidRPr="00E00B88">
        <w:rPr>
          <w:highlight w:val="yellow"/>
        </w:rPr>
        <w:t>T</w:t>
      </w:r>
      <w:r>
        <w:t xml:space="preserve"> </w:t>
      </w:r>
      <w:proofErr w:type="spellStart"/>
      <w:r>
        <w:t>CreateFromKeys</w:t>
      </w:r>
      <w:proofErr w:type="spellEnd"/>
      <w:r>
        <w:t>(</w:t>
      </w:r>
      <w:proofErr w:type="gramStart"/>
      <w:r>
        <w:rPr>
          <w:color w:val="0000FF"/>
        </w:rPr>
        <w:t>string</w:t>
      </w:r>
      <w:r>
        <w:t>[</w:t>
      </w:r>
      <w:proofErr w:type="gramEnd"/>
      <w:r>
        <w:t xml:space="preserve">] keys, </w:t>
      </w:r>
      <w:proofErr w:type="spellStart"/>
      <w:r>
        <w:t>IContext</w:t>
      </w:r>
      <w:proofErr w:type="spellEnd"/>
      <w:r>
        <w:t xml:space="preserve"> context)</w:t>
      </w:r>
    </w:p>
    <w:p w14:paraId="0D701C0B" w14:textId="7C9CDB57" w:rsidR="00831A15" w:rsidRDefault="00831A15" w:rsidP="00831A15">
      <w:r>
        <w:t>Where</w:t>
      </w:r>
      <w:r w:rsidR="00E00B88">
        <w:t xml:space="preserve"> </w:t>
      </w:r>
      <w:r w:rsidR="00E00B88" w:rsidRPr="00E00B88">
        <w:rPr>
          <w:rStyle w:val="CodeChar"/>
        </w:rPr>
        <w:t>VMT</w:t>
      </w:r>
      <w:r>
        <w:t xml:space="preserve"> is the view model</w:t>
      </w:r>
      <w:r w:rsidR="00E00B88">
        <w:t xml:space="preserve"> type</w:t>
      </w:r>
      <w:r>
        <w:t>. For example:</w:t>
      </w:r>
    </w:p>
    <w:p w14:paraId="1588A3FF" w14:textId="77777777" w:rsidR="00831A15" w:rsidRDefault="00831A15" w:rsidP="00831A15">
      <w:pPr>
        <w:pStyle w:val="Code"/>
      </w:pPr>
      <w:r>
        <w:rPr>
          <w:color w:val="0000FF"/>
        </w:rPr>
        <w:t>public</w:t>
      </w:r>
      <w:r>
        <w:t xml:space="preserve"> </w:t>
      </w:r>
      <w:r>
        <w:rPr>
          <w:color w:val="0000FF"/>
        </w:rPr>
        <w:t>static</w:t>
      </w:r>
      <w:r>
        <w:t xml:space="preserve"> </w:t>
      </w:r>
      <w:r>
        <w:rPr>
          <w:color w:val="0000FF"/>
        </w:rPr>
        <w:t>class</w:t>
      </w:r>
      <w:r>
        <w:t xml:space="preserve"> </w:t>
      </w:r>
      <w:proofErr w:type="spellStart"/>
      <w:r>
        <w:t>CustomerDashboard_Functions</w:t>
      </w:r>
      <w:proofErr w:type="spellEnd"/>
      <w:r>
        <w:t xml:space="preserve"> { </w:t>
      </w:r>
    </w:p>
    <w:p w14:paraId="360818C2" w14:textId="77777777" w:rsidR="00831A15" w:rsidRDefault="00831A15" w:rsidP="00831A15">
      <w:pPr>
        <w:pStyle w:val="Code"/>
      </w:pPr>
    </w:p>
    <w:p w14:paraId="6FAAA5A0" w14:textId="77777777" w:rsidR="00831A15" w:rsidRDefault="00831A15" w:rsidP="00831A15">
      <w:pPr>
        <w:pStyle w:val="Code"/>
      </w:pPr>
      <w:r>
        <w:t xml:space="preserve">    </w:t>
      </w:r>
      <w:r>
        <w:rPr>
          <w:color w:val="0000FF"/>
        </w:rPr>
        <w:t>public</w:t>
      </w:r>
      <w:r>
        <w:t xml:space="preserve"> </w:t>
      </w:r>
      <w:r>
        <w:rPr>
          <w:color w:val="0000FF"/>
        </w:rPr>
        <w:t>static</w:t>
      </w:r>
      <w:r>
        <w:t xml:space="preserve"> </w:t>
      </w:r>
      <w:proofErr w:type="gramStart"/>
      <w:r>
        <w:rPr>
          <w:color w:val="0000FF"/>
        </w:rPr>
        <w:t>string</w:t>
      </w:r>
      <w:r>
        <w:t>[</w:t>
      </w:r>
      <w:proofErr w:type="gramEnd"/>
      <w:r>
        <w:t xml:space="preserve">] </w:t>
      </w:r>
      <w:proofErr w:type="spellStart"/>
      <w:r>
        <w:t>DeriveKeys</w:t>
      </w:r>
      <w:proofErr w:type="spellEnd"/>
      <w:r>
        <w:t>(</w:t>
      </w:r>
      <w:r>
        <w:rPr>
          <w:color w:val="0000FF"/>
        </w:rPr>
        <w:t>this</w:t>
      </w:r>
      <w:r>
        <w:t xml:space="preserve"> </w:t>
      </w:r>
      <w:proofErr w:type="spellStart"/>
      <w:r>
        <w:t>CustomerDashboard</w:t>
      </w:r>
      <w:proofErr w:type="spellEnd"/>
      <w:r>
        <w:t xml:space="preserve"> cd) =&gt;</w:t>
      </w:r>
    </w:p>
    <w:p w14:paraId="00A0D6E0" w14:textId="77777777" w:rsidR="00831A15" w:rsidRDefault="00831A15" w:rsidP="00831A15">
      <w:pPr>
        <w:pStyle w:val="Code"/>
      </w:pPr>
      <w:r>
        <w:t xml:space="preserve">        </w:t>
      </w:r>
      <w:proofErr w:type="gramStart"/>
      <w:r>
        <w:rPr>
          <w:color w:val="0000FF"/>
        </w:rPr>
        <w:t>new</w:t>
      </w:r>
      <w:r>
        <w:t>[</w:t>
      </w:r>
      <w:proofErr w:type="gramEnd"/>
      <w:r>
        <w:t>] {</w:t>
      </w:r>
      <w:proofErr w:type="spellStart"/>
      <w:r>
        <w:t>cd.Root.CustomerID.ToString</w:t>
      </w:r>
      <w:proofErr w:type="spellEnd"/>
      <w:r>
        <w:t>() };</w:t>
      </w:r>
    </w:p>
    <w:p w14:paraId="35600AA5" w14:textId="77777777" w:rsidR="00831A15" w:rsidRDefault="00831A15" w:rsidP="00831A15">
      <w:pPr>
        <w:pStyle w:val="Code"/>
      </w:pPr>
    </w:p>
    <w:p w14:paraId="4085296B" w14:textId="77777777" w:rsidR="00831A15" w:rsidRDefault="00831A15" w:rsidP="00831A15">
      <w:pPr>
        <w:pStyle w:val="Code"/>
      </w:pPr>
      <w:r>
        <w:t xml:space="preserve">    </w:t>
      </w:r>
      <w:r>
        <w:rPr>
          <w:color w:val="0000FF"/>
        </w:rPr>
        <w:t>public</w:t>
      </w:r>
      <w:r>
        <w:t xml:space="preserve"> </w:t>
      </w:r>
      <w:r>
        <w:rPr>
          <w:color w:val="0000FF"/>
        </w:rPr>
        <w:t>static</w:t>
      </w:r>
      <w:r>
        <w:t xml:space="preserve"> </w:t>
      </w:r>
      <w:proofErr w:type="spellStart"/>
      <w:r>
        <w:t>CustomerDashboard</w:t>
      </w:r>
      <w:proofErr w:type="spellEnd"/>
      <w:r>
        <w:t xml:space="preserve"> </w:t>
      </w:r>
      <w:proofErr w:type="spellStart"/>
      <w:r>
        <w:t>CreateFromKeys</w:t>
      </w:r>
      <w:proofErr w:type="spellEnd"/>
      <w:r>
        <w:t>(</w:t>
      </w:r>
      <w:proofErr w:type="gramStart"/>
      <w:r>
        <w:rPr>
          <w:color w:val="0000FF"/>
        </w:rPr>
        <w:t>string</w:t>
      </w:r>
      <w:r>
        <w:t>[</w:t>
      </w:r>
      <w:proofErr w:type="gramEnd"/>
      <w:r>
        <w:t xml:space="preserve">] keys, </w:t>
      </w:r>
      <w:proofErr w:type="spellStart"/>
      <w:r>
        <w:t>IContext</w:t>
      </w:r>
      <w:proofErr w:type="spellEnd"/>
      <w:r>
        <w:t xml:space="preserve"> context)</w:t>
      </w:r>
    </w:p>
    <w:p w14:paraId="4F92CC2B" w14:textId="77777777" w:rsidR="00831A15" w:rsidRDefault="00831A15" w:rsidP="00831A15">
      <w:pPr>
        <w:pStyle w:val="Code"/>
      </w:pPr>
      <w:r>
        <w:t xml:space="preserve">    {</w:t>
      </w:r>
    </w:p>
    <w:p w14:paraId="4DAF6B22" w14:textId="77777777" w:rsidR="00831A15" w:rsidRDefault="00831A15" w:rsidP="00831A15">
      <w:pPr>
        <w:pStyle w:val="Code"/>
      </w:pPr>
      <w:r>
        <w:t xml:space="preserve">        </w:t>
      </w:r>
      <w:r>
        <w:rPr>
          <w:color w:val="0000FF"/>
        </w:rPr>
        <w:t>int</w:t>
      </w:r>
      <w:r>
        <w:t xml:space="preserve"> </w:t>
      </w:r>
      <w:proofErr w:type="spellStart"/>
      <w:r>
        <w:t>customerId</w:t>
      </w:r>
      <w:proofErr w:type="spellEnd"/>
      <w:r>
        <w:t xml:space="preserve"> = </w:t>
      </w:r>
      <w:proofErr w:type="spellStart"/>
      <w:proofErr w:type="gramStart"/>
      <w:r>
        <w:rPr>
          <w:color w:val="0000FF"/>
        </w:rPr>
        <w:t>int</w:t>
      </w:r>
      <w:r>
        <w:t>.Parse</w:t>
      </w:r>
      <w:proofErr w:type="spellEnd"/>
      <w:proofErr w:type="gramEnd"/>
      <w:r>
        <w:t>(keys[0]);</w:t>
      </w:r>
    </w:p>
    <w:p w14:paraId="5DADC533" w14:textId="77777777" w:rsidR="00831A15" w:rsidRDefault="00831A15" w:rsidP="00831A15">
      <w:pPr>
        <w:pStyle w:val="Code"/>
      </w:pPr>
      <w:r>
        <w:t xml:space="preserve">        </w:t>
      </w:r>
      <w:r>
        <w:rPr>
          <w:color w:val="0000FF"/>
        </w:rPr>
        <w:t>return</w:t>
      </w:r>
      <w:r>
        <w:t xml:space="preserve"> </w:t>
      </w:r>
      <w:r>
        <w:rPr>
          <w:color w:val="0000FF"/>
        </w:rPr>
        <w:t>new</w:t>
      </w:r>
      <w:r>
        <w:t xml:space="preserve"> </w:t>
      </w:r>
      <w:proofErr w:type="spellStart"/>
      <w:r>
        <w:t>CustomerDashboard</w:t>
      </w:r>
      <w:proofErr w:type="spellEnd"/>
      <w:r>
        <w:t xml:space="preserve"> {</w:t>
      </w:r>
    </w:p>
    <w:p w14:paraId="6E732B2A" w14:textId="77777777" w:rsidR="00831A15" w:rsidRDefault="00831A15" w:rsidP="00831A15">
      <w:pPr>
        <w:pStyle w:val="Code"/>
      </w:pPr>
      <w:r>
        <w:t xml:space="preserve">            Root = </w:t>
      </w:r>
      <w:proofErr w:type="spellStart"/>
      <w:proofErr w:type="gramStart"/>
      <w:r>
        <w:t>context.Instances</w:t>
      </w:r>
      <w:proofErr w:type="spellEnd"/>
      <w:proofErr w:type="gramEnd"/>
      <w:r>
        <w:t xml:space="preserve">&lt;Customer&gt;().Single(c =&gt; </w:t>
      </w:r>
      <w:proofErr w:type="spellStart"/>
      <w:r>
        <w:t>c.CustomerID</w:t>
      </w:r>
      <w:proofErr w:type="spellEnd"/>
      <w:r>
        <w:t xml:space="preserve"> == </w:t>
      </w:r>
      <w:proofErr w:type="spellStart"/>
      <w:r>
        <w:t>customerId</w:t>
      </w:r>
      <w:proofErr w:type="spellEnd"/>
      <w:r>
        <w:t>)};</w:t>
      </w:r>
    </w:p>
    <w:p w14:paraId="534BCAD7" w14:textId="77777777" w:rsidR="00831A15" w:rsidRDefault="00831A15" w:rsidP="00831A15">
      <w:pPr>
        <w:pStyle w:val="Code"/>
      </w:pPr>
      <w:r>
        <w:t xml:space="preserve">    }</w:t>
      </w:r>
    </w:p>
    <w:p w14:paraId="64C4F68B" w14:textId="1DB17931" w:rsidR="00831A15" w:rsidRDefault="00831A15" w:rsidP="00831A15">
      <w:pPr>
        <w:pStyle w:val="Code"/>
      </w:pPr>
      <w:r>
        <w:t>}</w:t>
      </w:r>
    </w:p>
    <w:p w14:paraId="45BABCF1" w14:textId="30CC11CE" w:rsidR="00A77420" w:rsidRPr="00A77420" w:rsidRDefault="00831A15" w:rsidP="00A77420">
      <w:r>
        <w:t xml:space="preserve">Note that any view model must still be </w:t>
      </w:r>
      <w:r w:rsidRPr="00831A15">
        <w:rPr>
          <w:color w:val="FF0000"/>
        </w:rPr>
        <w:t>registered as a domain type</w:t>
      </w:r>
      <w:r>
        <w:t>.</w:t>
      </w:r>
    </w:p>
    <w:p w14:paraId="2AE1EC71" w14:textId="77777777" w:rsidR="00E00B88" w:rsidRPr="00E00B88" w:rsidRDefault="00E00B88" w:rsidP="00E00B88"/>
    <w:p w14:paraId="634AA898" w14:textId="0ABE3F0F" w:rsidR="001B1533" w:rsidRDefault="001B1533" w:rsidP="00830A70"/>
    <w:sectPr w:rsidR="001B1533" w:rsidSect="00CF2D89">
      <w:footerReference w:type="default" r:id="rId30"/>
      <w:footerReference w:type="first" r:id="rId3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46F3" w14:textId="77777777" w:rsidR="00300595" w:rsidRDefault="00300595" w:rsidP="000B6A0B">
      <w:r>
        <w:separator/>
      </w:r>
    </w:p>
  </w:endnote>
  <w:endnote w:type="continuationSeparator" w:id="0">
    <w:p w14:paraId="73DB5196" w14:textId="77777777" w:rsidR="00300595" w:rsidRDefault="0030059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94FDC" w14:textId="77777777" w:rsidR="00300595" w:rsidRDefault="00300595" w:rsidP="000B6A0B">
      <w:r>
        <w:separator/>
      </w:r>
    </w:p>
  </w:footnote>
  <w:footnote w:type="continuationSeparator" w:id="0">
    <w:p w14:paraId="4667C15B" w14:textId="77777777" w:rsidR="00300595" w:rsidRDefault="00300595"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BC2"/>
    <w:multiLevelType w:val="hybridMultilevel"/>
    <w:tmpl w:val="953ED71E"/>
    <w:lvl w:ilvl="0" w:tplc="587260F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35E86"/>
    <w:multiLevelType w:val="hybridMultilevel"/>
    <w:tmpl w:val="307A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23C47"/>
    <w:multiLevelType w:val="hybridMultilevel"/>
    <w:tmpl w:val="FE906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F27FC"/>
    <w:multiLevelType w:val="hybridMultilevel"/>
    <w:tmpl w:val="54D4E3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DC7482"/>
    <w:multiLevelType w:val="hybridMultilevel"/>
    <w:tmpl w:val="D8F8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40308D"/>
    <w:multiLevelType w:val="hybridMultilevel"/>
    <w:tmpl w:val="9A1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F327E"/>
    <w:multiLevelType w:val="hybridMultilevel"/>
    <w:tmpl w:val="ADF07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90338"/>
    <w:multiLevelType w:val="hybridMultilevel"/>
    <w:tmpl w:val="BC70C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BA0BE5"/>
    <w:multiLevelType w:val="hybridMultilevel"/>
    <w:tmpl w:val="FD36B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5"/>
  </w:num>
  <w:num w:numId="6">
    <w:abstractNumId w:val="1"/>
  </w:num>
  <w:num w:numId="7">
    <w:abstractNumId w:val="6"/>
  </w:num>
  <w:num w:numId="8">
    <w:abstractNumId w:val="8"/>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hideSpelling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266E"/>
    <w:rsid w:val="00013EB4"/>
    <w:rsid w:val="000226E9"/>
    <w:rsid w:val="00022894"/>
    <w:rsid w:val="00024184"/>
    <w:rsid w:val="000254FC"/>
    <w:rsid w:val="00025954"/>
    <w:rsid w:val="0002679D"/>
    <w:rsid w:val="0003145F"/>
    <w:rsid w:val="00032801"/>
    <w:rsid w:val="00032D93"/>
    <w:rsid w:val="000401C9"/>
    <w:rsid w:val="00042B71"/>
    <w:rsid w:val="00044A94"/>
    <w:rsid w:val="0004525B"/>
    <w:rsid w:val="00046369"/>
    <w:rsid w:val="000516DE"/>
    <w:rsid w:val="000541F2"/>
    <w:rsid w:val="0005435E"/>
    <w:rsid w:val="000566F6"/>
    <w:rsid w:val="00056D76"/>
    <w:rsid w:val="00056E13"/>
    <w:rsid w:val="00056F16"/>
    <w:rsid w:val="0005728A"/>
    <w:rsid w:val="00060E08"/>
    <w:rsid w:val="00063401"/>
    <w:rsid w:val="000642FE"/>
    <w:rsid w:val="0006439A"/>
    <w:rsid w:val="00064E2D"/>
    <w:rsid w:val="0006563E"/>
    <w:rsid w:val="00065CB0"/>
    <w:rsid w:val="00070539"/>
    <w:rsid w:val="00072B31"/>
    <w:rsid w:val="00073F6E"/>
    <w:rsid w:val="00076302"/>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959"/>
    <w:rsid w:val="000B7C61"/>
    <w:rsid w:val="000C3393"/>
    <w:rsid w:val="000C4A0C"/>
    <w:rsid w:val="000D28A1"/>
    <w:rsid w:val="000D4A69"/>
    <w:rsid w:val="000D7345"/>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32E8"/>
    <w:rsid w:val="001841C0"/>
    <w:rsid w:val="001843D4"/>
    <w:rsid w:val="001905A8"/>
    <w:rsid w:val="00190F09"/>
    <w:rsid w:val="00191272"/>
    <w:rsid w:val="00191ADD"/>
    <w:rsid w:val="00192C8D"/>
    <w:rsid w:val="00193200"/>
    <w:rsid w:val="00193305"/>
    <w:rsid w:val="00193945"/>
    <w:rsid w:val="001949C2"/>
    <w:rsid w:val="001A0FDF"/>
    <w:rsid w:val="001A15DD"/>
    <w:rsid w:val="001A4D57"/>
    <w:rsid w:val="001A5A8B"/>
    <w:rsid w:val="001A7E42"/>
    <w:rsid w:val="001B1533"/>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2F6"/>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34CF"/>
    <w:rsid w:val="002567C8"/>
    <w:rsid w:val="00262723"/>
    <w:rsid w:val="0026318D"/>
    <w:rsid w:val="00265C49"/>
    <w:rsid w:val="00266797"/>
    <w:rsid w:val="00270AB5"/>
    <w:rsid w:val="00270AE3"/>
    <w:rsid w:val="00272DA4"/>
    <w:rsid w:val="0027349F"/>
    <w:rsid w:val="0027489D"/>
    <w:rsid w:val="00274D15"/>
    <w:rsid w:val="0027562F"/>
    <w:rsid w:val="00277155"/>
    <w:rsid w:val="002810DE"/>
    <w:rsid w:val="002830B1"/>
    <w:rsid w:val="0028456B"/>
    <w:rsid w:val="00285D70"/>
    <w:rsid w:val="00286968"/>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0595"/>
    <w:rsid w:val="003036DA"/>
    <w:rsid w:val="00303CF6"/>
    <w:rsid w:val="00303ED7"/>
    <w:rsid w:val="00304121"/>
    <w:rsid w:val="0030536B"/>
    <w:rsid w:val="0030587C"/>
    <w:rsid w:val="0031175C"/>
    <w:rsid w:val="00311B67"/>
    <w:rsid w:val="003161E0"/>
    <w:rsid w:val="003171C8"/>
    <w:rsid w:val="00317E08"/>
    <w:rsid w:val="0032058D"/>
    <w:rsid w:val="003240E3"/>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1B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0645C"/>
    <w:rsid w:val="00410244"/>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13"/>
    <w:rsid w:val="004E7CB1"/>
    <w:rsid w:val="004F1195"/>
    <w:rsid w:val="004F20A5"/>
    <w:rsid w:val="004F3C69"/>
    <w:rsid w:val="004F3E43"/>
    <w:rsid w:val="004F55AD"/>
    <w:rsid w:val="00502244"/>
    <w:rsid w:val="0050258B"/>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192A"/>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393D"/>
    <w:rsid w:val="005B419C"/>
    <w:rsid w:val="005B4349"/>
    <w:rsid w:val="005B4B4D"/>
    <w:rsid w:val="005B586C"/>
    <w:rsid w:val="005B6018"/>
    <w:rsid w:val="005B70FE"/>
    <w:rsid w:val="005B7397"/>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015B"/>
    <w:rsid w:val="005E17B9"/>
    <w:rsid w:val="005E1C69"/>
    <w:rsid w:val="005E3A4B"/>
    <w:rsid w:val="005E5561"/>
    <w:rsid w:val="005E73DC"/>
    <w:rsid w:val="005F7CDA"/>
    <w:rsid w:val="00601C61"/>
    <w:rsid w:val="006024F1"/>
    <w:rsid w:val="00602BD7"/>
    <w:rsid w:val="00605659"/>
    <w:rsid w:val="0060570A"/>
    <w:rsid w:val="00605F96"/>
    <w:rsid w:val="00607812"/>
    <w:rsid w:val="00607D9E"/>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B40"/>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3B44"/>
    <w:rsid w:val="007A51CE"/>
    <w:rsid w:val="007A6118"/>
    <w:rsid w:val="007A61AA"/>
    <w:rsid w:val="007A6457"/>
    <w:rsid w:val="007A6A6E"/>
    <w:rsid w:val="007A7511"/>
    <w:rsid w:val="007B0032"/>
    <w:rsid w:val="007B04DA"/>
    <w:rsid w:val="007B0540"/>
    <w:rsid w:val="007B149E"/>
    <w:rsid w:val="007B58D2"/>
    <w:rsid w:val="007C19DF"/>
    <w:rsid w:val="007D1B6B"/>
    <w:rsid w:val="007D2D88"/>
    <w:rsid w:val="007D4077"/>
    <w:rsid w:val="007D4C08"/>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0A70"/>
    <w:rsid w:val="0083118D"/>
    <w:rsid w:val="00831A15"/>
    <w:rsid w:val="00831AF8"/>
    <w:rsid w:val="00831F8A"/>
    <w:rsid w:val="008322C3"/>
    <w:rsid w:val="00836892"/>
    <w:rsid w:val="00836E64"/>
    <w:rsid w:val="008429E2"/>
    <w:rsid w:val="00842E2A"/>
    <w:rsid w:val="00843770"/>
    <w:rsid w:val="00843D3A"/>
    <w:rsid w:val="00847905"/>
    <w:rsid w:val="00850DCA"/>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910"/>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5698"/>
    <w:rsid w:val="008E7765"/>
    <w:rsid w:val="008F1341"/>
    <w:rsid w:val="008F2EF7"/>
    <w:rsid w:val="008F3D72"/>
    <w:rsid w:val="008F4273"/>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262B7"/>
    <w:rsid w:val="00930008"/>
    <w:rsid w:val="00930AB5"/>
    <w:rsid w:val="009311CB"/>
    <w:rsid w:val="0093199C"/>
    <w:rsid w:val="009346D9"/>
    <w:rsid w:val="009351CB"/>
    <w:rsid w:val="00935DED"/>
    <w:rsid w:val="00937D98"/>
    <w:rsid w:val="0094078F"/>
    <w:rsid w:val="00940EA9"/>
    <w:rsid w:val="00944447"/>
    <w:rsid w:val="00946170"/>
    <w:rsid w:val="00946604"/>
    <w:rsid w:val="00950D76"/>
    <w:rsid w:val="00953510"/>
    <w:rsid w:val="0095436B"/>
    <w:rsid w:val="0095625F"/>
    <w:rsid w:val="0095637C"/>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391"/>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053"/>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085E"/>
    <w:rsid w:val="00A129A3"/>
    <w:rsid w:val="00A12EF6"/>
    <w:rsid w:val="00A14B97"/>
    <w:rsid w:val="00A14CDB"/>
    <w:rsid w:val="00A150FB"/>
    <w:rsid w:val="00A16499"/>
    <w:rsid w:val="00A235BA"/>
    <w:rsid w:val="00A24ED8"/>
    <w:rsid w:val="00A25905"/>
    <w:rsid w:val="00A25DE9"/>
    <w:rsid w:val="00A27F81"/>
    <w:rsid w:val="00A31177"/>
    <w:rsid w:val="00A31EF2"/>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00BF"/>
    <w:rsid w:val="00A722A1"/>
    <w:rsid w:val="00A722BC"/>
    <w:rsid w:val="00A7570F"/>
    <w:rsid w:val="00A75BD8"/>
    <w:rsid w:val="00A77420"/>
    <w:rsid w:val="00A77B73"/>
    <w:rsid w:val="00A77BF2"/>
    <w:rsid w:val="00A81176"/>
    <w:rsid w:val="00A82D4D"/>
    <w:rsid w:val="00A866BE"/>
    <w:rsid w:val="00A86841"/>
    <w:rsid w:val="00A86BB8"/>
    <w:rsid w:val="00A870EC"/>
    <w:rsid w:val="00A915D3"/>
    <w:rsid w:val="00A91939"/>
    <w:rsid w:val="00A92556"/>
    <w:rsid w:val="00A93D04"/>
    <w:rsid w:val="00A95E63"/>
    <w:rsid w:val="00AB228A"/>
    <w:rsid w:val="00AB28A6"/>
    <w:rsid w:val="00AB3614"/>
    <w:rsid w:val="00AB3FD0"/>
    <w:rsid w:val="00AC0D7C"/>
    <w:rsid w:val="00AC1574"/>
    <w:rsid w:val="00AC18F7"/>
    <w:rsid w:val="00AC1931"/>
    <w:rsid w:val="00AC25F5"/>
    <w:rsid w:val="00AC3A7D"/>
    <w:rsid w:val="00AC7F4D"/>
    <w:rsid w:val="00AD0675"/>
    <w:rsid w:val="00AD2331"/>
    <w:rsid w:val="00AD2B5C"/>
    <w:rsid w:val="00AD3CD5"/>
    <w:rsid w:val="00AD60FA"/>
    <w:rsid w:val="00AE03A0"/>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381"/>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0D36"/>
    <w:rsid w:val="00BA30AF"/>
    <w:rsid w:val="00BA33C4"/>
    <w:rsid w:val="00BB2E33"/>
    <w:rsid w:val="00BB4A27"/>
    <w:rsid w:val="00BB531E"/>
    <w:rsid w:val="00BB68BE"/>
    <w:rsid w:val="00BB7F33"/>
    <w:rsid w:val="00BC0AE2"/>
    <w:rsid w:val="00BC1405"/>
    <w:rsid w:val="00BC1424"/>
    <w:rsid w:val="00BC22DF"/>
    <w:rsid w:val="00BC3736"/>
    <w:rsid w:val="00BC7D84"/>
    <w:rsid w:val="00BD0373"/>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4434"/>
    <w:rsid w:val="00C2563C"/>
    <w:rsid w:val="00C2685E"/>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29FD"/>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3FCA"/>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0356"/>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49CA"/>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0B88"/>
    <w:rsid w:val="00E01CFB"/>
    <w:rsid w:val="00E02C68"/>
    <w:rsid w:val="00E05066"/>
    <w:rsid w:val="00E079FB"/>
    <w:rsid w:val="00E07BC6"/>
    <w:rsid w:val="00E109C2"/>
    <w:rsid w:val="00E177A0"/>
    <w:rsid w:val="00E2021B"/>
    <w:rsid w:val="00E203AA"/>
    <w:rsid w:val="00E20531"/>
    <w:rsid w:val="00E21F47"/>
    <w:rsid w:val="00E21FD6"/>
    <w:rsid w:val="00E25B67"/>
    <w:rsid w:val="00E2792A"/>
    <w:rsid w:val="00E27D7A"/>
    <w:rsid w:val="00E30251"/>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1E5"/>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EF5F5D"/>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1FD9"/>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355"/>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410244"/>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6"/>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410244"/>
    <w:rPr>
      <w:rFonts w:ascii="Consolas" w:eastAsiaTheme="minorEastAsia" w:hAnsi="Consolas" w:cs="Consolas"/>
      <w:color w:val="002060"/>
      <w:sz w:val="16"/>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 w:type="paragraph" w:customStyle="1" w:styleId="Link">
    <w:name w:val="Link"/>
    <w:basedOn w:val="Normal"/>
    <w:link w:val="LinkChar"/>
    <w:qFormat/>
    <w:rsid w:val="001832E8"/>
    <w:rPr>
      <w:color w:val="0070C0"/>
      <w:u w:val="single"/>
    </w:rPr>
  </w:style>
  <w:style w:type="character" w:customStyle="1" w:styleId="LinkChar">
    <w:name w:val="Link Char"/>
    <w:basedOn w:val="DefaultParagraphFont"/>
    <w:link w:val="Link"/>
    <w:rsid w:val="001832E8"/>
    <w:rPr>
      <w:rFonts w:eastAsiaTheme="minorEastAsia"/>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879">
      <w:bodyDiv w:val="1"/>
      <w:marLeft w:val="0"/>
      <w:marRight w:val="0"/>
      <w:marTop w:val="0"/>
      <w:marBottom w:val="0"/>
      <w:divBdr>
        <w:top w:val="none" w:sz="0" w:space="0" w:color="auto"/>
        <w:left w:val="none" w:sz="0" w:space="0" w:color="auto"/>
        <w:bottom w:val="none" w:sz="0" w:space="0" w:color="auto"/>
        <w:right w:val="none" w:sz="0" w:space="0" w:color="auto"/>
      </w:divBdr>
    </w:div>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52706769">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459302692">
      <w:bodyDiv w:val="1"/>
      <w:marLeft w:val="0"/>
      <w:marRight w:val="0"/>
      <w:marTop w:val="0"/>
      <w:marBottom w:val="0"/>
      <w:divBdr>
        <w:top w:val="none" w:sz="0" w:space="0" w:color="auto"/>
        <w:left w:val="none" w:sz="0" w:space="0" w:color="auto"/>
        <w:bottom w:val="none" w:sz="0" w:space="0" w:color="auto"/>
        <w:right w:val="none" w:sz="0" w:space="0" w:color="auto"/>
      </w:divBdr>
    </w:div>
    <w:div w:id="695230700">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56381914">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02631">
      <w:bodyDiv w:val="1"/>
      <w:marLeft w:val="0"/>
      <w:marRight w:val="0"/>
      <w:marTop w:val="0"/>
      <w:marBottom w:val="0"/>
      <w:divBdr>
        <w:top w:val="none" w:sz="0" w:space="0" w:color="auto"/>
        <w:left w:val="none" w:sz="0" w:space="0" w:color="auto"/>
        <w:bottom w:val="none" w:sz="0" w:space="0" w:color="auto"/>
        <w:right w:val="none" w:sz="0" w:space="0" w:color="auto"/>
      </w:divBdr>
    </w:div>
    <w:div w:id="1266811700">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09111428">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580481984">
      <w:bodyDiv w:val="1"/>
      <w:marLeft w:val="0"/>
      <w:marRight w:val="0"/>
      <w:marTop w:val="0"/>
      <w:marBottom w:val="0"/>
      <w:divBdr>
        <w:top w:val="none" w:sz="0" w:space="0" w:color="auto"/>
        <w:left w:val="none" w:sz="0" w:space="0" w:color="auto"/>
        <w:bottom w:val="none" w:sz="0" w:space="0" w:color="auto"/>
        <w:right w:val="none" w:sz="0" w:space="0" w:color="auto"/>
      </w:divBdr>
    </w:div>
    <w:div w:id="1619290920">
      <w:bodyDiv w:val="1"/>
      <w:marLeft w:val="0"/>
      <w:marRight w:val="0"/>
      <w:marTop w:val="0"/>
      <w:marBottom w:val="0"/>
      <w:divBdr>
        <w:top w:val="none" w:sz="0" w:space="0" w:color="auto"/>
        <w:left w:val="none" w:sz="0" w:space="0" w:color="auto"/>
        <w:bottom w:val="none" w:sz="0" w:space="0" w:color="auto"/>
        <w:right w:val="none" w:sz="0" w:space="0" w:color="auto"/>
      </w:divBdr>
    </w:div>
    <w:div w:id="1681160679">
      <w:bodyDiv w:val="1"/>
      <w:marLeft w:val="0"/>
      <w:marRight w:val="0"/>
      <w:marTop w:val="0"/>
      <w:marBottom w:val="0"/>
      <w:divBdr>
        <w:top w:val="none" w:sz="0" w:space="0" w:color="auto"/>
        <w:left w:val="none" w:sz="0" w:space="0" w:color="auto"/>
        <w:bottom w:val="none" w:sz="0" w:space="0" w:color="auto"/>
        <w:right w:val="none" w:sz="0" w:space="0" w:color="auto"/>
      </w:divBdr>
    </w:div>
    <w:div w:id="1712027581">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483">
      <w:bodyDiv w:val="1"/>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1981030817">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hyperlink" Target="https://github.com/NakedObjectsGroup/NakedObjectsFramework/tree/maste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10601</TotalTime>
  <Pages>27</Pages>
  <Words>5425</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118</cp:revision>
  <cp:lastPrinted>2016-07-12T10:07:00Z</cp:lastPrinted>
  <dcterms:created xsi:type="dcterms:W3CDTF">2020-05-11T13:43:00Z</dcterms:created>
  <dcterms:modified xsi:type="dcterms:W3CDTF">2021-09-02T10:15:00Z</dcterms:modified>
</cp:coreProperties>
</file>