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rPr>
          <w:rFonts w:ascii="Arial" w:cs="Arial" w:eastAsia="Arial" w:hAnsi="Arial"/>
          <w:b/>
          <w:bCs/>
          <w:color w:val="2C3E50"/>
          <w:sz w:val="48"/>
          <w:szCs w:val="48"/>
        </w:rPr>
        <w:t xml:space="preserve">SMOKED CHICKEN SALAD</w:t>
      </w:r>
    </w:p>
    <w:p>
      <w:pPr>
        <w:spacing w:before="0" w:after="40"/>
      </w:pPr>
      <w:r>
        <w:rPr>
          <w:rFonts w:ascii="Arial" w:cs="Arial" w:eastAsia="Arial" w:hAnsi="Arial"/>
          <w:color w:val="5B3A29"/>
          <w:sz w:val="22"/>
          <w:szCs w:val="22"/>
        </w:rPr>
        <w:t xml:space="preserve">BBQ-Boosted  |  Crispy Shallots &amp; Toasted Pecans  |  Pickled Red Onion</w:t>
      </w:r>
    </w:p>
    <w:p>
      <w:pPr>
        <w:pBdr>
          <w:bottom w:val="single" w:color="5B3A29" w:sz="8" w:space="8"/>
        </w:pBdr>
        <w:spacing w:before="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bCs/>
                <w:color w:val="333333"/>
                <w:sz w:val="20"/>
                <w:szCs w:val="20"/>
              </w:rPr>
              <w:t xml:space="preserve">Yield: 75 servings (~3 oz each)</w:t>
            </w:r>
          </w:p>
        </w:tc>
        <w:tc>
          <w:tcPr>
            <w:tcW w:type="dxa" w:w="468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bCs/>
                <w:color w:val="333333"/>
                <w:sz w:val="20"/>
                <w:szCs w:val="20"/>
              </w:rPr>
              <w:t xml:space="preserve">Service Format: Passed (cups, lettuce wraps, or crostini)</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Classification: Contains poultry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Flavor Profile: Deep smoke, tangy, crunchy</w:t>
            </w:r>
          </w:p>
        </w:tc>
      </w:tr>
      <w:tr>
        <w:tc>
          <w:tcPr>
            <w:tcW w:type="dxa" w:w="468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Production: Make-ahead (Day Before + Day-Of)</w:t>
            </w:r>
          </w:p>
        </w:tc>
        <w:tc>
          <w:tcPr>
            <w:tcW w:type="dxa" w:w="468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Equipment: Smoker/pellet grill, food processor opt., sheet pans</w:t>
            </w:r>
          </w:p>
        </w:tc>
      </w:tr>
    </w:tbl>
    <w:p>
      <w:pPr>
        <w:spacing w:before="300" w:after="80"/>
      </w:pPr>
      <w:r>
        <w:rPr>
          <w:rFonts w:ascii="Arial" w:cs="Arial" w:eastAsia="Arial" w:hAnsi="Arial"/>
          <w:b/>
          <w:bCs/>
          <w:color w:val="5B3A29"/>
          <w:sz w:val="22"/>
          <w:szCs w:val="22"/>
        </w:rPr>
        <w:t xml:space="preserve">ALLERGEN STATEMENT</w:t>
      </w:r>
    </w:p>
    <w:p>
      <w:pPr>
        <w:spacing w:before="80" w:after="80"/>
        <w:jc w:val="left"/>
      </w:pPr>
      <w:r>
        <w:rPr>
          <w:rFonts w:ascii="Arial" w:cs="Arial" w:eastAsia="Arial" w:hAnsi="Arial"/>
          <w:b w:val="false"/>
          <w:bCs w:val="false"/>
          <w:i w:val="false"/>
          <w:iCs w:val="false"/>
          <w:color w:val="333333"/>
          <w:sz w:val="20"/>
          <w:szCs w:val="20"/>
        </w:rPr>
        <w:t xml:space="preserve">Contains: EGGS (mayonnaise), TREE NUTS (pecans). May contain: WHEAT (if served on crostini or bread), DAIRY (check BBQ sauce ingredients). Contains POULTRY (chicken). Produced in a facility that processes soy, dairy, and shellfish. Verify all vendor ingredient labels before production.</w:t>
      </w:r>
    </w:p>
    <w:p>
      <w:pPr>
        <w:spacing w:before="200" w:after="80"/>
      </w:pPr>
      <w:r>
        <w:rPr>
          <w:rFonts w:ascii="Arial" w:cs="Arial" w:eastAsia="Arial" w:hAnsi="Arial"/>
          <w:b/>
          <w:bCs/>
          <w:color w:val="5B3A29"/>
          <w:sz w:val="22"/>
          <w:szCs w:val="22"/>
        </w:rPr>
        <w:t xml:space="preserve">ADAPTATION NOTE</w:t>
      </w:r>
    </w:p>
    <w:p>
      <w:pPr>
        <w:spacing w:before="80" w:after="80"/>
        <w:jc w:val="left"/>
      </w:pPr>
      <w:r>
        <w:rPr>
          <w:rFonts w:ascii="Arial" w:cs="Arial" w:eastAsia="Arial" w:hAnsi="Arial"/>
          <w:b w:val="false"/>
          <w:bCs w:val="false"/>
          <w:i w:val="false"/>
          <w:iCs w:val="false"/>
          <w:color w:val="333333"/>
          <w:sz w:val="20"/>
          <w:szCs w:val="20"/>
        </w:rPr>
        <w:t xml:space="preserve">This recipe is adapted from Sailor Bailey’s Smoked Chicken Salad for commercial-scale production and elevated BBQ event service. Key upgrades from the original: (1) Triple-layered smoke — smoked chicken, smoked paprika in the dressing, and smoked salt for finishing; (2) Quick-pickled red onion replaces raw onion for acid, color, and refined bite; (3) Crispy shallots and toasted pecans add textural contrast that transforms it from a sandwich filling into a composed passed appetizer; (4) Lemon juice and apple cider vinegar brighten the dressing to cut through the richness of the mayo base.</w:t>
      </w:r>
    </w:p>
    <w:p>
      <w:pPr>
        <w:spacing w:before="360" w:after="120"/>
      </w:pPr>
      <w:r>
        <w:rPr>
          <w:rFonts w:ascii="Arial" w:cs="Arial" w:eastAsia="Arial" w:hAnsi="Arial"/>
          <w:b/>
          <w:bCs/>
          <w:color w:val="5B3A29"/>
          <w:sz w:val="26"/>
          <w:szCs w:val="26"/>
        </w:rPr>
        <w:t xml:space="preserve">1. INGREDIENT SPECIFICATIONS — 75 SERVINGS</w:t>
      </w:r>
    </w:p>
    <w:p>
      <w:pPr>
        <w:spacing w:before="200" w:after="100"/>
        <w:jc w:val="left"/>
      </w:pPr>
      <w:r>
        <w:rPr>
          <w:rFonts w:ascii="Arial" w:cs="Arial" w:eastAsia="Arial" w:hAnsi="Arial"/>
          <w:b/>
          <w:bCs/>
          <w:i w:val="false"/>
          <w:iCs w:val="false"/>
          <w:color w:val="2C3E50"/>
          <w:sz w:val="22"/>
          <w:szCs w:val="22"/>
        </w:rPr>
        <w:t xml:space="preserve">Component A: Chicken Dry Rub (for smoking)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300"/>
        <w:gridCol w:w="1300"/>
        <w:gridCol w:w="2660"/>
      </w:tblGrid>
      <w:tr>
        <w:tc>
          <w:tcPr>
            <w:tcW w:type="dxa" w:w="2600"/>
            <w:tcBorders>
              <w:top w:val="single" w:color="CCCCCC" w:sz="1"/>
              <w:left w:val="single" w:color="CCCCCC" w:sz="1"/>
              <w:bottom w:val="single" w:color="CCCCCC" w:sz="1"/>
              <w:right w:val="single" w:color="CCCCCC" w:sz="1"/>
            </w:tcBorders>
            <w:shd w:fill="2C3E5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Ingredient</w:t>
            </w:r>
          </w:p>
        </w:tc>
        <w:tc>
          <w:tcPr>
            <w:tcW w:type="dxa" w:w="1500"/>
            <w:tcBorders>
              <w:top w:val="single" w:color="CCCCCC" w:sz="1"/>
              <w:left w:val="single" w:color="CCCCCC" w:sz="1"/>
              <w:bottom w:val="single" w:color="CCCCCC" w:sz="1"/>
              <w:right w:val="single" w:color="CCCCCC" w:sz="1"/>
            </w:tcBorders>
            <w:shd w:fill="2C3E5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Weight</w:t>
            </w:r>
          </w:p>
        </w:tc>
        <w:tc>
          <w:tcPr>
            <w:tcW w:type="dxa" w:w="1300"/>
            <w:tcBorders>
              <w:top w:val="single" w:color="CCCCCC" w:sz="1"/>
              <w:left w:val="single" w:color="CCCCCC" w:sz="1"/>
              <w:bottom w:val="single" w:color="CCCCCC" w:sz="1"/>
              <w:right w:val="single" w:color="CCCCCC" w:sz="1"/>
            </w:tcBorders>
            <w:shd w:fill="2C3E5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Volume</w:t>
            </w:r>
          </w:p>
        </w:tc>
        <w:tc>
          <w:tcPr>
            <w:tcW w:type="dxa" w:w="1300"/>
            <w:tcBorders>
              <w:top w:val="single" w:color="CCCCCC" w:sz="1"/>
              <w:left w:val="single" w:color="CCCCCC" w:sz="1"/>
              <w:bottom w:val="single" w:color="CCCCCC" w:sz="1"/>
              <w:right w:val="single" w:color="CCCCCC" w:sz="1"/>
            </w:tcBorders>
            <w:shd w:fill="2C3E5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Per Serving</w:t>
            </w:r>
          </w:p>
        </w:tc>
        <w:tc>
          <w:tcPr>
            <w:tcW w:type="dxa" w:w="2660"/>
            <w:tcBorders>
              <w:top w:val="single" w:color="CCCCCC" w:sz="1"/>
              <w:left w:val="single" w:color="CCCCCC" w:sz="1"/>
              <w:bottom w:val="single" w:color="CCCCCC" w:sz="1"/>
              <w:right w:val="single" w:color="CCCCCC" w:sz="1"/>
            </w:tcBorders>
            <w:shd w:fill="2C3E5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Specification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Whole chickens, bone-in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6 each (~30 lb total)</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4–5 lb birds; spatchcocked for even cooking</w:t>
            </w:r>
          </w:p>
        </w:tc>
      </w:tr>
      <w:tr>
        <w:tc>
          <w:tcPr>
            <w:tcW w:type="dxa" w:w="26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Kosher salt</w:t>
            </w:r>
          </w:p>
        </w:tc>
        <w:tc>
          <w:tcPr>
            <w:tcW w:type="dxa" w:w="15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3 Tbsp / 1.5 oz</w:t>
            </w:r>
          </w:p>
        </w:tc>
        <w:tc>
          <w:tcPr>
            <w:tcW w:type="dxa" w:w="13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t>
            </w:r>
          </w:p>
        </w:tc>
        <w:tc>
          <w:tcPr>
            <w:tcW w:type="dxa" w:w="13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t>
            </w:r>
          </w:p>
        </w:tc>
        <w:tc>
          <w:tcPr>
            <w:tcW w:type="dxa" w:w="266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Diamond Crystal preferred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Black pepper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1.5 Tbsp / 0.75 oz</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Coarsely ground</w:t>
            </w:r>
          </w:p>
        </w:tc>
      </w:tr>
      <w:tr>
        <w:tc>
          <w:tcPr>
            <w:tcW w:type="dxa" w:w="26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Smoked paprika</w:t>
            </w:r>
          </w:p>
        </w:tc>
        <w:tc>
          <w:tcPr>
            <w:tcW w:type="dxa" w:w="15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6 Tbsp / 2 oz</w:t>
            </w:r>
          </w:p>
        </w:tc>
        <w:tc>
          <w:tcPr>
            <w:tcW w:type="dxa" w:w="13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t>
            </w:r>
          </w:p>
        </w:tc>
        <w:tc>
          <w:tcPr>
            <w:tcW w:type="dxa" w:w="13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t>
            </w:r>
          </w:p>
        </w:tc>
        <w:tc>
          <w:tcPr>
            <w:tcW w:type="dxa" w:w="266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Pimentón de la Vera or quality smoked paprika</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Brown sugar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6 Tbsp / 2.5 oz</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Dark brown for deeper molasses note</w:t>
            </w:r>
          </w:p>
        </w:tc>
      </w:tr>
      <w:tr>
        <w:tc>
          <w:tcPr>
            <w:tcW w:type="dxa" w:w="26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Onion powder</w:t>
            </w:r>
          </w:p>
        </w:tc>
        <w:tc>
          <w:tcPr>
            <w:tcW w:type="dxa" w:w="15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6 Tbsp / 2 oz</w:t>
            </w:r>
          </w:p>
        </w:tc>
        <w:tc>
          <w:tcPr>
            <w:tcW w:type="dxa" w:w="13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t>
            </w:r>
          </w:p>
        </w:tc>
        <w:tc>
          <w:tcPr>
            <w:tcW w:type="dxa" w:w="13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t>
            </w:r>
          </w:p>
        </w:tc>
        <w:tc>
          <w:tcPr>
            <w:tcW w:type="dxa" w:w="266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Fine granulated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Garlic powder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6 Tbsp / 2 oz</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Fine granulated</w:t>
            </w:r>
          </w:p>
        </w:tc>
      </w:tr>
      <w:tr>
        <w:tc>
          <w:tcPr>
            <w:tcW w:type="dxa" w:w="26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Crushed dried rosemary</w:t>
            </w:r>
          </w:p>
        </w:tc>
        <w:tc>
          <w:tcPr>
            <w:tcW w:type="dxa" w:w="15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3 Tbsp / 0.75 oz</w:t>
            </w:r>
          </w:p>
        </w:tc>
        <w:tc>
          <w:tcPr>
            <w:tcW w:type="dxa" w:w="13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t>
            </w:r>
          </w:p>
        </w:tc>
        <w:tc>
          <w:tcPr>
            <w:tcW w:type="dxa" w:w="13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t>
            </w:r>
          </w:p>
        </w:tc>
        <w:tc>
          <w:tcPr>
            <w:tcW w:type="dxa" w:w="266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Rubbed or crushed; not whole needles</w:t>
            </w:r>
          </w:p>
        </w:tc>
      </w:tr>
    </w:tbl>
    <w:p>
      <w:pPr>
        <w:spacing w:before="240" w:after="100"/>
        <w:jc w:val="left"/>
      </w:pPr>
      <w:r>
        <w:rPr>
          <w:rFonts w:ascii="Arial" w:cs="Arial" w:eastAsia="Arial" w:hAnsi="Arial"/>
          <w:b/>
          <w:bCs/>
          <w:i w:val="false"/>
          <w:iCs w:val="false"/>
          <w:color w:val="2C3E50"/>
          <w:sz w:val="22"/>
          <w:szCs w:val="22"/>
        </w:rPr>
        <w:t xml:space="preserve">Component B: Chicken Salad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300"/>
        <w:gridCol w:w="1300"/>
        <w:gridCol w:w="2660"/>
      </w:tblGrid>
      <w:tr>
        <w:tc>
          <w:tcPr>
            <w:tcW w:type="dxa" w:w="2600"/>
            <w:tcBorders>
              <w:top w:val="single" w:color="CCCCCC" w:sz="1"/>
              <w:left w:val="single" w:color="CCCCCC" w:sz="1"/>
              <w:bottom w:val="single" w:color="CCCCCC" w:sz="1"/>
              <w:right w:val="single" w:color="CCCCCC" w:sz="1"/>
            </w:tcBorders>
            <w:shd w:fill="2C3E5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Ingredient</w:t>
            </w:r>
          </w:p>
        </w:tc>
        <w:tc>
          <w:tcPr>
            <w:tcW w:type="dxa" w:w="1500"/>
            <w:tcBorders>
              <w:top w:val="single" w:color="CCCCCC" w:sz="1"/>
              <w:left w:val="single" w:color="CCCCCC" w:sz="1"/>
              <w:bottom w:val="single" w:color="CCCCCC" w:sz="1"/>
              <w:right w:val="single" w:color="CCCCCC" w:sz="1"/>
            </w:tcBorders>
            <w:shd w:fill="2C3E5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Weight</w:t>
            </w:r>
          </w:p>
        </w:tc>
        <w:tc>
          <w:tcPr>
            <w:tcW w:type="dxa" w:w="1300"/>
            <w:tcBorders>
              <w:top w:val="single" w:color="CCCCCC" w:sz="1"/>
              <w:left w:val="single" w:color="CCCCCC" w:sz="1"/>
              <w:bottom w:val="single" w:color="CCCCCC" w:sz="1"/>
              <w:right w:val="single" w:color="CCCCCC" w:sz="1"/>
            </w:tcBorders>
            <w:shd w:fill="2C3E5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Volume</w:t>
            </w:r>
          </w:p>
        </w:tc>
        <w:tc>
          <w:tcPr>
            <w:tcW w:type="dxa" w:w="1300"/>
            <w:tcBorders>
              <w:top w:val="single" w:color="CCCCCC" w:sz="1"/>
              <w:left w:val="single" w:color="CCCCCC" w:sz="1"/>
              <w:bottom w:val="single" w:color="CCCCCC" w:sz="1"/>
              <w:right w:val="single" w:color="CCCCCC" w:sz="1"/>
            </w:tcBorders>
            <w:shd w:fill="2C3E5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Per Serving</w:t>
            </w:r>
          </w:p>
        </w:tc>
        <w:tc>
          <w:tcPr>
            <w:tcW w:type="dxa" w:w="2660"/>
            <w:tcBorders>
              <w:top w:val="single" w:color="CCCCCC" w:sz="1"/>
              <w:left w:val="single" w:color="CCCCCC" w:sz="1"/>
              <w:bottom w:val="single" w:color="CCCCCC" w:sz="1"/>
              <w:right w:val="single" w:color="CCCCCC" w:sz="1"/>
            </w:tcBorders>
            <w:shd w:fill="2C3E5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Specification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Smoked chicken, shredded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10 lb / 4.5 kg</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~45 cups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~2 oz</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Use both dark and white meat; shred to bite-size</w:t>
            </w:r>
          </w:p>
        </w:tc>
      </w:tr>
      <w:tr>
        <w:tc>
          <w:tcPr>
            <w:tcW w:type="dxa" w:w="26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Mayonnaise, full-fat</w:t>
            </w:r>
          </w:p>
        </w:tc>
        <w:tc>
          <w:tcPr>
            <w:tcW w:type="dxa" w:w="15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2.5 lb / 1.13 kg</w:t>
            </w:r>
          </w:p>
        </w:tc>
        <w:tc>
          <w:tcPr>
            <w:tcW w:type="dxa" w:w="13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5 cups</w:t>
            </w:r>
          </w:p>
        </w:tc>
        <w:tc>
          <w:tcPr>
            <w:tcW w:type="dxa" w:w="13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~1 Tbsp</w:t>
            </w:r>
          </w:p>
        </w:tc>
        <w:tc>
          <w:tcPr>
            <w:tcW w:type="dxa" w:w="266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Commercial grade (Duke’s or Hellmann’s)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Worcestershire sauce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6 oz / 170 g</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¾ cup</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~½ tsp</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Lea &amp; Perrins preferred; adds savory umami depth</w:t>
            </w:r>
          </w:p>
        </w:tc>
      </w:tr>
      <w:tr>
        <w:tc>
          <w:tcPr>
            <w:tcW w:type="dxa" w:w="26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Lemon juice, fresh</w:t>
            </w:r>
          </w:p>
        </w:tc>
        <w:tc>
          <w:tcPr>
            <w:tcW w:type="dxa" w:w="15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4 oz / 113 g</w:t>
            </w:r>
          </w:p>
        </w:tc>
        <w:tc>
          <w:tcPr>
            <w:tcW w:type="dxa" w:w="13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½ cup</w:t>
            </w:r>
          </w:p>
        </w:tc>
        <w:tc>
          <w:tcPr>
            <w:tcW w:type="dxa" w:w="13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~1 tsp</w:t>
            </w:r>
          </w:p>
        </w:tc>
        <w:tc>
          <w:tcPr>
            <w:tcW w:type="dxa" w:w="266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Freshly squeezed, strained; brightness booster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Apple cider vinegar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2 oz / 57 g</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¼ cup</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~½ tsp</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Raw unfiltered preferred; background acidity</w:t>
            </w:r>
          </w:p>
        </w:tc>
      </w:tr>
      <w:tr>
        <w:tc>
          <w:tcPr>
            <w:tcW w:type="dxa" w:w="26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Liquid smoke (hickory)</w:t>
            </w:r>
          </w:p>
        </w:tc>
        <w:tc>
          <w:tcPr>
            <w:tcW w:type="dxa" w:w="15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1 Tbsp / 0.5 oz</w:t>
            </w:r>
          </w:p>
        </w:tc>
        <w:tc>
          <w:tcPr>
            <w:tcW w:type="dxa" w:w="13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1 Tbsp</w:t>
            </w:r>
          </w:p>
        </w:tc>
        <w:tc>
          <w:tcPr>
            <w:tcW w:type="dxa" w:w="13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Few drops</w:t>
            </w:r>
          </w:p>
        </w:tc>
        <w:tc>
          <w:tcPr>
            <w:tcW w:type="dxa" w:w="266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Use sparingly — potent; adds smoke layer to dressing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Smoked paprika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1.5 oz / 43 g</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3 Tbsp</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⅛ tsp</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Second layer of smoke in the dressing</w:t>
            </w:r>
          </w:p>
        </w:tc>
      </w:tr>
      <w:tr>
        <w:tc>
          <w:tcPr>
            <w:tcW w:type="dxa" w:w="26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Garlic powder</w:t>
            </w:r>
          </w:p>
        </w:tc>
        <w:tc>
          <w:tcPr>
            <w:tcW w:type="dxa" w:w="15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0.75 oz / 21 g</w:t>
            </w:r>
          </w:p>
        </w:tc>
        <w:tc>
          <w:tcPr>
            <w:tcW w:type="dxa" w:w="13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1.5 Tbsp</w:t>
            </w:r>
          </w:p>
        </w:tc>
        <w:tc>
          <w:tcPr>
            <w:tcW w:type="dxa" w:w="13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Pinch</w:t>
            </w:r>
          </w:p>
        </w:tc>
        <w:tc>
          <w:tcPr>
            <w:tcW w:type="dxa" w:w="266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Fine granulated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Celery seed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0.75 oz / 21 g</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1.5 Tbsp</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Pinch</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Whole seeds; classic chicken salad flavor</w:t>
            </w:r>
          </w:p>
        </w:tc>
      </w:tr>
      <w:tr>
        <w:tc>
          <w:tcPr>
            <w:tcW w:type="dxa" w:w="26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Mustard powder</w:t>
            </w:r>
          </w:p>
        </w:tc>
        <w:tc>
          <w:tcPr>
            <w:tcW w:type="dxa" w:w="15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0.75 oz / 21 g</w:t>
            </w:r>
          </w:p>
        </w:tc>
        <w:tc>
          <w:tcPr>
            <w:tcW w:type="dxa" w:w="13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1.5 Tbsp</w:t>
            </w:r>
          </w:p>
        </w:tc>
        <w:tc>
          <w:tcPr>
            <w:tcW w:type="dxa" w:w="13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Pinch</w:t>
            </w:r>
          </w:p>
        </w:tc>
        <w:tc>
          <w:tcPr>
            <w:tcW w:type="dxa" w:w="266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Colman’s or similar; sharpness without visible mustard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Smoked salt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To taste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To taste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Use in place of regular salt for final seasoning; reinforces smoke</w:t>
            </w:r>
          </w:p>
        </w:tc>
      </w:tr>
      <w:tr>
        <w:tc>
          <w:tcPr>
            <w:tcW w:type="dxa" w:w="26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Black pepper</w:t>
            </w:r>
          </w:p>
        </w:tc>
        <w:tc>
          <w:tcPr>
            <w:tcW w:type="dxa" w:w="15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To taste</w:t>
            </w:r>
          </w:p>
        </w:tc>
        <w:tc>
          <w:tcPr>
            <w:tcW w:type="dxa" w:w="13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To taste</w:t>
            </w:r>
          </w:p>
        </w:tc>
        <w:tc>
          <w:tcPr>
            <w:tcW w:type="dxa" w:w="13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t>
            </w:r>
          </w:p>
        </w:tc>
        <w:tc>
          <w:tcPr>
            <w:tcW w:type="dxa" w:w="266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Freshly ground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Celery, finely diced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2 lb / 907 g</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~6 cups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~1 Tbsp</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¼″ dice; core crunch element</w:t>
            </w:r>
          </w:p>
        </w:tc>
      </w:tr>
      <w:tr>
        <w:tc>
          <w:tcPr>
            <w:tcW w:type="dxa" w:w="26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Water</w:t>
            </w:r>
          </w:p>
        </w:tc>
        <w:tc>
          <w:tcPr>
            <w:tcW w:type="dxa" w:w="15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6 oz / 170 g</w:t>
            </w:r>
          </w:p>
        </w:tc>
        <w:tc>
          <w:tcPr>
            <w:tcW w:type="dxa" w:w="13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¾ cup</w:t>
            </w:r>
          </w:p>
        </w:tc>
        <w:tc>
          <w:tcPr>
            <w:tcW w:type="dxa" w:w="13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t>
            </w:r>
          </w:p>
        </w:tc>
        <w:tc>
          <w:tcPr>
            <w:tcW w:type="dxa" w:w="266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Thins dressing to coating consistency</w:t>
            </w:r>
          </w:p>
        </w:tc>
      </w:tr>
    </w:tbl>
    <w:p>
      <w:pPr>
        <w:spacing w:before="240" w:after="100"/>
        <w:jc w:val="left"/>
      </w:pPr>
      <w:r>
        <w:rPr>
          <w:rFonts w:ascii="Arial" w:cs="Arial" w:eastAsia="Arial" w:hAnsi="Arial"/>
          <w:b/>
          <w:bCs/>
          <w:i w:val="false"/>
          <w:iCs w:val="false"/>
          <w:color w:val="2C3E50"/>
          <w:sz w:val="22"/>
          <w:szCs w:val="22"/>
        </w:rPr>
        <w:t xml:space="preserve">Component C: Quick-Pickled Red Onion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300"/>
        <w:gridCol w:w="1300"/>
        <w:gridCol w:w="2660"/>
      </w:tblGrid>
      <w:tr>
        <w:tc>
          <w:tcPr>
            <w:tcW w:type="dxa" w:w="2600"/>
            <w:tcBorders>
              <w:top w:val="single" w:color="CCCCCC" w:sz="1"/>
              <w:left w:val="single" w:color="CCCCCC" w:sz="1"/>
              <w:bottom w:val="single" w:color="CCCCCC" w:sz="1"/>
              <w:right w:val="single" w:color="CCCCCC" w:sz="1"/>
            </w:tcBorders>
            <w:shd w:fill="2C3E5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Ingredient</w:t>
            </w:r>
          </w:p>
        </w:tc>
        <w:tc>
          <w:tcPr>
            <w:tcW w:type="dxa" w:w="1500"/>
            <w:tcBorders>
              <w:top w:val="single" w:color="CCCCCC" w:sz="1"/>
              <w:left w:val="single" w:color="CCCCCC" w:sz="1"/>
              <w:bottom w:val="single" w:color="CCCCCC" w:sz="1"/>
              <w:right w:val="single" w:color="CCCCCC" w:sz="1"/>
            </w:tcBorders>
            <w:shd w:fill="2C3E5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Weight</w:t>
            </w:r>
          </w:p>
        </w:tc>
        <w:tc>
          <w:tcPr>
            <w:tcW w:type="dxa" w:w="1300"/>
            <w:tcBorders>
              <w:top w:val="single" w:color="CCCCCC" w:sz="1"/>
              <w:left w:val="single" w:color="CCCCCC" w:sz="1"/>
              <w:bottom w:val="single" w:color="CCCCCC" w:sz="1"/>
              <w:right w:val="single" w:color="CCCCCC" w:sz="1"/>
            </w:tcBorders>
            <w:shd w:fill="2C3E5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Volume</w:t>
            </w:r>
          </w:p>
        </w:tc>
        <w:tc>
          <w:tcPr>
            <w:tcW w:type="dxa" w:w="1300"/>
            <w:tcBorders>
              <w:top w:val="single" w:color="CCCCCC" w:sz="1"/>
              <w:left w:val="single" w:color="CCCCCC" w:sz="1"/>
              <w:bottom w:val="single" w:color="CCCCCC" w:sz="1"/>
              <w:right w:val="single" w:color="CCCCCC" w:sz="1"/>
            </w:tcBorders>
            <w:shd w:fill="2C3E5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Per Serving</w:t>
            </w:r>
          </w:p>
        </w:tc>
        <w:tc>
          <w:tcPr>
            <w:tcW w:type="dxa" w:w="2660"/>
            <w:tcBorders>
              <w:top w:val="single" w:color="CCCCCC" w:sz="1"/>
              <w:left w:val="single" w:color="CCCCCC" w:sz="1"/>
              <w:bottom w:val="single" w:color="CCCCCC" w:sz="1"/>
              <w:right w:val="single" w:color="CCCCCC" w:sz="1"/>
            </w:tcBorders>
            <w:shd w:fill="2C3E5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Specification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Red onion, thinly sliced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1.5 lb / 680 g</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~6 cups sliced</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~2 Tbsp</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Slice into thin half-moons</w:t>
            </w:r>
          </w:p>
        </w:tc>
      </w:tr>
      <w:tr>
        <w:tc>
          <w:tcPr>
            <w:tcW w:type="dxa" w:w="26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Red wine vinegar</w:t>
            </w:r>
          </w:p>
        </w:tc>
        <w:tc>
          <w:tcPr>
            <w:tcW w:type="dxa" w:w="15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12 oz / 340 g</w:t>
            </w:r>
          </w:p>
        </w:tc>
        <w:tc>
          <w:tcPr>
            <w:tcW w:type="dxa" w:w="13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1.5 cups</w:t>
            </w:r>
          </w:p>
        </w:tc>
        <w:tc>
          <w:tcPr>
            <w:tcW w:type="dxa" w:w="13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t>
            </w:r>
          </w:p>
        </w:tc>
        <w:tc>
          <w:tcPr>
            <w:tcW w:type="dxa" w:w="266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Standard red wine vinegar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Water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12 oz / 340 g</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1.5 cups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Room temperature</w:t>
            </w:r>
          </w:p>
        </w:tc>
      </w:tr>
      <w:tr>
        <w:tc>
          <w:tcPr>
            <w:tcW w:type="dxa" w:w="26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Granulated sugar</w:t>
            </w:r>
          </w:p>
        </w:tc>
        <w:tc>
          <w:tcPr>
            <w:tcW w:type="dxa" w:w="15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3 oz / 85 g</w:t>
            </w:r>
          </w:p>
        </w:tc>
        <w:tc>
          <w:tcPr>
            <w:tcW w:type="dxa" w:w="13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6 Tbsp</w:t>
            </w:r>
          </w:p>
        </w:tc>
        <w:tc>
          <w:tcPr>
            <w:tcW w:type="dxa" w:w="13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t>
            </w:r>
          </w:p>
        </w:tc>
        <w:tc>
          <w:tcPr>
            <w:tcW w:type="dxa" w:w="266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Balances the acidity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Kosher salt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1 oz / 28 g</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1.5 Tbsp</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Diamond Crystal preferred</w:t>
            </w:r>
          </w:p>
        </w:tc>
      </w:tr>
      <w:tr>
        <w:tc>
          <w:tcPr>
            <w:tcW w:type="dxa" w:w="26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Black peppercorns</w:t>
            </w:r>
          </w:p>
        </w:tc>
        <w:tc>
          <w:tcPr>
            <w:tcW w:type="dxa" w:w="15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1 tsp</w:t>
            </w:r>
          </w:p>
        </w:tc>
        <w:tc>
          <w:tcPr>
            <w:tcW w:type="dxa" w:w="13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1 tsp</w:t>
            </w:r>
          </w:p>
        </w:tc>
        <w:tc>
          <w:tcPr>
            <w:tcW w:type="dxa" w:w="13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t>
            </w:r>
          </w:p>
        </w:tc>
        <w:tc>
          <w:tcPr>
            <w:tcW w:type="dxa" w:w="266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Whole; aromatic accent</w:t>
            </w:r>
          </w:p>
        </w:tc>
      </w:tr>
    </w:tbl>
    <w:p>
      <w:r>
        <w:br w:type="page"/>
      </w:r>
    </w:p>
    <w:p>
      <w:pPr>
        <w:spacing w:before="100" w:after="100"/>
        <w:jc w:val="left"/>
      </w:pPr>
      <w:r>
        <w:rPr>
          <w:rFonts w:ascii="Arial" w:cs="Arial" w:eastAsia="Arial" w:hAnsi="Arial"/>
          <w:b/>
          <w:bCs/>
          <w:i w:val="false"/>
          <w:iCs w:val="false"/>
          <w:color w:val="2C3E50"/>
          <w:sz w:val="22"/>
          <w:szCs w:val="22"/>
        </w:rPr>
        <w:t xml:space="preserve">Component D: Crunch &amp; Garnish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300"/>
        <w:gridCol w:w="1300"/>
        <w:gridCol w:w="2660"/>
      </w:tblGrid>
      <w:tr>
        <w:tc>
          <w:tcPr>
            <w:tcW w:type="dxa" w:w="2600"/>
            <w:tcBorders>
              <w:top w:val="single" w:color="CCCCCC" w:sz="1"/>
              <w:left w:val="single" w:color="CCCCCC" w:sz="1"/>
              <w:bottom w:val="single" w:color="CCCCCC" w:sz="1"/>
              <w:right w:val="single" w:color="CCCCCC" w:sz="1"/>
            </w:tcBorders>
            <w:shd w:fill="2C3E5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Ingredient</w:t>
            </w:r>
          </w:p>
        </w:tc>
        <w:tc>
          <w:tcPr>
            <w:tcW w:type="dxa" w:w="1500"/>
            <w:tcBorders>
              <w:top w:val="single" w:color="CCCCCC" w:sz="1"/>
              <w:left w:val="single" w:color="CCCCCC" w:sz="1"/>
              <w:bottom w:val="single" w:color="CCCCCC" w:sz="1"/>
              <w:right w:val="single" w:color="CCCCCC" w:sz="1"/>
            </w:tcBorders>
            <w:shd w:fill="2C3E5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Weight</w:t>
            </w:r>
          </w:p>
        </w:tc>
        <w:tc>
          <w:tcPr>
            <w:tcW w:type="dxa" w:w="1300"/>
            <w:tcBorders>
              <w:top w:val="single" w:color="CCCCCC" w:sz="1"/>
              <w:left w:val="single" w:color="CCCCCC" w:sz="1"/>
              <w:bottom w:val="single" w:color="CCCCCC" w:sz="1"/>
              <w:right w:val="single" w:color="CCCCCC" w:sz="1"/>
            </w:tcBorders>
            <w:shd w:fill="2C3E5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Volume</w:t>
            </w:r>
          </w:p>
        </w:tc>
        <w:tc>
          <w:tcPr>
            <w:tcW w:type="dxa" w:w="1300"/>
            <w:tcBorders>
              <w:top w:val="single" w:color="CCCCCC" w:sz="1"/>
              <w:left w:val="single" w:color="CCCCCC" w:sz="1"/>
              <w:bottom w:val="single" w:color="CCCCCC" w:sz="1"/>
              <w:right w:val="single" w:color="CCCCCC" w:sz="1"/>
            </w:tcBorders>
            <w:shd w:fill="2C3E5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Per Serving</w:t>
            </w:r>
          </w:p>
        </w:tc>
        <w:tc>
          <w:tcPr>
            <w:tcW w:type="dxa" w:w="2660"/>
            <w:tcBorders>
              <w:top w:val="single" w:color="CCCCCC" w:sz="1"/>
              <w:left w:val="single" w:color="CCCCCC" w:sz="1"/>
              <w:bottom w:val="single" w:color="CCCCCC" w:sz="1"/>
              <w:right w:val="single" w:color="CCCCCC" w:sz="1"/>
            </w:tcBorders>
            <w:shd w:fill="2C3E5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Specification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Shallots (for frying)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1 lb / 454 g</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~4 cups sliced</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~1 tsp</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Thinly sliced into rings; or use store-bought crispy shallots</w:t>
            </w:r>
          </w:p>
        </w:tc>
      </w:tr>
      <w:tr>
        <w:tc>
          <w:tcPr>
            <w:tcW w:type="dxa" w:w="26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Neutral oil (for frying)</w:t>
            </w:r>
          </w:p>
        </w:tc>
        <w:tc>
          <w:tcPr>
            <w:tcW w:type="dxa" w:w="15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As needed</w:t>
            </w:r>
          </w:p>
        </w:tc>
        <w:tc>
          <w:tcPr>
            <w:tcW w:type="dxa" w:w="13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~2 cups</w:t>
            </w:r>
          </w:p>
        </w:tc>
        <w:tc>
          <w:tcPr>
            <w:tcW w:type="dxa" w:w="13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t>
            </w:r>
          </w:p>
        </w:tc>
        <w:tc>
          <w:tcPr>
            <w:tcW w:type="dxa" w:w="266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Canola or vegetable; only if frying fresh</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Pecans, toasted and chopped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12 oz / 340 g</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~3 cups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~1 tsp</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Rough chop after toasting; sweet and smoky complement</w:t>
            </w:r>
          </w:p>
        </w:tc>
      </w:tr>
      <w:tr>
        <w:tc>
          <w:tcPr>
            <w:tcW w:type="dxa" w:w="26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Fresh chives or parsley</w:t>
            </w:r>
          </w:p>
        </w:tc>
        <w:tc>
          <w:tcPr>
            <w:tcW w:type="dxa" w:w="15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3 oz / 85 g</w:t>
            </w:r>
          </w:p>
        </w:tc>
        <w:tc>
          <w:tcPr>
            <w:tcW w:type="dxa" w:w="13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~1.5 cups</w:t>
            </w:r>
          </w:p>
        </w:tc>
        <w:tc>
          <w:tcPr>
            <w:tcW w:type="dxa" w:w="13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Small pinch</w:t>
            </w:r>
          </w:p>
        </w:tc>
        <w:tc>
          <w:tcPr>
            <w:tcW w:type="dxa" w:w="266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Finely sliced chives or flat-leaf parsley; visual freshness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BBQ sauce (optional drizzle)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8 oz / 227 g</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1 cup</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~½ tsp</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Thin to drizzle consistency if needed</w:t>
            </w:r>
          </w:p>
        </w:tc>
      </w:tr>
    </w:tbl>
    <w:p>
      <w:pPr>
        <w:spacing w:before="360" w:after="120"/>
      </w:pPr>
      <w:r>
        <w:rPr>
          <w:rFonts w:ascii="Arial" w:cs="Arial" w:eastAsia="Arial" w:hAnsi="Arial"/>
          <w:b/>
          <w:bCs/>
          <w:color w:val="5B3A29"/>
          <w:sz w:val="26"/>
          <w:szCs w:val="26"/>
        </w:rPr>
        <w:t xml:space="preserve">2. EQUIPMENT REQUIREMENTS</w:t>
      </w:r>
    </w:p>
    <w:p>
      <w:pPr>
        <w:spacing w:before="80" w:after="80"/>
        <w:jc w:val="left"/>
      </w:pPr>
      <w:r>
        <w:rPr>
          <w:rFonts w:ascii="Arial" w:cs="Arial" w:eastAsia="Arial" w:hAnsi="Arial"/>
          <w:b w:val="false"/>
          <w:bCs w:val="false"/>
          <w:i w:val="false"/>
          <w:iCs w:val="false"/>
          <w:color w:val="333333"/>
          <w:sz w:val="20"/>
          <w:szCs w:val="20"/>
        </w:rPr>
        <w:t xml:space="preserve">Pellet grill or smoker capable of maintaining 225°F (e.g., Traeger, offset smoker). Instant-read or leave-in probe thermometer. Kitchen shears (for spatchcocking). Full-size sheet pans (for cooling, toasting pecans, draining shallots). Large mixing bowls or bus tubs (for combining salad). Whisk (for dressing). Saucepan (for pickling brine). Heatproof containers for pickled onions. Heavy pot or deep fryer (for crispy shallots, if making fresh). Spider or slotted spoon. Paper towels for draining. Cambro containers with lids (for overnight storage). Portioning spoons or #8 disher (for 3 oz portions). Service vessels: 4 oz cups, butter lettuce heads, or crostini. Squeeze bottles (for optional BBQ sauce drizzle).</w:t>
      </w:r>
    </w:p>
    <w:p>
      <w:r>
        <w:br w:type="page"/>
      </w:r>
    </w:p>
    <w:p>
      <w:pPr>
        <w:spacing w:before="360" w:after="120"/>
      </w:pPr>
      <w:r>
        <w:rPr>
          <w:rFonts w:ascii="Arial" w:cs="Arial" w:eastAsia="Arial" w:hAnsi="Arial"/>
          <w:b/>
          <w:bCs/>
          <w:color w:val="5B3A29"/>
          <w:sz w:val="26"/>
          <w:szCs w:val="26"/>
        </w:rPr>
        <w:t xml:space="preserve">3. PRODUCTION PROCEDURE</w:t>
      </w:r>
    </w:p>
    <w:p>
      <w:pPr>
        <w:spacing w:before="200" w:after="120"/>
        <w:jc w:val="left"/>
      </w:pPr>
      <w:r>
        <w:rPr>
          <w:rFonts w:ascii="Arial" w:cs="Arial" w:eastAsia="Arial" w:hAnsi="Arial"/>
          <w:b/>
          <w:bCs/>
          <w:i w:val="false"/>
          <w:iCs w:val="false"/>
          <w:color w:val="2C3E50"/>
          <w:sz w:val="22"/>
          <w:szCs w:val="22"/>
        </w:rPr>
        <w:t xml:space="preserve">DAY BEFORE SERVICE</w:t>
      </w:r>
      <w:r>
        <w:rPr>
          <w:rFonts w:ascii="Arial" w:cs="Arial" w:eastAsia="Arial" w:hAnsi="Arial"/>
          <w:b w:val="false"/>
          <w:bCs w:val="false"/>
          <w:i w:val="false"/>
          <w:iCs w:val="false"/>
          <w:color w:val="666666"/>
          <w:sz w:val="20"/>
          <w:szCs w:val="20"/>
        </w:rPr>
        <w:t xml:space="preserve">  |  Estimated Active Time: 2.5–3 hours (plus 2.5–3.5 hours smoking)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CCCCCC" w:sz="1"/>
              <w:left w:val="single" w:color="CCCCCC" w:sz="1"/>
              <w:bottom w:val="single" w:color="CCCCCC" w:sz="1"/>
              <w:right w:val="single" w:color="CCCCCC" w:sz="1"/>
            </w:tcBorders>
            <w:shd w:fill="2C3E50"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Step</w:t>
            </w:r>
          </w:p>
        </w:tc>
        <w:tc>
          <w:tcPr>
            <w:tcW w:type="dxa" w:w="2200"/>
            <w:tcBorders>
              <w:top w:val="single" w:color="CCCCCC" w:sz="1"/>
              <w:left w:val="single" w:color="CCCCCC" w:sz="1"/>
              <w:bottom w:val="single" w:color="CCCCCC" w:sz="1"/>
              <w:right w:val="single" w:color="CCCCCC" w:sz="1"/>
            </w:tcBorders>
            <w:shd w:fill="2C3E5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Action</w:t>
            </w:r>
          </w:p>
        </w:tc>
        <w:tc>
          <w:tcPr>
            <w:tcW w:type="dxa" w:w="6560"/>
            <w:tcBorders>
              <w:top w:val="single" w:color="CCCCCC" w:sz="1"/>
              <w:left w:val="single" w:color="CCCCCC" w:sz="1"/>
              <w:bottom w:val="single" w:color="CCCCCC" w:sz="1"/>
              <w:right w:val="single" w:color="CCCCCC" w:sz="1"/>
            </w:tcBorders>
            <w:shd w:fill="2C3E5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Detail</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333333"/>
                <w:sz w:val="18"/>
                <w:szCs w:val="18"/>
              </w:rPr>
              <w:t xml:space="preserve">MAKE QUICK-PICKLED RED ONION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Thinly slice 1.5 lb red onion into half-moons. In a saucepan, combine 1.5 cups red wine vinegar, 1.5 cups water, 6 Tbsp sugar, 1.5 Tbsp salt, and 1 tsp peppercorns. Bring to a boil, stir until sugar dissolves. Place sliced onions in a heatproof container. Pour hot brine over onions, submerging fully. Cool to room temperature, then cover and refrigerate. Minimum 1 hour to pickle; overnight is ideal for full flavor and vibrant pink color.</w:t>
            </w:r>
          </w:p>
        </w:tc>
      </w:tr>
      <w:tr>
        <w:tc>
          <w:tcPr>
            <w:tcW w:type="dxa" w:w="6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2</w:t>
            </w:r>
          </w:p>
        </w:tc>
        <w:tc>
          <w:tcPr>
            <w:tcW w:type="dxa" w:w="22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bCs/>
                <w:color w:val="333333"/>
                <w:sz w:val="18"/>
                <w:szCs w:val="18"/>
              </w:rPr>
              <w:t xml:space="preserve">SMOKE THE CHICKENS</w:t>
            </w:r>
          </w:p>
        </w:tc>
        <w:tc>
          <w:tcPr>
            <w:tcW w:type="dxa" w:w="656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Spatchcock 6 whole chickens: remove backbone with shears, press flat. Pat completely dry with paper towels. Mix the dry rub: 3 Tbsp salt, 1.5 Tbsp pepper, 6 Tbsp smoked paprika, 6 Tbsp brown sugar, 6 Tbsp onion powder, 6 Tbsp garlic powder, 3 Tbsp crushed rosemary. Season chickens generously on all surfaces, working rub under the skin on breasts and thighs. Set pellet grill or smoker to 225°F. Smoke chickens until internal temperature reaches 165°F at the thickest part of the breast, approximately 2.5–3.5 hours depending on bird size. Rest 15 minutes. If using pre-smoked or leftover chicken, skip to step 3.</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333333"/>
                <w:sz w:val="18"/>
                <w:szCs w:val="18"/>
              </w:rPr>
              <w:t xml:space="preserve">SHRED CHICKEN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Once cool enough to handle, remove and discard skin and bones. Shred all meat (dark and white) into bite-size pieces no larger than ½″. Use both dark and white meat for best flavor and moisture balance. Yield target: approximately 10 lb shredded meat from 6 birds (~30 lb raw). Cool completely. Transfer to cambro containers and refrigerate.</w:t>
            </w:r>
          </w:p>
        </w:tc>
      </w:tr>
      <w:tr>
        <w:tc>
          <w:tcPr>
            <w:tcW w:type="dxa" w:w="6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4</w:t>
            </w:r>
          </w:p>
        </w:tc>
        <w:tc>
          <w:tcPr>
            <w:tcW w:type="dxa" w:w="22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bCs/>
                <w:color w:val="333333"/>
                <w:sz w:val="18"/>
                <w:szCs w:val="18"/>
              </w:rPr>
              <w:t xml:space="preserve">MAKE DRESSING</w:t>
            </w:r>
          </w:p>
        </w:tc>
        <w:tc>
          <w:tcPr>
            <w:tcW w:type="dxa" w:w="656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In a large mixing bowl, whisk together: 5 cups mayonnaise, ¾ cup Worcestershire sauce, ½ cup lemon juice, ¼ cup apple cider vinegar, ¾ cup water, 1 Tbsp liquid smoke, 3 Tbsp smoked paprika, 1.5 Tbsp garlic powder, 1.5 Tbsp celery seed, 1.5 Tbsp mustard powder. Season with smoked salt and black pepper. The dressing should taste bold, smoky, tangy, and well-seasoned — it will mellow overnight and the chicken will absorb some of the dressing. Taste and adjust: it should lean slightly over-seasoned at this stage.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333333"/>
                <w:sz w:val="18"/>
                <w:szCs w:val="18"/>
              </w:rPr>
              <w:t xml:space="preserve">COMBINE CHICKEN AND DRESSING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Dice celery into ¼″ pieces (approximately 6 cups). In a large bus tub or mixing bowl, combine shredded chicken, dressing, and diced celery. Fold thoroughly until chicken is evenly coated. The mixture should be creamy and cohesive but not soupy. If it looks tight, add 1–2 Tbsp water. Transfer to covered cambro containers. Refrigerate overnight — flavors develop significantly with an overnight hold.</w:t>
            </w:r>
          </w:p>
        </w:tc>
      </w:tr>
      <w:tr>
        <w:tc>
          <w:tcPr>
            <w:tcW w:type="dxa" w:w="6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6</w:t>
            </w:r>
          </w:p>
        </w:tc>
        <w:tc>
          <w:tcPr>
            <w:tcW w:type="dxa" w:w="22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bCs/>
                <w:color w:val="333333"/>
                <w:sz w:val="18"/>
                <w:szCs w:val="18"/>
              </w:rPr>
              <w:t xml:space="preserve">TOAST PECANS</w:t>
            </w:r>
          </w:p>
        </w:tc>
        <w:tc>
          <w:tcPr>
            <w:tcW w:type="dxa" w:w="656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Spread 12 oz pecans in a single layer on a sheet pan. Toast in a 325°F oven for 8–10 minutes, stirring once halfway, until fragrant and slightly darkened. Cool completely. Rough chop into small pieces. Store in an airtight container at room temperature. Do not refrigerate — moisture softens them.</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333333"/>
                <w:sz w:val="18"/>
                <w:szCs w:val="18"/>
              </w:rPr>
              <w:t xml:space="preserve">PREP CRISPY SHALLOTS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Option A (fresh): Thinly slice 1 lb shallots into even rings. Separate into individual rings. Heat 2 cups neutral oil to 275°F in a heavy pot. Fry shallots in batches, stirring frequently, until evenly golden-brown (8–12 minutes per batch — they darken as they cool). Drain on paper towel-lined sheet pans. Season lightly with salt while warm. Store in airtight container at room temperature. Option B (store-bought): Use pre-made crispy fried shallots — approximately 8 oz. Store sealed at room temperature.</w:t>
            </w:r>
          </w:p>
        </w:tc>
      </w:tr>
      <w:tr>
        <w:tc>
          <w:tcPr>
            <w:tcW w:type="dxa" w:w="6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8</w:t>
            </w:r>
          </w:p>
        </w:tc>
        <w:tc>
          <w:tcPr>
            <w:tcW w:type="dxa" w:w="22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bCs/>
                <w:color w:val="333333"/>
                <w:sz w:val="18"/>
                <w:szCs w:val="18"/>
              </w:rPr>
              <w:t xml:space="preserve">PREP REMAINING GARNISHES</w:t>
            </w:r>
          </w:p>
        </w:tc>
        <w:tc>
          <w:tcPr>
            <w:tcW w:type="dxa" w:w="656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Finely slice chives or chop flat-leaf parsley. Store in a covered container lined with damp paper towels. If drizzling BBQ sauce, thin to pourable consistency and transfer to squeeze bottles. Refrigerate perishables.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333333"/>
                <w:sz w:val="18"/>
                <w:szCs w:val="18"/>
              </w:rPr>
              <w:t xml:space="preserve">STORE ALL COMPONENTS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Refrigerate chicken salad, pickled onions (in brine), and fresh herbs at 38°F/3°C or below. Store crispy shallots, toasted pecans, and crostini/cups at room temperature in airtight containers. Label and date all containers.</w:t>
            </w:r>
          </w:p>
        </w:tc>
      </w:tr>
    </w:tbl>
    <w:p>
      <w:pPr>
        <w:spacing w:before="300" w:after="120"/>
        <w:jc w:val="left"/>
      </w:pPr>
      <w:r>
        <w:rPr>
          <w:rFonts w:ascii="Arial" w:cs="Arial" w:eastAsia="Arial" w:hAnsi="Arial"/>
          <w:b/>
          <w:bCs/>
          <w:i w:val="false"/>
          <w:iCs w:val="false"/>
          <w:color w:val="2C3E50"/>
          <w:sz w:val="22"/>
          <w:szCs w:val="22"/>
        </w:rPr>
        <w:t xml:space="preserve">DAY OF SERVICE</w:t>
      </w:r>
      <w:r>
        <w:rPr>
          <w:rFonts w:ascii="Arial" w:cs="Arial" w:eastAsia="Arial" w:hAnsi="Arial"/>
          <w:b w:val="false"/>
          <w:bCs w:val="false"/>
          <w:i w:val="false"/>
          <w:iCs w:val="false"/>
          <w:color w:val="666666"/>
          <w:sz w:val="20"/>
          <w:szCs w:val="20"/>
        </w:rPr>
        <w:t xml:space="preserve">  |  Estimated Active Time: 45–60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CCCCCC" w:sz="1"/>
              <w:left w:val="single" w:color="CCCCCC" w:sz="1"/>
              <w:bottom w:val="single" w:color="CCCCCC" w:sz="1"/>
              <w:right w:val="single" w:color="CCCCCC" w:sz="1"/>
            </w:tcBorders>
            <w:shd w:fill="2C3E50"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Step</w:t>
            </w:r>
          </w:p>
        </w:tc>
        <w:tc>
          <w:tcPr>
            <w:tcW w:type="dxa" w:w="2200"/>
            <w:tcBorders>
              <w:top w:val="single" w:color="CCCCCC" w:sz="1"/>
              <w:left w:val="single" w:color="CCCCCC" w:sz="1"/>
              <w:bottom w:val="single" w:color="CCCCCC" w:sz="1"/>
              <w:right w:val="single" w:color="CCCCCC" w:sz="1"/>
            </w:tcBorders>
            <w:shd w:fill="2C3E5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Action</w:t>
            </w:r>
          </w:p>
        </w:tc>
        <w:tc>
          <w:tcPr>
            <w:tcW w:type="dxa" w:w="6560"/>
            <w:tcBorders>
              <w:top w:val="single" w:color="CCCCCC" w:sz="1"/>
              <w:left w:val="single" w:color="CCCCCC" w:sz="1"/>
              <w:bottom w:val="single" w:color="CCCCCC" w:sz="1"/>
              <w:right w:val="single" w:color="CCCCCC" w:sz="1"/>
            </w:tcBorders>
            <w:shd w:fill="2C3E5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Detail</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333333"/>
                <w:sz w:val="18"/>
                <w:szCs w:val="18"/>
              </w:rPr>
              <w:t xml:space="preserve">RE-SEASON CHICKEN SALAD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Remove chicken salad from refrigeration. Stir well — it will have set up overnight. Taste and adjust: add lemon juice for brightness, smoked salt for depth, and pepper as needed. The salad should taste bold and smoky with a tangy finish. If consistency is too thick, loosen with 1–2 Tbsp water. It should be scoopable but not wet.</w:t>
            </w:r>
          </w:p>
        </w:tc>
      </w:tr>
      <w:tr>
        <w:tc>
          <w:tcPr>
            <w:tcW w:type="dxa" w:w="6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2</w:t>
            </w:r>
          </w:p>
        </w:tc>
        <w:tc>
          <w:tcPr>
            <w:tcW w:type="dxa" w:w="22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bCs/>
                <w:color w:val="333333"/>
                <w:sz w:val="18"/>
                <w:szCs w:val="18"/>
              </w:rPr>
              <w:t xml:space="preserve">DRAIN PICKLED ONIONS</w:t>
            </w:r>
          </w:p>
        </w:tc>
        <w:tc>
          <w:tcPr>
            <w:tcW w:type="dxa" w:w="656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Remove pickled red onion from brine. Drain well in a sieve or colander. They should be vibrant pink with a tangy, sweet-sharp flavor. Set aside for assembly.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333333"/>
                <w:sz w:val="18"/>
                <w:szCs w:val="18"/>
              </w:rPr>
              <w:t xml:space="preserve">SET UP ASSEMBLY STATION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Arrange stations: (1) Service vessels — 4 oz cups, butter lettuce leaves, or toasted crostini on trays. (2) Chicken salad with portioning spoons or #8 disher. (3) Pickled onions with small tongs or forks. (4) Garnish station: crispy shallots, toasted pecans, chives/parsley, BBQ sauce squeeze bottles.</w:t>
            </w:r>
          </w:p>
        </w:tc>
      </w:tr>
      <w:tr>
        <w:tc>
          <w:tcPr>
            <w:tcW w:type="dxa" w:w="6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4</w:t>
            </w:r>
          </w:p>
        </w:tc>
        <w:tc>
          <w:tcPr>
            <w:tcW w:type="dxa" w:w="22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bCs/>
                <w:color w:val="333333"/>
                <w:sz w:val="18"/>
                <w:szCs w:val="18"/>
              </w:rPr>
              <w:t xml:space="preserve">ASSEMBLE</w:t>
            </w:r>
          </w:p>
        </w:tc>
        <w:tc>
          <w:tcPr>
            <w:tcW w:type="dxa" w:w="656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For each serving: Portion approximately 3 oz chicken salad into cup, lettuce wrap, or onto crostini. Top with a small pinch of drained pickled red onion (approximately 2 Tbsp). Scatter crispy shallots (~1 tsp) and toasted pecans (~1 tsp) on top. Finish with a sprinkle of fresh chives or parsley. Optional: light drizzle of BBQ sauce. Work in batches of 25–30 for passed service.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333333"/>
                <w:sz w:val="18"/>
                <w:szCs w:val="18"/>
              </w:rPr>
              <w:t xml:space="preserve">STAGE FOR SERVICE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Arrange on pass trays or sheet trays. For cups and lettuce wraps: serve within 1 hour of assembly for best texture. For crostini: serve within 30–45 minutes to maintain bread crispness. Keep remaining chicken salad refrigerated and assemble in waves as needed. Crispy shallots and pecans should be added at the last possible moment to preserve crunch.</w:t>
            </w:r>
          </w:p>
        </w:tc>
      </w:tr>
    </w:tbl>
    <w:p>
      <w:r>
        <w:br w:type="page"/>
      </w:r>
    </w:p>
    <w:p>
      <w:pPr>
        <w:spacing w:before="360" w:after="120"/>
      </w:pPr>
      <w:r>
        <w:rPr>
          <w:rFonts w:ascii="Arial" w:cs="Arial" w:eastAsia="Arial" w:hAnsi="Arial"/>
          <w:b/>
          <w:bCs/>
          <w:color w:val="5B3A29"/>
          <w:sz w:val="26"/>
          <w:szCs w:val="26"/>
        </w:rPr>
        <w:t xml:space="preserve">4. QUALITY CHECKPOINTS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C3E5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Checkpoint</w:t>
            </w:r>
          </w:p>
        </w:tc>
        <w:tc>
          <w:tcPr>
            <w:tcW w:type="dxa" w:w="6560"/>
            <w:tcBorders>
              <w:top w:val="single" w:color="CCCCCC" w:sz="1"/>
              <w:left w:val="single" w:color="CCCCCC" w:sz="1"/>
              <w:bottom w:val="single" w:color="CCCCCC" w:sz="1"/>
              <w:right w:val="single" w:color="CCCCCC" w:sz="1"/>
            </w:tcBorders>
            <w:shd w:fill="2C3E5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Standard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333333"/>
                <w:sz w:val="18"/>
                <w:szCs w:val="18"/>
              </w:rPr>
              <w:t xml:space="preserve">Smoked chicken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Internal temp 165°F; skin deeply bronzed; meat pulls away from bone easily; prominent smoke ring on breast meat</w:t>
            </w:r>
          </w:p>
        </w:tc>
      </w:tr>
      <w:tr>
        <w:tc>
          <w:tcPr>
            <w:tcW w:type="dxa" w:w="28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bCs/>
                <w:color w:val="333333"/>
                <w:sz w:val="18"/>
                <w:szCs w:val="18"/>
              </w:rPr>
              <w:t xml:space="preserve">Shredded chicken</w:t>
            </w:r>
          </w:p>
        </w:tc>
        <w:tc>
          <w:tcPr>
            <w:tcW w:type="dxa" w:w="656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Bite-size pieces ½″ or smaller; mix of dark and white meat; no skin, bone, or cartilage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333333"/>
                <w:sz w:val="18"/>
                <w:szCs w:val="18"/>
              </w:rPr>
              <w:t xml:space="preserve">Dressing (before combining)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Bold, smoky, tangy; slightly over-seasoned to account for overnight mellow; smooth with no dry spice clumps</w:t>
            </w:r>
          </w:p>
        </w:tc>
      </w:tr>
      <w:tr>
        <w:tc>
          <w:tcPr>
            <w:tcW w:type="dxa" w:w="28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bCs/>
                <w:color w:val="333333"/>
                <w:sz w:val="18"/>
                <w:szCs w:val="18"/>
              </w:rPr>
              <w:t xml:space="preserve">Combined salad (day before)</w:t>
            </w:r>
          </w:p>
        </w:tc>
        <w:tc>
          <w:tcPr>
            <w:tcW w:type="dxa" w:w="656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Chicken evenly coated; creamy and cohesive; not soupy; celery evenly distributed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333333"/>
                <w:sz w:val="18"/>
                <w:szCs w:val="18"/>
              </w:rPr>
              <w:t xml:space="preserve">Combined salad (day of, re-seasoned)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Bright, smoky, tangy flavor; scoopable consistency; adjusted for overnight dulling of salt and acid</w:t>
            </w:r>
          </w:p>
        </w:tc>
      </w:tr>
      <w:tr>
        <w:tc>
          <w:tcPr>
            <w:tcW w:type="dxa" w:w="28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bCs/>
                <w:color w:val="333333"/>
                <w:sz w:val="18"/>
                <w:szCs w:val="18"/>
              </w:rPr>
              <w:t xml:space="preserve">Pickled red onion</w:t>
            </w:r>
          </w:p>
        </w:tc>
        <w:tc>
          <w:tcPr>
            <w:tcW w:type="dxa" w:w="656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Vibrant pink; tangy-sweet with mild onion bite; fully softened but not mushy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333333"/>
                <w:sz w:val="18"/>
                <w:szCs w:val="18"/>
              </w:rPr>
              <w:t xml:space="preserve">Crispy shallots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Evenly golden-brown; crisp and shattering texture; no residual oil sheen; stored dry</w:t>
            </w:r>
          </w:p>
        </w:tc>
      </w:tr>
      <w:tr>
        <w:tc>
          <w:tcPr>
            <w:tcW w:type="dxa" w:w="28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bCs/>
                <w:color w:val="333333"/>
                <w:sz w:val="18"/>
                <w:szCs w:val="18"/>
              </w:rPr>
              <w:t xml:space="preserve">Toasted pecans</w:t>
            </w:r>
          </w:p>
        </w:tc>
        <w:tc>
          <w:tcPr>
            <w:tcW w:type="dxa" w:w="656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Fragrant; slightly darkened; no burnt pieces; chopped to small uniform pieces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333333"/>
                <w:sz w:val="18"/>
                <w:szCs w:val="18"/>
              </w:rPr>
              <w:t xml:space="preserve">Final assembly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Chicken salad portioned consistently; pickled onion visible as a pink accent; shallots and pecans on top (not buried); chives fresh and green; clean presentation on tray</w:t>
            </w:r>
          </w:p>
        </w:tc>
      </w:tr>
    </w:tbl>
    <w:p>
      <w:pPr>
        <w:spacing w:before="360" w:after="120"/>
      </w:pPr>
      <w:r>
        <w:rPr>
          <w:rFonts w:ascii="Arial" w:cs="Arial" w:eastAsia="Arial" w:hAnsi="Arial"/>
          <w:b/>
          <w:bCs/>
          <w:color w:val="5B3A29"/>
          <w:sz w:val="26"/>
          <w:szCs w:val="26"/>
        </w:rPr>
        <w:t xml:space="preserve">5. FOOD SAFETY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5B3A29" w:val="clear"/>
            <w:tcMar>
              <w:top w:type="dxa" w:w="60"/>
              <w:left w:type="dxa" w:w="120"/>
              <w:bottom w:type="dxa" w:w="60"/>
              <w:right w:type="dxa" w:w="120"/>
            </w:tcMar>
          </w:tcPr>
          <w:p>
            <w:pPr>
              <w:jc w:val="left"/>
            </w:pPr>
            <w:r>
              <w:rPr>
                <w:rFonts w:ascii="Arial" w:cs="Arial" w:eastAsia="Arial" w:hAnsi="Arial"/>
                <w:b/>
                <w:bCs/>
                <w:color w:val="FFFFFF"/>
                <w:sz w:val="18"/>
                <w:szCs w:val="18"/>
              </w:rPr>
              <w:t xml:space="preserve">Item</w:t>
            </w:r>
          </w:p>
        </w:tc>
        <w:tc>
          <w:tcPr>
            <w:tcW w:type="dxa" w:w="6560"/>
            <w:tcBorders>
              <w:top w:val="single" w:color="CCCCCC" w:sz="1"/>
              <w:left w:val="single" w:color="CCCCCC" w:sz="1"/>
              <w:bottom w:val="single" w:color="CCCCCC" w:sz="1"/>
              <w:right w:val="single" w:color="CCCCCC" w:sz="1"/>
            </w:tcBorders>
            <w:shd w:fill="5B3A29" w:val="clear"/>
            <w:tcMar>
              <w:top w:type="dxa" w:w="60"/>
              <w:left w:type="dxa" w:w="120"/>
              <w:bottom w:type="dxa" w:w="60"/>
              <w:right w:type="dxa" w:w="120"/>
            </w:tcMar>
          </w:tcPr>
          <w:p>
            <w:pPr>
              <w:jc w:val="left"/>
            </w:pPr>
            <w:r>
              <w:rPr>
                <w:rFonts w:ascii="Arial" w:cs="Arial" w:eastAsia="Arial" w:hAnsi="Arial"/>
                <w:b/>
                <w:bCs/>
                <w:color w:val="FFFFFF"/>
                <w:sz w:val="18"/>
                <w:szCs w:val="18"/>
              </w:rPr>
              <w:t xml:space="preserve">Protocol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333333"/>
                <w:sz w:val="18"/>
                <w:szCs w:val="18"/>
              </w:rPr>
              <w:t xml:space="preserve">Chicken smoking temp</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Smoke at 225°F. Chicken must reach 165°F internal temperature at thickest point (breast). Verify with calibrated probe thermometer.</w:t>
            </w:r>
          </w:p>
        </w:tc>
      </w:tr>
      <w:tr>
        <w:tc>
          <w:tcPr>
            <w:tcW w:type="dxa" w:w="28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bCs/>
                <w:color w:val="333333"/>
                <w:sz w:val="18"/>
                <w:szCs w:val="18"/>
              </w:rPr>
              <w:t xml:space="preserve">Chicken cooling</w:t>
            </w:r>
          </w:p>
        </w:tc>
        <w:tc>
          <w:tcPr>
            <w:tcW w:type="dxa" w:w="656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Cool shredded chicken to below 70°F within 2 hours, then below 41°F within 4 hours total (per FDA 2-stage cooling). Spread on sheet pans in shallow layers to accelerate cooling.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333333"/>
                <w:sz w:val="18"/>
                <w:szCs w:val="18"/>
              </w:rPr>
              <w:t xml:space="preserve">Cold storage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All mayo-based chicken salad held at 38°F/3°C or below at all times. This is a TCS food — high risk.</w:t>
            </w:r>
          </w:p>
        </w:tc>
      </w:tr>
      <w:tr>
        <w:tc>
          <w:tcPr>
            <w:tcW w:type="dxa" w:w="28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bCs/>
                <w:color w:val="333333"/>
                <w:sz w:val="18"/>
                <w:szCs w:val="18"/>
              </w:rPr>
              <w:t xml:space="preserve">Room temp service window</w:t>
            </w:r>
          </w:p>
        </w:tc>
        <w:tc>
          <w:tcPr>
            <w:tcW w:type="dxa" w:w="656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Maximum 2 hours at room temperature for assembled servings. Discard all product not served within this window.</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333333"/>
                <w:sz w:val="18"/>
                <w:szCs w:val="18"/>
              </w:rPr>
              <w:t xml:space="preserve">Pickled onion storage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Store submerged in brine, refrigerated. Shelf life: 2 weeks refrigerated in brine. Drain only what you need for service.</w:t>
            </w:r>
          </w:p>
        </w:tc>
      </w:tr>
      <w:tr>
        <w:tc>
          <w:tcPr>
            <w:tcW w:type="dxa" w:w="28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bCs/>
                <w:color w:val="333333"/>
                <w:sz w:val="18"/>
                <w:szCs w:val="18"/>
              </w:rPr>
              <w:t xml:space="preserve">Frying safety (shallots)</w:t>
            </w:r>
          </w:p>
        </w:tc>
        <w:tc>
          <w:tcPr>
            <w:tcW w:type="dxa" w:w="656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Maintain oil at 275°F. Do not exceed 350°F. Never fill pot more than ⅓ with oil. Keep dry towels away from fryer. Drain on paper towels.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333333"/>
                <w:sz w:val="18"/>
                <w:szCs w:val="18"/>
              </w:rPr>
              <w:t xml:space="preserve">Cross-contamination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Use clean, sanitized utensils for each component. Gloves required during assembly. Separate raw and cooked chicken areas during smoking/shredding.</w:t>
            </w:r>
          </w:p>
        </w:tc>
      </w:tr>
      <w:tr>
        <w:tc>
          <w:tcPr>
            <w:tcW w:type="dxa" w:w="28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bCs/>
                <w:color w:val="333333"/>
                <w:sz w:val="18"/>
                <w:szCs w:val="18"/>
              </w:rPr>
              <w:t xml:space="preserve">Allergen management</w:t>
            </w:r>
          </w:p>
        </w:tc>
        <w:tc>
          <w:tcPr>
            <w:tcW w:type="dxa" w:w="656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Contains: EGGS (mayonnaise), TREE NUTS (pecans). May contain: WHEAT (if served on crostini or bread), DAIRY (check BBQ sauce). Verify all vendor labels.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333333"/>
                <w:sz w:val="18"/>
                <w:szCs w:val="18"/>
              </w:rPr>
              <w:t xml:space="preserve">Batch control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For extended service, keep salad refrigerated and assemble in waves of 25–30. Add crispy toppings at last moment.</w:t>
            </w:r>
          </w:p>
        </w:tc>
      </w:tr>
      <w:tr>
        <w:tc>
          <w:tcPr>
            <w:tcW w:type="dxa" w:w="28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bCs/>
                <w:color w:val="333333"/>
                <w:sz w:val="18"/>
                <w:szCs w:val="18"/>
              </w:rPr>
              <w:t xml:space="preserve">Discard protocol</w:t>
            </w:r>
          </w:p>
        </w:tc>
        <w:tc>
          <w:tcPr>
            <w:tcW w:type="dxa" w:w="656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Discard assembled servings after 2-hour room temp window. Do not re-refrigerate assembled product. Unassembled chicken salad may be held up to 3 days refrigerated if temp maintained.</w:t>
            </w:r>
          </w:p>
        </w:tc>
      </w:tr>
    </w:tbl>
    <w:p>
      <w:r>
        <w:br w:type="page"/>
      </w:r>
    </w:p>
    <w:p>
      <w:pPr>
        <w:spacing w:before="360" w:after="120"/>
      </w:pPr>
      <w:r>
        <w:rPr>
          <w:rFonts w:ascii="Arial" w:cs="Arial" w:eastAsia="Arial" w:hAnsi="Arial"/>
          <w:b/>
          <w:bCs/>
          <w:color w:val="5B3A29"/>
          <w:sz w:val="26"/>
          <w:szCs w:val="26"/>
        </w:rPr>
        <w:t xml:space="preserve">6.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C3E5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Issue</w:t>
            </w:r>
          </w:p>
        </w:tc>
        <w:tc>
          <w:tcPr>
            <w:tcW w:type="dxa" w:w="6160"/>
            <w:tcBorders>
              <w:top w:val="single" w:color="CCCCCC" w:sz="1"/>
              <w:left w:val="single" w:color="CCCCCC" w:sz="1"/>
              <w:bottom w:val="single" w:color="CCCCCC" w:sz="1"/>
              <w:right w:val="single" w:color="CCCCCC" w:sz="1"/>
            </w:tcBorders>
            <w:shd w:fill="2C3E5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Solution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333333"/>
                <w:sz w:val="18"/>
                <w:szCs w:val="18"/>
              </w:rPr>
              <w:t xml:space="preserve">Chicken dry after smoking</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Birds too small or overcooked. Use 4–5 lb birds. Pull at 165°F — do not exceed. Dark meat helps; always use a mix of dark and white. If already dry, increase dressing ratio slightly.</w:t>
            </w:r>
          </w:p>
        </w:tc>
      </w:tr>
      <w:tr>
        <w:tc>
          <w:tcPr>
            <w:tcW w:type="dxa" w:w="32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bCs/>
                <w:color w:val="333333"/>
                <w:sz w:val="18"/>
                <w:szCs w:val="18"/>
              </w:rPr>
              <w:t xml:space="preserve">Salad tastes flat or bland</w:t>
            </w:r>
          </w:p>
        </w:tc>
        <w:tc>
          <w:tcPr>
            <w:tcW w:type="dxa" w:w="616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Under-seasoned. Increase smoked salt, lemon juice, and Worcestershire. Liquid smoke may need a small boost. Overnight hold dulls everything — always re-season day-of.</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333333"/>
                <w:sz w:val="18"/>
                <w:szCs w:val="18"/>
              </w:rPr>
              <w:t xml:space="preserve">Salad too wet or soupy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Chicken was not drained/cooled properly, or too much water added. Strain excess liquid. Add more shredded chicken to absorb. Reduce water in dressing next batch.</w:t>
            </w:r>
          </w:p>
        </w:tc>
      </w:tr>
      <w:tr>
        <w:tc>
          <w:tcPr>
            <w:tcW w:type="dxa" w:w="32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bCs/>
                <w:color w:val="333333"/>
                <w:sz w:val="18"/>
                <w:szCs w:val="18"/>
              </w:rPr>
              <w:t xml:space="preserve">Salad too thick or dry</w:t>
            </w:r>
          </w:p>
        </w:tc>
        <w:tc>
          <w:tcPr>
            <w:tcW w:type="dxa" w:w="616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Add water or lemon juice 1 Tbsp at a time. Should be creamy and scoopable, not stiff.</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333333"/>
                <w:sz w:val="18"/>
                <w:szCs w:val="18"/>
              </w:rPr>
              <w:t xml:space="preserve">Liquid smoke too strong</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Liquid smoke is potent — 1 Tbsp for 75 servings is the upper limit. If overdone, add more mayo and lemon juice to dilute. Next batch, reduce by half and taste.</w:t>
            </w:r>
          </w:p>
        </w:tc>
      </w:tr>
      <w:tr>
        <w:tc>
          <w:tcPr>
            <w:tcW w:type="dxa" w:w="32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bCs/>
                <w:color w:val="333333"/>
                <w:sz w:val="18"/>
                <w:szCs w:val="18"/>
              </w:rPr>
              <w:t xml:space="preserve">Pickled onions too sharp</w:t>
            </w:r>
          </w:p>
        </w:tc>
        <w:tc>
          <w:tcPr>
            <w:tcW w:type="dxa" w:w="616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Let them sit longer in brine (overnight mellows them). Or rinse briefly under cold water before serving to soften the bite.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333333"/>
                <w:sz w:val="18"/>
                <w:szCs w:val="18"/>
              </w:rPr>
              <w:t xml:space="preserve">Crispy shallots soggy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Stored improperly or fried unevenly. Must be stored in airtight container at room temp, not refrigerated. If frying, ensure oil is at 275°F and fry until fully golden — they crisp further as they cool.</w:t>
            </w:r>
          </w:p>
        </w:tc>
      </w:tr>
      <w:tr>
        <w:tc>
          <w:tcPr>
            <w:tcW w:type="dxa" w:w="320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bCs/>
                <w:color w:val="333333"/>
                <w:sz w:val="18"/>
                <w:szCs w:val="18"/>
              </w:rPr>
              <w:t xml:space="preserve">Pecans stale or soft</w:t>
            </w:r>
          </w:p>
        </w:tc>
        <w:tc>
          <w:tcPr>
            <w:tcW w:type="dxa" w:w="616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Store at room temperature in airtight container. Do not refrigerate. Re-toast for 3–4 minutes at 325°F if they’ve softened.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333333"/>
                <w:sz w:val="18"/>
                <w:szCs w:val="18"/>
              </w:rPr>
              <w:t xml:space="preserve">Crostini/vessel soggy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Assembled too far ahead. Add salad to vessels no more than 45 min before service. For cups, this is less of an issue. For crostini, assemble in tight waves.</w:t>
            </w:r>
          </w:p>
        </w:tc>
      </w:tr>
    </w:tbl>
    <w:p>
      <w:pPr>
        <w:spacing w:before="360" w:after="120"/>
      </w:pPr>
      <w:r>
        <w:rPr>
          <w:rFonts w:ascii="Arial" w:cs="Arial" w:eastAsia="Arial" w:hAnsi="Arial"/>
          <w:b/>
          <w:bCs/>
          <w:color w:val="5B3A29"/>
          <w:sz w:val="26"/>
          <w:szCs w:val="26"/>
        </w:rPr>
        <w:t xml:space="preserve">7. SCALING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750"/>
        <w:gridCol w:w="1750"/>
        <w:gridCol w:w="1750"/>
        <w:gridCol w:w="1750"/>
      </w:tblGrid>
      <w:tr>
        <w:tc>
          <w:tcPr>
            <w:tcW w:type="dxa" w:w="2360"/>
            <w:tcBorders>
              <w:top w:val="single" w:color="CCCCCC" w:sz="1"/>
              <w:left w:val="single" w:color="CCCCCC" w:sz="1"/>
              <w:bottom w:val="single" w:color="CCCCCC" w:sz="1"/>
              <w:right w:val="single" w:color="CCCCCC" w:sz="1"/>
            </w:tcBorders>
            <w:shd w:fill="2C3E50" w:val="clear"/>
            <w:tcMar>
              <w:top w:type="dxa" w:w="60"/>
              <w:left w:type="dxa" w:w="120"/>
              <w:bottom w:type="dxa" w:w="60"/>
              <w:right w:type="dxa" w:w="120"/>
            </w:tcMar>
          </w:tcPr>
          <w:p>
            <w:pPr>
              <w:jc w:val="left"/>
            </w:pPr>
            <w:r>
              <w:rPr>
                <w:rFonts w:ascii="Arial" w:cs="Arial" w:eastAsia="Arial" w:hAnsi="Arial"/>
                <w:b/>
                <w:bCs/>
                <w:color w:val="FFFFFF"/>
                <w:sz w:val="18"/>
                <w:szCs w:val="18"/>
              </w:rPr>
              <w:t xml:space="preserve">Ingredient</w:t>
            </w:r>
          </w:p>
        </w:tc>
        <w:tc>
          <w:tcPr>
            <w:tcW w:type="dxa" w:w="1750"/>
            <w:tcBorders>
              <w:top w:val="single" w:color="CCCCCC" w:sz="1"/>
              <w:left w:val="single" w:color="CCCCCC" w:sz="1"/>
              <w:bottom w:val="single" w:color="CCCCCC" w:sz="1"/>
              <w:right w:val="single" w:color="CCCCCC" w:sz="1"/>
            </w:tcBorders>
            <w:shd w:fill="2C3E50"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40 Servings</w:t>
            </w:r>
          </w:p>
        </w:tc>
        <w:tc>
          <w:tcPr>
            <w:tcW w:type="dxa" w:w="1750"/>
            <w:tcBorders>
              <w:top w:val="single" w:color="CCCCCC" w:sz="1"/>
              <w:left w:val="single" w:color="CCCCCC" w:sz="1"/>
              <w:bottom w:val="single" w:color="CCCCCC" w:sz="1"/>
              <w:right w:val="single" w:color="CCCCCC" w:sz="1"/>
            </w:tcBorders>
            <w:shd w:fill="2C3E50"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75 Servings</w:t>
            </w:r>
          </w:p>
        </w:tc>
        <w:tc>
          <w:tcPr>
            <w:tcW w:type="dxa" w:w="1750"/>
            <w:tcBorders>
              <w:top w:val="single" w:color="CCCCCC" w:sz="1"/>
              <w:left w:val="single" w:color="CCCCCC" w:sz="1"/>
              <w:bottom w:val="single" w:color="CCCCCC" w:sz="1"/>
              <w:right w:val="single" w:color="CCCCCC" w:sz="1"/>
            </w:tcBorders>
            <w:shd w:fill="2C3E50"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100 Servings</w:t>
            </w:r>
          </w:p>
        </w:tc>
        <w:tc>
          <w:tcPr>
            <w:tcW w:type="dxa" w:w="1750"/>
            <w:tcBorders>
              <w:top w:val="single" w:color="CCCCCC" w:sz="1"/>
              <w:left w:val="single" w:color="CCCCCC" w:sz="1"/>
              <w:bottom w:val="single" w:color="CCCCCC" w:sz="1"/>
              <w:right w:val="single" w:color="CCCCCC" w:sz="1"/>
            </w:tcBorders>
            <w:shd w:fill="2C3E50"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150 Servings</w:t>
            </w:r>
          </w:p>
        </w:tc>
      </w:tr>
      <w:tr>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333333"/>
                <w:sz w:val="18"/>
                <w:szCs w:val="18"/>
              </w:rPr>
              <w:t xml:space="preserve">Whole chickens (raw)</w:t>
            </w:r>
          </w:p>
        </w:tc>
        <w:tc>
          <w:tcPr>
            <w:tcW w:type="dxa" w:w="1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3 each (~15 lb)</w:t>
            </w:r>
          </w:p>
        </w:tc>
        <w:tc>
          <w:tcPr>
            <w:tcW w:type="dxa" w:w="1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6 each (~30 lb)</w:t>
            </w:r>
          </w:p>
        </w:tc>
        <w:tc>
          <w:tcPr>
            <w:tcW w:type="dxa" w:w="1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8 each (~40 lb)</w:t>
            </w:r>
          </w:p>
        </w:tc>
        <w:tc>
          <w:tcPr>
            <w:tcW w:type="dxa" w:w="1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12 each (~60 lb)</w:t>
            </w:r>
          </w:p>
        </w:tc>
      </w:tr>
      <w:tr>
        <w:tc>
          <w:tcPr>
            <w:tcW w:type="dxa" w:w="236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bCs/>
                <w:color w:val="333333"/>
                <w:sz w:val="18"/>
                <w:szCs w:val="18"/>
              </w:rPr>
              <w:t xml:space="preserve">Shredded chicken (yield)</w:t>
            </w:r>
          </w:p>
        </w:tc>
        <w:tc>
          <w:tcPr>
            <w:tcW w:type="dxa" w:w="175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~5 lb</w:t>
            </w:r>
          </w:p>
        </w:tc>
        <w:tc>
          <w:tcPr>
            <w:tcW w:type="dxa" w:w="175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~10 lb</w:t>
            </w:r>
          </w:p>
        </w:tc>
        <w:tc>
          <w:tcPr>
            <w:tcW w:type="dxa" w:w="175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~13 lb</w:t>
            </w:r>
          </w:p>
        </w:tc>
        <w:tc>
          <w:tcPr>
            <w:tcW w:type="dxa" w:w="175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~20 lb</w:t>
            </w:r>
          </w:p>
        </w:tc>
      </w:tr>
      <w:tr>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333333"/>
                <w:sz w:val="18"/>
                <w:szCs w:val="18"/>
              </w:rPr>
              <w:t xml:space="preserve">Mayonnaise</w:t>
            </w:r>
          </w:p>
        </w:tc>
        <w:tc>
          <w:tcPr>
            <w:tcW w:type="dxa" w:w="1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1.25 lb (2.5 cups)</w:t>
            </w:r>
          </w:p>
        </w:tc>
        <w:tc>
          <w:tcPr>
            <w:tcW w:type="dxa" w:w="1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2.5 lb (5 cups)</w:t>
            </w:r>
          </w:p>
        </w:tc>
        <w:tc>
          <w:tcPr>
            <w:tcW w:type="dxa" w:w="1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3.3 lb (6.5 cups)</w:t>
            </w:r>
          </w:p>
        </w:tc>
        <w:tc>
          <w:tcPr>
            <w:tcW w:type="dxa" w:w="1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5 lb (10 cups)</w:t>
            </w:r>
          </w:p>
        </w:tc>
      </w:tr>
      <w:tr>
        <w:tc>
          <w:tcPr>
            <w:tcW w:type="dxa" w:w="236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bCs/>
                <w:color w:val="333333"/>
                <w:sz w:val="18"/>
                <w:szCs w:val="18"/>
              </w:rPr>
              <w:t xml:space="preserve">Worcestershire sauce</w:t>
            </w:r>
          </w:p>
        </w:tc>
        <w:tc>
          <w:tcPr>
            <w:tcW w:type="dxa" w:w="175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3 oz (⅓ cup)</w:t>
            </w:r>
          </w:p>
        </w:tc>
        <w:tc>
          <w:tcPr>
            <w:tcW w:type="dxa" w:w="175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6 oz (¾ cup)</w:t>
            </w:r>
          </w:p>
        </w:tc>
        <w:tc>
          <w:tcPr>
            <w:tcW w:type="dxa" w:w="175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8 oz (1 cup)</w:t>
            </w:r>
          </w:p>
        </w:tc>
        <w:tc>
          <w:tcPr>
            <w:tcW w:type="dxa" w:w="175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12 oz (1.5 cups)</w:t>
            </w:r>
          </w:p>
        </w:tc>
      </w:tr>
      <w:tr>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333333"/>
                <w:sz w:val="18"/>
                <w:szCs w:val="18"/>
              </w:rPr>
              <w:t xml:space="preserve">Lemon juice</w:t>
            </w:r>
          </w:p>
        </w:tc>
        <w:tc>
          <w:tcPr>
            <w:tcW w:type="dxa" w:w="1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2 oz (¼ cup)</w:t>
            </w:r>
          </w:p>
        </w:tc>
        <w:tc>
          <w:tcPr>
            <w:tcW w:type="dxa" w:w="1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4 oz (½ cup)</w:t>
            </w:r>
          </w:p>
        </w:tc>
        <w:tc>
          <w:tcPr>
            <w:tcW w:type="dxa" w:w="1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5 oz (⅔ cup)</w:t>
            </w:r>
          </w:p>
        </w:tc>
        <w:tc>
          <w:tcPr>
            <w:tcW w:type="dxa" w:w="1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8 oz (1 cup)</w:t>
            </w:r>
          </w:p>
        </w:tc>
      </w:tr>
      <w:tr>
        <w:tc>
          <w:tcPr>
            <w:tcW w:type="dxa" w:w="236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bCs/>
                <w:color w:val="333333"/>
                <w:sz w:val="18"/>
                <w:szCs w:val="18"/>
              </w:rPr>
              <w:t xml:space="preserve">Celery, diced</w:t>
            </w:r>
          </w:p>
        </w:tc>
        <w:tc>
          <w:tcPr>
            <w:tcW w:type="dxa" w:w="175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1 lb (3 cups)</w:t>
            </w:r>
          </w:p>
        </w:tc>
        <w:tc>
          <w:tcPr>
            <w:tcW w:type="dxa" w:w="175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2 lb (6 cups)</w:t>
            </w:r>
          </w:p>
        </w:tc>
        <w:tc>
          <w:tcPr>
            <w:tcW w:type="dxa" w:w="175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2.5 lb (8 cups)</w:t>
            </w:r>
          </w:p>
        </w:tc>
        <w:tc>
          <w:tcPr>
            <w:tcW w:type="dxa" w:w="175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4 lb (12 cups)</w:t>
            </w:r>
          </w:p>
        </w:tc>
      </w:tr>
      <w:tr>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333333"/>
                <w:sz w:val="18"/>
                <w:szCs w:val="18"/>
              </w:rPr>
              <w:t xml:space="preserve">Red onion (for pickling)</w:t>
            </w:r>
          </w:p>
        </w:tc>
        <w:tc>
          <w:tcPr>
            <w:tcW w:type="dxa" w:w="1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12 oz</w:t>
            </w:r>
          </w:p>
        </w:tc>
        <w:tc>
          <w:tcPr>
            <w:tcW w:type="dxa" w:w="1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1.5 lb</w:t>
            </w:r>
          </w:p>
        </w:tc>
        <w:tc>
          <w:tcPr>
            <w:tcW w:type="dxa" w:w="1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2 lb</w:t>
            </w:r>
          </w:p>
        </w:tc>
        <w:tc>
          <w:tcPr>
            <w:tcW w:type="dxa" w:w="1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3 lb</w:t>
            </w:r>
          </w:p>
        </w:tc>
      </w:tr>
      <w:tr>
        <w:tc>
          <w:tcPr>
            <w:tcW w:type="dxa" w:w="236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bCs/>
                <w:color w:val="333333"/>
                <w:sz w:val="18"/>
                <w:szCs w:val="18"/>
              </w:rPr>
              <w:t xml:space="preserve">Pecans, toasted</w:t>
            </w:r>
          </w:p>
        </w:tc>
        <w:tc>
          <w:tcPr>
            <w:tcW w:type="dxa" w:w="175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6 oz</w:t>
            </w:r>
          </w:p>
        </w:tc>
        <w:tc>
          <w:tcPr>
            <w:tcW w:type="dxa" w:w="175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12 oz</w:t>
            </w:r>
          </w:p>
        </w:tc>
        <w:tc>
          <w:tcPr>
            <w:tcW w:type="dxa" w:w="175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1 lb</w:t>
            </w:r>
          </w:p>
        </w:tc>
        <w:tc>
          <w:tcPr>
            <w:tcW w:type="dxa" w:w="175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1.5 lb</w:t>
            </w:r>
          </w:p>
        </w:tc>
      </w:tr>
      <w:tr>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333333"/>
                <w:sz w:val="18"/>
                <w:szCs w:val="18"/>
              </w:rPr>
              <w:t xml:space="preserve">Shallots (for frying)</w:t>
            </w:r>
          </w:p>
        </w:tc>
        <w:tc>
          <w:tcPr>
            <w:tcW w:type="dxa" w:w="1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8 oz</w:t>
            </w:r>
          </w:p>
        </w:tc>
        <w:tc>
          <w:tcPr>
            <w:tcW w:type="dxa" w:w="1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1 lb</w:t>
            </w:r>
          </w:p>
        </w:tc>
        <w:tc>
          <w:tcPr>
            <w:tcW w:type="dxa" w:w="1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1.25 lb</w:t>
            </w:r>
          </w:p>
        </w:tc>
        <w:tc>
          <w:tcPr>
            <w:tcW w:type="dxa" w:w="1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2 lb</w:t>
            </w:r>
          </w:p>
        </w:tc>
      </w:tr>
    </w:tbl>
    <w:p>
      <w:pPr>
        <w:spacing w:before="120" w:after="80"/>
        <w:jc w:val="left"/>
      </w:pPr>
      <w:r>
        <w:rPr>
          <w:rFonts w:ascii="Arial" w:cs="Arial" w:eastAsia="Arial" w:hAnsi="Arial"/>
          <w:b w:val="false"/>
          <w:bCs w:val="false"/>
          <w:i/>
          <w:iCs/>
          <w:color w:val="333333"/>
          <w:sz w:val="20"/>
          <w:szCs w:val="20"/>
        </w:rPr>
        <w:t xml:space="preserve">Smoking time does not scale linearly — it depends on grill capacity. A standard pellet grill fits 2–3 spatchcocked chickens. Plan grill rotations accordingly. All other components scale linearly. Liquid smoke should be scaled conservatively — increase by 50% rather than doubling when going from 75 to 150 servings.</w:t>
      </w:r>
    </w:p>
    <w:p>
      <w:pPr>
        <w:spacing w:before="360" w:after="120"/>
      </w:pPr>
      <w:r>
        <w:rPr>
          <w:rFonts w:ascii="Arial" w:cs="Arial" w:eastAsia="Arial" w:hAnsi="Arial"/>
          <w:b/>
          <w:bCs/>
          <w:color w:val="5B3A29"/>
          <w:sz w:val="26"/>
          <w:szCs w:val="26"/>
        </w:rPr>
        <w:t xml:space="preserve">8. COST ANALYSIS NOTES</w:t>
      </w:r>
    </w:p>
    <w:p>
      <w:pPr>
        <w:spacing w:before="80" w:after="80"/>
        <w:jc w:val="left"/>
      </w:pPr>
      <w:r>
        <w:rPr>
          <w:rFonts w:ascii="Arial" w:cs="Arial" w:eastAsia="Arial" w:hAnsi="Arial"/>
          <w:b w:val="false"/>
          <w:bCs w:val="false"/>
          <w:i w:val="false"/>
          <w:iCs w:val="false"/>
          <w:color w:val="333333"/>
          <w:sz w:val="20"/>
          <w:szCs w:val="20"/>
        </w:rPr>
        <w:t xml:space="preserve">Primary cost driver is whole chickens. Buying in cases from your protein vendor reduces per-bird cost significantly. If using leftover smoked chicken from another cook (brisket day, whole hog, etc.), protein cost drops to near zero — this recipe is an excellent vehicle for repurposing trim and leftovers. Pecans are the next highest per-unit cost; walnuts can substitute at lower cost with a slightly different flavor profile. Crispy shallots can be sourced pre-made to eliminate frying labor and oil cost. Pickled onions are extremely low cost and can be made in large batches with long shelf life.</w:t>
      </w:r>
    </w:p>
    <w:p>
      <w:pPr>
        <w:pBdr>
          <w:top w:val="single" w:color="CCCCCC" w:sz="4" w:space="8"/>
        </w:pBdr>
        <w:spacing w:before="600"/>
      </w:pPr>
    </w:p>
    <w:p>
      <w:pPr>
        <w:spacing w:before="80" w:after="80"/>
        <w:jc w:val="left"/>
      </w:pPr>
      <w:r>
        <w:rPr>
          <w:rFonts w:ascii="Arial" w:cs="Arial" w:eastAsia="Arial" w:hAnsi="Arial"/>
          <w:b w:val="false"/>
          <w:bCs w:val="false"/>
          <w:i/>
          <w:iCs/>
          <w:color w:val="999999"/>
          <w:sz w:val="18"/>
          <w:szCs w:val="18"/>
        </w:rPr>
        <w:t xml:space="preserve">Document Version 1.0  |  Created: February 2026  |  Adapted from Sailor Bailey’s Smoked Chicken Salad  |  Review quarterly or after any ingredient/process change.</w:t>
      </w:r>
    </w:p>
    <w:p>
      <w:pPr>
        <w:sectPr>
          <w:headerReference w:type="default" r:id="rId6"/>
          <w:footerReference w:type="default" r:id="rId7"/>
          <w:pgSz w:w="12240" w:h="15840" w:orient="portrait"/>
          <w:pgMar w:top="1440" w:right="1440" w:bottom="1440" w:left="1440" w:header="708" w:footer="708" w:gutter="0"/>
          <w:pgNumType/>
          <w:docGrid w:linePitch="360"/>
        </w:sectPr>
      </w:pPr>
    </w:p>
    <w:p>
      <w:pPr>
        <w:spacing w:before="160" w:after="20"/>
        <w:jc w:val="center"/>
      </w:pPr>
      <w:r>
        <w:rPr>
          <w:rFonts w:ascii="Arial" w:cs="Arial" w:eastAsia="Arial" w:hAnsi="Arial"/>
          <w:b/>
          <w:bCs/>
          <w:color w:val="2C3E50"/>
          <w:sz w:val="44"/>
          <w:szCs w:val="44"/>
        </w:rPr>
        <w:t xml:space="preserve">SMOKED CHICKEN SALAD</w:t>
      </w:r>
    </w:p>
    <w:p>
      <w:pPr>
        <w:spacing w:before="0" w:after="15"/>
        <w:jc w:val="center"/>
      </w:pPr>
      <w:r>
        <w:rPr>
          <w:rFonts w:ascii="Arial" w:cs="Arial" w:eastAsia="Arial" w:hAnsi="Arial"/>
          <w:color w:val="5B3A29"/>
          <w:sz w:val="20"/>
          <w:szCs w:val="20"/>
        </w:rPr>
        <w:t xml:space="preserve">Crispy Shallots  |  Toasted Pecans  |  Pickled Red Onion</w:t>
      </w:r>
    </w:p>
    <w:p>
      <w:pPr>
        <w:spacing w:before="0" w:after="10"/>
        <w:jc w:val="center"/>
      </w:pPr>
      <w:r>
        <w:rPr>
          <w:rFonts w:ascii="Arial" w:cs="Arial" w:eastAsia="Arial" w:hAnsi="Arial"/>
          <w:color w:val="666666"/>
          <w:sz w:val="17"/>
          <w:szCs w:val="17"/>
        </w:rPr>
        <w:t xml:space="preserve">Yield: 75 servings  |  Allergens: Eggs, Tree Nuts, Poultry  |  May contain: Wheat, Dairy</w:t>
      </w:r>
    </w:p>
    <w:p>
      <w:pPr>
        <w:pBdr>
          <w:bottom w:val="single" w:color="5B3A29" w:sz="6" w:space="4"/>
        </w:pBdr>
        <w:spacing w:after="120"/>
      </w:pPr>
    </w:p>
    <w:p>
      <w:pPr>
        <w:spacing w:before="80" w:after="40"/>
      </w:pPr>
      <w:r>
        <w:rPr>
          <w:rFonts w:ascii="Arial" w:cs="Arial" w:eastAsia="Arial" w:hAnsi="Arial"/>
          <w:b/>
          <w:bCs/>
          <w:color w:val="2C3E50"/>
          <w:sz w:val="24"/>
          <w:szCs w:val="24"/>
        </w:rPr>
        <w:t xml:space="preserve">INGREDIENTS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bCs/>
                <w:color w:val="333333"/>
                <w:sz w:val="19"/>
                <w:szCs w:val="19"/>
              </w:rPr>
              <w:t xml:space="preserve">CHICKEN &amp; SALAD BASE:</w:t>
            </w:r>
          </w:p>
        </w:tc>
        <w:tc>
          <w:tcPr>
            <w:tcW w:type="dxa" w:w="504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bCs/>
                <w:color w:val="333333"/>
                <w:sz w:val="19"/>
                <w:szCs w:val="19"/>
              </w:rPr>
              <w:t xml:space="preserve">PICKLED RED ONION:</w:t>
            </w:r>
          </w:p>
        </w:tc>
      </w:tr>
      <w:tr>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Whole chickens — 6 each (~30 lb)</w:t>
            </w:r>
          </w:p>
        </w:tc>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Red onion, sliced — 1.5 lb</w:t>
            </w:r>
          </w:p>
        </w:tc>
      </w:tr>
      <w:tr>
        <w:tc>
          <w:tcPr>
            <w:tcW w:type="dxa" w:w="504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Dry rub (paprika, brown sugar, onion pwd, garlic pwd, rosemary, S&amp;P)</w:t>
            </w:r>
          </w:p>
        </w:tc>
        <w:tc>
          <w:tcPr>
            <w:tcW w:type="dxa" w:w="504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Red wine vinegar — 1.5 cups</w:t>
            </w:r>
          </w:p>
        </w:tc>
      </w:tr>
      <w:tr>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Mayo — 2.5 lb (5 cups)</w:t>
            </w:r>
          </w:p>
        </w:tc>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Water — 1.5 cups + sugar 6 Tbsp + salt 1.5 Tbsp</w:t>
            </w:r>
          </w:p>
        </w:tc>
      </w:tr>
      <w:tr>
        <w:tc>
          <w:tcPr>
            <w:tcW w:type="dxa" w:w="504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Worcestershire — 6 oz (¾ cup)</w:t>
            </w:r>
          </w:p>
        </w:tc>
        <w:tc>
          <w:tcPr>
            <w:tcW w:type="dxa" w:w="504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bCs/>
                <w:color w:val="333333"/>
                <w:sz w:val="19"/>
                <w:szCs w:val="19"/>
              </w:rPr>
              <w:t xml:space="preserve">CRUNCH &amp; GARNISH:</w:t>
            </w:r>
          </w:p>
        </w:tc>
      </w:tr>
      <w:tr>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Lemon juice — 4 oz (½ cup) + ACV — 2 oz (¼ cup)</w:t>
            </w:r>
          </w:p>
        </w:tc>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Shallots (for frying) — 1 lb</w:t>
            </w:r>
          </w:p>
        </w:tc>
      </w:tr>
      <w:tr>
        <w:tc>
          <w:tcPr>
            <w:tcW w:type="dxa" w:w="504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Liquid smoke — 1 Tbsp  |  Smoked paprika — 3 Tbsp</w:t>
            </w:r>
          </w:p>
        </w:tc>
        <w:tc>
          <w:tcPr>
            <w:tcW w:type="dxa" w:w="504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Pecans, toasted &amp; chopped — 12 oz</w:t>
            </w:r>
          </w:p>
        </w:tc>
      </w:tr>
      <w:tr>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Celery seed, mustard pwd, garlic pwd — 1.5 Tbsp each</w:t>
            </w:r>
          </w:p>
        </w:tc>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Chives or parsley — 3 oz</w:t>
            </w:r>
          </w:p>
        </w:tc>
      </w:tr>
      <w:tr>
        <w:tc>
          <w:tcPr>
            <w:tcW w:type="dxa" w:w="504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Celery, ¼″ dice — 2 lb  |  Water — ¾ cup</w:t>
            </w:r>
          </w:p>
        </w:tc>
        <w:tc>
          <w:tcPr>
            <w:tcW w:type="dxa" w:w="504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BBQ sauce (drizzle) — 8 oz  |  Smoked salt to taste</w:t>
            </w:r>
          </w:p>
        </w:tc>
      </w:tr>
    </w:tbl>
    <w:p>
      <w:pPr>
        <w:spacing w:before="160" w:after="40"/>
      </w:pPr>
      <w:r>
        <w:rPr>
          <w:rFonts w:ascii="Arial" w:cs="Arial" w:eastAsia="Arial" w:hAnsi="Arial"/>
          <w:b/>
          <w:bCs/>
          <w:color w:val="2C3E50"/>
          <w:sz w:val="24"/>
          <w:szCs w:val="24"/>
        </w:rPr>
        <w:t xml:space="preserve">DAY BEFORE</w:t>
      </w:r>
    </w:p>
    <w:p>
      <w:pPr>
        <w:spacing w:before="80" w:after="80"/>
        <w:jc w:val="left"/>
      </w:pPr>
      <w:r>
        <w:rPr>
          <w:rFonts w:ascii="Arial" w:cs="Arial" w:eastAsia="Arial" w:hAnsi="Arial"/>
          <w:b w:val="false"/>
          <w:bCs w:val="false"/>
          <w:i w:val="false"/>
          <w:iCs w:val="false"/>
          <w:color w:val="333333"/>
          <w:sz w:val="19"/>
          <w:szCs w:val="19"/>
        </w:rPr>
        <w:t xml:space="preserve">1.  Pickle onions: Slice 1.5 lb red onion. Boil brine (1.5c vinegar + 1.5c water + 6T sugar + 1.5T salt). Pour over onions. Cool, cover, refrigerate.</w:t>
      </w:r>
    </w:p>
    <w:p>
      <w:pPr>
        <w:spacing w:before="80" w:after="80"/>
        <w:jc w:val="left"/>
      </w:pPr>
      <w:r>
        <w:rPr>
          <w:rFonts w:ascii="Arial" w:cs="Arial" w:eastAsia="Arial" w:hAnsi="Arial"/>
          <w:b w:val="false"/>
          <w:bCs w:val="false"/>
          <w:i w:val="false"/>
          <w:iCs w:val="false"/>
          <w:color w:val="333333"/>
          <w:sz w:val="19"/>
          <w:szCs w:val="19"/>
        </w:rPr>
        <w:t xml:space="preserve">2.  Smoke chickens: Spatchcock 6 birds. Rub generously (get under skin). Smoke at 225°F to 165°F internal, ~2.5–3.5 hrs. Rest 15 min.</w:t>
      </w:r>
    </w:p>
    <w:p>
      <w:pPr>
        <w:spacing w:before="80" w:after="80"/>
        <w:jc w:val="left"/>
      </w:pPr>
      <w:r>
        <w:rPr>
          <w:rFonts w:ascii="Arial" w:cs="Arial" w:eastAsia="Arial" w:hAnsi="Arial"/>
          <w:b w:val="false"/>
          <w:bCs w:val="false"/>
          <w:i w:val="false"/>
          <w:iCs w:val="false"/>
          <w:color w:val="333333"/>
          <w:sz w:val="19"/>
          <w:szCs w:val="19"/>
        </w:rPr>
        <w:t xml:space="preserve">3.  Shred chicken: Remove skin/bones. Shred all meat to ½″ pieces. Cool quickly on sheet pans. Refrigerate. Target yield: ~10 lb.</w:t>
      </w:r>
    </w:p>
    <w:p>
      <w:pPr>
        <w:spacing w:before="80" w:after="80"/>
        <w:jc w:val="left"/>
      </w:pPr>
      <w:r>
        <w:rPr>
          <w:rFonts w:ascii="Arial" w:cs="Arial" w:eastAsia="Arial" w:hAnsi="Arial"/>
          <w:b w:val="false"/>
          <w:bCs w:val="false"/>
          <w:i w:val="false"/>
          <w:iCs w:val="false"/>
          <w:color w:val="333333"/>
          <w:sz w:val="19"/>
          <w:szCs w:val="19"/>
        </w:rPr>
        <w:t xml:space="preserve">4.  Make dressing: Whisk 5c mayo + ¾c Worcestershire + ½c lemon juice + ¼c ACV + ¾c water + 1T liquid smoke + 3T smoked paprika + 1.5T each garlic pwd, celery seed, mustard pwd. Season with smoked salt + pepper. Should taste bold.</w:t>
      </w:r>
    </w:p>
    <w:p>
      <w:pPr>
        <w:spacing w:before="80" w:after="80"/>
        <w:jc w:val="left"/>
      </w:pPr>
      <w:r>
        <w:rPr>
          <w:rFonts w:ascii="Arial" w:cs="Arial" w:eastAsia="Arial" w:hAnsi="Arial"/>
          <w:b w:val="false"/>
          <w:bCs w:val="false"/>
          <w:i w:val="false"/>
          <w:iCs w:val="false"/>
          <w:color w:val="333333"/>
          <w:sz w:val="19"/>
          <w:szCs w:val="19"/>
        </w:rPr>
        <w:t xml:space="preserve">5.  Combine: Fold chicken + dressing + 6c diced celery. Refrigerate overnight in cambros.</w:t>
      </w:r>
    </w:p>
    <w:p>
      <w:pPr>
        <w:spacing w:before="80" w:after="80"/>
        <w:jc w:val="left"/>
      </w:pPr>
      <w:r>
        <w:rPr>
          <w:rFonts w:ascii="Arial" w:cs="Arial" w:eastAsia="Arial" w:hAnsi="Arial"/>
          <w:b w:val="false"/>
          <w:bCs w:val="false"/>
          <w:i w:val="false"/>
          <w:iCs w:val="false"/>
          <w:color w:val="333333"/>
          <w:sz w:val="19"/>
          <w:szCs w:val="19"/>
        </w:rPr>
        <w:t xml:space="preserve">6.  Toast pecans: 325°F, 8–10 min. Cool. Rough chop. Store airtight at room temp.</w:t>
      </w:r>
    </w:p>
    <w:p>
      <w:pPr>
        <w:spacing w:before="80" w:after="80"/>
        <w:jc w:val="left"/>
      </w:pPr>
      <w:r>
        <w:rPr>
          <w:rFonts w:ascii="Arial" w:cs="Arial" w:eastAsia="Arial" w:hAnsi="Arial"/>
          <w:b w:val="false"/>
          <w:bCs w:val="false"/>
          <w:i w:val="false"/>
          <w:iCs w:val="false"/>
          <w:color w:val="333333"/>
          <w:sz w:val="19"/>
          <w:szCs w:val="19"/>
        </w:rPr>
        <w:t xml:space="preserve">7.  Fry shallots: Slice thin. Fry at 275°F until golden (8–12 min). Drain. Salt. Store airtight at room temp. (Or use store-bought.)</w:t>
      </w:r>
    </w:p>
    <w:p>
      <w:pPr>
        <w:spacing w:before="160" w:after="40"/>
      </w:pPr>
      <w:r>
        <w:rPr>
          <w:rFonts w:ascii="Arial" w:cs="Arial" w:eastAsia="Arial" w:hAnsi="Arial"/>
          <w:b/>
          <w:bCs/>
          <w:color w:val="2C3E50"/>
          <w:sz w:val="24"/>
          <w:szCs w:val="24"/>
        </w:rPr>
        <w:t xml:space="preserve">DAY OF</w:t>
      </w:r>
    </w:p>
    <w:p>
      <w:pPr>
        <w:spacing w:before="80" w:after="80"/>
        <w:jc w:val="left"/>
      </w:pPr>
      <w:r>
        <w:rPr>
          <w:rFonts w:ascii="Arial" w:cs="Arial" w:eastAsia="Arial" w:hAnsi="Arial"/>
          <w:b w:val="false"/>
          <w:bCs w:val="false"/>
          <w:i w:val="false"/>
          <w:iCs w:val="false"/>
          <w:color w:val="333333"/>
          <w:sz w:val="19"/>
          <w:szCs w:val="19"/>
        </w:rPr>
        <w:t xml:space="preserve">1.  Re-season salad: Stir well. Adjust with lemon juice + smoked salt. Should be bold, smoky, tangy.</w:t>
      </w:r>
    </w:p>
    <w:p>
      <w:pPr>
        <w:spacing w:before="80" w:after="80"/>
        <w:jc w:val="left"/>
      </w:pPr>
      <w:r>
        <w:rPr>
          <w:rFonts w:ascii="Arial" w:cs="Arial" w:eastAsia="Arial" w:hAnsi="Arial"/>
          <w:b w:val="false"/>
          <w:bCs w:val="false"/>
          <w:i w:val="false"/>
          <w:iCs w:val="false"/>
          <w:color w:val="333333"/>
          <w:sz w:val="19"/>
          <w:szCs w:val="19"/>
        </w:rPr>
        <w:t xml:space="preserve">2.  Drain pickled onions. Set aside.</w:t>
      </w:r>
    </w:p>
    <w:p>
      <w:pPr>
        <w:spacing w:before="80" w:after="80"/>
        <w:jc w:val="left"/>
      </w:pPr>
      <w:r>
        <w:rPr>
          <w:rFonts w:ascii="Arial" w:cs="Arial" w:eastAsia="Arial" w:hAnsi="Arial"/>
          <w:b w:val="false"/>
          <w:bCs w:val="false"/>
          <w:i w:val="false"/>
          <w:iCs w:val="false"/>
          <w:color w:val="333333"/>
          <w:sz w:val="19"/>
          <w:szCs w:val="19"/>
        </w:rPr>
        <w:t xml:space="preserve">3.  Assemble (batches of 25–30): ~3 oz salad into cup/lettuce/crostini → pickled onion → crispy shallots → pecans → chives → optional BBQ drizzle.</w:t>
      </w:r>
    </w:p>
    <w:p>
      <w:pPr>
        <w:spacing w:before="80" w:after="80"/>
        <w:jc w:val="left"/>
      </w:pPr>
      <w:r>
        <w:rPr>
          <w:rFonts w:ascii="Arial" w:cs="Arial" w:eastAsia="Arial" w:hAnsi="Arial"/>
          <w:b w:val="false"/>
          <w:bCs w:val="false"/>
          <w:i w:val="false"/>
          <w:iCs w:val="false"/>
          <w:color w:val="333333"/>
          <w:sz w:val="19"/>
          <w:szCs w:val="19"/>
        </w:rPr>
        <w:t xml:space="preserve">4.  Add shallots + pecans last for crunch. Serve within 1 hr (cups/wraps) or 30–45 min (crostini).</w:t>
      </w:r>
    </w:p>
    <w:p>
      <w:pPr>
        <w:spacing w:before="14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B3A29" w:sz="6"/>
              <w:left w:val="single" w:color="5B3A29" w:sz="6"/>
              <w:bottom w:val="single" w:color="5B3A29" w:sz="6"/>
              <w:right w:val="single" w:color="5B3A29" w:sz="6"/>
            </w:tcBorders>
            <w:shd w:fill="F5F0EB" w:val="clear"/>
            <w:tcMar>
              <w:top w:type="dxa" w:w="80"/>
              <w:left w:type="dxa" w:w="180"/>
              <w:bottom w:type="dxa" w:w="80"/>
              <w:right w:type="dxa" w:w="180"/>
            </w:tcMar>
          </w:tcPr>
          <w:p>
            <w:pPr>
              <w:spacing w:after="40"/>
            </w:pPr>
            <w:r>
              <w:rPr>
                <w:rFonts w:ascii="Arial" w:cs="Arial" w:eastAsia="Arial" w:hAnsi="Arial"/>
                <w:b/>
                <w:bCs/>
                <w:color w:val="5B3A29"/>
                <w:sz w:val="21"/>
                <w:szCs w:val="21"/>
              </w:rPr>
              <w:t xml:space="preserve">CRITICAL REMINDERS</w:t>
            </w:r>
          </w:p>
          <w:p>
            <w:pPr>
              <w:spacing w:after="25"/>
            </w:pPr>
            <w:r>
              <w:rPr>
                <w:rFonts w:ascii="Arial" w:cs="Arial" w:eastAsia="Arial" w:hAnsi="Arial"/>
                <w:color w:val="333333"/>
                <w:sz w:val="19"/>
                <w:szCs w:val="19"/>
              </w:rPr>
              <w:t xml:space="preserve">•  Chicken to 165°F internal. Cool shredded chicken quickly (sheet pans, not stacked cambros).</w:t>
            </w:r>
          </w:p>
          <w:p>
            <w:pPr>
              <w:spacing w:after="25"/>
            </w:pPr>
            <w:r>
              <w:rPr>
                <w:rFonts w:ascii="Arial" w:cs="Arial" w:eastAsia="Arial" w:hAnsi="Arial"/>
                <w:color w:val="333333"/>
                <w:sz w:val="19"/>
                <w:szCs w:val="19"/>
              </w:rPr>
              <w:t xml:space="preserve">•  Chicken salad is TCS — below 41°F at all times until service. 2-hour max at room temp.</w:t>
            </w:r>
          </w:p>
          <w:p>
            <w:pPr>
              <w:spacing w:after="25"/>
            </w:pPr>
            <w:r>
              <w:rPr>
                <w:rFonts w:ascii="Arial" w:cs="Arial" w:eastAsia="Arial" w:hAnsi="Arial"/>
                <w:color w:val="333333"/>
                <w:sz w:val="19"/>
                <w:szCs w:val="19"/>
              </w:rPr>
              <w:t xml:space="preserve">•  Liquid smoke is POTENT — 1 Tbsp max for 75 servings. Err on the side of less.</w:t>
            </w:r>
          </w:p>
          <w:p>
            <w:pPr>
              <w:spacing w:after="25"/>
            </w:pPr>
            <w:r>
              <w:rPr>
                <w:rFonts w:ascii="Arial" w:cs="Arial" w:eastAsia="Arial" w:hAnsi="Arial"/>
                <w:color w:val="333333"/>
                <w:sz w:val="19"/>
                <w:szCs w:val="19"/>
              </w:rPr>
              <w:t xml:space="preserve">•  Re-season day-of — overnight hold dulls everything.</w:t>
            </w:r>
          </w:p>
          <w:p>
            <w:r>
              <w:rPr>
                <w:rFonts w:ascii="Arial" w:cs="Arial" w:eastAsia="Arial" w:hAnsi="Arial"/>
                <w:color w:val="333333"/>
                <w:sz w:val="19"/>
                <w:szCs w:val="19"/>
              </w:rPr>
              <w:t xml:space="preserve">•  Add crispy shallots + pecans LAST — they go soft fast once on wet salad.</w:t>
            </w:r>
          </w:p>
        </w:tc>
      </w:tr>
    </w:tbl>
    <w:p>
      <w:pPr>
        <w:spacing w:before="140" w:after="40"/>
      </w:pPr>
      <w:r>
        <w:rPr>
          <w:rFonts w:ascii="Arial" w:cs="Arial" w:eastAsia="Arial" w:hAnsi="Arial"/>
          <w:b/>
          <w:bCs/>
          <w:color w:val="2C3E50"/>
          <w:sz w:val="21"/>
          <w:szCs w:val="21"/>
        </w:rPr>
        <w:t xml:space="preserve">QUICK SCALING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CCCCC" w:sz="1"/>
              <w:left w:val="single" w:color="CCCCCC" w:sz="1"/>
              <w:bottom w:val="single" w:color="CCCCCC" w:sz="1"/>
              <w:right w:val="single" w:color="CCCCCC" w:sz="1"/>
            </w:tcBorders>
            <w:shd w:fill="2C3E50" w:val="clear"/>
            <w:tcMar>
              <w:top w:type="dxa" w:w="60"/>
              <w:left w:type="dxa" w:w="120"/>
              <w:bottom w:type="dxa" w:w="60"/>
              <w:right w:type="dxa" w:w="120"/>
            </w:tcMar>
          </w:tcPr>
          <w:p>
            <w:pPr>
              <w:jc w:val="center"/>
            </w:pPr>
            <w:r>
              <w:rPr>
                <w:rFonts w:ascii="Arial" w:cs="Arial" w:eastAsia="Arial" w:hAnsi="Arial"/>
                <w:b/>
                <w:bCs/>
                <w:color w:val="FFFFFF"/>
                <w:sz w:val="17"/>
                <w:szCs w:val="17"/>
              </w:rPr>
              <w:t xml:space="preserve">40 servings</w:t>
            </w:r>
          </w:p>
        </w:tc>
        <w:tc>
          <w:tcPr>
            <w:tcW w:type="dxa" w:w="2520"/>
            <w:tcBorders>
              <w:top w:val="single" w:color="CCCCCC" w:sz="1"/>
              <w:left w:val="single" w:color="CCCCCC" w:sz="1"/>
              <w:bottom w:val="single" w:color="CCCCCC" w:sz="1"/>
              <w:right w:val="single" w:color="CCCCCC" w:sz="1"/>
            </w:tcBorders>
            <w:shd w:fill="2C3E50" w:val="clear"/>
            <w:tcMar>
              <w:top w:type="dxa" w:w="60"/>
              <w:left w:type="dxa" w:w="120"/>
              <w:bottom w:type="dxa" w:w="60"/>
              <w:right w:type="dxa" w:w="120"/>
            </w:tcMar>
          </w:tcPr>
          <w:p>
            <w:pPr>
              <w:jc w:val="center"/>
            </w:pPr>
            <w:r>
              <w:rPr>
                <w:rFonts w:ascii="Arial" w:cs="Arial" w:eastAsia="Arial" w:hAnsi="Arial"/>
                <w:b/>
                <w:bCs/>
                <w:color w:val="FFFFFF"/>
                <w:sz w:val="17"/>
                <w:szCs w:val="17"/>
              </w:rPr>
              <w:t xml:space="preserve">75 servings</w:t>
            </w:r>
          </w:p>
        </w:tc>
        <w:tc>
          <w:tcPr>
            <w:tcW w:type="dxa" w:w="2520"/>
            <w:tcBorders>
              <w:top w:val="single" w:color="CCCCCC" w:sz="1"/>
              <w:left w:val="single" w:color="CCCCCC" w:sz="1"/>
              <w:bottom w:val="single" w:color="CCCCCC" w:sz="1"/>
              <w:right w:val="single" w:color="CCCCCC" w:sz="1"/>
            </w:tcBorders>
            <w:shd w:fill="2C3E50" w:val="clear"/>
            <w:tcMar>
              <w:top w:type="dxa" w:w="60"/>
              <w:left w:type="dxa" w:w="120"/>
              <w:bottom w:type="dxa" w:w="60"/>
              <w:right w:type="dxa" w:w="120"/>
            </w:tcMar>
          </w:tcPr>
          <w:p>
            <w:pPr>
              <w:jc w:val="center"/>
            </w:pPr>
            <w:r>
              <w:rPr>
                <w:rFonts w:ascii="Arial" w:cs="Arial" w:eastAsia="Arial" w:hAnsi="Arial"/>
                <w:b/>
                <w:bCs/>
                <w:color w:val="FFFFFF"/>
                <w:sz w:val="17"/>
                <w:szCs w:val="17"/>
              </w:rPr>
              <w:t xml:space="preserve">100 servings</w:t>
            </w:r>
          </w:p>
        </w:tc>
        <w:tc>
          <w:tcPr>
            <w:tcW w:type="dxa" w:w="2520"/>
            <w:tcBorders>
              <w:top w:val="single" w:color="CCCCCC" w:sz="1"/>
              <w:left w:val="single" w:color="CCCCCC" w:sz="1"/>
              <w:bottom w:val="single" w:color="CCCCCC" w:sz="1"/>
              <w:right w:val="single" w:color="CCCCCC" w:sz="1"/>
            </w:tcBorders>
            <w:shd w:fill="2C3E50" w:val="clear"/>
            <w:tcMar>
              <w:top w:type="dxa" w:w="60"/>
              <w:left w:type="dxa" w:w="120"/>
              <w:bottom w:type="dxa" w:w="60"/>
              <w:right w:type="dxa" w:w="120"/>
            </w:tcMar>
          </w:tcPr>
          <w:p>
            <w:pPr>
              <w:jc w:val="center"/>
            </w:pPr>
            <w:r>
              <w:rPr>
                <w:rFonts w:ascii="Arial" w:cs="Arial" w:eastAsia="Arial" w:hAnsi="Arial"/>
                <w:b/>
                <w:bCs/>
                <w:color w:val="FFFFFF"/>
                <w:sz w:val="17"/>
                <w:szCs w:val="17"/>
              </w:rPr>
              <w:t xml:space="preserve">150 servings</w:t>
            </w:r>
          </w:p>
        </w:tc>
      </w:tr>
      <w:tr>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7"/>
                <w:szCs w:val="17"/>
              </w:rPr>
              <w:t xml:space="preserve">3 chickens (~15 lb)
Chicken yield: ~5 lb
Mayo: 2.5 cups
Pecans: 6 oz</w:t>
            </w:r>
          </w:p>
        </w:tc>
        <w:tc>
          <w:tcPr>
            <w:tcW w:type="dxa" w:w="252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center"/>
            </w:pPr>
            <w:r>
              <w:rPr>
                <w:rFonts w:ascii="Arial" w:cs="Arial" w:eastAsia="Arial" w:hAnsi="Arial"/>
                <w:b w:val="false"/>
                <w:bCs w:val="false"/>
                <w:color w:val="333333"/>
                <w:sz w:val="17"/>
                <w:szCs w:val="17"/>
              </w:rPr>
              <w:t xml:space="preserve">6 chickens (~30 lb)
Chicken yield: ~10 lb
Mayo: 5 cups
Pecans: 12 oz</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7"/>
                <w:szCs w:val="17"/>
              </w:rPr>
              <w:t xml:space="preserve">8 chickens (~40 lb)
Chicken yield: ~13 lb
Mayo: 6.5 cups
Pecans: 1 lb</w:t>
            </w:r>
          </w:p>
        </w:tc>
        <w:tc>
          <w:tcPr>
            <w:tcW w:type="dxa" w:w="2520"/>
            <w:tcBorders>
              <w:top w:val="single" w:color="CCCCCC" w:sz="1"/>
              <w:left w:val="single" w:color="CCCCCC" w:sz="1"/>
              <w:bottom w:val="single" w:color="CCCCCC" w:sz="1"/>
              <w:right w:val="single" w:color="CCCCCC" w:sz="1"/>
            </w:tcBorders>
            <w:shd w:fill="F8F4F0" w:val="clear"/>
            <w:tcMar>
              <w:top w:type="dxa" w:w="60"/>
              <w:left w:type="dxa" w:w="120"/>
              <w:bottom w:type="dxa" w:w="60"/>
              <w:right w:type="dxa" w:w="120"/>
            </w:tcMar>
          </w:tcPr>
          <w:p>
            <w:pPr>
              <w:jc w:val="center"/>
            </w:pPr>
            <w:r>
              <w:rPr>
                <w:rFonts w:ascii="Arial" w:cs="Arial" w:eastAsia="Arial" w:hAnsi="Arial"/>
                <w:b w:val="false"/>
                <w:bCs w:val="false"/>
                <w:color w:val="333333"/>
                <w:sz w:val="17"/>
                <w:szCs w:val="17"/>
              </w:rPr>
              <w:t xml:space="preserve">12 chickens (~60 lb)
Chicken yield: ~20 lb
Mayo: 10 cups
Pecans: 1.5 lb</w:t>
            </w:r>
          </w:p>
        </w:tc>
      </w:tr>
    </w:tbl>
    <w:sectPr>
      <w:head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999999"/>
        <w:sz w:val="16"/>
        <w:szCs w:val="16"/>
      </w:rPr>
      <w:t xml:space="preserve">Confidential — Internal Use Only</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999999"/>
        <w:sz w:val="16"/>
        <w:szCs w:val="16"/>
      </w:rPr>
      <w:t xml:space="preserve">STANDARD OPERATING PROCEDURE</w:t>
    </w:r>
    <w:r>
      <w:rPr>
        <w:rFonts w:ascii="Arial" w:cs="Arial" w:eastAsia="Arial" w:hAnsi="Arial"/>
        <w:color w:val="999999"/>
        <w:sz w:val="16"/>
        <w:szCs w:val="16"/>
      </w:rPr>
      <w:t xml:space="preserve">	SMOKED CHICKEN SALAD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bCs/>
        <w:color w:val="999999"/>
        <w:sz w:val="18"/>
        <w:szCs w:val="18"/>
      </w:rPr>
      <w:t xml:space="preserve">KITCHEN FLOOR RECIPE CARD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C3E50"/>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5B3A2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2026-02-20T00:36:51.397Z</dcterms:created>
  <dcterms:modified xsi:type="dcterms:W3CDTF">2026-02-20T00:36:51.398Z</dcterms:modified>
</cp:coreProperties>
</file>

<file path=docProps/custom.xml><?xml version="1.0" encoding="utf-8"?>
<Properties xmlns="http://schemas.openxmlformats.org/officeDocument/2006/custom-properties" xmlns:vt="http://schemas.openxmlformats.org/officeDocument/2006/docPropsVTypes"/>
</file>