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STRAWBERRY FIELDS SALAD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4A6274"/>
          <w:sz w:val="22"/>
          <w:szCs w:val="22"/>
        </w:rPr>
        <w:t xml:space="preserve">RECIPE CARD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D6DF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Category</w:t>
            </w:r>
          </w:p>
        </w:tc>
        <w:tc>
          <w:tcPr>
            <w:tcW w:type="dxa" w:w="688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Boxed Lunch — Salad (Grab &amp; Go)</w:t>
            </w:r>
          </w:p>
        </w:tc>
      </w:tr>
      <w:tr>
        <w:tc>
          <w:tcPr>
            <w:tcW w:type="dxa" w:w="32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D6DF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Batch Size</w:t>
            </w:r>
          </w:p>
        </w:tc>
        <w:tc>
          <w:tcPr>
            <w:tcW w:type="dxa" w:w="688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Salads</w:t>
            </w:r>
          </w:p>
        </w:tc>
      </w:tr>
      <w:tr>
        <w:tc>
          <w:tcPr>
            <w:tcW w:type="dxa" w:w="32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D6DF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Shelf Life</w:t>
            </w:r>
          </w:p>
        </w:tc>
        <w:tc>
          <w:tcPr>
            <w:tcW w:type="dxa" w:w="688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3–4 Days Refrigerated (38–40°F)</w:t>
            </w:r>
          </w:p>
        </w:tc>
      </w:tr>
      <w:tr>
        <w:tc>
          <w:tcPr>
            <w:tcW w:type="dxa" w:w="32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D6DF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Assembly Method</w:t>
            </w:r>
          </w:p>
        </w:tc>
        <w:tc>
          <w:tcPr>
            <w:tcW w:type="dxa" w:w="688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Cold Assembly Only</w:t>
            </w:r>
          </w:p>
        </w:tc>
      </w:tr>
      <w:tr>
        <w:tc>
          <w:tcPr>
            <w:tcW w:type="dxa" w:w="32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D6DF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Packaging</w:t>
            </w:r>
          </w:p>
        </w:tc>
        <w:tc>
          <w:tcPr>
            <w:tcW w:type="dxa" w:w="688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8x8 Clear Clamshells</w:t>
            </w:r>
          </w:p>
        </w:tc>
      </w:tr>
      <w:tr>
        <w:tc>
          <w:tcPr>
            <w:tcW w:type="dxa" w:w="32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D6DF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Allergens</w:t>
            </w:r>
          </w:p>
        </w:tc>
        <w:tc>
          <w:tcPr>
            <w:tcW w:type="dxa" w:w="688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MILK (goat cheese), TREE NUTS (pecans), MUSTARD</w:t>
            </w:r>
          </w:p>
        </w:tc>
      </w:tr>
    </w:tbl>
    <w:p>
      <w:pPr>
        <w:shd w:fill="1B2A4A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INGREDIENTS (for 3 salads)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A6274"/>
          <w:sz w:val="20"/>
          <w:szCs w:val="20"/>
        </w:rPr>
        <w:t xml:space="preserve">Balsamic Vinaigrette (prepare fresh, yields ~14 oz)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4A6274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Balsamic vinegar .................. 90ml (3 oz) | 6 Tbsp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4A6274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Extra virgin olive oil ............. 150ml (5 oz) | 2/3 cup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4A6274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Dijon mustard ...................... 15g | 1 Tbsp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4A6274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Honey .............................. 20g | 1 Tbsp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4A6274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Garlic, minced ..................... 5g | 1 clove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4A6274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Salt ............................... 3g | 1/2 tsp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4A6274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Black pepper ....................... 2g | 1/4 tsp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A6274"/>
          <w:sz w:val="20"/>
          <w:szCs w:val="20"/>
        </w:rPr>
        <w:t xml:space="preserve">Salad Base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4A6274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Romaine lettuce (chopped) .......... 595g (21 oz) | 7 oz per salad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A6274"/>
          <w:sz w:val="20"/>
          <w:szCs w:val="20"/>
        </w:rPr>
        <w:t xml:space="preserve">Toppings (per salad / batch total)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4A6274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Fresh strawberries ................. 3.5 oz / 10.5 oz | ~2 cups sliced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4A6274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Goat cheese log .................... 2.5 oz / 7.5 oz | crumbled in-house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4A6274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Candied pecans ..................... 3 oz / 9 oz | ~2 1/4 cups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8C9DAA"/>
          <w:sz w:val="19"/>
          <w:szCs w:val="19"/>
        </w:rPr>
        <w:t xml:space="preserve">(substitute regular pecans if candied unavailable)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4A6274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Red onion .......................... 2 oz / 6 oz | 1 small, sliced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4A6274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Cucumber ........................... 3.5 oz / 10.5 oz | 1 large, sliced (do not peel)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A6274"/>
          <w:sz w:val="20"/>
          <w:szCs w:val="20"/>
        </w:rPr>
        <w:t xml:space="preserve">Packaging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4A6274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8x8 clear clamshells ............... 3 containers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4A6274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2 oz portion cups with lids ........ 6 cups (2 per salad)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4A6274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Product labels ..................... 3 labels</w:t>
      </w:r>
    </w:p>
    <w:p>
      <w:pPr>
        <w:shd w:fill="1B2A4A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EQUIPMENT CHECKLIST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4A6274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Chef's knife &amp; cutting board (sanitized)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4A6274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Salad spinner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4A6274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Mixing bowl (large) for vinaigrette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4A6274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Whisk or immersion blender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4A6274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Measuring cups and spoons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4A6274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Digital scale (oz/g)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4A6274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Portion cups (2 oz) with lids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4A6274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Food-safe gloves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4A6274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Probe thermometer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4A6274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Sheet tray for component staging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4A6274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Sanitizer spray and food-safe towels</w:t>
      </w:r>
    </w:p>
    <w:p>
      <w:pPr>
        <w:shd w:fill="1B2A4A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1: PREPARE BALSAMIC VINAIGRETTE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1.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Combine balsamic vinegar, Dijon mustard, honey, minced garlic, salt, and black pepper in mixing bowl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2.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Whisk vigorously to combine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3.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While whisking continuously, slowly drizzle in olive oil in a thin, steady stream to create emulsification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4.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Continue whisking until vinaigrette is smooth and slightly thickened (emulsified)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5.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Taste and adjust seasoning as needed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6.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Transfer to pour container for portioning</w:t>
      </w:r>
    </w:p>
    <w:p>
      <w:pPr>
        <w:pBdr>
          <w:bottom w:val="single" w:color="D6DFE6" w:sz="2" w:space="2"/>
        </w:pBdr>
        <w:spacing w:after="60" w:before="60"/>
      </w:pP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4A6274"/>
          <w:sz w:val="19"/>
          <w:szCs w:val="19"/>
        </w:rPr>
        <w:t xml:space="preserve">EMULSIFICATION TIP: Adding oil slowly while whisking creates a stable emulsion. If vinaigrette breaks (oil separates), start with a fresh teaspoon of mustard and slowly whisk broken vinaigrette back in.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Yield: ~14 oz (enough for 3 salads at 4 oz each + extra)</w:t>
      </w:r>
    </w:p>
    <w:p>
      <w:pPr>
        <w:shd w:fill="1B2A4A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2: PREPARE SALAD COMPONENTS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A6274"/>
          <w:sz w:val="20"/>
          <w:szCs w:val="20"/>
        </w:rPr>
        <w:t xml:space="preserve">Romaine Lettuce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1.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Remove outer leaves, inspect for quality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2.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Wash thoroughly under cold running water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3.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Chop into bite-sized pieces (~1 inch)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4.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Spin dry in salad spinner — lettuce MUST be completely dry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5.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Weigh 7 oz per salad (21 oz total)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A6274"/>
          <w:sz w:val="20"/>
          <w:szCs w:val="20"/>
        </w:rPr>
        <w:t xml:space="preserve">Fresh Strawberries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1.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Inspect all berries — discard any mushy, moldy, or bruised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2.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Wash gently under cool water, drain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3.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Remove stems/hull with paring knife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4.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Slice lengthwise into 1/4-inch slices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5.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Weigh 3.5 oz per salad (10.5 oz total)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B8976A"/>
          <w:sz w:val="19"/>
          <w:szCs w:val="19"/>
        </w:rPr>
        <w:t xml:space="preserve">⚠  </w:t>
      </w:r>
      <w:r>
        <w:rPr>
          <w:rFonts w:ascii="Arial" w:cs="Arial" w:eastAsia="Arial" w:hAnsi="Arial"/>
          <w:color w:val="2D3436"/>
          <w:sz w:val="19"/>
          <w:szCs w:val="19"/>
        </w:rPr>
        <w:t xml:space="preserve">Slice same day as assembly to prevent browning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A6274"/>
          <w:sz w:val="20"/>
          <w:szCs w:val="20"/>
        </w:rPr>
        <w:t xml:space="preserve">Goat Cheese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1.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Remove goat cheese log from refrigerator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2.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Using clean hands or fork, crumble into small irregular pieces (~1/2 inch)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3.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Weigh 2.5 oz per salad (7.5 oz total)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B8976A"/>
          <w:sz w:val="19"/>
          <w:szCs w:val="19"/>
        </w:rPr>
        <w:t xml:space="preserve">⚠  </w:t>
      </w:r>
      <w:r>
        <w:rPr>
          <w:rFonts w:ascii="Arial" w:cs="Arial" w:eastAsia="Arial" w:hAnsi="Arial"/>
          <w:color w:val="2D3436"/>
          <w:sz w:val="19"/>
          <w:szCs w:val="19"/>
        </w:rPr>
        <w:t xml:space="preserve">Keep refrigerated until assembly. If too soft, place in freezer 5–10 min.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A6274"/>
          <w:sz w:val="20"/>
          <w:szCs w:val="20"/>
        </w:rPr>
        <w:t xml:space="preserve">Cucumber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1.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Wash cucumber (do NOT peel)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2.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Slice into 1/4-inch rounds or half-moons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3.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Weigh 3.5 oz per salad (10.5 oz total)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A6274"/>
          <w:sz w:val="20"/>
          <w:szCs w:val="20"/>
        </w:rPr>
        <w:t xml:space="preserve">Red Onion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1.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Peel and trim red onion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2.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Slice into thin rings or half-moons (1/8-inch)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3.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Weigh 2 oz per salad (6 oz total)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A6274"/>
          <w:sz w:val="20"/>
          <w:szCs w:val="20"/>
        </w:rPr>
        <w:t xml:space="preserve">Candied Pecans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1.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Measure 3 oz per salad (9 oz total)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2.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If using regular pecan substitute, measure same weight</w:t>
      </w:r>
    </w:p>
    <w:p>
      <w:pPr>
        <w:shd w:fill="1B2A4A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3: ASSEMBLE SALADS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Verify all components are at 41°F or below before assembly.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For each of the 3 salads: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1.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Place 8x8 clamshell on clean work surface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2.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Layer romaine lettuce as base (7 oz) — spread evenly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3.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Arrange strawberry slices (3.5 oz) across one section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4.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Place goat cheese crumbles (2.5 oz) in another section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5.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Add cucumber slices (3.5 oz) along one side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6.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Place red onion slices (2 oz) across salad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7.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Top with candied pecans (3 oz) scattered over salad</w:t>
      </w:r>
    </w:p>
    <w:p>
      <w:pPr>
        <w:pBdr>
          <w:bottom w:val="single" w:color="D6DFE6" w:sz="2" w:space="2"/>
        </w:pBdr>
        <w:spacing w:after="60" w:before="60"/>
      </w:pP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4A6274"/>
          <w:sz w:val="19"/>
          <w:szCs w:val="19"/>
        </w:rPr>
        <w:t xml:space="preserve">PRESENTATION: Arrange components in distinct sections/clusters for visual appeal. Do NOT toss or mix components.</w:t>
      </w:r>
    </w:p>
    <w:p>
      <w:pPr>
        <w:pBdr>
          <w:bottom w:val="single" w:color="D6DFE6" w:sz="2" w:space="2"/>
        </w:pBdr>
        <w:spacing w:after="60" w:before="60"/>
      </w:pP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8.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Fill two 2 oz portion cups with balsamic vinaigrette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9.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Snap lids on portion cups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10.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Place both portion cups inside clamshell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11.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Close clamshell securely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12.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Apply product label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13.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Refrigerate immediately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B8976A"/>
          <w:sz w:val="19"/>
          <w:szCs w:val="19"/>
        </w:rPr>
        <w:t xml:space="preserve">⚠  </w:t>
      </w:r>
      <w:r>
        <w:rPr>
          <w:rFonts w:ascii="Arial" w:cs="Arial" w:eastAsia="Arial" w:hAnsi="Arial"/>
          <w:color w:val="2D3436"/>
          <w:sz w:val="19"/>
          <w:szCs w:val="19"/>
        </w:rPr>
        <w:t xml:space="preserve">Complete assembly within 15 minutes to maintain cold chain</w:t>
      </w:r>
    </w:p>
    <w:p>
      <w:pPr>
        <w:shd w:fill="1B2A4A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LABEL TEMPLATE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CITIZENS COFFEE &amp; CATERING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Strawberry Fields Salad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Ingredients: Romaine lettuce, fresh strawberries, goat cheese, candied pecans (pecans, sugar, butter), cucumber, red onion, balsamic vinaigrette (balsamic vinegar, olive oil, Dijon mustard, honey, garlic, salt, pepper).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8B0000"/>
          <w:sz w:val="19"/>
          <w:szCs w:val="19"/>
        </w:rPr>
        <w:t xml:space="preserve">ALLERGENS: MILK (goat cheese), TREE NUTS (pecans), MUSTARD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Date Prepared: ___________    Use By: ___________ (3–4 days)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Keep Refrigerated (38–40°F)</w:t>
      </w:r>
    </w:p>
    <w:p>
      <w:pPr>
        <w:shd w:fill="1B2A4A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QUALITY STANDARDS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A6274"/>
          <w:sz w:val="20"/>
          <w:szCs w:val="20"/>
        </w:rPr>
        <w:t xml:space="preserve">Accept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4A6274"/>
          <w:sz w:val="19"/>
          <w:szCs w:val="19"/>
        </w:rPr>
        <w:t xml:space="preserve">✓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Lettuce is crisp, bright green, no wilting or browning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4A6274"/>
          <w:sz w:val="19"/>
          <w:szCs w:val="19"/>
        </w:rPr>
        <w:t xml:space="preserve">✓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Strawberries are bright red, no mushy or moldy berries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4A6274"/>
          <w:sz w:val="19"/>
          <w:szCs w:val="19"/>
        </w:rPr>
        <w:t xml:space="preserve">✓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Goat cheese crumbles are distinct, evenly distributed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4A6274"/>
          <w:sz w:val="19"/>
          <w:szCs w:val="19"/>
        </w:rPr>
        <w:t xml:space="preserve">✓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Pecans are whole/halved, not crushed to dust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4A6274"/>
          <w:sz w:val="19"/>
          <w:szCs w:val="19"/>
        </w:rPr>
        <w:t xml:space="preserve">✓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Onion and cucumber slices are thin, uniform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4A6274"/>
          <w:sz w:val="19"/>
          <w:szCs w:val="19"/>
        </w:rPr>
        <w:t xml:space="preserve">✓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Components arranged in attractive, distinct sections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4A6274"/>
          <w:sz w:val="19"/>
          <w:szCs w:val="19"/>
        </w:rPr>
        <w:t xml:space="preserve">✓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Vinaigrette is emulsified, smooth, balanced flavor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4A6274"/>
          <w:sz w:val="19"/>
          <w:szCs w:val="19"/>
        </w:rPr>
        <w:t xml:space="preserve">✓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Portion cups sealed properly with lids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A6274"/>
          <w:sz w:val="20"/>
          <w:szCs w:val="20"/>
        </w:rPr>
        <w:t xml:space="preserve">Reject If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✗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Lettuce is wilted, slimy, or brown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✗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Strawberries are mushy, moldy, or leaking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✗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Vinaigrette has broken (oil fully separated)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✗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Any component above 41°F at assembly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✗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Clamshell not closing securely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✗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Portions are visibly unequal between salads</w:t>
      </w:r>
    </w:p>
    <w:p>
      <w:pPr>
        <w:shd w:fill="1B2A4A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TROUBLESHOOTING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A6274"/>
          <w:sz w:val="20"/>
          <w:szCs w:val="20"/>
        </w:rPr>
        <w:t xml:space="preserve">Lettuce wilting quickly after assembly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Ensure lettuce is completely dry before assembly. Moisture causes rapid deterioration. Spin dry thoroughly.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A6274"/>
          <w:sz w:val="20"/>
          <w:szCs w:val="20"/>
        </w:rPr>
        <w:t xml:space="preserve">Vinaigrette separating (oil on top)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Re-whisk vigorously. If fully broken, start with fresh teaspoon of Dijon mustard, slowly whisk broken vinaigrette back in.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A6274"/>
          <w:sz w:val="20"/>
          <w:szCs w:val="20"/>
        </w:rPr>
        <w:t xml:space="preserve">Strawberries browning/softening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Only slice strawberries on assembly day. Use sharp knife for clean cuts. Inspect before use — discard any bruised berries.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A6274"/>
          <w:sz w:val="20"/>
          <w:szCs w:val="20"/>
        </w:rPr>
        <w:t xml:space="preserve">Goat cheese not crumbling well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Keep cheese cold (directly from refrigerator). If too soft, place in freezer for 5–10 minutes before crumbling.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A6274"/>
          <w:sz w:val="20"/>
          <w:szCs w:val="20"/>
        </w:rPr>
        <w:t xml:space="preserve">Red onion flavor too strong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Slice thinner (1/8 inch). Can soak slices in ice water for 5 minutes to mellow flavor, then pat dry.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A6274"/>
          <w:sz w:val="20"/>
          <w:szCs w:val="20"/>
        </w:rPr>
        <w:t xml:space="preserve">Salad looks flat/unappealing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Build height with romaine base. Arrange toppings in distinct sections with color contrast. Place pecans on top last.</w:t>
      </w:r>
    </w:p>
    <w:p>
      <w:pPr>
        <w:shd w:fill="1B2A4A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CRITICAL REMINDERS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B8976A"/>
          <w:sz w:val="19"/>
          <w:szCs w:val="19"/>
        </w:rPr>
        <w:t xml:space="preserve">⚠  </w:t>
      </w:r>
      <w:r>
        <w:rPr>
          <w:rFonts w:ascii="Arial" w:cs="Arial" w:eastAsia="Arial" w:hAnsi="Arial"/>
          <w:color w:val="2D3436"/>
          <w:sz w:val="19"/>
          <w:szCs w:val="19"/>
        </w:rPr>
        <w:t xml:space="preserve">Dry lettuce COMPLETELY before assembly (critical for shelf life)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B8976A"/>
          <w:sz w:val="19"/>
          <w:szCs w:val="19"/>
        </w:rPr>
        <w:t xml:space="preserve">⚠  </w:t>
      </w:r>
      <w:r>
        <w:rPr>
          <w:rFonts w:ascii="Arial" w:cs="Arial" w:eastAsia="Arial" w:hAnsi="Arial"/>
          <w:color w:val="2D3436"/>
          <w:sz w:val="19"/>
          <w:szCs w:val="19"/>
        </w:rPr>
        <w:t xml:space="preserve">Slice strawberries same day as assembly (prevent browning)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B8976A"/>
          <w:sz w:val="19"/>
          <w:szCs w:val="19"/>
        </w:rPr>
        <w:t xml:space="preserve">⚠  </w:t>
      </w:r>
      <w:r>
        <w:rPr>
          <w:rFonts w:ascii="Arial" w:cs="Arial" w:eastAsia="Arial" w:hAnsi="Arial"/>
          <w:color w:val="2D3436"/>
          <w:sz w:val="19"/>
          <w:szCs w:val="19"/>
        </w:rPr>
        <w:t xml:space="preserve">Keep all components refrigerated at 38–40°F until assembly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B8976A"/>
          <w:sz w:val="19"/>
          <w:szCs w:val="19"/>
        </w:rPr>
        <w:t xml:space="preserve">⚠  </w:t>
      </w:r>
      <w:r>
        <w:rPr>
          <w:rFonts w:ascii="Arial" w:cs="Arial" w:eastAsia="Arial" w:hAnsi="Arial"/>
          <w:color w:val="2D3436"/>
          <w:sz w:val="19"/>
          <w:szCs w:val="19"/>
        </w:rPr>
        <w:t xml:space="preserve">Vinaigrette served on side — NEVER pre-dress salad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B8976A"/>
          <w:sz w:val="19"/>
          <w:szCs w:val="19"/>
        </w:rPr>
        <w:t xml:space="preserve">⚠  </w:t>
      </w:r>
      <w:r>
        <w:rPr>
          <w:rFonts w:ascii="Arial" w:cs="Arial" w:eastAsia="Arial" w:hAnsi="Arial"/>
          <w:color w:val="2D3436"/>
          <w:sz w:val="19"/>
          <w:szCs w:val="19"/>
        </w:rPr>
        <w:t xml:space="preserve">Handle produce gently to prevent bruising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B8976A"/>
          <w:sz w:val="19"/>
          <w:szCs w:val="19"/>
        </w:rPr>
        <w:t xml:space="preserve">⚠  </w:t>
      </w:r>
      <w:r>
        <w:rPr>
          <w:rFonts w:ascii="Arial" w:cs="Arial" w:eastAsia="Arial" w:hAnsi="Arial"/>
          <w:color w:val="2D3436"/>
          <w:sz w:val="19"/>
          <w:szCs w:val="19"/>
        </w:rPr>
        <w:t xml:space="preserve">Use sharp knife for clean cuts (prevents browning)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B8976A"/>
          <w:sz w:val="19"/>
          <w:szCs w:val="19"/>
        </w:rPr>
        <w:t xml:space="preserve">⚠  </w:t>
      </w:r>
      <w:r>
        <w:rPr>
          <w:rFonts w:ascii="Arial" w:cs="Arial" w:eastAsia="Arial" w:hAnsi="Arial"/>
          <w:color w:val="2D3436"/>
          <w:sz w:val="19"/>
          <w:szCs w:val="19"/>
        </w:rPr>
        <w:t xml:space="preserve">Store assembled salads at 38–40°F (not warmer)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B8976A"/>
          <w:sz w:val="19"/>
          <w:szCs w:val="19"/>
        </w:rPr>
        <w:t xml:space="preserve">⚠  </w:t>
      </w:r>
      <w:r>
        <w:rPr>
          <w:rFonts w:ascii="Arial" w:cs="Arial" w:eastAsia="Arial" w:hAnsi="Arial"/>
          <w:color w:val="2D3436"/>
          <w:sz w:val="19"/>
          <w:szCs w:val="19"/>
        </w:rPr>
        <w:t xml:space="preserve">Don't stack clamshells more than 2–3 high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B8976A"/>
          <w:sz w:val="19"/>
          <w:szCs w:val="19"/>
        </w:rPr>
        <w:t xml:space="preserve">⚠  </w:t>
      </w:r>
      <w:r>
        <w:rPr>
          <w:rFonts w:ascii="Arial" w:cs="Arial" w:eastAsia="Arial" w:hAnsi="Arial"/>
          <w:color w:val="2D3436"/>
          <w:sz w:val="19"/>
          <w:szCs w:val="19"/>
        </w:rPr>
        <w:t xml:space="preserve">Check strawberry quality — discard any mushy or moldy berries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B8976A"/>
          <w:sz w:val="19"/>
          <w:szCs w:val="19"/>
        </w:rPr>
        <w:t xml:space="preserve">⚠  </w:t>
      </w:r>
      <w:r>
        <w:rPr>
          <w:rFonts w:ascii="Arial" w:cs="Arial" w:eastAsia="Arial" w:hAnsi="Arial"/>
          <w:color w:val="2D3436"/>
          <w:sz w:val="19"/>
          <w:szCs w:val="19"/>
        </w:rPr>
        <w:t xml:space="preserve">Food rescue: Utilize rescued romaine, strawberries, cucumbers, onions when available and meeting quality standards</w:t>
      </w:r>
    </w:p>
    <w:p>
      <w:pPr>
        <w:shd w:fill="1B2A4A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SUSTAINABILITY NOTES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Strawberry tops/hulls can be composted.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Lettuce cores and outer leaves can be composted or used in stock.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Cucumber ends can be composted.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Food rescue integration: Utilize rescued lettuce, strawberries, cucumber when available and meeting quality standards.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Clear clamshells are typically recyclable (check local guidelines).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Consider portion cup alternatives (compostable options).</w:t>
      </w:r>
    </w:p>
    <w:p>
      <w:pPr>
        <w:shd w:fill="1B2A4A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BATCH PRODUCTION LOG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c>
          <w:tcPr>
            <w:tcW w:type="dxa" w:w="4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Date</w:t>
            </w:r>
          </w:p>
        </w:tc>
        <w:tc>
          <w:tcPr>
            <w:tcW w:type="dxa" w:w="608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Batch #</w:t>
            </w:r>
          </w:p>
        </w:tc>
        <w:tc>
          <w:tcPr>
            <w:tcW w:type="dxa" w:w="608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08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Batch Size (# salads)</w:t>
            </w:r>
          </w:p>
        </w:tc>
        <w:tc>
          <w:tcPr>
            <w:tcW w:type="dxa" w:w="608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Start Time</w:t>
            </w:r>
          </w:p>
        </w:tc>
        <w:tc>
          <w:tcPr>
            <w:tcW w:type="dxa" w:w="608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End Time</w:t>
            </w:r>
          </w:p>
        </w:tc>
        <w:tc>
          <w:tcPr>
            <w:tcW w:type="dxa" w:w="608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Romaine Temp at Assembly (°F)</w:t>
            </w:r>
          </w:p>
        </w:tc>
        <w:tc>
          <w:tcPr>
            <w:tcW w:type="dxa" w:w="608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Strawberries Temp (°F)</w:t>
            </w:r>
          </w:p>
        </w:tc>
        <w:tc>
          <w:tcPr>
            <w:tcW w:type="dxa" w:w="608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Goat Cheese Temp (°F)</w:t>
            </w:r>
          </w:p>
        </w:tc>
        <w:tc>
          <w:tcPr>
            <w:tcW w:type="dxa" w:w="608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Vinaigrette Temp (°F)</w:t>
            </w:r>
          </w:p>
        </w:tc>
        <w:tc>
          <w:tcPr>
            <w:tcW w:type="dxa" w:w="608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Walk-in Temp at Start (°F / Time)</w:t>
            </w:r>
          </w:p>
        </w:tc>
        <w:tc>
          <w:tcPr>
            <w:tcW w:type="dxa" w:w="608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Walk-in Temp at End (°F / Time)</w:t>
            </w:r>
          </w:p>
        </w:tc>
        <w:tc>
          <w:tcPr>
            <w:tcW w:type="dxa" w:w="608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Vinaigrette Emulsification (Smooth / Re-whisked / Remade)</w:t>
            </w:r>
          </w:p>
        </w:tc>
        <w:tc>
          <w:tcPr>
            <w:tcW w:type="dxa" w:w="608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Vinaigrette Taste Check (Approved Y/N)</w:t>
            </w:r>
          </w:p>
        </w:tc>
        <w:tc>
          <w:tcPr>
            <w:tcW w:type="dxa" w:w="608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All components weighed to spec (Y/N)</w:t>
            </w:r>
          </w:p>
        </w:tc>
        <w:tc>
          <w:tcPr>
            <w:tcW w:type="dxa" w:w="608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Visual presentation meets standard (Y/N)</w:t>
            </w:r>
          </w:p>
        </w:tc>
        <w:tc>
          <w:tcPr>
            <w:tcW w:type="dxa" w:w="608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Portion cups sealed properly (Y/N)</w:t>
            </w:r>
          </w:p>
        </w:tc>
        <w:tc>
          <w:tcPr>
            <w:tcW w:type="dxa" w:w="608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Labels applied with correct dates (Y/N)</w:t>
            </w:r>
          </w:p>
        </w:tc>
        <w:tc>
          <w:tcPr>
            <w:tcW w:type="dxa" w:w="608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Clamshells closed securely (Y/N)</w:t>
            </w:r>
          </w:p>
        </w:tc>
        <w:tc>
          <w:tcPr>
            <w:tcW w:type="dxa" w:w="608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Issues / Deviations</w:t>
            </w:r>
          </w:p>
        </w:tc>
        <w:tc>
          <w:tcPr>
            <w:tcW w:type="dxa" w:w="608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Use-By Date Applied</w:t>
            </w:r>
          </w:p>
        </w:tc>
        <w:tc>
          <w:tcPr>
            <w:tcW w:type="dxa" w:w="608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608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DD4" w:sz="4" w:space="4"/>
      </w:pBdr>
      <w:jc w:val="center"/>
    </w:pPr>
    <w:r>
      <w:rPr>
        <w:rFonts w:ascii="Arial" w:cs="Arial" w:eastAsia="Arial" w:hAnsi="Arial"/>
        <w:i/>
        <w:iCs/>
        <w:color w:val="8C9DAA"/>
        <w:sz w:val="14"/>
        <w:szCs w:val="14"/>
      </w:rPr>
      <w:t xml:space="preserve">Recipe Version 1.0  |  March 2026  |  Citizens Coffee &amp; Catering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6" w:space="4"/>
      </w:pBdr>
      <w:spacing w:after="40"/>
      <w:jc w:val="center"/>
    </w:pPr>
    <w:r>
      <w:rPr>
        <w:rFonts w:ascii="Arial" w:cs="Arial" w:eastAsia="Arial" w:hAnsi="Arial"/>
        <w:b/>
        <w:bCs/>
        <w:color w:val="1B2A4A"/>
        <w:sz w:val="20"/>
        <w:szCs w:val="20"/>
      </w:rPr>
      <w:t xml:space="preserve">CITIZENS COFFEE &amp; CATERING</w:t>
    </w:r>
    <w:r>
      <w:rPr>
        <w:rFonts w:ascii="Arial" w:cs="Arial" w:eastAsia="Arial" w:hAnsi="Arial"/>
        <w:color w:val="4A6274"/>
        <w:sz w:val="18"/>
        <w:szCs w:val="18"/>
      </w:rPr>
      <w:t xml:space="preserve">   |   Recipe 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2026-03-02T05:04:04.456Z</dcterms:created>
  <dcterms:modified xsi:type="dcterms:W3CDTF">2026-03-02T05:04:04.457Z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