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8AC85E" w14:textId="4BC4DAD7" w:rsidR="003C08E8" w:rsidRPr="003C08E8" w:rsidRDefault="003C08E8">
      <w:pPr>
        <w:rPr>
          <w:rFonts w:ascii="Times New Roman" w:hAnsi="Times New Roman" w:cs="Times New Roman"/>
          <w:b/>
          <w:bCs/>
          <w:sz w:val="32"/>
          <w:szCs w:val="32"/>
        </w:rPr>
      </w:pPr>
      <w:r w:rsidRPr="003C08E8">
        <w:rPr>
          <w:rFonts w:ascii="Times New Roman" w:hAnsi="Times New Roman" w:cs="Times New Roman"/>
          <w:b/>
          <w:bCs/>
          <w:sz w:val="32"/>
          <w:szCs w:val="32"/>
        </w:rPr>
        <w:t>Abstract</w:t>
      </w:r>
    </w:p>
    <w:p w14:paraId="4638958A" w14:textId="2C762C35" w:rsidR="00783D29" w:rsidRDefault="003C08E8" w:rsidP="007214EE">
      <w:pPr>
        <w:jc w:val="both"/>
        <w:rPr>
          <w:rFonts w:ascii="Times New Roman" w:hAnsi="Times New Roman" w:cs="Times New Roman"/>
          <w:sz w:val="24"/>
          <w:szCs w:val="24"/>
        </w:rPr>
      </w:pPr>
      <w:r w:rsidRPr="003C08E8">
        <w:rPr>
          <w:rFonts w:ascii="Times New Roman" w:hAnsi="Times New Roman" w:cs="Times New Roman"/>
          <w:sz w:val="24"/>
          <w:szCs w:val="24"/>
        </w:rPr>
        <w:t xml:space="preserve">This report provides an integrated and extended comparison of five multitask deep learning models for brain MRI tumor classification and binary tumor segmentation. The analysis correlates the five supplied Word reports with the five executed </w:t>
      </w:r>
      <w:proofErr w:type="spellStart"/>
      <w:r w:rsidRPr="003C08E8">
        <w:rPr>
          <w:rFonts w:ascii="Times New Roman" w:hAnsi="Times New Roman" w:cs="Times New Roman"/>
          <w:sz w:val="24"/>
          <w:szCs w:val="24"/>
        </w:rPr>
        <w:t>Jupyter</w:t>
      </w:r>
      <w:proofErr w:type="spellEnd"/>
      <w:r w:rsidRPr="003C08E8">
        <w:rPr>
          <w:rFonts w:ascii="Times New Roman" w:hAnsi="Times New Roman" w:cs="Times New Roman"/>
          <w:sz w:val="24"/>
          <w:szCs w:val="24"/>
        </w:rPr>
        <w:t xml:space="preserve"> notebooks and uses the notebooks as the source of truth when a mismatch appears. The models are Custom U-Net Multitask, ResNet50 classifier with DeepLabV3+ segmentation, </w:t>
      </w:r>
      <w:proofErr w:type="spellStart"/>
      <w:r w:rsidRPr="003C08E8">
        <w:rPr>
          <w:rFonts w:ascii="Times New Roman" w:hAnsi="Times New Roman" w:cs="Times New Roman"/>
          <w:sz w:val="24"/>
          <w:szCs w:val="24"/>
        </w:rPr>
        <w:t>LinkNet</w:t>
      </w:r>
      <w:proofErr w:type="spellEnd"/>
      <w:r w:rsidRPr="003C08E8">
        <w:rPr>
          <w:rFonts w:ascii="Times New Roman" w:hAnsi="Times New Roman" w:cs="Times New Roman"/>
          <w:sz w:val="24"/>
          <w:szCs w:val="24"/>
        </w:rPr>
        <w:t xml:space="preserve"> with EfficientNet-B0, </w:t>
      </w:r>
      <w:proofErr w:type="spellStart"/>
      <w:r w:rsidRPr="003C08E8">
        <w:rPr>
          <w:rFonts w:ascii="Times New Roman" w:hAnsi="Times New Roman" w:cs="Times New Roman"/>
          <w:sz w:val="24"/>
          <w:szCs w:val="24"/>
        </w:rPr>
        <w:t>ENet</w:t>
      </w:r>
      <w:proofErr w:type="spellEnd"/>
      <w:r w:rsidRPr="003C08E8">
        <w:rPr>
          <w:rFonts w:ascii="Times New Roman" w:hAnsi="Times New Roman" w:cs="Times New Roman"/>
          <w:sz w:val="24"/>
          <w:szCs w:val="24"/>
        </w:rPr>
        <w:t xml:space="preserve">, and DeepLabV3 with MobileNetV3-Large. The strongest overall model is Custom U-Net Multitask, which achieves 97.98% classification accuracy, 0.8383 Dice, and 0.7575 </w:t>
      </w:r>
      <w:proofErr w:type="spellStart"/>
      <w:r w:rsidRPr="003C08E8">
        <w:rPr>
          <w:rFonts w:ascii="Times New Roman" w:hAnsi="Times New Roman" w:cs="Times New Roman"/>
          <w:sz w:val="24"/>
          <w:szCs w:val="24"/>
        </w:rPr>
        <w:t>IoU</w:t>
      </w:r>
      <w:proofErr w:type="spellEnd"/>
      <w:r w:rsidRPr="003C08E8">
        <w:rPr>
          <w:rFonts w:ascii="Times New Roman" w:hAnsi="Times New Roman" w:cs="Times New Roman"/>
          <w:sz w:val="24"/>
          <w:szCs w:val="24"/>
        </w:rPr>
        <w:t xml:space="preserve">. ResNet50 + DeepLabV3+ is the closest competitor, while </w:t>
      </w:r>
      <w:proofErr w:type="spellStart"/>
      <w:r w:rsidRPr="003C08E8">
        <w:rPr>
          <w:rFonts w:ascii="Times New Roman" w:hAnsi="Times New Roman" w:cs="Times New Roman"/>
          <w:sz w:val="24"/>
          <w:szCs w:val="24"/>
        </w:rPr>
        <w:t>ENet</w:t>
      </w:r>
      <w:proofErr w:type="spellEnd"/>
      <w:r w:rsidRPr="003C08E8">
        <w:rPr>
          <w:rFonts w:ascii="Times New Roman" w:hAnsi="Times New Roman" w:cs="Times New Roman"/>
          <w:sz w:val="24"/>
          <w:szCs w:val="24"/>
        </w:rPr>
        <w:t xml:space="preserve"> is the most parameter-efficient model. The one-epoch DeepLabV3-MobileNetV3 experiment is included as an undertrained baseline rather than a competitive model.</w:t>
      </w:r>
    </w:p>
    <w:p w14:paraId="2152C6B6" w14:textId="77777777" w:rsidR="003C08E8" w:rsidRDefault="003C08E8">
      <w:pPr>
        <w:rPr>
          <w:rFonts w:ascii="Times New Roman" w:hAnsi="Times New Roman" w:cs="Times New Roman"/>
          <w:sz w:val="24"/>
          <w:szCs w:val="24"/>
        </w:rPr>
      </w:pPr>
    </w:p>
    <w:p w14:paraId="2B83E9C0" w14:textId="77777777" w:rsidR="003C08E8" w:rsidRPr="003C08E8" w:rsidRDefault="003C08E8" w:rsidP="003C08E8">
      <w:pPr>
        <w:rPr>
          <w:rFonts w:ascii="Times New Roman" w:hAnsi="Times New Roman" w:cs="Times New Roman"/>
          <w:b/>
          <w:bCs/>
          <w:sz w:val="32"/>
          <w:szCs w:val="32"/>
        </w:rPr>
      </w:pPr>
      <w:r w:rsidRPr="003C08E8">
        <w:rPr>
          <w:rFonts w:ascii="Times New Roman" w:hAnsi="Times New Roman" w:cs="Times New Roman"/>
          <w:b/>
          <w:bCs/>
          <w:sz w:val="32"/>
          <w:szCs w:val="32"/>
        </w:rPr>
        <w:t>1. Project Overview</w:t>
      </w:r>
    </w:p>
    <w:p w14:paraId="04A8F6A1" w14:textId="031F3CB7" w:rsidR="003C08E8" w:rsidRPr="003C08E8" w:rsidRDefault="003C08E8" w:rsidP="007214EE">
      <w:pPr>
        <w:jc w:val="both"/>
        <w:rPr>
          <w:rFonts w:ascii="Times New Roman" w:hAnsi="Times New Roman" w:cs="Times New Roman"/>
          <w:sz w:val="24"/>
          <w:szCs w:val="24"/>
        </w:rPr>
      </w:pPr>
      <w:r w:rsidRPr="003C08E8">
        <w:rPr>
          <w:rFonts w:ascii="Times New Roman" w:hAnsi="Times New Roman" w:cs="Times New Roman"/>
          <w:sz w:val="24"/>
          <w:szCs w:val="24"/>
        </w:rPr>
        <w:t xml:space="preserve">The project addresses a practical medical-imaging problem: classifying brain MRI scans into glioma, meningioma, </w:t>
      </w:r>
      <w:proofErr w:type="spellStart"/>
      <w:r w:rsidRPr="003C08E8">
        <w:rPr>
          <w:rFonts w:ascii="Times New Roman" w:hAnsi="Times New Roman" w:cs="Times New Roman"/>
          <w:sz w:val="24"/>
          <w:szCs w:val="24"/>
        </w:rPr>
        <w:t>no_tumor</w:t>
      </w:r>
      <w:proofErr w:type="spellEnd"/>
      <w:r w:rsidRPr="003C08E8">
        <w:rPr>
          <w:rFonts w:ascii="Times New Roman" w:hAnsi="Times New Roman" w:cs="Times New Roman"/>
          <w:sz w:val="24"/>
          <w:szCs w:val="24"/>
        </w:rPr>
        <w:t xml:space="preserve">, and pituitary classes while also producing a tumor mask. The multitask design is valuable because classification </w:t>
      </w:r>
      <w:r w:rsidR="00BB66C8">
        <w:rPr>
          <w:rFonts w:ascii="Times New Roman" w:hAnsi="Times New Roman" w:cs="Times New Roman"/>
          <w:sz w:val="24"/>
          <w:szCs w:val="24"/>
        </w:rPr>
        <w:t>provides the diagnostic category, and segmentation provides</w:t>
      </w:r>
      <w:r w:rsidRPr="003C08E8">
        <w:rPr>
          <w:rFonts w:ascii="Times New Roman" w:hAnsi="Times New Roman" w:cs="Times New Roman"/>
          <w:sz w:val="24"/>
          <w:szCs w:val="24"/>
        </w:rPr>
        <w:t xml:space="preserve"> spatial evidence for localization. The comparison</w:t>
      </w:r>
      <w:r w:rsidR="00BB66C8">
        <w:rPr>
          <w:rFonts w:ascii="Times New Roman" w:hAnsi="Times New Roman" w:cs="Times New Roman"/>
          <w:sz w:val="24"/>
          <w:szCs w:val="24"/>
        </w:rPr>
        <w:t>, therefore, evaluates both diagnostic performance and tumor localization</w:t>
      </w:r>
      <w:r w:rsidRPr="003C08E8">
        <w:rPr>
          <w:rFonts w:ascii="Times New Roman" w:hAnsi="Times New Roman" w:cs="Times New Roman"/>
          <w:sz w:val="24"/>
          <w:szCs w:val="24"/>
        </w:rPr>
        <w:t xml:space="preserve"> quality.</w:t>
      </w:r>
    </w:p>
    <w:tbl>
      <w:tblPr>
        <w:tblStyle w:val="TableGrid"/>
        <w:tblW w:w="0" w:type="auto"/>
        <w:tblLook w:val="04A0" w:firstRow="1" w:lastRow="0" w:firstColumn="1" w:lastColumn="0" w:noHBand="0" w:noVBand="1"/>
      </w:tblPr>
      <w:tblGrid>
        <w:gridCol w:w="2254"/>
        <w:gridCol w:w="2254"/>
        <w:gridCol w:w="2254"/>
        <w:gridCol w:w="2254"/>
      </w:tblGrid>
      <w:tr w:rsidR="003C08E8" w14:paraId="4284336A" w14:textId="77777777" w:rsidTr="003C08E8">
        <w:tc>
          <w:tcPr>
            <w:tcW w:w="2254" w:type="dxa"/>
          </w:tcPr>
          <w:p w14:paraId="41334045" w14:textId="75E0F7FF" w:rsidR="003C08E8" w:rsidRDefault="003C08E8" w:rsidP="00DC7F54">
            <w:pPr>
              <w:jc w:val="center"/>
              <w:rPr>
                <w:rFonts w:ascii="Times New Roman" w:hAnsi="Times New Roman" w:cs="Times New Roman"/>
                <w:sz w:val="24"/>
                <w:szCs w:val="24"/>
              </w:rPr>
            </w:pPr>
            <w:r w:rsidRPr="003C08E8">
              <w:rPr>
                <w:rFonts w:ascii="Times New Roman" w:hAnsi="Times New Roman" w:cs="Times New Roman"/>
                <w:b/>
                <w:sz w:val="24"/>
                <w:szCs w:val="24"/>
              </w:rPr>
              <w:t>Model</w:t>
            </w:r>
          </w:p>
        </w:tc>
        <w:tc>
          <w:tcPr>
            <w:tcW w:w="2254" w:type="dxa"/>
          </w:tcPr>
          <w:p w14:paraId="66357DF1" w14:textId="7A3C5977" w:rsidR="003C08E8" w:rsidRDefault="003C08E8" w:rsidP="00DC7F54">
            <w:pPr>
              <w:jc w:val="center"/>
              <w:rPr>
                <w:rFonts w:ascii="Times New Roman" w:hAnsi="Times New Roman" w:cs="Times New Roman"/>
                <w:sz w:val="24"/>
                <w:szCs w:val="24"/>
              </w:rPr>
            </w:pPr>
            <w:r w:rsidRPr="003C08E8">
              <w:rPr>
                <w:rFonts w:ascii="Times New Roman" w:hAnsi="Times New Roman" w:cs="Times New Roman"/>
                <w:b/>
                <w:sz w:val="24"/>
                <w:szCs w:val="24"/>
              </w:rPr>
              <w:t>Input</w:t>
            </w:r>
          </w:p>
        </w:tc>
        <w:tc>
          <w:tcPr>
            <w:tcW w:w="2254" w:type="dxa"/>
          </w:tcPr>
          <w:p w14:paraId="2D2D6F74" w14:textId="40FCA028" w:rsidR="003C08E8" w:rsidRDefault="003C08E8" w:rsidP="00DC7F54">
            <w:pPr>
              <w:jc w:val="center"/>
              <w:rPr>
                <w:rFonts w:ascii="Times New Roman" w:hAnsi="Times New Roman" w:cs="Times New Roman"/>
                <w:sz w:val="24"/>
                <w:szCs w:val="24"/>
              </w:rPr>
            </w:pPr>
            <w:r w:rsidRPr="003C08E8">
              <w:rPr>
                <w:rFonts w:ascii="Times New Roman" w:hAnsi="Times New Roman" w:cs="Times New Roman"/>
                <w:b/>
                <w:sz w:val="24"/>
                <w:szCs w:val="24"/>
              </w:rPr>
              <w:t>Test set</w:t>
            </w:r>
          </w:p>
        </w:tc>
        <w:tc>
          <w:tcPr>
            <w:tcW w:w="2254" w:type="dxa"/>
          </w:tcPr>
          <w:p w14:paraId="43197401" w14:textId="0FB6F47E" w:rsidR="003C08E8" w:rsidRDefault="003C08E8" w:rsidP="00DC7F54">
            <w:pPr>
              <w:tabs>
                <w:tab w:val="left" w:pos="420"/>
              </w:tabs>
              <w:jc w:val="center"/>
              <w:rPr>
                <w:rFonts w:ascii="Times New Roman" w:hAnsi="Times New Roman" w:cs="Times New Roman"/>
                <w:sz w:val="24"/>
                <w:szCs w:val="24"/>
              </w:rPr>
            </w:pPr>
            <w:r w:rsidRPr="003C08E8">
              <w:rPr>
                <w:rFonts w:ascii="Times New Roman" w:hAnsi="Times New Roman" w:cs="Times New Roman"/>
                <w:b/>
                <w:sz w:val="24"/>
                <w:szCs w:val="24"/>
              </w:rPr>
              <w:t>Primary audit</w:t>
            </w:r>
          </w:p>
        </w:tc>
      </w:tr>
      <w:tr w:rsidR="003C08E8" w14:paraId="34B6B727" w14:textId="77777777" w:rsidTr="003C08E8">
        <w:tc>
          <w:tcPr>
            <w:tcW w:w="2254" w:type="dxa"/>
          </w:tcPr>
          <w:p w14:paraId="64B5364F" w14:textId="27DCFA88" w:rsidR="003C08E8" w:rsidRPr="009B4FDD" w:rsidRDefault="009B4FDD" w:rsidP="009B4FDD">
            <w:pPr>
              <w:rPr>
                <w:rFonts w:ascii="Times New Roman" w:hAnsi="Times New Roman" w:cs="Times New Roman"/>
                <w:sz w:val="20"/>
                <w:szCs w:val="20"/>
              </w:rPr>
            </w:pPr>
            <w:r w:rsidRPr="009B4FDD">
              <w:rPr>
                <w:rFonts w:ascii="Times New Roman" w:hAnsi="Times New Roman" w:cs="Times New Roman"/>
                <w:sz w:val="20"/>
                <w:szCs w:val="20"/>
              </w:rPr>
              <w:t>Custom U-Net</w:t>
            </w:r>
          </w:p>
        </w:tc>
        <w:tc>
          <w:tcPr>
            <w:tcW w:w="2254" w:type="dxa"/>
          </w:tcPr>
          <w:p w14:paraId="16F15582" w14:textId="6E0743DF" w:rsidR="003C08E8" w:rsidRPr="009B4FDD" w:rsidRDefault="009B4FDD" w:rsidP="009B4FDD">
            <w:pPr>
              <w:rPr>
                <w:rFonts w:ascii="Times New Roman" w:hAnsi="Times New Roman" w:cs="Times New Roman"/>
                <w:sz w:val="20"/>
                <w:szCs w:val="20"/>
              </w:rPr>
            </w:pPr>
            <w:r w:rsidRPr="009B4FDD">
              <w:rPr>
                <w:rFonts w:ascii="Times New Roman" w:hAnsi="Times New Roman" w:cs="Times New Roman"/>
                <w:sz w:val="20"/>
                <w:szCs w:val="20"/>
              </w:rPr>
              <w:t>224x224 RGB</w:t>
            </w:r>
          </w:p>
        </w:tc>
        <w:tc>
          <w:tcPr>
            <w:tcW w:w="2254" w:type="dxa"/>
          </w:tcPr>
          <w:p w14:paraId="436A29C7" w14:textId="25D2F310" w:rsidR="003C08E8" w:rsidRPr="009B4FDD" w:rsidRDefault="009B4FDD">
            <w:pPr>
              <w:rPr>
                <w:rFonts w:ascii="Times New Roman" w:hAnsi="Times New Roman" w:cs="Times New Roman"/>
                <w:sz w:val="20"/>
                <w:szCs w:val="20"/>
              </w:rPr>
            </w:pPr>
            <w:r w:rsidRPr="009B4FDD">
              <w:rPr>
                <w:rFonts w:ascii="Times New Roman" w:hAnsi="Times New Roman" w:cs="Times New Roman"/>
                <w:sz w:val="20"/>
                <w:szCs w:val="20"/>
              </w:rPr>
              <w:t xml:space="preserve">988 </w:t>
            </w:r>
            <w:proofErr w:type="spellStart"/>
            <w:r w:rsidRPr="009B4FDD">
              <w:rPr>
                <w:rFonts w:ascii="Times New Roman" w:hAnsi="Times New Roman" w:cs="Times New Roman"/>
                <w:sz w:val="20"/>
                <w:szCs w:val="20"/>
              </w:rPr>
              <w:t>cls</w:t>
            </w:r>
            <w:proofErr w:type="spellEnd"/>
            <w:r w:rsidRPr="009B4FDD">
              <w:rPr>
                <w:rFonts w:ascii="Times New Roman" w:hAnsi="Times New Roman" w:cs="Times New Roman"/>
                <w:sz w:val="20"/>
                <w:szCs w:val="20"/>
              </w:rPr>
              <w:t xml:space="preserve"> / 849 seg</w:t>
            </w:r>
          </w:p>
        </w:tc>
        <w:tc>
          <w:tcPr>
            <w:tcW w:w="2254" w:type="dxa"/>
          </w:tcPr>
          <w:p w14:paraId="5AD1910E" w14:textId="23F56B8F" w:rsidR="003C08E8" w:rsidRPr="009B4FDD" w:rsidRDefault="009B4FDD" w:rsidP="009B4FDD">
            <w:pPr>
              <w:jc w:val="both"/>
              <w:rPr>
                <w:rFonts w:ascii="Times New Roman" w:hAnsi="Times New Roman" w:cs="Times New Roman"/>
                <w:sz w:val="20"/>
                <w:szCs w:val="20"/>
              </w:rPr>
            </w:pPr>
            <w:r w:rsidRPr="009B4FDD">
              <w:rPr>
                <w:rFonts w:ascii="Times New Roman" w:hAnsi="Times New Roman" w:cs="Times New Roman"/>
                <w:sz w:val="20"/>
                <w:szCs w:val="20"/>
              </w:rPr>
              <w:t xml:space="preserve">Best overall balance; strongest Dice and </w:t>
            </w:r>
            <w:proofErr w:type="spellStart"/>
            <w:r w:rsidRPr="009B4FDD">
              <w:rPr>
                <w:rFonts w:ascii="Times New Roman" w:hAnsi="Times New Roman" w:cs="Times New Roman"/>
                <w:sz w:val="20"/>
                <w:szCs w:val="20"/>
              </w:rPr>
              <w:t>IoU</w:t>
            </w:r>
            <w:proofErr w:type="spellEnd"/>
          </w:p>
        </w:tc>
      </w:tr>
      <w:tr w:rsidR="003C08E8" w14:paraId="53CB147C" w14:textId="77777777" w:rsidTr="003C08E8">
        <w:tc>
          <w:tcPr>
            <w:tcW w:w="2254" w:type="dxa"/>
          </w:tcPr>
          <w:p w14:paraId="609D30AD" w14:textId="7C36BAA5" w:rsidR="003C08E8" w:rsidRPr="009B4FDD" w:rsidRDefault="009B4FDD" w:rsidP="009B4FDD">
            <w:pPr>
              <w:rPr>
                <w:rFonts w:ascii="Times New Roman" w:hAnsi="Times New Roman" w:cs="Times New Roman"/>
                <w:sz w:val="20"/>
                <w:szCs w:val="20"/>
              </w:rPr>
            </w:pPr>
            <w:r w:rsidRPr="009B4FDD">
              <w:rPr>
                <w:rFonts w:ascii="Times New Roman" w:hAnsi="Times New Roman" w:cs="Times New Roman"/>
                <w:sz w:val="20"/>
                <w:szCs w:val="20"/>
              </w:rPr>
              <w:t>ResNet50+Dv3+</w:t>
            </w:r>
          </w:p>
        </w:tc>
        <w:tc>
          <w:tcPr>
            <w:tcW w:w="2254" w:type="dxa"/>
          </w:tcPr>
          <w:p w14:paraId="09615111" w14:textId="16E6F321" w:rsidR="003C08E8" w:rsidRPr="009B4FDD" w:rsidRDefault="009B4FDD" w:rsidP="009B4FDD">
            <w:pPr>
              <w:rPr>
                <w:rFonts w:ascii="Times New Roman" w:hAnsi="Times New Roman" w:cs="Times New Roman"/>
                <w:sz w:val="20"/>
                <w:szCs w:val="20"/>
              </w:rPr>
            </w:pPr>
            <w:r w:rsidRPr="009B4FDD">
              <w:rPr>
                <w:rFonts w:ascii="Times New Roman" w:hAnsi="Times New Roman" w:cs="Times New Roman"/>
                <w:sz w:val="20"/>
                <w:szCs w:val="20"/>
              </w:rPr>
              <w:t>224x224 RGB</w:t>
            </w:r>
          </w:p>
        </w:tc>
        <w:tc>
          <w:tcPr>
            <w:tcW w:w="2254" w:type="dxa"/>
          </w:tcPr>
          <w:p w14:paraId="756FA215" w14:textId="48442CCA" w:rsidR="003C08E8" w:rsidRPr="009B4FDD" w:rsidRDefault="009B4FDD" w:rsidP="009B4FDD">
            <w:pPr>
              <w:jc w:val="both"/>
              <w:rPr>
                <w:rFonts w:ascii="Times New Roman" w:hAnsi="Times New Roman" w:cs="Times New Roman"/>
                <w:sz w:val="20"/>
                <w:szCs w:val="20"/>
              </w:rPr>
            </w:pPr>
            <w:r w:rsidRPr="009B4FDD">
              <w:rPr>
                <w:rFonts w:ascii="Times New Roman" w:hAnsi="Times New Roman" w:cs="Times New Roman"/>
                <w:sz w:val="20"/>
                <w:szCs w:val="20"/>
              </w:rPr>
              <w:t xml:space="preserve">1000 </w:t>
            </w:r>
            <w:proofErr w:type="spellStart"/>
            <w:r w:rsidRPr="009B4FDD">
              <w:rPr>
                <w:rFonts w:ascii="Times New Roman" w:hAnsi="Times New Roman" w:cs="Times New Roman"/>
                <w:sz w:val="20"/>
                <w:szCs w:val="20"/>
              </w:rPr>
              <w:t>cls</w:t>
            </w:r>
            <w:proofErr w:type="spellEnd"/>
            <w:r w:rsidRPr="009B4FDD">
              <w:rPr>
                <w:rFonts w:ascii="Times New Roman" w:hAnsi="Times New Roman" w:cs="Times New Roman"/>
                <w:sz w:val="20"/>
                <w:szCs w:val="20"/>
              </w:rPr>
              <w:t xml:space="preserve"> / 860 seg</w:t>
            </w:r>
          </w:p>
        </w:tc>
        <w:tc>
          <w:tcPr>
            <w:tcW w:w="2254" w:type="dxa"/>
          </w:tcPr>
          <w:p w14:paraId="56AA0693" w14:textId="2CBEA95F" w:rsidR="003C08E8" w:rsidRPr="009B4FDD" w:rsidRDefault="009B4FDD">
            <w:pPr>
              <w:rPr>
                <w:rFonts w:ascii="Times New Roman" w:hAnsi="Times New Roman" w:cs="Times New Roman"/>
                <w:sz w:val="20"/>
                <w:szCs w:val="20"/>
              </w:rPr>
            </w:pPr>
            <w:r w:rsidRPr="009B4FDD">
              <w:rPr>
                <w:rFonts w:ascii="Times New Roman" w:hAnsi="Times New Roman" w:cs="Times New Roman"/>
                <w:sz w:val="20"/>
                <w:szCs w:val="20"/>
              </w:rPr>
              <w:t>Strongest short-training result;</w:t>
            </w:r>
          </w:p>
        </w:tc>
      </w:tr>
      <w:tr w:rsidR="003C08E8" w14:paraId="75A4E4ED" w14:textId="77777777" w:rsidTr="003C08E8">
        <w:tc>
          <w:tcPr>
            <w:tcW w:w="2254" w:type="dxa"/>
          </w:tcPr>
          <w:p w14:paraId="30DDC625" w14:textId="31354B1A" w:rsidR="003C08E8" w:rsidRPr="009B4FDD" w:rsidRDefault="009B4FDD" w:rsidP="009B4FDD">
            <w:pPr>
              <w:rPr>
                <w:rFonts w:ascii="Times New Roman" w:hAnsi="Times New Roman" w:cs="Times New Roman"/>
                <w:sz w:val="20"/>
                <w:szCs w:val="20"/>
              </w:rPr>
            </w:pPr>
            <w:r w:rsidRPr="009B4FDD">
              <w:rPr>
                <w:rFonts w:ascii="Times New Roman" w:hAnsi="Times New Roman" w:cs="Times New Roman"/>
                <w:sz w:val="20"/>
                <w:szCs w:val="20"/>
              </w:rPr>
              <w:t>LinkNet-EffB0</w:t>
            </w:r>
          </w:p>
        </w:tc>
        <w:tc>
          <w:tcPr>
            <w:tcW w:w="2254" w:type="dxa"/>
          </w:tcPr>
          <w:p w14:paraId="47073EE6" w14:textId="14934E9E" w:rsidR="003C08E8" w:rsidRPr="009B4FDD" w:rsidRDefault="009B4FDD" w:rsidP="009B4FDD">
            <w:pPr>
              <w:rPr>
                <w:rFonts w:ascii="Times New Roman" w:hAnsi="Times New Roman" w:cs="Times New Roman"/>
                <w:sz w:val="20"/>
                <w:szCs w:val="20"/>
              </w:rPr>
            </w:pPr>
            <w:r w:rsidRPr="009B4FDD">
              <w:rPr>
                <w:rFonts w:ascii="Times New Roman" w:hAnsi="Times New Roman" w:cs="Times New Roman"/>
                <w:sz w:val="20"/>
                <w:szCs w:val="20"/>
              </w:rPr>
              <w:t>128x128 RGB</w:t>
            </w:r>
          </w:p>
        </w:tc>
        <w:tc>
          <w:tcPr>
            <w:tcW w:w="2254" w:type="dxa"/>
          </w:tcPr>
          <w:p w14:paraId="7C04E600" w14:textId="283AECDB" w:rsidR="003C08E8" w:rsidRPr="009B4FDD" w:rsidRDefault="009B4FDD">
            <w:pPr>
              <w:rPr>
                <w:rFonts w:ascii="Times New Roman" w:hAnsi="Times New Roman" w:cs="Times New Roman"/>
                <w:sz w:val="20"/>
                <w:szCs w:val="20"/>
              </w:rPr>
            </w:pPr>
            <w:r w:rsidRPr="009B4FDD">
              <w:rPr>
                <w:rFonts w:ascii="Times New Roman" w:hAnsi="Times New Roman" w:cs="Times New Roman"/>
                <w:sz w:val="20"/>
                <w:szCs w:val="20"/>
              </w:rPr>
              <w:t xml:space="preserve">1000 </w:t>
            </w:r>
            <w:proofErr w:type="spellStart"/>
            <w:r w:rsidRPr="009B4FDD">
              <w:rPr>
                <w:rFonts w:ascii="Times New Roman" w:hAnsi="Times New Roman" w:cs="Times New Roman"/>
                <w:sz w:val="20"/>
                <w:szCs w:val="20"/>
              </w:rPr>
              <w:t>cls</w:t>
            </w:r>
            <w:proofErr w:type="spellEnd"/>
            <w:r w:rsidRPr="009B4FDD">
              <w:rPr>
                <w:rFonts w:ascii="Times New Roman" w:hAnsi="Times New Roman" w:cs="Times New Roman"/>
                <w:sz w:val="20"/>
                <w:szCs w:val="20"/>
              </w:rPr>
              <w:t xml:space="preserve"> / 1000 mask rows</w:t>
            </w:r>
          </w:p>
        </w:tc>
        <w:tc>
          <w:tcPr>
            <w:tcW w:w="2254" w:type="dxa"/>
          </w:tcPr>
          <w:p w14:paraId="62F89625" w14:textId="443F6D96" w:rsidR="003C08E8" w:rsidRPr="009B4FDD" w:rsidRDefault="009B4FDD">
            <w:pPr>
              <w:rPr>
                <w:rFonts w:ascii="Times New Roman" w:hAnsi="Times New Roman" w:cs="Times New Roman"/>
                <w:sz w:val="20"/>
                <w:szCs w:val="20"/>
              </w:rPr>
            </w:pPr>
            <w:r w:rsidRPr="009B4FDD">
              <w:rPr>
                <w:rFonts w:ascii="Times New Roman" w:hAnsi="Times New Roman" w:cs="Times New Roman"/>
                <w:sz w:val="20"/>
                <w:szCs w:val="20"/>
              </w:rPr>
              <w:t>High ROC-AUC and compact pretrained</w:t>
            </w:r>
            <w:r>
              <w:rPr>
                <w:rFonts w:ascii="Times New Roman" w:hAnsi="Times New Roman" w:cs="Times New Roman"/>
                <w:sz w:val="20"/>
                <w:szCs w:val="20"/>
              </w:rPr>
              <w:t>.</w:t>
            </w:r>
          </w:p>
        </w:tc>
      </w:tr>
      <w:tr w:rsidR="003C08E8" w14:paraId="59A4FEAD" w14:textId="77777777" w:rsidTr="003C08E8">
        <w:tc>
          <w:tcPr>
            <w:tcW w:w="2254" w:type="dxa"/>
          </w:tcPr>
          <w:p w14:paraId="51EF4FFB" w14:textId="1A64F9C2" w:rsidR="003C08E8" w:rsidRPr="009B4FDD" w:rsidRDefault="009B4FDD" w:rsidP="009B4FDD">
            <w:pPr>
              <w:rPr>
                <w:rFonts w:ascii="Times New Roman" w:hAnsi="Times New Roman" w:cs="Times New Roman"/>
                <w:sz w:val="20"/>
                <w:szCs w:val="20"/>
              </w:rPr>
            </w:pPr>
            <w:proofErr w:type="spellStart"/>
            <w:r w:rsidRPr="009B4FDD">
              <w:rPr>
                <w:rFonts w:ascii="Times New Roman" w:hAnsi="Times New Roman" w:cs="Times New Roman"/>
                <w:sz w:val="20"/>
                <w:szCs w:val="20"/>
              </w:rPr>
              <w:t>ENet</w:t>
            </w:r>
            <w:proofErr w:type="spellEnd"/>
          </w:p>
        </w:tc>
        <w:tc>
          <w:tcPr>
            <w:tcW w:w="2254" w:type="dxa"/>
          </w:tcPr>
          <w:p w14:paraId="64DC41FF" w14:textId="1E6B6DDF" w:rsidR="003C08E8" w:rsidRPr="009B4FDD" w:rsidRDefault="009B4FDD" w:rsidP="009B4FDD">
            <w:pPr>
              <w:rPr>
                <w:rFonts w:ascii="Times New Roman" w:hAnsi="Times New Roman" w:cs="Times New Roman"/>
                <w:sz w:val="20"/>
                <w:szCs w:val="20"/>
              </w:rPr>
            </w:pPr>
            <w:r w:rsidRPr="009B4FDD">
              <w:rPr>
                <w:rFonts w:ascii="Times New Roman" w:hAnsi="Times New Roman" w:cs="Times New Roman"/>
                <w:sz w:val="20"/>
                <w:szCs w:val="20"/>
              </w:rPr>
              <w:t>256x256 grayscale</w:t>
            </w:r>
          </w:p>
        </w:tc>
        <w:tc>
          <w:tcPr>
            <w:tcW w:w="2254" w:type="dxa"/>
          </w:tcPr>
          <w:p w14:paraId="70DCD077" w14:textId="234400BF" w:rsidR="003C08E8" w:rsidRPr="009B4FDD" w:rsidRDefault="009B4FDD">
            <w:pPr>
              <w:rPr>
                <w:rFonts w:ascii="Times New Roman" w:hAnsi="Times New Roman" w:cs="Times New Roman"/>
                <w:sz w:val="20"/>
                <w:szCs w:val="20"/>
              </w:rPr>
            </w:pPr>
            <w:r w:rsidRPr="009B4FDD">
              <w:rPr>
                <w:rFonts w:ascii="Times New Roman" w:hAnsi="Times New Roman" w:cs="Times New Roman"/>
                <w:sz w:val="20"/>
                <w:szCs w:val="20"/>
              </w:rPr>
              <w:t xml:space="preserve">1000 </w:t>
            </w:r>
            <w:proofErr w:type="spellStart"/>
            <w:r w:rsidRPr="009B4FDD">
              <w:rPr>
                <w:rFonts w:ascii="Times New Roman" w:hAnsi="Times New Roman" w:cs="Times New Roman"/>
                <w:sz w:val="20"/>
                <w:szCs w:val="20"/>
              </w:rPr>
              <w:t>cls</w:t>
            </w:r>
            <w:proofErr w:type="spellEnd"/>
            <w:r w:rsidRPr="009B4FDD">
              <w:rPr>
                <w:rFonts w:ascii="Times New Roman" w:hAnsi="Times New Roman" w:cs="Times New Roman"/>
                <w:sz w:val="20"/>
                <w:szCs w:val="20"/>
              </w:rPr>
              <w:t xml:space="preserve"> / 860 seg</w:t>
            </w:r>
          </w:p>
        </w:tc>
        <w:tc>
          <w:tcPr>
            <w:tcW w:w="2254" w:type="dxa"/>
          </w:tcPr>
          <w:p w14:paraId="62365698" w14:textId="5C48455A" w:rsidR="003C08E8" w:rsidRPr="009B4FDD" w:rsidRDefault="009B4FDD">
            <w:pPr>
              <w:rPr>
                <w:rFonts w:ascii="Times New Roman" w:hAnsi="Times New Roman" w:cs="Times New Roman"/>
                <w:sz w:val="20"/>
                <w:szCs w:val="20"/>
              </w:rPr>
            </w:pPr>
            <w:r w:rsidRPr="009B4FDD">
              <w:rPr>
                <w:rFonts w:ascii="Times New Roman" w:hAnsi="Times New Roman" w:cs="Times New Roman"/>
                <w:sz w:val="20"/>
                <w:szCs w:val="20"/>
              </w:rPr>
              <w:t>Best lightweight option</w:t>
            </w:r>
            <w:r>
              <w:rPr>
                <w:rFonts w:ascii="Times New Roman" w:hAnsi="Times New Roman" w:cs="Times New Roman"/>
                <w:sz w:val="20"/>
                <w:szCs w:val="20"/>
              </w:rPr>
              <w:t xml:space="preserve">; </w:t>
            </w:r>
            <w:r w:rsidRPr="009B4FDD">
              <w:rPr>
                <w:rFonts w:ascii="Times New Roman" w:hAnsi="Times New Roman" w:cs="Times New Roman"/>
                <w:sz w:val="20"/>
                <w:szCs w:val="20"/>
              </w:rPr>
              <w:t>only 0.364M parameters</w:t>
            </w:r>
          </w:p>
        </w:tc>
      </w:tr>
      <w:tr w:rsidR="003C08E8" w14:paraId="32978427" w14:textId="77777777" w:rsidTr="003C08E8">
        <w:tc>
          <w:tcPr>
            <w:tcW w:w="2254" w:type="dxa"/>
          </w:tcPr>
          <w:p w14:paraId="29CB1D8C" w14:textId="6ABB2862" w:rsidR="003C08E8" w:rsidRPr="009B4FDD" w:rsidRDefault="009B4FDD" w:rsidP="009B4FDD">
            <w:pPr>
              <w:rPr>
                <w:rFonts w:ascii="Times New Roman" w:hAnsi="Times New Roman" w:cs="Times New Roman"/>
                <w:sz w:val="20"/>
                <w:szCs w:val="20"/>
              </w:rPr>
            </w:pPr>
            <w:r w:rsidRPr="009B4FDD">
              <w:rPr>
                <w:rFonts w:ascii="Times New Roman" w:hAnsi="Times New Roman" w:cs="Times New Roman"/>
                <w:sz w:val="20"/>
                <w:szCs w:val="20"/>
              </w:rPr>
              <w:t>DeepLabV3-MNet</w:t>
            </w:r>
          </w:p>
        </w:tc>
        <w:tc>
          <w:tcPr>
            <w:tcW w:w="2254" w:type="dxa"/>
          </w:tcPr>
          <w:p w14:paraId="70395082" w14:textId="0E41EC32" w:rsidR="003C08E8" w:rsidRPr="009B4FDD" w:rsidRDefault="009B4FDD" w:rsidP="009B4FDD">
            <w:pPr>
              <w:rPr>
                <w:rFonts w:ascii="Times New Roman" w:hAnsi="Times New Roman" w:cs="Times New Roman"/>
                <w:sz w:val="20"/>
                <w:szCs w:val="20"/>
              </w:rPr>
            </w:pPr>
            <w:r w:rsidRPr="009B4FDD">
              <w:rPr>
                <w:rFonts w:ascii="Times New Roman" w:hAnsi="Times New Roman" w:cs="Times New Roman"/>
                <w:sz w:val="20"/>
                <w:szCs w:val="20"/>
              </w:rPr>
              <w:t>128x128 grayscale</w:t>
            </w:r>
          </w:p>
        </w:tc>
        <w:tc>
          <w:tcPr>
            <w:tcW w:w="2254" w:type="dxa"/>
          </w:tcPr>
          <w:p w14:paraId="61D28475" w14:textId="12FE0B0E" w:rsidR="003C08E8" w:rsidRPr="009B4FDD" w:rsidRDefault="009B4FDD" w:rsidP="009B4FDD">
            <w:pPr>
              <w:jc w:val="both"/>
              <w:rPr>
                <w:rFonts w:ascii="Times New Roman" w:hAnsi="Times New Roman" w:cs="Times New Roman"/>
                <w:sz w:val="20"/>
                <w:szCs w:val="20"/>
              </w:rPr>
            </w:pPr>
            <w:r w:rsidRPr="009B4FDD">
              <w:rPr>
                <w:rFonts w:ascii="Times New Roman" w:hAnsi="Times New Roman" w:cs="Times New Roman"/>
                <w:sz w:val="20"/>
                <w:szCs w:val="20"/>
              </w:rPr>
              <w:t xml:space="preserve">1000 </w:t>
            </w:r>
            <w:proofErr w:type="spellStart"/>
            <w:r w:rsidRPr="009B4FDD">
              <w:rPr>
                <w:rFonts w:ascii="Times New Roman" w:hAnsi="Times New Roman" w:cs="Times New Roman"/>
                <w:sz w:val="20"/>
                <w:szCs w:val="20"/>
              </w:rPr>
              <w:t>cls</w:t>
            </w:r>
            <w:proofErr w:type="spellEnd"/>
            <w:r w:rsidRPr="009B4FDD">
              <w:rPr>
                <w:rFonts w:ascii="Times New Roman" w:hAnsi="Times New Roman" w:cs="Times New Roman"/>
                <w:sz w:val="20"/>
                <w:szCs w:val="20"/>
              </w:rPr>
              <w:t xml:space="preserve"> / 860 seg</w:t>
            </w:r>
          </w:p>
        </w:tc>
        <w:tc>
          <w:tcPr>
            <w:tcW w:w="2254" w:type="dxa"/>
          </w:tcPr>
          <w:p w14:paraId="643078CF" w14:textId="434CAFDE" w:rsidR="003C08E8" w:rsidRPr="009B4FDD" w:rsidRDefault="009B4FDD" w:rsidP="009B4FDD">
            <w:pPr>
              <w:jc w:val="both"/>
              <w:rPr>
                <w:rFonts w:ascii="Times New Roman" w:hAnsi="Times New Roman" w:cs="Times New Roman"/>
                <w:sz w:val="20"/>
                <w:szCs w:val="20"/>
              </w:rPr>
            </w:pPr>
            <w:r w:rsidRPr="009B4FDD">
              <w:rPr>
                <w:rFonts w:ascii="Times New Roman" w:hAnsi="Times New Roman" w:cs="Times New Roman"/>
                <w:sz w:val="20"/>
                <w:szCs w:val="20"/>
              </w:rPr>
              <w:t>Undertrained one-epoch baseline</w:t>
            </w:r>
          </w:p>
        </w:tc>
      </w:tr>
    </w:tbl>
    <w:p w14:paraId="6BBE565E" w14:textId="77777777" w:rsidR="003C08E8" w:rsidRDefault="003C08E8">
      <w:pPr>
        <w:rPr>
          <w:rFonts w:ascii="Times New Roman" w:hAnsi="Times New Roman" w:cs="Times New Roman"/>
          <w:sz w:val="20"/>
          <w:szCs w:val="20"/>
        </w:rPr>
      </w:pPr>
    </w:p>
    <w:p w14:paraId="4694E635" w14:textId="2087D498" w:rsidR="00DC7F54" w:rsidRPr="00DC7F54" w:rsidRDefault="00DC7F54" w:rsidP="00DC7F54">
      <w:pPr>
        <w:rPr>
          <w:rFonts w:ascii="Times New Roman" w:hAnsi="Times New Roman" w:cs="Times New Roman"/>
          <w:b/>
          <w:bCs/>
          <w:sz w:val="32"/>
          <w:szCs w:val="32"/>
        </w:rPr>
      </w:pPr>
      <w:r w:rsidRPr="00DC7F54">
        <w:rPr>
          <w:rFonts w:ascii="Times New Roman" w:hAnsi="Times New Roman" w:cs="Times New Roman"/>
          <w:b/>
          <w:bCs/>
          <w:sz w:val="32"/>
          <w:szCs w:val="32"/>
        </w:rPr>
        <w:t>2. Dataset and Split Summary</w:t>
      </w:r>
    </w:p>
    <w:p w14:paraId="457F1808" w14:textId="1C3D2B97" w:rsidR="00DC7F54" w:rsidRPr="00DC7F54" w:rsidRDefault="00DC7F54" w:rsidP="007214EE">
      <w:pPr>
        <w:jc w:val="both"/>
        <w:rPr>
          <w:rFonts w:ascii="Times New Roman" w:hAnsi="Times New Roman" w:cs="Times New Roman"/>
          <w:sz w:val="24"/>
          <w:szCs w:val="24"/>
        </w:rPr>
      </w:pPr>
      <w:r>
        <w:rPr>
          <w:rFonts w:ascii="Times New Roman" w:hAnsi="Times New Roman" w:cs="Times New Roman"/>
          <w:sz w:val="24"/>
          <w:szCs w:val="24"/>
        </w:rPr>
        <w:t>We have used</w:t>
      </w:r>
      <w:r w:rsidRPr="00DC7F54">
        <w:rPr>
          <w:rFonts w:ascii="Times New Roman" w:hAnsi="Times New Roman" w:cs="Times New Roman"/>
          <w:sz w:val="24"/>
          <w:szCs w:val="24"/>
        </w:rPr>
        <w:t xml:space="preserve"> the BRISC2025 dataset</w:t>
      </w:r>
      <w:r w:rsidR="00BB66C8">
        <w:rPr>
          <w:rFonts w:ascii="Times New Roman" w:hAnsi="Times New Roman" w:cs="Times New Roman"/>
          <w:sz w:val="24"/>
          <w:szCs w:val="24"/>
        </w:rPr>
        <w:t>, which consists of</w:t>
      </w:r>
      <w:r w:rsidRPr="00DC7F54">
        <w:rPr>
          <w:rFonts w:ascii="Times New Roman" w:hAnsi="Times New Roman" w:cs="Times New Roman"/>
          <w:sz w:val="24"/>
          <w:szCs w:val="24"/>
        </w:rPr>
        <w:t xml:space="preserve"> 5,000 official classification training images and 1,000 official classification test images. The official test class distribution is 254 glioma, 306 meningioma, 140 </w:t>
      </w:r>
      <w:proofErr w:type="spellStart"/>
      <w:r w:rsidRPr="00DC7F54">
        <w:rPr>
          <w:rFonts w:ascii="Times New Roman" w:hAnsi="Times New Roman" w:cs="Times New Roman"/>
          <w:sz w:val="24"/>
          <w:szCs w:val="24"/>
        </w:rPr>
        <w:t>no_tumor</w:t>
      </w:r>
      <w:proofErr w:type="spellEnd"/>
      <w:r w:rsidRPr="00DC7F54">
        <w:rPr>
          <w:rFonts w:ascii="Times New Roman" w:hAnsi="Times New Roman" w:cs="Times New Roman"/>
          <w:sz w:val="24"/>
          <w:szCs w:val="24"/>
        </w:rPr>
        <w:t xml:space="preserve">, and 300 </w:t>
      </w:r>
      <w:proofErr w:type="gramStart"/>
      <w:r w:rsidRPr="00DC7F54">
        <w:rPr>
          <w:rFonts w:ascii="Times New Roman" w:hAnsi="Times New Roman" w:cs="Times New Roman"/>
          <w:sz w:val="24"/>
          <w:szCs w:val="24"/>
        </w:rPr>
        <w:t>pituitary</w:t>
      </w:r>
      <w:proofErr w:type="gramEnd"/>
      <w:r w:rsidRPr="00DC7F54">
        <w:rPr>
          <w:rFonts w:ascii="Times New Roman" w:hAnsi="Times New Roman" w:cs="Times New Roman"/>
          <w:sz w:val="24"/>
          <w:szCs w:val="24"/>
        </w:rPr>
        <w:t>. Segmentation masks are available for a subset of the data: 3,933 training masks and 860 official test masks. Images without segmentation masks are handled using blank masks in the multitask setup.</w:t>
      </w:r>
    </w:p>
    <w:p w14:paraId="37C9D6BB" w14:textId="197B1C85" w:rsidR="00DC7F54" w:rsidRPr="00DC7F54" w:rsidRDefault="00DC7F54" w:rsidP="007214EE">
      <w:pPr>
        <w:jc w:val="both"/>
        <w:rPr>
          <w:rFonts w:ascii="Times New Roman" w:hAnsi="Times New Roman" w:cs="Times New Roman"/>
          <w:sz w:val="24"/>
          <w:szCs w:val="24"/>
        </w:rPr>
      </w:pPr>
      <w:r w:rsidRPr="00DC7F54">
        <w:rPr>
          <w:rFonts w:ascii="Times New Roman" w:hAnsi="Times New Roman" w:cs="Times New Roman"/>
          <w:b/>
          <w:sz w:val="24"/>
          <w:szCs w:val="24"/>
        </w:rPr>
        <w:t xml:space="preserve">• </w:t>
      </w:r>
      <w:r w:rsidRPr="00DC7F54">
        <w:rPr>
          <w:rFonts w:ascii="Times New Roman" w:hAnsi="Times New Roman" w:cs="Times New Roman"/>
          <w:sz w:val="24"/>
          <w:szCs w:val="24"/>
        </w:rPr>
        <w:t>Custom U-Net removes exact duplicate images using hashing; therefore</w:t>
      </w:r>
      <w:r w:rsidR="00BB66C8">
        <w:rPr>
          <w:rFonts w:ascii="Times New Roman" w:hAnsi="Times New Roman" w:cs="Times New Roman"/>
          <w:sz w:val="24"/>
          <w:szCs w:val="24"/>
        </w:rPr>
        <w:t>, its final classification test set is 988 images,</w:t>
      </w:r>
      <w:r w:rsidRPr="00DC7F54">
        <w:rPr>
          <w:rFonts w:ascii="Times New Roman" w:hAnsi="Times New Roman" w:cs="Times New Roman"/>
          <w:sz w:val="24"/>
          <w:szCs w:val="24"/>
        </w:rPr>
        <w:t xml:space="preserve"> and its segmentation test set is 849 images.</w:t>
      </w:r>
    </w:p>
    <w:p w14:paraId="553F8605" w14:textId="77777777" w:rsidR="00DC7F54" w:rsidRPr="00DC7F54" w:rsidRDefault="00DC7F54" w:rsidP="007214EE">
      <w:pPr>
        <w:jc w:val="both"/>
        <w:rPr>
          <w:rFonts w:ascii="Times New Roman" w:hAnsi="Times New Roman" w:cs="Times New Roman"/>
          <w:sz w:val="24"/>
          <w:szCs w:val="24"/>
        </w:rPr>
      </w:pPr>
      <w:r w:rsidRPr="00DC7F54">
        <w:rPr>
          <w:rFonts w:ascii="Times New Roman" w:hAnsi="Times New Roman" w:cs="Times New Roman"/>
          <w:b/>
          <w:sz w:val="24"/>
          <w:szCs w:val="24"/>
        </w:rPr>
        <w:t xml:space="preserve">• </w:t>
      </w:r>
      <w:proofErr w:type="spellStart"/>
      <w:r w:rsidRPr="00DC7F54">
        <w:rPr>
          <w:rFonts w:ascii="Times New Roman" w:hAnsi="Times New Roman" w:cs="Times New Roman"/>
          <w:sz w:val="24"/>
          <w:szCs w:val="24"/>
        </w:rPr>
        <w:t>LinkNet</w:t>
      </w:r>
      <w:proofErr w:type="spellEnd"/>
      <w:r w:rsidRPr="00DC7F54">
        <w:rPr>
          <w:rFonts w:ascii="Times New Roman" w:hAnsi="Times New Roman" w:cs="Times New Roman"/>
          <w:sz w:val="24"/>
          <w:szCs w:val="24"/>
        </w:rPr>
        <w:t xml:space="preserve"> keeps images without masks by assigning blank masks and evaluates on the official 1,000-image test set.</w:t>
      </w:r>
    </w:p>
    <w:p w14:paraId="01054F9A" w14:textId="77777777" w:rsidR="00DC7F54" w:rsidRPr="00DC7F54" w:rsidRDefault="00DC7F54" w:rsidP="007214EE">
      <w:pPr>
        <w:jc w:val="both"/>
        <w:rPr>
          <w:rFonts w:ascii="Times New Roman" w:hAnsi="Times New Roman" w:cs="Times New Roman"/>
          <w:sz w:val="24"/>
          <w:szCs w:val="24"/>
        </w:rPr>
      </w:pPr>
      <w:r w:rsidRPr="00DC7F54">
        <w:rPr>
          <w:rFonts w:ascii="Times New Roman" w:hAnsi="Times New Roman" w:cs="Times New Roman"/>
          <w:b/>
          <w:sz w:val="24"/>
          <w:szCs w:val="24"/>
        </w:rPr>
        <w:t xml:space="preserve">• </w:t>
      </w:r>
      <w:proofErr w:type="spellStart"/>
      <w:r w:rsidRPr="00DC7F54">
        <w:rPr>
          <w:rFonts w:ascii="Times New Roman" w:hAnsi="Times New Roman" w:cs="Times New Roman"/>
          <w:sz w:val="24"/>
          <w:szCs w:val="24"/>
        </w:rPr>
        <w:t>ENet</w:t>
      </w:r>
      <w:proofErr w:type="spellEnd"/>
      <w:r w:rsidRPr="00DC7F54">
        <w:rPr>
          <w:rFonts w:ascii="Times New Roman" w:hAnsi="Times New Roman" w:cs="Times New Roman"/>
          <w:sz w:val="24"/>
          <w:szCs w:val="24"/>
        </w:rPr>
        <w:t xml:space="preserve"> and DeepLabV3-MobileNetV3 report 1,000 classification test images and 860 available test segmentation masks.</w:t>
      </w:r>
    </w:p>
    <w:p w14:paraId="435BF0F2" w14:textId="3792EF02" w:rsidR="00DC7F54" w:rsidRDefault="00DC7F54">
      <w:pPr>
        <w:rPr>
          <w:rFonts w:ascii="Times New Roman" w:hAnsi="Times New Roman" w:cs="Times New Roman"/>
          <w:b/>
          <w:bCs/>
          <w:sz w:val="32"/>
          <w:szCs w:val="32"/>
        </w:rPr>
      </w:pPr>
      <w:r w:rsidRPr="00DC7F54">
        <w:rPr>
          <w:rFonts w:ascii="Times New Roman" w:hAnsi="Times New Roman" w:cs="Times New Roman"/>
          <w:b/>
          <w:bCs/>
          <w:sz w:val="32"/>
          <w:szCs w:val="32"/>
        </w:rPr>
        <w:lastRenderedPageBreak/>
        <w:t>3. Methodology and Architecture Comparison</w:t>
      </w:r>
    </w:p>
    <w:p w14:paraId="27ECAE84" w14:textId="77777777" w:rsidR="00DC7F54" w:rsidRDefault="00DC7F54" w:rsidP="007214EE">
      <w:pPr>
        <w:jc w:val="both"/>
        <w:rPr>
          <w:rFonts w:ascii="Times New Roman" w:hAnsi="Times New Roman" w:cs="Times New Roman"/>
          <w:sz w:val="24"/>
          <w:szCs w:val="24"/>
        </w:rPr>
      </w:pPr>
      <w:r w:rsidRPr="00DC7F54">
        <w:rPr>
          <w:rFonts w:ascii="Times New Roman" w:hAnsi="Times New Roman" w:cs="Times New Roman"/>
          <w:sz w:val="24"/>
          <w:szCs w:val="24"/>
        </w:rPr>
        <w:t>All five notebooks use multitask learning, but they differ in backbone design, decoder strength, input resolution, color channel handling, number of epochs, and checkpoint selection method. These differences explain much of the final performance gap.</w:t>
      </w:r>
    </w:p>
    <w:p w14:paraId="254A2400" w14:textId="77777777" w:rsidR="00981DA5" w:rsidRPr="00DC7F54" w:rsidRDefault="00981DA5" w:rsidP="00DC7F54">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2254"/>
        <w:gridCol w:w="2254"/>
        <w:gridCol w:w="2254"/>
        <w:gridCol w:w="2254"/>
      </w:tblGrid>
      <w:tr w:rsidR="00DC7F54" w14:paraId="7F42D276" w14:textId="77777777" w:rsidTr="00273BF0">
        <w:tc>
          <w:tcPr>
            <w:tcW w:w="2254" w:type="dxa"/>
            <w:vAlign w:val="center"/>
          </w:tcPr>
          <w:p w14:paraId="46CE22DC" w14:textId="351B3B13" w:rsidR="00DC7F54" w:rsidRPr="00DC7F54" w:rsidRDefault="00DC7F54" w:rsidP="00DC7F54">
            <w:pPr>
              <w:jc w:val="center"/>
              <w:rPr>
                <w:rFonts w:ascii="Times New Roman" w:hAnsi="Times New Roman" w:cs="Times New Roman"/>
                <w:b/>
                <w:bCs/>
                <w:sz w:val="24"/>
                <w:szCs w:val="24"/>
              </w:rPr>
            </w:pPr>
            <w:r>
              <w:rPr>
                <w:rFonts w:ascii="Times New Roman" w:hAnsi="Times New Roman" w:cs="Times New Roman"/>
                <w:b/>
                <w:bCs/>
                <w:sz w:val="24"/>
                <w:szCs w:val="24"/>
              </w:rPr>
              <w:t xml:space="preserve">Model </w:t>
            </w:r>
          </w:p>
        </w:tc>
        <w:tc>
          <w:tcPr>
            <w:tcW w:w="2254" w:type="dxa"/>
          </w:tcPr>
          <w:p w14:paraId="6D1C3F04" w14:textId="661546DD" w:rsidR="00DC7F54" w:rsidRPr="00DC7F54" w:rsidRDefault="00DC7F54" w:rsidP="00DC7F54">
            <w:pPr>
              <w:jc w:val="center"/>
              <w:rPr>
                <w:rFonts w:ascii="Times New Roman" w:hAnsi="Times New Roman" w:cs="Times New Roman"/>
                <w:b/>
                <w:bCs/>
                <w:sz w:val="24"/>
                <w:szCs w:val="24"/>
              </w:rPr>
            </w:pPr>
            <w:r>
              <w:rPr>
                <w:rFonts w:ascii="Times New Roman" w:hAnsi="Times New Roman" w:cs="Times New Roman"/>
                <w:b/>
                <w:bCs/>
                <w:sz w:val="24"/>
                <w:szCs w:val="24"/>
              </w:rPr>
              <w:t>Architecture</w:t>
            </w:r>
          </w:p>
        </w:tc>
        <w:tc>
          <w:tcPr>
            <w:tcW w:w="2254" w:type="dxa"/>
          </w:tcPr>
          <w:p w14:paraId="6FAA6846" w14:textId="233E97CA" w:rsidR="00DC7F54" w:rsidRPr="00DC7F54" w:rsidRDefault="00DC7F54" w:rsidP="00DC7F54">
            <w:pPr>
              <w:jc w:val="center"/>
              <w:rPr>
                <w:rFonts w:ascii="Times New Roman" w:hAnsi="Times New Roman" w:cs="Times New Roman"/>
                <w:b/>
                <w:bCs/>
                <w:sz w:val="24"/>
                <w:szCs w:val="24"/>
              </w:rPr>
            </w:pPr>
            <w:r>
              <w:rPr>
                <w:rFonts w:ascii="Times New Roman" w:hAnsi="Times New Roman" w:cs="Times New Roman"/>
                <w:b/>
                <w:bCs/>
                <w:sz w:val="24"/>
                <w:szCs w:val="24"/>
              </w:rPr>
              <w:t>Input</w:t>
            </w:r>
          </w:p>
        </w:tc>
        <w:tc>
          <w:tcPr>
            <w:tcW w:w="2254" w:type="dxa"/>
          </w:tcPr>
          <w:p w14:paraId="776F2DF4" w14:textId="7B0F16E5" w:rsidR="00DC7F54" w:rsidRPr="00DC7F54" w:rsidRDefault="00DC7F54" w:rsidP="00DC7F54">
            <w:pPr>
              <w:jc w:val="center"/>
              <w:rPr>
                <w:rFonts w:ascii="Times New Roman" w:hAnsi="Times New Roman" w:cs="Times New Roman"/>
                <w:b/>
                <w:bCs/>
                <w:sz w:val="24"/>
                <w:szCs w:val="24"/>
              </w:rPr>
            </w:pPr>
            <w:r>
              <w:rPr>
                <w:rFonts w:ascii="Times New Roman" w:hAnsi="Times New Roman" w:cs="Times New Roman"/>
                <w:b/>
                <w:bCs/>
                <w:sz w:val="24"/>
                <w:szCs w:val="24"/>
              </w:rPr>
              <w:t>Training method</w:t>
            </w:r>
          </w:p>
        </w:tc>
      </w:tr>
      <w:tr w:rsidR="00DC7F54" w:rsidRPr="00DC7F54" w14:paraId="682A6E7A" w14:textId="77777777" w:rsidTr="003F3F29">
        <w:tc>
          <w:tcPr>
            <w:tcW w:w="2254" w:type="dxa"/>
            <w:vAlign w:val="center"/>
          </w:tcPr>
          <w:p w14:paraId="4190FD91" w14:textId="0F95A65F" w:rsidR="00DC7F54" w:rsidRPr="00DC7F54" w:rsidRDefault="00DC7F54" w:rsidP="00DC7F54">
            <w:pPr>
              <w:rPr>
                <w:rFonts w:ascii="Times New Roman" w:hAnsi="Times New Roman" w:cs="Times New Roman"/>
                <w:sz w:val="20"/>
                <w:szCs w:val="20"/>
              </w:rPr>
            </w:pPr>
            <w:r w:rsidRPr="00DC7F54">
              <w:rPr>
                <w:rFonts w:ascii="Times New Roman" w:hAnsi="Times New Roman" w:cs="Times New Roman"/>
                <w:sz w:val="20"/>
                <w:szCs w:val="20"/>
              </w:rPr>
              <w:t>Custom U-Net</w:t>
            </w:r>
          </w:p>
        </w:tc>
        <w:tc>
          <w:tcPr>
            <w:tcW w:w="2254" w:type="dxa"/>
            <w:vAlign w:val="center"/>
          </w:tcPr>
          <w:p w14:paraId="725C7186" w14:textId="723C6C59" w:rsidR="00DC7F54" w:rsidRPr="00DC7F54" w:rsidRDefault="00DC7F54" w:rsidP="00DC7F54">
            <w:pPr>
              <w:rPr>
                <w:rFonts w:ascii="Times New Roman" w:hAnsi="Times New Roman" w:cs="Times New Roman"/>
                <w:sz w:val="20"/>
                <w:szCs w:val="20"/>
              </w:rPr>
            </w:pPr>
            <w:r w:rsidRPr="00DC7F54">
              <w:rPr>
                <w:rFonts w:ascii="Times New Roman" w:hAnsi="Times New Roman" w:cs="Times New Roman"/>
                <w:sz w:val="20"/>
                <w:szCs w:val="20"/>
              </w:rPr>
              <w:t>Encoder-bottleneck-decoder with skip connections; classifier from shared representation.</w:t>
            </w:r>
          </w:p>
        </w:tc>
        <w:tc>
          <w:tcPr>
            <w:tcW w:w="2254" w:type="dxa"/>
            <w:vAlign w:val="center"/>
          </w:tcPr>
          <w:p w14:paraId="5F7C1751" w14:textId="76CC3DAD" w:rsidR="00DC7F54" w:rsidRPr="00DC7F54" w:rsidRDefault="00DC7F54" w:rsidP="00DC7F54">
            <w:pPr>
              <w:rPr>
                <w:rFonts w:ascii="Times New Roman" w:hAnsi="Times New Roman" w:cs="Times New Roman"/>
                <w:sz w:val="20"/>
                <w:szCs w:val="20"/>
              </w:rPr>
            </w:pPr>
            <w:r w:rsidRPr="00DC7F54">
              <w:rPr>
                <w:rFonts w:ascii="Times New Roman" w:hAnsi="Times New Roman" w:cs="Times New Roman"/>
                <w:sz w:val="20"/>
                <w:szCs w:val="20"/>
              </w:rPr>
              <w:t>224x224 RGB</w:t>
            </w:r>
          </w:p>
        </w:tc>
        <w:tc>
          <w:tcPr>
            <w:tcW w:w="2254" w:type="dxa"/>
            <w:vAlign w:val="center"/>
          </w:tcPr>
          <w:p w14:paraId="36975F29" w14:textId="3D29FD04" w:rsidR="00DC7F54" w:rsidRPr="00DC7F54" w:rsidRDefault="00DC7F54" w:rsidP="00DC7F54">
            <w:pPr>
              <w:rPr>
                <w:rFonts w:ascii="Times New Roman" w:hAnsi="Times New Roman" w:cs="Times New Roman"/>
                <w:sz w:val="20"/>
                <w:szCs w:val="20"/>
              </w:rPr>
            </w:pPr>
            <w:proofErr w:type="spellStart"/>
            <w:r w:rsidRPr="00DC7F54">
              <w:rPr>
                <w:rFonts w:ascii="Times New Roman" w:hAnsi="Times New Roman" w:cs="Times New Roman"/>
                <w:sz w:val="20"/>
                <w:szCs w:val="20"/>
              </w:rPr>
              <w:t>AdamW</w:t>
            </w:r>
            <w:proofErr w:type="spellEnd"/>
            <w:r w:rsidRPr="00DC7F54">
              <w:rPr>
                <w:rFonts w:ascii="Times New Roman" w:hAnsi="Times New Roman" w:cs="Times New Roman"/>
                <w:sz w:val="20"/>
                <w:szCs w:val="20"/>
              </w:rPr>
              <w:t>; classification CE with label smoothing; BCE + Dice for segmentation; best score balances F1 and Dice.</w:t>
            </w:r>
          </w:p>
        </w:tc>
      </w:tr>
      <w:tr w:rsidR="00DC7F54" w:rsidRPr="00DC7F54" w14:paraId="3F1AF519" w14:textId="77777777" w:rsidTr="003F3F29">
        <w:tc>
          <w:tcPr>
            <w:tcW w:w="2254" w:type="dxa"/>
            <w:vAlign w:val="center"/>
          </w:tcPr>
          <w:p w14:paraId="3EDD1C35" w14:textId="7B1C5271" w:rsidR="00DC7F54" w:rsidRPr="00DC7F54" w:rsidRDefault="00DC7F54" w:rsidP="00DC7F54">
            <w:pPr>
              <w:rPr>
                <w:rFonts w:ascii="Times New Roman" w:hAnsi="Times New Roman" w:cs="Times New Roman"/>
                <w:sz w:val="20"/>
                <w:szCs w:val="20"/>
              </w:rPr>
            </w:pPr>
            <w:r w:rsidRPr="00DC7F54">
              <w:rPr>
                <w:rFonts w:ascii="Times New Roman" w:hAnsi="Times New Roman" w:cs="Times New Roman"/>
                <w:sz w:val="20"/>
                <w:szCs w:val="20"/>
              </w:rPr>
              <w:t>ResNet50+Dv3+</w:t>
            </w:r>
          </w:p>
        </w:tc>
        <w:tc>
          <w:tcPr>
            <w:tcW w:w="2254" w:type="dxa"/>
            <w:vAlign w:val="center"/>
          </w:tcPr>
          <w:p w14:paraId="438FE795" w14:textId="13157C35" w:rsidR="00DC7F54" w:rsidRPr="00DC7F54" w:rsidRDefault="00DC7F54" w:rsidP="00DC7F54">
            <w:pPr>
              <w:rPr>
                <w:rFonts w:ascii="Times New Roman" w:hAnsi="Times New Roman" w:cs="Times New Roman"/>
                <w:sz w:val="20"/>
                <w:szCs w:val="20"/>
              </w:rPr>
            </w:pPr>
            <w:r w:rsidRPr="00DC7F54">
              <w:rPr>
                <w:rFonts w:ascii="Times New Roman" w:hAnsi="Times New Roman" w:cs="Times New Roman"/>
                <w:sz w:val="20"/>
                <w:szCs w:val="20"/>
              </w:rPr>
              <w:t>Pretrained ResNet50 classifier plus SMP DeepLabV3+ ResNet50 segmentation branch.</w:t>
            </w:r>
          </w:p>
        </w:tc>
        <w:tc>
          <w:tcPr>
            <w:tcW w:w="2254" w:type="dxa"/>
            <w:vAlign w:val="center"/>
          </w:tcPr>
          <w:p w14:paraId="02B4202A" w14:textId="14671CF2" w:rsidR="00DC7F54" w:rsidRPr="00DC7F54" w:rsidRDefault="00DC7F54" w:rsidP="00DC7F54">
            <w:pPr>
              <w:rPr>
                <w:rFonts w:ascii="Times New Roman" w:hAnsi="Times New Roman" w:cs="Times New Roman"/>
                <w:sz w:val="20"/>
                <w:szCs w:val="20"/>
              </w:rPr>
            </w:pPr>
            <w:r w:rsidRPr="00DC7F54">
              <w:rPr>
                <w:rFonts w:ascii="Times New Roman" w:hAnsi="Times New Roman" w:cs="Times New Roman"/>
                <w:sz w:val="20"/>
                <w:szCs w:val="20"/>
              </w:rPr>
              <w:t>224x224 RGB</w:t>
            </w:r>
          </w:p>
        </w:tc>
        <w:tc>
          <w:tcPr>
            <w:tcW w:w="2254" w:type="dxa"/>
            <w:vAlign w:val="center"/>
          </w:tcPr>
          <w:p w14:paraId="5342A759" w14:textId="0EDC60A4" w:rsidR="00DC7F54" w:rsidRPr="00DC7F54" w:rsidRDefault="00DC7F54" w:rsidP="00DC7F54">
            <w:pPr>
              <w:rPr>
                <w:rFonts w:ascii="Times New Roman" w:hAnsi="Times New Roman" w:cs="Times New Roman"/>
                <w:sz w:val="20"/>
                <w:szCs w:val="20"/>
              </w:rPr>
            </w:pPr>
            <w:proofErr w:type="spellStart"/>
            <w:r w:rsidRPr="00DC7F54">
              <w:rPr>
                <w:rFonts w:ascii="Times New Roman" w:hAnsi="Times New Roman" w:cs="Times New Roman"/>
                <w:sz w:val="20"/>
                <w:szCs w:val="20"/>
              </w:rPr>
              <w:t>AdamW</w:t>
            </w:r>
            <w:proofErr w:type="spellEnd"/>
            <w:r w:rsidRPr="00DC7F54">
              <w:rPr>
                <w:rFonts w:ascii="Times New Roman" w:hAnsi="Times New Roman" w:cs="Times New Roman"/>
                <w:sz w:val="20"/>
                <w:szCs w:val="20"/>
              </w:rPr>
              <w:t>; CE + BCE; best checkpoint selected by validation loss; very strong in five epochs.</w:t>
            </w:r>
          </w:p>
        </w:tc>
      </w:tr>
      <w:tr w:rsidR="00DC7F54" w:rsidRPr="00DC7F54" w14:paraId="732DE0A5" w14:textId="77777777" w:rsidTr="003F3F29">
        <w:tc>
          <w:tcPr>
            <w:tcW w:w="2254" w:type="dxa"/>
            <w:vAlign w:val="center"/>
          </w:tcPr>
          <w:p w14:paraId="0839A2EB" w14:textId="0893A148" w:rsidR="00DC7F54" w:rsidRPr="00DC7F54" w:rsidRDefault="00DC7F54" w:rsidP="00DC7F54">
            <w:pPr>
              <w:rPr>
                <w:rFonts w:ascii="Times New Roman" w:hAnsi="Times New Roman" w:cs="Times New Roman"/>
                <w:sz w:val="20"/>
                <w:szCs w:val="20"/>
              </w:rPr>
            </w:pPr>
            <w:r w:rsidRPr="00DC7F54">
              <w:rPr>
                <w:rFonts w:ascii="Times New Roman" w:hAnsi="Times New Roman" w:cs="Times New Roman"/>
                <w:sz w:val="20"/>
                <w:szCs w:val="20"/>
              </w:rPr>
              <w:t>LinkNet-EffB0</w:t>
            </w:r>
          </w:p>
        </w:tc>
        <w:tc>
          <w:tcPr>
            <w:tcW w:w="2254" w:type="dxa"/>
            <w:vAlign w:val="center"/>
          </w:tcPr>
          <w:p w14:paraId="262BB4E4" w14:textId="3A4ACA0E" w:rsidR="00DC7F54" w:rsidRPr="00DC7F54" w:rsidRDefault="00DC7F54" w:rsidP="00DC7F54">
            <w:pPr>
              <w:rPr>
                <w:rFonts w:ascii="Times New Roman" w:hAnsi="Times New Roman" w:cs="Times New Roman"/>
                <w:sz w:val="20"/>
                <w:szCs w:val="20"/>
              </w:rPr>
            </w:pPr>
            <w:r w:rsidRPr="00DC7F54">
              <w:rPr>
                <w:rFonts w:ascii="Times New Roman" w:hAnsi="Times New Roman" w:cs="Times New Roman"/>
                <w:sz w:val="20"/>
                <w:szCs w:val="20"/>
              </w:rPr>
              <w:t xml:space="preserve">SMP </w:t>
            </w:r>
            <w:proofErr w:type="spellStart"/>
            <w:r w:rsidRPr="00DC7F54">
              <w:rPr>
                <w:rFonts w:ascii="Times New Roman" w:hAnsi="Times New Roman" w:cs="Times New Roman"/>
                <w:sz w:val="20"/>
                <w:szCs w:val="20"/>
              </w:rPr>
              <w:t>LinkNet</w:t>
            </w:r>
            <w:proofErr w:type="spellEnd"/>
            <w:r w:rsidRPr="00DC7F54">
              <w:rPr>
                <w:rFonts w:ascii="Times New Roman" w:hAnsi="Times New Roman" w:cs="Times New Roman"/>
                <w:sz w:val="20"/>
                <w:szCs w:val="20"/>
              </w:rPr>
              <w:t xml:space="preserve"> with EfficientNet-B0 ImageNet encoder and auxiliary classification head.</w:t>
            </w:r>
          </w:p>
        </w:tc>
        <w:tc>
          <w:tcPr>
            <w:tcW w:w="2254" w:type="dxa"/>
            <w:vAlign w:val="center"/>
          </w:tcPr>
          <w:p w14:paraId="75C7460C" w14:textId="52CE3692" w:rsidR="00DC7F54" w:rsidRPr="00DC7F54" w:rsidRDefault="00DC7F54" w:rsidP="00DC7F54">
            <w:pPr>
              <w:rPr>
                <w:rFonts w:ascii="Times New Roman" w:hAnsi="Times New Roman" w:cs="Times New Roman"/>
                <w:sz w:val="20"/>
                <w:szCs w:val="20"/>
              </w:rPr>
            </w:pPr>
            <w:r w:rsidRPr="00DC7F54">
              <w:rPr>
                <w:rFonts w:ascii="Times New Roman" w:hAnsi="Times New Roman" w:cs="Times New Roman"/>
                <w:sz w:val="20"/>
                <w:szCs w:val="20"/>
              </w:rPr>
              <w:t>128x128 RGB</w:t>
            </w:r>
          </w:p>
        </w:tc>
        <w:tc>
          <w:tcPr>
            <w:tcW w:w="2254" w:type="dxa"/>
            <w:vAlign w:val="center"/>
          </w:tcPr>
          <w:p w14:paraId="78D7358A" w14:textId="3774336B" w:rsidR="00DC7F54" w:rsidRPr="00DC7F54" w:rsidRDefault="00DC7F54" w:rsidP="00DC7F54">
            <w:pPr>
              <w:rPr>
                <w:rFonts w:ascii="Times New Roman" w:hAnsi="Times New Roman" w:cs="Times New Roman"/>
                <w:sz w:val="20"/>
                <w:szCs w:val="20"/>
              </w:rPr>
            </w:pPr>
            <w:proofErr w:type="spellStart"/>
            <w:r w:rsidRPr="00DC7F54">
              <w:rPr>
                <w:rFonts w:ascii="Times New Roman" w:hAnsi="Times New Roman" w:cs="Times New Roman"/>
                <w:sz w:val="20"/>
                <w:szCs w:val="20"/>
              </w:rPr>
              <w:t>AdamW</w:t>
            </w:r>
            <w:proofErr w:type="spellEnd"/>
            <w:r w:rsidRPr="00DC7F54">
              <w:rPr>
                <w:rFonts w:ascii="Times New Roman" w:hAnsi="Times New Roman" w:cs="Times New Roman"/>
                <w:sz w:val="20"/>
                <w:szCs w:val="20"/>
              </w:rPr>
              <w:t>; weighted CE + BCE/Dice; total loss uses 0.7 segmentation and 0.3 classification.</w:t>
            </w:r>
          </w:p>
        </w:tc>
      </w:tr>
      <w:tr w:rsidR="00DC7F54" w:rsidRPr="00DC7F54" w14:paraId="58C15D45" w14:textId="77777777" w:rsidTr="003F3F29">
        <w:tc>
          <w:tcPr>
            <w:tcW w:w="2254" w:type="dxa"/>
            <w:vAlign w:val="center"/>
          </w:tcPr>
          <w:p w14:paraId="42102156" w14:textId="229EEDBF" w:rsidR="00DC7F54" w:rsidRPr="00DC7F54" w:rsidRDefault="00DC7F54" w:rsidP="00DC7F54">
            <w:pPr>
              <w:rPr>
                <w:rFonts w:ascii="Times New Roman" w:hAnsi="Times New Roman" w:cs="Times New Roman"/>
                <w:sz w:val="20"/>
                <w:szCs w:val="20"/>
              </w:rPr>
            </w:pPr>
            <w:proofErr w:type="spellStart"/>
            <w:r w:rsidRPr="00DC7F54">
              <w:rPr>
                <w:rFonts w:ascii="Times New Roman" w:hAnsi="Times New Roman" w:cs="Times New Roman"/>
                <w:sz w:val="20"/>
                <w:szCs w:val="20"/>
              </w:rPr>
              <w:t>ENet</w:t>
            </w:r>
            <w:proofErr w:type="spellEnd"/>
          </w:p>
        </w:tc>
        <w:tc>
          <w:tcPr>
            <w:tcW w:w="2254" w:type="dxa"/>
            <w:vAlign w:val="center"/>
          </w:tcPr>
          <w:p w14:paraId="7FDBC2C5" w14:textId="095EC6D6" w:rsidR="00DC7F54" w:rsidRPr="00DC7F54" w:rsidRDefault="00DC7F54" w:rsidP="00DC7F54">
            <w:pPr>
              <w:rPr>
                <w:rFonts w:ascii="Times New Roman" w:hAnsi="Times New Roman" w:cs="Times New Roman"/>
                <w:sz w:val="20"/>
                <w:szCs w:val="20"/>
              </w:rPr>
            </w:pPr>
            <w:r w:rsidRPr="00DC7F54">
              <w:rPr>
                <w:rFonts w:ascii="Times New Roman" w:hAnsi="Times New Roman" w:cs="Times New Roman"/>
                <w:sz w:val="20"/>
                <w:szCs w:val="20"/>
              </w:rPr>
              <w:t xml:space="preserve">Lightweight encoder-decoder with </w:t>
            </w:r>
            <w:r w:rsidR="00BB66C8">
              <w:rPr>
                <w:rFonts w:ascii="Times New Roman" w:hAnsi="Times New Roman" w:cs="Times New Roman"/>
                <w:sz w:val="20"/>
                <w:szCs w:val="20"/>
              </w:rPr>
              <w:t xml:space="preserve">a classification head from the </w:t>
            </w:r>
            <w:r w:rsidRPr="00DC7F54">
              <w:rPr>
                <w:rFonts w:ascii="Times New Roman" w:hAnsi="Times New Roman" w:cs="Times New Roman"/>
                <w:sz w:val="20"/>
                <w:szCs w:val="20"/>
              </w:rPr>
              <w:t>deep encoder tensor.</w:t>
            </w:r>
          </w:p>
        </w:tc>
        <w:tc>
          <w:tcPr>
            <w:tcW w:w="2254" w:type="dxa"/>
            <w:vAlign w:val="center"/>
          </w:tcPr>
          <w:p w14:paraId="2CCBFA4D" w14:textId="4C1063E4" w:rsidR="00DC7F54" w:rsidRPr="00DC7F54" w:rsidRDefault="00DC7F54" w:rsidP="00DC7F54">
            <w:pPr>
              <w:rPr>
                <w:rFonts w:ascii="Times New Roman" w:hAnsi="Times New Roman" w:cs="Times New Roman"/>
                <w:sz w:val="20"/>
                <w:szCs w:val="20"/>
              </w:rPr>
            </w:pPr>
            <w:r w:rsidRPr="00DC7F54">
              <w:rPr>
                <w:rFonts w:ascii="Times New Roman" w:hAnsi="Times New Roman" w:cs="Times New Roman"/>
                <w:sz w:val="20"/>
                <w:szCs w:val="20"/>
              </w:rPr>
              <w:t>256x256 grayscale</w:t>
            </w:r>
          </w:p>
        </w:tc>
        <w:tc>
          <w:tcPr>
            <w:tcW w:w="2254" w:type="dxa"/>
            <w:vAlign w:val="center"/>
          </w:tcPr>
          <w:p w14:paraId="284E23D5" w14:textId="7FE5606A" w:rsidR="00DC7F54" w:rsidRPr="00DC7F54" w:rsidRDefault="00DC7F54" w:rsidP="00DC7F54">
            <w:pPr>
              <w:rPr>
                <w:rFonts w:ascii="Times New Roman" w:hAnsi="Times New Roman" w:cs="Times New Roman"/>
                <w:sz w:val="20"/>
                <w:szCs w:val="20"/>
              </w:rPr>
            </w:pPr>
            <w:proofErr w:type="spellStart"/>
            <w:r w:rsidRPr="00DC7F54">
              <w:rPr>
                <w:rFonts w:ascii="Times New Roman" w:hAnsi="Times New Roman" w:cs="Times New Roman"/>
                <w:sz w:val="20"/>
                <w:szCs w:val="20"/>
              </w:rPr>
              <w:t>AdamW</w:t>
            </w:r>
            <w:proofErr w:type="spellEnd"/>
            <w:r w:rsidRPr="00DC7F54">
              <w:rPr>
                <w:rFonts w:ascii="Times New Roman" w:hAnsi="Times New Roman" w:cs="Times New Roman"/>
                <w:sz w:val="20"/>
                <w:szCs w:val="20"/>
              </w:rPr>
              <w:t>; weighted CE + BCE/Dice; only 363,548 parameters.</w:t>
            </w:r>
          </w:p>
        </w:tc>
      </w:tr>
      <w:tr w:rsidR="00DC7F54" w:rsidRPr="00DC7F54" w14:paraId="78CB24A3" w14:textId="77777777" w:rsidTr="003F3F29">
        <w:tc>
          <w:tcPr>
            <w:tcW w:w="2254" w:type="dxa"/>
            <w:vAlign w:val="center"/>
          </w:tcPr>
          <w:p w14:paraId="0D24176E" w14:textId="461380C4" w:rsidR="00DC7F54" w:rsidRPr="00DC7F54" w:rsidRDefault="00DC7F54" w:rsidP="00DC7F54">
            <w:pPr>
              <w:rPr>
                <w:rFonts w:ascii="Times New Roman" w:hAnsi="Times New Roman" w:cs="Times New Roman"/>
                <w:sz w:val="20"/>
                <w:szCs w:val="20"/>
              </w:rPr>
            </w:pPr>
            <w:r w:rsidRPr="00DC7F54">
              <w:rPr>
                <w:rFonts w:ascii="Times New Roman" w:hAnsi="Times New Roman" w:cs="Times New Roman"/>
                <w:sz w:val="20"/>
                <w:szCs w:val="20"/>
              </w:rPr>
              <w:t>DeepLabV3-MNet</w:t>
            </w:r>
          </w:p>
        </w:tc>
        <w:tc>
          <w:tcPr>
            <w:tcW w:w="2254" w:type="dxa"/>
            <w:vAlign w:val="center"/>
          </w:tcPr>
          <w:p w14:paraId="3CA39800" w14:textId="5A702DBE" w:rsidR="00DC7F54" w:rsidRPr="00DC7F54" w:rsidRDefault="00DC7F54" w:rsidP="00DC7F54">
            <w:pPr>
              <w:rPr>
                <w:rFonts w:ascii="Times New Roman" w:hAnsi="Times New Roman" w:cs="Times New Roman"/>
                <w:sz w:val="20"/>
                <w:szCs w:val="20"/>
              </w:rPr>
            </w:pPr>
            <w:proofErr w:type="spellStart"/>
            <w:r w:rsidRPr="00DC7F54">
              <w:rPr>
                <w:rFonts w:ascii="Times New Roman" w:hAnsi="Times New Roman" w:cs="Times New Roman"/>
                <w:sz w:val="20"/>
                <w:szCs w:val="20"/>
              </w:rPr>
              <w:t>torchvision</w:t>
            </w:r>
            <w:proofErr w:type="spellEnd"/>
            <w:r w:rsidRPr="00DC7F54">
              <w:rPr>
                <w:rFonts w:ascii="Times New Roman" w:hAnsi="Times New Roman" w:cs="Times New Roman"/>
                <w:sz w:val="20"/>
                <w:szCs w:val="20"/>
              </w:rPr>
              <w:t xml:space="preserve"> DeepLabV3-MobileNetV3-Large with classifier head.</w:t>
            </w:r>
          </w:p>
        </w:tc>
        <w:tc>
          <w:tcPr>
            <w:tcW w:w="2254" w:type="dxa"/>
            <w:vAlign w:val="center"/>
          </w:tcPr>
          <w:p w14:paraId="6B0B04F3" w14:textId="2BD50E67" w:rsidR="00DC7F54" w:rsidRPr="00DC7F54" w:rsidRDefault="00DC7F54" w:rsidP="00DC7F54">
            <w:pPr>
              <w:rPr>
                <w:rFonts w:ascii="Times New Roman" w:hAnsi="Times New Roman" w:cs="Times New Roman"/>
                <w:sz w:val="20"/>
                <w:szCs w:val="20"/>
              </w:rPr>
            </w:pPr>
            <w:r w:rsidRPr="00DC7F54">
              <w:rPr>
                <w:rFonts w:ascii="Times New Roman" w:hAnsi="Times New Roman" w:cs="Times New Roman"/>
                <w:sz w:val="20"/>
                <w:szCs w:val="20"/>
              </w:rPr>
              <w:t>128x128 grayscale</w:t>
            </w:r>
          </w:p>
        </w:tc>
        <w:tc>
          <w:tcPr>
            <w:tcW w:w="2254" w:type="dxa"/>
            <w:vAlign w:val="center"/>
          </w:tcPr>
          <w:p w14:paraId="20C9CD06" w14:textId="1DB0CCD4" w:rsidR="00DC7F54" w:rsidRPr="00DC7F54" w:rsidRDefault="00DC7F54" w:rsidP="00DC7F54">
            <w:pPr>
              <w:rPr>
                <w:rFonts w:ascii="Times New Roman" w:hAnsi="Times New Roman" w:cs="Times New Roman"/>
                <w:sz w:val="20"/>
                <w:szCs w:val="20"/>
              </w:rPr>
            </w:pPr>
            <w:r w:rsidRPr="00DC7F54">
              <w:rPr>
                <w:rFonts w:ascii="Times New Roman" w:hAnsi="Times New Roman" w:cs="Times New Roman"/>
                <w:sz w:val="20"/>
                <w:szCs w:val="20"/>
              </w:rPr>
              <w:t>One epoch only; weights=None; severe undertraining and class-collapse.</w:t>
            </w:r>
          </w:p>
        </w:tc>
      </w:tr>
    </w:tbl>
    <w:p w14:paraId="4B081E26" w14:textId="77777777" w:rsidR="00DC7F54" w:rsidRDefault="00DC7F54">
      <w:pPr>
        <w:rPr>
          <w:rFonts w:ascii="Times New Roman" w:hAnsi="Times New Roman" w:cs="Times New Roman"/>
          <w:sz w:val="20"/>
          <w:szCs w:val="20"/>
        </w:rPr>
      </w:pPr>
    </w:p>
    <w:p w14:paraId="36372A05" w14:textId="77777777" w:rsidR="00981DA5" w:rsidRDefault="00981DA5">
      <w:pPr>
        <w:rPr>
          <w:rFonts w:ascii="Times New Roman" w:hAnsi="Times New Roman" w:cs="Times New Roman"/>
          <w:sz w:val="20"/>
          <w:szCs w:val="20"/>
        </w:rPr>
      </w:pPr>
    </w:p>
    <w:p w14:paraId="14261DB6" w14:textId="3FD8BF8C" w:rsidR="00DC7F54" w:rsidRDefault="00DC7F54">
      <w:pPr>
        <w:rPr>
          <w:rFonts w:ascii="Times New Roman" w:hAnsi="Times New Roman" w:cs="Times New Roman"/>
          <w:b/>
          <w:bCs/>
          <w:sz w:val="32"/>
          <w:szCs w:val="32"/>
        </w:rPr>
      </w:pPr>
      <w:r w:rsidRPr="00DC7F54">
        <w:rPr>
          <w:rFonts w:ascii="Times New Roman" w:hAnsi="Times New Roman" w:cs="Times New Roman"/>
          <w:b/>
          <w:bCs/>
          <w:sz w:val="32"/>
          <w:szCs w:val="32"/>
        </w:rPr>
        <w:t>Interpretation of Methodological Differences</w:t>
      </w:r>
    </w:p>
    <w:p w14:paraId="63EEDAAD" w14:textId="77777777" w:rsidR="00970428" w:rsidRPr="00970428" w:rsidRDefault="00970428" w:rsidP="007214EE">
      <w:pPr>
        <w:jc w:val="both"/>
        <w:rPr>
          <w:rFonts w:ascii="Times New Roman" w:hAnsi="Times New Roman" w:cs="Times New Roman"/>
          <w:sz w:val="24"/>
          <w:szCs w:val="24"/>
        </w:rPr>
      </w:pPr>
      <w:r w:rsidRPr="00970428">
        <w:rPr>
          <w:rFonts w:ascii="Times New Roman" w:hAnsi="Times New Roman" w:cs="Times New Roman"/>
          <w:b/>
          <w:sz w:val="24"/>
          <w:szCs w:val="24"/>
        </w:rPr>
        <w:t xml:space="preserve">• </w:t>
      </w:r>
      <w:r w:rsidRPr="00970428">
        <w:rPr>
          <w:rFonts w:ascii="Times New Roman" w:hAnsi="Times New Roman" w:cs="Times New Roman"/>
          <w:sz w:val="24"/>
          <w:szCs w:val="24"/>
        </w:rPr>
        <w:t>U-Net has the clearest segmentation advantage because skip connections preserve fine-grained spatial information from MRI images.</w:t>
      </w:r>
    </w:p>
    <w:p w14:paraId="5D48172E" w14:textId="77777777" w:rsidR="00970428" w:rsidRPr="00970428" w:rsidRDefault="00970428" w:rsidP="007214EE">
      <w:pPr>
        <w:jc w:val="both"/>
        <w:rPr>
          <w:rFonts w:ascii="Times New Roman" w:hAnsi="Times New Roman" w:cs="Times New Roman"/>
          <w:sz w:val="24"/>
          <w:szCs w:val="24"/>
        </w:rPr>
      </w:pPr>
      <w:r w:rsidRPr="00970428">
        <w:rPr>
          <w:rFonts w:ascii="Times New Roman" w:hAnsi="Times New Roman" w:cs="Times New Roman"/>
          <w:b/>
          <w:sz w:val="24"/>
          <w:szCs w:val="24"/>
        </w:rPr>
        <w:t xml:space="preserve">• </w:t>
      </w:r>
      <w:r w:rsidRPr="00970428">
        <w:rPr>
          <w:rFonts w:ascii="Times New Roman" w:hAnsi="Times New Roman" w:cs="Times New Roman"/>
          <w:sz w:val="24"/>
          <w:szCs w:val="24"/>
        </w:rPr>
        <w:t>ResNet50 + DeepLabV3+ benefits from pretrained ImageNet features, explaining its high accuracy despite only five training epochs.</w:t>
      </w:r>
    </w:p>
    <w:p w14:paraId="31AE34FA" w14:textId="2E82A079" w:rsidR="00970428" w:rsidRPr="00970428" w:rsidRDefault="00970428" w:rsidP="007214EE">
      <w:pPr>
        <w:jc w:val="both"/>
        <w:rPr>
          <w:rFonts w:ascii="Times New Roman" w:hAnsi="Times New Roman" w:cs="Times New Roman"/>
          <w:sz w:val="24"/>
          <w:szCs w:val="24"/>
        </w:rPr>
      </w:pPr>
      <w:r w:rsidRPr="00970428">
        <w:rPr>
          <w:rFonts w:ascii="Times New Roman" w:hAnsi="Times New Roman" w:cs="Times New Roman"/>
          <w:b/>
          <w:sz w:val="24"/>
          <w:szCs w:val="24"/>
        </w:rPr>
        <w:t xml:space="preserve">• </w:t>
      </w:r>
      <w:proofErr w:type="spellStart"/>
      <w:r w:rsidRPr="00970428">
        <w:rPr>
          <w:rFonts w:ascii="Times New Roman" w:hAnsi="Times New Roman" w:cs="Times New Roman"/>
          <w:sz w:val="24"/>
          <w:szCs w:val="24"/>
        </w:rPr>
        <w:t>LinkNet</w:t>
      </w:r>
      <w:proofErr w:type="spellEnd"/>
      <w:r w:rsidRPr="00970428">
        <w:rPr>
          <w:rFonts w:ascii="Times New Roman" w:hAnsi="Times New Roman" w:cs="Times New Roman"/>
          <w:sz w:val="24"/>
          <w:szCs w:val="24"/>
        </w:rPr>
        <w:t xml:space="preserve"> and </w:t>
      </w:r>
      <w:proofErr w:type="spellStart"/>
      <w:r w:rsidRPr="00970428">
        <w:rPr>
          <w:rFonts w:ascii="Times New Roman" w:hAnsi="Times New Roman" w:cs="Times New Roman"/>
          <w:sz w:val="24"/>
          <w:szCs w:val="24"/>
        </w:rPr>
        <w:t>ENet</w:t>
      </w:r>
      <w:proofErr w:type="spellEnd"/>
      <w:r w:rsidRPr="00970428">
        <w:rPr>
          <w:rFonts w:ascii="Times New Roman" w:hAnsi="Times New Roman" w:cs="Times New Roman"/>
          <w:sz w:val="24"/>
          <w:szCs w:val="24"/>
        </w:rPr>
        <w:t xml:space="preserve"> show the benefit of lightweight architectures: </w:t>
      </w:r>
      <w:proofErr w:type="spellStart"/>
      <w:r w:rsidRPr="00970428">
        <w:rPr>
          <w:rFonts w:ascii="Times New Roman" w:hAnsi="Times New Roman" w:cs="Times New Roman"/>
          <w:sz w:val="24"/>
          <w:szCs w:val="24"/>
        </w:rPr>
        <w:t>LinkNet</w:t>
      </w:r>
      <w:proofErr w:type="spellEnd"/>
      <w:r w:rsidRPr="00970428">
        <w:rPr>
          <w:rFonts w:ascii="Times New Roman" w:hAnsi="Times New Roman" w:cs="Times New Roman"/>
          <w:sz w:val="24"/>
          <w:szCs w:val="24"/>
        </w:rPr>
        <w:t xml:space="preserve"> has </w:t>
      </w:r>
      <w:r w:rsidR="00BB66C8">
        <w:rPr>
          <w:rFonts w:ascii="Times New Roman" w:hAnsi="Times New Roman" w:cs="Times New Roman"/>
          <w:sz w:val="24"/>
          <w:szCs w:val="24"/>
        </w:rPr>
        <w:t xml:space="preserve">a </w:t>
      </w:r>
      <w:r w:rsidRPr="00970428">
        <w:rPr>
          <w:rFonts w:ascii="Times New Roman" w:hAnsi="Times New Roman" w:cs="Times New Roman"/>
          <w:sz w:val="24"/>
          <w:szCs w:val="24"/>
        </w:rPr>
        <w:t xml:space="preserve">high AUC; </w:t>
      </w:r>
      <w:proofErr w:type="spellStart"/>
      <w:r w:rsidRPr="00970428">
        <w:rPr>
          <w:rFonts w:ascii="Times New Roman" w:hAnsi="Times New Roman" w:cs="Times New Roman"/>
          <w:sz w:val="24"/>
          <w:szCs w:val="24"/>
        </w:rPr>
        <w:t>ENet</w:t>
      </w:r>
      <w:proofErr w:type="spellEnd"/>
      <w:r w:rsidRPr="00970428">
        <w:rPr>
          <w:rFonts w:ascii="Times New Roman" w:hAnsi="Times New Roman" w:cs="Times New Roman"/>
          <w:sz w:val="24"/>
          <w:szCs w:val="24"/>
        </w:rPr>
        <w:t xml:space="preserve"> has the smallest parameter count.</w:t>
      </w:r>
    </w:p>
    <w:p w14:paraId="6F91C10E" w14:textId="45A82D86" w:rsidR="00BB66C8" w:rsidRDefault="00970428" w:rsidP="007214EE">
      <w:pPr>
        <w:jc w:val="both"/>
        <w:rPr>
          <w:rFonts w:ascii="Times New Roman" w:hAnsi="Times New Roman" w:cs="Times New Roman"/>
          <w:sz w:val="24"/>
          <w:szCs w:val="24"/>
        </w:rPr>
      </w:pPr>
      <w:r w:rsidRPr="00970428">
        <w:rPr>
          <w:rFonts w:ascii="Times New Roman" w:hAnsi="Times New Roman" w:cs="Times New Roman"/>
          <w:b/>
          <w:sz w:val="24"/>
          <w:szCs w:val="24"/>
        </w:rPr>
        <w:t xml:space="preserve">• </w:t>
      </w:r>
      <w:r w:rsidRPr="00970428">
        <w:rPr>
          <w:rFonts w:ascii="Times New Roman" w:hAnsi="Times New Roman" w:cs="Times New Roman"/>
          <w:sz w:val="24"/>
          <w:szCs w:val="24"/>
        </w:rPr>
        <w:t>DeepLabV3-MobileNetV3 cannot be fairly judged as a mature model because the notebook trained it for only one epoch without pretrained weights.</w:t>
      </w:r>
    </w:p>
    <w:p w14:paraId="3089767F" w14:textId="32551D72" w:rsidR="00BB66C8" w:rsidRPr="00970428" w:rsidRDefault="00BB66C8" w:rsidP="007214EE">
      <w:pPr>
        <w:jc w:val="both"/>
        <w:rPr>
          <w:rFonts w:ascii="Times New Roman" w:hAnsi="Times New Roman" w:cs="Times New Roman"/>
          <w:sz w:val="24"/>
          <w:szCs w:val="24"/>
        </w:rPr>
      </w:pPr>
      <w:r w:rsidRPr="00BB66C8">
        <w:rPr>
          <w:rFonts w:ascii="Times New Roman" w:hAnsi="Times New Roman" w:cs="Times New Roman"/>
          <w:sz w:val="24"/>
          <w:szCs w:val="24"/>
        </w:rPr>
        <w:t xml:space="preserve">U-Net excels at segmentation by preserving spatial details via skip connections. ResNet50 with DeepLabV3+ achieves strong accuracy, likely </w:t>
      </w:r>
      <w:r>
        <w:rPr>
          <w:rFonts w:ascii="Times New Roman" w:hAnsi="Times New Roman" w:cs="Times New Roman"/>
          <w:sz w:val="24"/>
          <w:szCs w:val="24"/>
        </w:rPr>
        <w:t>due to pretrained ImageNet features, even after only 5</w:t>
      </w:r>
      <w:r w:rsidRPr="00BB66C8">
        <w:rPr>
          <w:rFonts w:ascii="Times New Roman" w:hAnsi="Times New Roman" w:cs="Times New Roman"/>
          <w:sz w:val="24"/>
          <w:szCs w:val="24"/>
        </w:rPr>
        <w:t xml:space="preserve"> epochs. </w:t>
      </w:r>
      <w:proofErr w:type="spellStart"/>
      <w:r w:rsidRPr="00BB66C8">
        <w:rPr>
          <w:rFonts w:ascii="Times New Roman" w:hAnsi="Times New Roman" w:cs="Times New Roman"/>
          <w:sz w:val="24"/>
          <w:szCs w:val="24"/>
        </w:rPr>
        <w:t>LinkNet</w:t>
      </w:r>
      <w:proofErr w:type="spellEnd"/>
      <w:r w:rsidRPr="00BB66C8">
        <w:rPr>
          <w:rFonts w:ascii="Times New Roman" w:hAnsi="Times New Roman" w:cs="Times New Roman"/>
          <w:sz w:val="24"/>
          <w:szCs w:val="24"/>
        </w:rPr>
        <w:t xml:space="preserve"> and </w:t>
      </w:r>
      <w:proofErr w:type="spellStart"/>
      <w:r w:rsidRPr="00BB66C8">
        <w:rPr>
          <w:rFonts w:ascii="Times New Roman" w:hAnsi="Times New Roman" w:cs="Times New Roman"/>
          <w:sz w:val="24"/>
          <w:szCs w:val="24"/>
        </w:rPr>
        <w:t>ENet</w:t>
      </w:r>
      <w:proofErr w:type="spellEnd"/>
      <w:r w:rsidRPr="00BB66C8">
        <w:rPr>
          <w:rFonts w:ascii="Times New Roman" w:hAnsi="Times New Roman" w:cs="Times New Roman"/>
          <w:sz w:val="24"/>
          <w:szCs w:val="24"/>
        </w:rPr>
        <w:t xml:space="preserve"> highlight the strengths of lightweight models—</w:t>
      </w:r>
      <w:proofErr w:type="spellStart"/>
      <w:r w:rsidRPr="00BB66C8">
        <w:rPr>
          <w:rFonts w:ascii="Times New Roman" w:hAnsi="Times New Roman" w:cs="Times New Roman"/>
          <w:sz w:val="24"/>
          <w:szCs w:val="24"/>
        </w:rPr>
        <w:t>LinkNet</w:t>
      </w:r>
      <w:proofErr w:type="spellEnd"/>
      <w:r w:rsidRPr="00BB66C8">
        <w:rPr>
          <w:rFonts w:ascii="Times New Roman" w:hAnsi="Times New Roman" w:cs="Times New Roman"/>
          <w:sz w:val="24"/>
          <w:szCs w:val="24"/>
        </w:rPr>
        <w:t xml:space="preserve"> with high AUC, </w:t>
      </w:r>
      <w:proofErr w:type="spellStart"/>
      <w:r w:rsidRPr="00BB66C8">
        <w:rPr>
          <w:rFonts w:ascii="Times New Roman" w:hAnsi="Times New Roman" w:cs="Times New Roman"/>
          <w:sz w:val="24"/>
          <w:szCs w:val="24"/>
        </w:rPr>
        <w:t>ENet</w:t>
      </w:r>
      <w:proofErr w:type="spellEnd"/>
      <w:r w:rsidRPr="00BB66C8">
        <w:rPr>
          <w:rFonts w:ascii="Times New Roman" w:hAnsi="Times New Roman" w:cs="Times New Roman"/>
          <w:sz w:val="24"/>
          <w:szCs w:val="24"/>
        </w:rPr>
        <w:t xml:space="preserve"> with minimal parameters. DeepLabV3-MobileNetV3 is difficult to assess due to limited training and </w:t>
      </w:r>
      <w:r>
        <w:rPr>
          <w:rFonts w:ascii="Times New Roman" w:hAnsi="Times New Roman" w:cs="Times New Roman"/>
          <w:sz w:val="24"/>
          <w:szCs w:val="24"/>
        </w:rPr>
        <w:t>the lack of</w:t>
      </w:r>
      <w:r w:rsidRPr="00BB66C8">
        <w:rPr>
          <w:rFonts w:ascii="Times New Roman" w:hAnsi="Times New Roman" w:cs="Times New Roman"/>
          <w:sz w:val="24"/>
          <w:szCs w:val="24"/>
        </w:rPr>
        <w:t xml:space="preserve"> pretrained weights.</w:t>
      </w:r>
    </w:p>
    <w:p w14:paraId="56A3164C" w14:textId="31D920BC" w:rsidR="00970428" w:rsidRDefault="00970428">
      <w:pPr>
        <w:rPr>
          <w:rFonts w:ascii="Times New Roman" w:hAnsi="Times New Roman" w:cs="Times New Roman"/>
          <w:b/>
          <w:bCs/>
          <w:sz w:val="32"/>
          <w:szCs w:val="32"/>
        </w:rPr>
      </w:pPr>
      <w:r>
        <w:rPr>
          <w:noProof/>
        </w:rPr>
        <w:lastRenderedPageBreak/>
        <w:drawing>
          <wp:inline distT="0" distB="0" distL="0" distR="0" wp14:anchorId="71C9A4A2" wp14:editId="12F06F9D">
            <wp:extent cx="5731510" cy="2757805"/>
            <wp:effectExtent l="0" t="0" r="254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731510" cy="2757805"/>
                    </a:xfrm>
                    <a:prstGeom prst="rect">
                      <a:avLst/>
                    </a:prstGeom>
                  </pic:spPr>
                </pic:pic>
              </a:graphicData>
            </a:graphic>
          </wp:inline>
        </w:drawing>
      </w:r>
    </w:p>
    <w:p w14:paraId="0A8E1F86" w14:textId="416ECA32" w:rsidR="00970428" w:rsidRDefault="00AD593B" w:rsidP="00AD593B">
      <w:pPr>
        <w:jc w:val="center"/>
        <w:rPr>
          <w:rFonts w:ascii="Times New Roman" w:hAnsi="Times New Roman" w:cs="Times New Roman"/>
          <w:b/>
          <w:bCs/>
          <w:i/>
          <w:sz w:val="16"/>
          <w:szCs w:val="16"/>
        </w:rPr>
      </w:pPr>
      <w:r w:rsidRPr="00AD593B">
        <w:rPr>
          <w:rFonts w:ascii="Times New Roman" w:hAnsi="Times New Roman" w:cs="Times New Roman"/>
          <w:b/>
          <w:bCs/>
          <w:i/>
          <w:sz w:val="16"/>
          <w:szCs w:val="16"/>
        </w:rPr>
        <w:t xml:space="preserve">Figure 1. Classification-segmentation trade-off. The ideal model is </w:t>
      </w:r>
      <w:r w:rsidR="00BB66C8">
        <w:rPr>
          <w:rFonts w:ascii="Times New Roman" w:hAnsi="Times New Roman" w:cs="Times New Roman"/>
          <w:b/>
          <w:bCs/>
          <w:i/>
          <w:sz w:val="16"/>
          <w:szCs w:val="16"/>
        </w:rPr>
        <w:t>the upper-right one</w:t>
      </w:r>
      <w:r w:rsidRPr="00AD593B">
        <w:rPr>
          <w:rFonts w:ascii="Times New Roman" w:hAnsi="Times New Roman" w:cs="Times New Roman"/>
          <w:b/>
          <w:bCs/>
          <w:i/>
          <w:sz w:val="16"/>
          <w:szCs w:val="16"/>
        </w:rPr>
        <w:t xml:space="preserve">: high accuracy and high </w:t>
      </w:r>
      <w:proofErr w:type="spellStart"/>
      <w:r w:rsidRPr="00AD593B">
        <w:rPr>
          <w:rFonts w:ascii="Times New Roman" w:hAnsi="Times New Roman" w:cs="Times New Roman"/>
          <w:b/>
          <w:bCs/>
          <w:i/>
          <w:sz w:val="16"/>
          <w:szCs w:val="16"/>
        </w:rPr>
        <w:t>IoU</w:t>
      </w:r>
      <w:proofErr w:type="spellEnd"/>
      <w:r w:rsidRPr="00AD593B">
        <w:rPr>
          <w:rFonts w:ascii="Times New Roman" w:hAnsi="Times New Roman" w:cs="Times New Roman"/>
          <w:b/>
          <w:bCs/>
          <w:i/>
          <w:sz w:val="16"/>
          <w:szCs w:val="16"/>
        </w:rPr>
        <w:t>.</w:t>
      </w:r>
    </w:p>
    <w:p w14:paraId="3F5853D2" w14:textId="77777777" w:rsidR="00AD593B" w:rsidRPr="00AD593B" w:rsidRDefault="00AD593B" w:rsidP="00AD593B">
      <w:pPr>
        <w:jc w:val="center"/>
        <w:rPr>
          <w:rFonts w:ascii="Times New Roman" w:hAnsi="Times New Roman" w:cs="Times New Roman"/>
          <w:b/>
          <w:bCs/>
          <w:sz w:val="16"/>
          <w:szCs w:val="16"/>
        </w:rPr>
      </w:pPr>
    </w:p>
    <w:p w14:paraId="12BD4F39" w14:textId="77777777" w:rsidR="00970428" w:rsidRPr="00970428" w:rsidRDefault="00970428" w:rsidP="00970428">
      <w:pPr>
        <w:rPr>
          <w:rFonts w:ascii="Times New Roman" w:hAnsi="Times New Roman" w:cs="Times New Roman"/>
          <w:b/>
          <w:bCs/>
          <w:sz w:val="32"/>
          <w:szCs w:val="32"/>
        </w:rPr>
      </w:pPr>
      <w:r w:rsidRPr="00970428">
        <w:rPr>
          <w:rFonts w:ascii="Times New Roman" w:hAnsi="Times New Roman" w:cs="Times New Roman"/>
          <w:b/>
          <w:bCs/>
          <w:sz w:val="32"/>
          <w:szCs w:val="32"/>
        </w:rPr>
        <w:t>4. Final Quantitative Results</w:t>
      </w:r>
    </w:p>
    <w:tbl>
      <w:tblPr>
        <w:tblStyle w:val="TableGrid"/>
        <w:tblW w:w="0" w:type="auto"/>
        <w:tblLook w:val="04A0" w:firstRow="1" w:lastRow="0" w:firstColumn="1" w:lastColumn="0" w:noHBand="0" w:noVBand="1"/>
      </w:tblPr>
      <w:tblGrid>
        <w:gridCol w:w="1575"/>
        <w:gridCol w:w="1274"/>
        <w:gridCol w:w="1233"/>
        <w:gridCol w:w="1271"/>
        <w:gridCol w:w="1215"/>
        <w:gridCol w:w="1215"/>
        <w:gridCol w:w="1233"/>
      </w:tblGrid>
      <w:tr w:rsidR="00970428" w14:paraId="25F8DCD2" w14:textId="77777777" w:rsidTr="00970428">
        <w:tc>
          <w:tcPr>
            <w:tcW w:w="1288" w:type="dxa"/>
          </w:tcPr>
          <w:p w14:paraId="26A22EEE" w14:textId="1A9F28B9" w:rsidR="00970428" w:rsidRPr="00970428" w:rsidRDefault="00970428" w:rsidP="00970428">
            <w:pPr>
              <w:jc w:val="center"/>
              <w:rPr>
                <w:rFonts w:ascii="Times New Roman" w:hAnsi="Times New Roman" w:cs="Times New Roman"/>
                <w:b/>
                <w:bCs/>
                <w:sz w:val="24"/>
                <w:szCs w:val="24"/>
              </w:rPr>
            </w:pPr>
            <w:r w:rsidRPr="00970428">
              <w:rPr>
                <w:rFonts w:ascii="Times New Roman" w:hAnsi="Times New Roman" w:cs="Times New Roman"/>
                <w:b/>
                <w:bCs/>
                <w:sz w:val="24"/>
                <w:szCs w:val="24"/>
              </w:rPr>
              <w:t>Model</w:t>
            </w:r>
          </w:p>
        </w:tc>
        <w:tc>
          <w:tcPr>
            <w:tcW w:w="1288" w:type="dxa"/>
          </w:tcPr>
          <w:p w14:paraId="36EF247F" w14:textId="17128CE5" w:rsidR="00970428" w:rsidRPr="00970428" w:rsidRDefault="00970428" w:rsidP="00970428">
            <w:pPr>
              <w:jc w:val="center"/>
              <w:rPr>
                <w:rFonts w:ascii="Times New Roman" w:hAnsi="Times New Roman" w:cs="Times New Roman"/>
                <w:b/>
                <w:bCs/>
                <w:sz w:val="24"/>
                <w:szCs w:val="24"/>
              </w:rPr>
            </w:pPr>
            <w:r w:rsidRPr="00970428">
              <w:rPr>
                <w:rFonts w:ascii="Times New Roman" w:hAnsi="Times New Roman" w:cs="Times New Roman"/>
                <w:b/>
                <w:bCs/>
                <w:sz w:val="24"/>
                <w:szCs w:val="24"/>
              </w:rPr>
              <w:t>Accuracy</w:t>
            </w:r>
          </w:p>
        </w:tc>
        <w:tc>
          <w:tcPr>
            <w:tcW w:w="1288" w:type="dxa"/>
          </w:tcPr>
          <w:p w14:paraId="0F57F348" w14:textId="3972AAE0" w:rsidR="00970428" w:rsidRPr="00970428" w:rsidRDefault="00970428" w:rsidP="00970428">
            <w:pPr>
              <w:jc w:val="center"/>
              <w:rPr>
                <w:rFonts w:ascii="Times New Roman" w:hAnsi="Times New Roman" w:cs="Times New Roman"/>
                <w:b/>
                <w:bCs/>
                <w:sz w:val="24"/>
                <w:szCs w:val="24"/>
              </w:rPr>
            </w:pPr>
            <w:r w:rsidRPr="00970428">
              <w:rPr>
                <w:rFonts w:ascii="Times New Roman" w:hAnsi="Times New Roman" w:cs="Times New Roman"/>
                <w:b/>
                <w:bCs/>
                <w:sz w:val="24"/>
                <w:szCs w:val="24"/>
              </w:rPr>
              <w:t>Macro F1</w:t>
            </w:r>
          </w:p>
        </w:tc>
        <w:tc>
          <w:tcPr>
            <w:tcW w:w="1288" w:type="dxa"/>
          </w:tcPr>
          <w:p w14:paraId="3C1CCE26" w14:textId="1095C561" w:rsidR="00970428" w:rsidRPr="00970428" w:rsidRDefault="00970428" w:rsidP="00970428">
            <w:pPr>
              <w:jc w:val="center"/>
              <w:rPr>
                <w:rFonts w:ascii="Times New Roman" w:hAnsi="Times New Roman" w:cs="Times New Roman"/>
                <w:b/>
                <w:bCs/>
                <w:sz w:val="24"/>
                <w:szCs w:val="24"/>
              </w:rPr>
            </w:pPr>
            <w:r w:rsidRPr="00970428">
              <w:rPr>
                <w:rFonts w:ascii="Times New Roman" w:hAnsi="Times New Roman" w:cs="Times New Roman"/>
                <w:b/>
                <w:bCs/>
                <w:sz w:val="24"/>
                <w:szCs w:val="24"/>
              </w:rPr>
              <w:t>Balanced Acc</w:t>
            </w:r>
          </w:p>
        </w:tc>
        <w:tc>
          <w:tcPr>
            <w:tcW w:w="1288" w:type="dxa"/>
          </w:tcPr>
          <w:p w14:paraId="381D5C1A" w14:textId="7FA8F63E" w:rsidR="00970428" w:rsidRPr="00970428" w:rsidRDefault="00970428" w:rsidP="00970428">
            <w:pPr>
              <w:jc w:val="center"/>
              <w:rPr>
                <w:rFonts w:ascii="Times New Roman" w:hAnsi="Times New Roman" w:cs="Times New Roman"/>
                <w:b/>
                <w:bCs/>
                <w:sz w:val="24"/>
                <w:szCs w:val="24"/>
              </w:rPr>
            </w:pPr>
            <w:proofErr w:type="spellStart"/>
            <w:r w:rsidRPr="00970428">
              <w:rPr>
                <w:rFonts w:ascii="Times New Roman" w:hAnsi="Times New Roman" w:cs="Times New Roman"/>
                <w:b/>
                <w:bCs/>
                <w:sz w:val="24"/>
                <w:szCs w:val="24"/>
              </w:rPr>
              <w:t>IoU</w:t>
            </w:r>
            <w:proofErr w:type="spellEnd"/>
          </w:p>
        </w:tc>
        <w:tc>
          <w:tcPr>
            <w:tcW w:w="1288" w:type="dxa"/>
          </w:tcPr>
          <w:p w14:paraId="5963122F" w14:textId="65DE9891" w:rsidR="00970428" w:rsidRPr="00970428" w:rsidRDefault="00970428" w:rsidP="00970428">
            <w:pPr>
              <w:jc w:val="center"/>
              <w:rPr>
                <w:rFonts w:ascii="Times New Roman" w:hAnsi="Times New Roman" w:cs="Times New Roman"/>
                <w:b/>
                <w:bCs/>
                <w:sz w:val="24"/>
                <w:szCs w:val="24"/>
              </w:rPr>
            </w:pPr>
            <w:r w:rsidRPr="00970428">
              <w:rPr>
                <w:rFonts w:ascii="Times New Roman" w:hAnsi="Times New Roman" w:cs="Times New Roman"/>
                <w:b/>
                <w:bCs/>
                <w:sz w:val="24"/>
                <w:szCs w:val="24"/>
              </w:rPr>
              <w:t>Dice</w:t>
            </w:r>
          </w:p>
        </w:tc>
        <w:tc>
          <w:tcPr>
            <w:tcW w:w="1288" w:type="dxa"/>
          </w:tcPr>
          <w:p w14:paraId="48BD6C84" w14:textId="77DA3C6B" w:rsidR="00970428" w:rsidRPr="00970428" w:rsidRDefault="00970428" w:rsidP="00970428">
            <w:pPr>
              <w:jc w:val="center"/>
              <w:rPr>
                <w:rFonts w:ascii="Times New Roman" w:hAnsi="Times New Roman" w:cs="Times New Roman"/>
                <w:b/>
                <w:bCs/>
                <w:sz w:val="24"/>
                <w:szCs w:val="24"/>
              </w:rPr>
            </w:pPr>
            <w:r w:rsidRPr="00970428">
              <w:rPr>
                <w:rFonts w:ascii="Times New Roman" w:hAnsi="Times New Roman" w:cs="Times New Roman"/>
                <w:b/>
                <w:bCs/>
                <w:sz w:val="24"/>
                <w:szCs w:val="24"/>
              </w:rPr>
              <w:t>Macro AUC</w:t>
            </w:r>
          </w:p>
        </w:tc>
      </w:tr>
      <w:tr w:rsidR="00970428" w14:paraId="3E8CDDB9" w14:textId="77777777" w:rsidTr="00970428">
        <w:tc>
          <w:tcPr>
            <w:tcW w:w="1288" w:type="dxa"/>
            <w:vAlign w:val="center"/>
          </w:tcPr>
          <w:p w14:paraId="573C2819" w14:textId="65B7E0E7" w:rsidR="00970428" w:rsidRPr="00970428" w:rsidRDefault="00970428" w:rsidP="00970428">
            <w:pPr>
              <w:rPr>
                <w:rFonts w:ascii="Times New Roman" w:hAnsi="Times New Roman" w:cs="Times New Roman"/>
                <w:b/>
                <w:bCs/>
                <w:sz w:val="20"/>
                <w:szCs w:val="20"/>
              </w:rPr>
            </w:pPr>
            <w:r w:rsidRPr="00970428">
              <w:rPr>
                <w:rFonts w:ascii="Times New Roman" w:hAnsi="Times New Roman" w:cs="Times New Roman"/>
                <w:sz w:val="20"/>
                <w:szCs w:val="20"/>
              </w:rPr>
              <w:t>Custom U-Net</w:t>
            </w:r>
          </w:p>
        </w:tc>
        <w:tc>
          <w:tcPr>
            <w:tcW w:w="1288" w:type="dxa"/>
            <w:vAlign w:val="center"/>
          </w:tcPr>
          <w:p w14:paraId="39DB2FAF" w14:textId="5A3BE744" w:rsidR="00970428" w:rsidRPr="00970428" w:rsidRDefault="00970428" w:rsidP="00970428">
            <w:pPr>
              <w:rPr>
                <w:rFonts w:ascii="Times New Roman" w:hAnsi="Times New Roman" w:cs="Times New Roman"/>
                <w:b/>
                <w:bCs/>
                <w:sz w:val="20"/>
                <w:szCs w:val="20"/>
              </w:rPr>
            </w:pPr>
            <w:r w:rsidRPr="00970428">
              <w:rPr>
                <w:rFonts w:ascii="Times New Roman" w:hAnsi="Times New Roman" w:cs="Times New Roman"/>
                <w:sz w:val="20"/>
                <w:szCs w:val="20"/>
              </w:rPr>
              <w:t>97.98%</w:t>
            </w:r>
          </w:p>
        </w:tc>
        <w:tc>
          <w:tcPr>
            <w:tcW w:w="1288" w:type="dxa"/>
            <w:vAlign w:val="center"/>
          </w:tcPr>
          <w:p w14:paraId="28C115EE" w14:textId="47240461" w:rsidR="00970428" w:rsidRPr="00970428" w:rsidRDefault="00970428" w:rsidP="00970428">
            <w:pPr>
              <w:rPr>
                <w:rFonts w:ascii="Times New Roman" w:hAnsi="Times New Roman" w:cs="Times New Roman"/>
                <w:b/>
                <w:bCs/>
                <w:sz w:val="20"/>
                <w:szCs w:val="20"/>
              </w:rPr>
            </w:pPr>
            <w:r w:rsidRPr="00970428">
              <w:rPr>
                <w:rFonts w:ascii="Times New Roman" w:hAnsi="Times New Roman" w:cs="Times New Roman"/>
                <w:sz w:val="20"/>
                <w:szCs w:val="20"/>
              </w:rPr>
              <w:t>97.97%</w:t>
            </w:r>
          </w:p>
        </w:tc>
        <w:tc>
          <w:tcPr>
            <w:tcW w:w="1288" w:type="dxa"/>
            <w:vAlign w:val="center"/>
          </w:tcPr>
          <w:p w14:paraId="12731EA2" w14:textId="4BC8CD90" w:rsidR="00970428" w:rsidRPr="00970428" w:rsidRDefault="00970428" w:rsidP="00970428">
            <w:pPr>
              <w:rPr>
                <w:rFonts w:ascii="Times New Roman" w:hAnsi="Times New Roman" w:cs="Times New Roman"/>
                <w:b/>
                <w:bCs/>
                <w:sz w:val="20"/>
                <w:szCs w:val="20"/>
              </w:rPr>
            </w:pPr>
            <w:r w:rsidRPr="00970428">
              <w:rPr>
                <w:rFonts w:ascii="Times New Roman" w:hAnsi="Times New Roman" w:cs="Times New Roman"/>
                <w:sz w:val="20"/>
                <w:szCs w:val="20"/>
              </w:rPr>
              <w:t>98.27%</w:t>
            </w:r>
          </w:p>
        </w:tc>
        <w:tc>
          <w:tcPr>
            <w:tcW w:w="1288" w:type="dxa"/>
            <w:vAlign w:val="center"/>
          </w:tcPr>
          <w:p w14:paraId="656AF827" w14:textId="7182DC5C" w:rsidR="00970428" w:rsidRPr="00970428" w:rsidRDefault="00970428" w:rsidP="00970428">
            <w:pPr>
              <w:rPr>
                <w:rFonts w:ascii="Times New Roman" w:hAnsi="Times New Roman" w:cs="Times New Roman"/>
                <w:b/>
                <w:bCs/>
                <w:sz w:val="20"/>
                <w:szCs w:val="20"/>
              </w:rPr>
            </w:pPr>
            <w:r w:rsidRPr="00970428">
              <w:rPr>
                <w:rFonts w:ascii="Times New Roman" w:hAnsi="Times New Roman" w:cs="Times New Roman"/>
                <w:sz w:val="20"/>
                <w:szCs w:val="20"/>
              </w:rPr>
              <w:t>0.7575</w:t>
            </w:r>
          </w:p>
        </w:tc>
        <w:tc>
          <w:tcPr>
            <w:tcW w:w="1288" w:type="dxa"/>
            <w:vAlign w:val="center"/>
          </w:tcPr>
          <w:p w14:paraId="53BEDF10" w14:textId="444CA776" w:rsidR="00970428" w:rsidRPr="00970428" w:rsidRDefault="00970428" w:rsidP="00970428">
            <w:pPr>
              <w:rPr>
                <w:rFonts w:ascii="Times New Roman" w:hAnsi="Times New Roman" w:cs="Times New Roman"/>
                <w:b/>
                <w:bCs/>
                <w:sz w:val="20"/>
                <w:szCs w:val="20"/>
              </w:rPr>
            </w:pPr>
            <w:r w:rsidRPr="00970428">
              <w:rPr>
                <w:rFonts w:ascii="Times New Roman" w:hAnsi="Times New Roman" w:cs="Times New Roman"/>
                <w:sz w:val="20"/>
                <w:szCs w:val="20"/>
              </w:rPr>
              <w:t>0.8383</w:t>
            </w:r>
          </w:p>
        </w:tc>
        <w:tc>
          <w:tcPr>
            <w:tcW w:w="1288" w:type="dxa"/>
            <w:vAlign w:val="center"/>
          </w:tcPr>
          <w:p w14:paraId="5C803C0E" w14:textId="4BC14564" w:rsidR="00970428" w:rsidRPr="00970428" w:rsidRDefault="00970428" w:rsidP="00970428">
            <w:pPr>
              <w:rPr>
                <w:rFonts w:ascii="Times New Roman" w:hAnsi="Times New Roman" w:cs="Times New Roman"/>
                <w:b/>
                <w:bCs/>
                <w:sz w:val="20"/>
                <w:szCs w:val="20"/>
              </w:rPr>
            </w:pPr>
            <w:r w:rsidRPr="00970428">
              <w:rPr>
                <w:rFonts w:ascii="Times New Roman" w:hAnsi="Times New Roman" w:cs="Times New Roman"/>
                <w:sz w:val="20"/>
                <w:szCs w:val="20"/>
              </w:rPr>
              <w:t>N/R</w:t>
            </w:r>
          </w:p>
        </w:tc>
      </w:tr>
      <w:tr w:rsidR="00970428" w14:paraId="40440E0D" w14:textId="77777777" w:rsidTr="00970428">
        <w:tc>
          <w:tcPr>
            <w:tcW w:w="1288" w:type="dxa"/>
            <w:vAlign w:val="center"/>
          </w:tcPr>
          <w:p w14:paraId="3D22C69E" w14:textId="508FD9E7" w:rsidR="00970428" w:rsidRPr="00970428" w:rsidRDefault="00970428" w:rsidP="00970428">
            <w:pPr>
              <w:rPr>
                <w:rFonts w:ascii="Times New Roman" w:hAnsi="Times New Roman" w:cs="Times New Roman"/>
                <w:b/>
                <w:bCs/>
                <w:sz w:val="20"/>
                <w:szCs w:val="20"/>
              </w:rPr>
            </w:pPr>
            <w:r w:rsidRPr="00970428">
              <w:rPr>
                <w:rFonts w:ascii="Times New Roman" w:hAnsi="Times New Roman" w:cs="Times New Roman"/>
                <w:sz w:val="20"/>
                <w:szCs w:val="20"/>
              </w:rPr>
              <w:t>ResNet50+Dv3+</w:t>
            </w:r>
          </w:p>
        </w:tc>
        <w:tc>
          <w:tcPr>
            <w:tcW w:w="1288" w:type="dxa"/>
            <w:vAlign w:val="center"/>
          </w:tcPr>
          <w:p w14:paraId="7A2A6F04" w14:textId="39A7652F" w:rsidR="00970428" w:rsidRPr="00970428" w:rsidRDefault="00970428" w:rsidP="00970428">
            <w:pPr>
              <w:rPr>
                <w:rFonts w:ascii="Times New Roman" w:hAnsi="Times New Roman" w:cs="Times New Roman"/>
                <w:b/>
                <w:bCs/>
                <w:sz w:val="20"/>
                <w:szCs w:val="20"/>
              </w:rPr>
            </w:pPr>
            <w:r w:rsidRPr="00970428">
              <w:rPr>
                <w:rFonts w:ascii="Times New Roman" w:hAnsi="Times New Roman" w:cs="Times New Roman"/>
                <w:sz w:val="20"/>
                <w:szCs w:val="20"/>
              </w:rPr>
              <w:t>97.60%</w:t>
            </w:r>
          </w:p>
        </w:tc>
        <w:tc>
          <w:tcPr>
            <w:tcW w:w="1288" w:type="dxa"/>
            <w:vAlign w:val="center"/>
          </w:tcPr>
          <w:p w14:paraId="48F1E191" w14:textId="65E195FC" w:rsidR="00970428" w:rsidRPr="00970428" w:rsidRDefault="00970428" w:rsidP="00970428">
            <w:pPr>
              <w:rPr>
                <w:rFonts w:ascii="Times New Roman" w:hAnsi="Times New Roman" w:cs="Times New Roman"/>
                <w:b/>
                <w:bCs/>
                <w:sz w:val="20"/>
                <w:szCs w:val="20"/>
              </w:rPr>
            </w:pPr>
            <w:r w:rsidRPr="00970428">
              <w:rPr>
                <w:rFonts w:ascii="Times New Roman" w:hAnsi="Times New Roman" w:cs="Times New Roman"/>
                <w:sz w:val="20"/>
                <w:szCs w:val="20"/>
              </w:rPr>
              <w:t>97.90%</w:t>
            </w:r>
          </w:p>
        </w:tc>
        <w:tc>
          <w:tcPr>
            <w:tcW w:w="1288" w:type="dxa"/>
            <w:vAlign w:val="center"/>
          </w:tcPr>
          <w:p w14:paraId="02674DEC" w14:textId="1A43E38E" w:rsidR="00970428" w:rsidRPr="00970428" w:rsidRDefault="00970428" w:rsidP="00970428">
            <w:pPr>
              <w:rPr>
                <w:rFonts w:ascii="Times New Roman" w:hAnsi="Times New Roman" w:cs="Times New Roman"/>
                <w:b/>
                <w:bCs/>
                <w:sz w:val="20"/>
                <w:szCs w:val="20"/>
              </w:rPr>
            </w:pPr>
            <w:r w:rsidRPr="00970428">
              <w:rPr>
                <w:rFonts w:ascii="Times New Roman" w:hAnsi="Times New Roman" w:cs="Times New Roman"/>
                <w:sz w:val="20"/>
                <w:szCs w:val="20"/>
              </w:rPr>
              <w:t>97.89%</w:t>
            </w:r>
          </w:p>
        </w:tc>
        <w:tc>
          <w:tcPr>
            <w:tcW w:w="1288" w:type="dxa"/>
            <w:vAlign w:val="center"/>
          </w:tcPr>
          <w:p w14:paraId="50250CD5" w14:textId="397D6D7E" w:rsidR="00970428" w:rsidRPr="00970428" w:rsidRDefault="00970428" w:rsidP="00970428">
            <w:pPr>
              <w:rPr>
                <w:rFonts w:ascii="Times New Roman" w:hAnsi="Times New Roman" w:cs="Times New Roman"/>
                <w:b/>
                <w:bCs/>
                <w:sz w:val="20"/>
                <w:szCs w:val="20"/>
              </w:rPr>
            </w:pPr>
            <w:r w:rsidRPr="00970428">
              <w:rPr>
                <w:rFonts w:ascii="Times New Roman" w:hAnsi="Times New Roman" w:cs="Times New Roman"/>
                <w:sz w:val="20"/>
                <w:szCs w:val="20"/>
              </w:rPr>
              <w:t>0.7175</w:t>
            </w:r>
          </w:p>
        </w:tc>
        <w:tc>
          <w:tcPr>
            <w:tcW w:w="1288" w:type="dxa"/>
            <w:vAlign w:val="center"/>
          </w:tcPr>
          <w:p w14:paraId="386A26C4" w14:textId="1BDE4960" w:rsidR="00970428" w:rsidRPr="00970428" w:rsidRDefault="00970428" w:rsidP="00970428">
            <w:pPr>
              <w:rPr>
                <w:rFonts w:ascii="Times New Roman" w:hAnsi="Times New Roman" w:cs="Times New Roman"/>
                <w:b/>
                <w:bCs/>
                <w:sz w:val="20"/>
                <w:szCs w:val="20"/>
              </w:rPr>
            </w:pPr>
            <w:r w:rsidRPr="00970428">
              <w:rPr>
                <w:rFonts w:ascii="Times New Roman" w:hAnsi="Times New Roman" w:cs="Times New Roman"/>
                <w:sz w:val="20"/>
                <w:szCs w:val="20"/>
              </w:rPr>
              <w:t>N/R</w:t>
            </w:r>
          </w:p>
        </w:tc>
        <w:tc>
          <w:tcPr>
            <w:tcW w:w="1288" w:type="dxa"/>
            <w:vAlign w:val="center"/>
          </w:tcPr>
          <w:p w14:paraId="5B5E0072" w14:textId="39B1B01B" w:rsidR="00970428" w:rsidRPr="00970428" w:rsidRDefault="00970428" w:rsidP="00970428">
            <w:pPr>
              <w:rPr>
                <w:rFonts w:ascii="Times New Roman" w:hAnsi="Times New Roman" w:cs="Times New Roman"/>
                <w:b/>
                <w:bCs/>
                <w:sz w:val="20"/>
                <w:szCs w:val="20"/>
              </w:rPr>
            </w:pPr>
            <w:r w:rsidRPr="00970428">
              <w:rPr>
                <w:rFonts w:ascii="Times New Roman" w:hAnsi="Times New Roman" w:cs="Times New Roman"/>
                <w:sz w:val="20"/>
                <w:szCs w:val="20"/>
              </w:rPr>
              <w:t>N/R</w:t>
            </w:r>
          </w:p>
        </w:tc>
      </w:tr>
      <w:tr w:rsidR="00970428" w14:paraId="54610336" w14:textId="77777777" w:rsidTr="00970428">
        <w:tc>
          <w:tcPr>
            <w:tcW w:w="1288" w:type="dxa"/>
            <w:vAlign w:val="center"/>
          </w:tcPr>
          <w:p w14:paraId="0DDBCD23" w14:textId="70BDD98B" w:rsidR="00970428" w:rsidRPr="00970428" w:rsidRDefault="00970428" w:rsidP="00970428">
            <w:pPr>
              <w:rPr>
                <w:rFonts w:ascii="Times New Roman" w:hAnsi="Times New Roman" w:cs="Times New Roman"/>
                <w:b/>
                <w:bCs/>
                <w:sz w:val="20"/>
                <w:szCs w:val="20"/>
              </w:rPr>
            </w:pPr>
            <w:r w:rsidRPr="00970428">
              <w:rPr>
                <w:rFonts w:ascii="Times New Roman" w:hAnsi="Times New Roman" w:cs="Times New Roman"/>
                <w:sz w:val="20"/>
                <w:szCs w:val="20"/>
              </w:rPr>
              <w:t>LinkNet-EffB0</w:t>
            </w:r>
          </w:p>
        </w:tc>
        <w:tc>
          <w:tcPr>
            <w:tcW w:w="1288" w:type="dxa"/>
            <w:vAlign w:val="center"/>
          </w:tcPr>
          <w:p w14:paraId="445964F9" w14:textId="3E4F8C41" w:rsidR="00970428" w:rsidRPr="00970428" w:rsidRDefault="00970428" w:rsidP="00970428">
            <w:pPr>
              <w:rPr>
                <w:rFonts w:ascii="Times New Roman" w:hAnsi="Times New Roman" w:cs="Times New Roman"/>
                <w:b/>
                <w:bCs/>
                <w:sz w:val="20"/>
                <w:szCs w:val="20"/>
              </w:rPr>
            </w:pPr>
            <w:r w:rsidRPr="00970428">
              <w:rPr>
                <w:rFonts w:ascii="Times New Roman" w:hAnsi="Times New Roman" w:cs="Times New Roman"/>
                <w:sz w:val="20"/>
                <w:szCs w:val="20"/>
              </w:rPr>
              <w:t>96.10%</w:t>
            </w:r>
          </w:p>
        </w:tc>
        <w:tc>
          <w:tcPr>
            <w:tcW w:w="1288" w:type="dxa"/>
            <w:vAlign w:val="center"/>
          </w:tcPr>
          <w:p w14:paraId="34837335" w14:textId="0CC45CAD" w:rsidR="00970428" w:rsidRPr="00970428" w:rsidRDefault="00970428" w:rsidP="00970428">
            <w:pPr>
              <w:rPr>
                <w:rFonts w:ascii="Times New Roman" w:hAnsi="Times New Roman" w:cs="Times New Roman"/>
                <w:b/>
                <w:bCs/>
                <w:sz w:val="20"/>
                <w:szCs w:val="20"/>
              </w:rPr>
            </w:pPr>
            <w:r w:rsidRPr="00970428">
              <w:rPr>
                <w:rFonts w:ascii="Times New Roman" w:hAnsi="Times New Roman" w:cs="Times New Roman"/>
                <w:sz w:val="20"/>
                <w:szCs w:val="20"/>
              </w:rPr>
              <w:t>96.00%</w:t>
            </w:r>
          </w:p>
        </w:tc>
        <w:tc>
          <w:tcPr>
            <w:tcW w:w="1288" w:type="dxa"/>
            <w:vAlign w:val="center"/>
          </w:tcPr>
          <w:p w14:paraId="31E78E6C" w14:textId="64242220" w:rsidR="00970428" w:rsidRPr="00970428" w:rsidRDefault="00970428" w:rsidP="00970428">
            <w:pPr>
              <w:rPr>
                <w:rFonts w:ascii="Times New Roman" w:hAnsi="Times New Roman" w:cs="Times New Roman"/>
                <w:b/>
                <w:bCs/>
                <w:sz w:val="20"/>
                <w:szCs w:val="20"/>
              </w:rPr>
            </w:pPr>
            <w:r w:rsidRPr="00970428">
              <w:rPr>
                <w:rFonts w:ascii="Times New Roman" w:hAnsi="Times New Roman" w:cs="Times New Roman"/>
                <w:sz w:val="20"/>
                <w:szCs w:val="20"/>
              </w:rPr>
              <w:t>97.00%</w:t>
            </w:r>
          </w:p>
        </w:tc>
        <w:tc>
          <w:tcPr>
            <w:tcW w:w="1288" w:type="dxa"/>
            <w:vAlign w:val="center"/>
          </w:tcPr>
          <w:p w14:paraId="1B4F9ABB" w14:textId="593E1830" w:rsidR="00970428" w:rsidRPr="00970428" w:rsidRDefault="00970428" w:rsidP="00970428">
            <w:pPr>
              <w:rPr>
                <w:rFonts w:ascii="Times New Roman" w:hAnsi="Times New Roman" w:cs="Times New Roman"/>
                <w:b/>
                <w:bCs/>
                <w:sz w:val="20"/>
                <w:szCs w:val="20"/>
              </w:rPr>
            </w:pPr>
            <w:r w:rsidRPr="00970428">
              <w:rPr>
                <w:rFonts w:ascii="Times New Roman" w:hAnsi="Times New Roman" w:cs="Times New Roman"/>
                <w:sz w:val="20"/>
                <w:szCs w:val="20"/>
              </w:rPr>
              <w:t>0.6135</w:t>
            </w:r>
          </w:p>
        </w:tc>
        <w:tc>
          <w:tcPr>
            <w:tcW w:w="1288" w:type="dxa"/>
            <w:vAlign w:val="center"/>
          </w:tcPr>
          <w:p w14:paraId="57EFB513" w14:textId="3E32DF3A" w:rsidR="00970428" w:rsidRPr="00970428" w:rsidRDefault="00970428" w:rsidP="00970428">
            <w:pPr>
              <w:rPr>
                <w:rFonts w:ascii="Times New Roman" w:hAnsi="Times New Roman" w:cs="Times New Roman"/>
                <w:b/>
                <w:bCs/>
                <w:sz w:val="20"/>
                <w:szCs w:val="20"/>
              </w:rPr>
            </w:pPr>
            <w:r w:rsidRPr="00970428">
              <w:rPr>
                <w:rFonts w:ascii="Times New Roman" w:hAnsi="Times New Roman" w:cs="Times New Roman"/>
                <w:sz w:val="20"/>
                <w:szCs w:val="20"/>
              </w:rPr>
              <w:t>0.7166</w:t>
            </w:r>
          </w:p>
        </w:tc>
        <w:tc>
          <w:tcPr>
            <w:tcW w:w="1288" w:type="dxa"/>
            <w:vAlign w:val="center"/>
          </w:tcPr>
          <w:p w14:paraId="22027C23" w14:textId="40AA7C3A" w:rsidR="00970428" w:rsidRPr="00970428" w:rsidRDefault="00970428" w:rsidP="00970428">
            <w:pPr>
              <w:rPr>
                <w:rFonts w:ascii="Times New Roman" w:hAnsi="Times New Roman" w:cs="Times New Roman"/>
                <w:b/>
                <w:bCs/>
                <w:sz w:val="20"/>
                <w:szCs w:val="20"/>
              </w:rPr>
            </w:pPr>
            <w:r w:rsidRPr="00970428">
              <w:rPr>
                <w:rFonts w:ascii="Times New Roman" w:hAnsi="Times New Roman" w:cs="Times New Roman"/>
                <w:sz w:val="20"/>
                <w:szCs w:val="20"/>
              </w:rPr>
              <w:t>0.9964</w:t>
            </w:r>
          </w:p>
        </w:tc>
      </w:tr>
      <w:tr w:rsidR="00970428" w14:paraId="0A75BE1B" w14:textId="77777777" w:rsidTr="00970428">
        <w:tc>
          <w:tcPr>
            <w:tcW w:w="1288" w:type="dxa"/>
            <w:vAlign w:val="center"/>
          </w:tcPr>
          <w:p w14:paraId="28C506CF" w14:textId="676C93D6" w:rsidR="00970428" w:rsidRPr="00970428" w:rsidRDefault="00970428" w:rsidP="00970428">
            <w:pPr>
              <w:rPr>
                <w:rFonts w:ascii="Times New Roman" w:hAnsi="Times New Roman" w:cs="Times New Roman"/>
                <w:b/>
                <w:bCs/>
                <w:sz w:val="20"/>
                <w:szCs w:val="20"/>
              </w:rPr>
            </w:pPr>
            <w:proofErr w:type="spellStart"/>
            <w:r w:rsidRPr="00970428">
              <w:rPr>
                <w:rFonts w:ascii="Times New Roman" w:hAnsi="Times New Roman" w:cs="Times New Roman"/>
                <w:sz w:val="20"/>
                <w:szCs w:val="20"/>
              </w:rPr>
              <w:t>ENet</w:t>
            </w:r>
            <w:proofErr w:type="spellEnd"/>
          </w:p>
        </w:tc>
        <w:tc>
          <w:tcPr>
            <w:tcW w:w="1288" w:type="dxa"/>
            <w:vAlign w:val="center"/>
          </w:tcPr>
          <w:p w14:paraId="29A30506" w14:textId="4B705F9E" w:rsidR="00970428" w:rsidRPr="00970428" w:rsidRDefault="00970428" w:rsidP="00970428">
            <w:pPr>
              <w:rPr>
                <w:rFonts w:ascii="Times New Roman" w:hAnsi="Times New Roman" w:cs="Times New Roman"/>
                <w:b/>
                <w:bCs/>
                <w:sz w:val="20"/>
                <w:szCs w:val="20"/>
              </w:rPr>
            </w:pPr>
            <w:r w:rsidRPr="00970428">
              <w:rPr>
                <w:rFonts w:ascii="Times New Roman" w:hAnsi="Times New Roman" w:cs="Times New Roman"/>
                <w:sz w:val="20"/>
                <w:szCs w:val="20"/>
              </w:rPr>
              <w:t>94.40%</w:t>
            </w:r>
          </w:p>
        </w:tc>
        <w:tc>
          <w:tcPr>
            <w:tcW w:w="1288" w:type="dxa"/>
            <w:vAlign w:val="center"/>
          </w:tcPr>
          <w:p w14:paraId="6E047824" w14:textId="3111194D" w:rsidR="00970428" w:rsidRPr="00970428" w:rsidRDefault="00970428" w:rsidP="00970428">
            <w:pPr>
              <w:rPr>
                <w:rFonts w:ascii="Times New Roman" w:hAnsi="Times New Roman" w:cs="Times New Roman"/>
                <w:b/>
                <w:bCs/>
                <w:sz w:val="20"/>
                <w:szCs w:val="20"/>
              </w:rPr>
            </w:pPr>
            <w:r w:rsidRPr="00970428">
              <w:rPr>
                <w:rFonts w:ascii="Times New Roman" w:hAnsi="Times New Roman" w:cs="Times New Roman"/>
                <w:sz w:val="20"/>
                <w:szCs w:val="20"/>
              </w:rPr>
              <w:t>95.00%</w:t>
            </w:r>
          </w:p>
        </w:tc>
        <w:tc>
          <w:tcPr>
            <w:tcW w:w="1288" w:type="dxa"/>
            <w:vAlign w:val="center"/>
          </w:tcPr>
          <w:p w14:paraId="3C81E96D" w14:textId="78045DD6" w:rsidR="00970428" w:rsidRPr="00970428" w:rsidRDefault="00970428" w:rsidP="00970428">
            <w:pPr>
              <w:rPr>
                <w:rFonts w:ascii="Times New Roman" w:hAnsi="Times New Roman" w:cs="Times New Roman"/>
                <w:b/>
                <w:bCs/>
                <w:sz w:val="20"/>
                <w:szCs w:val="20"/>
              </w:rPr>
            </w:pPr>
            <w:r w:rsidRPr="00970428">
              <w:rPr>
                <w:rFonts w:ascii="Times New Roman" w:hAnsi="Times New Roman" w:cs="Times New Roman"/>
                <w:sz w:val="20"/>
                <w:szCs w:val="20"/>
              </w:rPr>
              <w:t>95.00%</w:t>
            </w:r>
          </w:p>
        </w:tc>
        <w:tc>
          <w:tcPr>
            <w:tcW w:w="1288" w:type="dxa"/>
            <w:vAlign w:val="center"/>
          </w:tcPr>
          <w:p w14:paraId="5EE4C73F" w14:textId="5A90C3CA" w:rsidR="00970428" w:rsidRPr="00970428" w:rsidRDefault="00970428" w:rsidP="00970428">
            <w:pPr>
              <w:rPr>
                <w:rFonts w:ascii="Times New Roman" w:hAnsi="Times New Roman" w:cs="Times New Roman"/>
                <w:b/>
                <w:bCs/>
                <w:sz w:val="20"/>
                <w:szCs w:val="20"/>
              </w:rPr>
            </w:pPr>
            <w:r w:rsidRPr="00970428">
              <w:rPr>
                <w:rFonts w:ascii="Times New Roman" w:hAnsi="Times New Roman" w:cs="Times New Roman"/>
                <w:sz w:val="20"/>
                <w:szCs w:val="20"/>
              </w:rPr>
              <w:t>0.6376</w:t>
            </w:r>
          </w:p>
        </w:tc>
        <w:tc>
          <w:tcPr>
            <w:tcW w:w="1288" w:type="dxa"/>
            <w:vAlign w:val="center"/>
          </w:tcPr>
          <w:p w14:paraId="09BCB520" w14:textId="7EB40FB2" w:rsidR="00970428" w:rsidRPr="00970428" w:rsidRDefault="00970428" w:rsidP="00970428">
            <w:pPr>
              <w:rPr>
                <w:rFonts w:ascii="Times New Roman" w:hAnsi="Times New Roman" w:cs="Times New Roman"/>
                <w:b/>
                <w:bCs/>
                <w:sz w:val="20"/>
                <w:szCs w:val="20"/>
              </w:rPr>
            </w:pPr>
            <w:r w:rsidRPr="00970428">
              <w:rPr>
                <w:rFonts w:ascii="Times New Roman" w:hAnsi="Times New Roman" w:cs="Times New Roman"/>
                <w:sz w:val="20"/>
                <w:szCs w:val="20"/>
              </w:rPr>
              <w:t>0.6635</w:t>
            </w:r>
          </w:p>
        </w:tc>
        <w:tc>
          <w:tcPr>
            <w:tcW w:w="1288" w:type="dxa"/>
            <w:vAlign w:val="center"/>
          </w:tcPr>
          <w:p w14:paraId="277D3C0E" w14:textId="5CCB0E68" w:rsidR="00970428" w:rsidRPr="00970428" w:rsidRDefault="00970428" w:rsidP="00970428">
            <w:pPr>
              <w:rPr>
                <w:rFonts w:ascii="Times New Roman" w:hAnsi="Times New Roman" w:cs="Times New Roman"/>
                <w:b/>
                <w:bCs/>
                <w:sz w:val="20"/>
                <w:szCs w:val="20"/>
              </w:rPr>
            </w:pPr>
            <w:r w:rsidRPr="00970428">
              <w:rPr>
                <w:rFonts w:ascii="Times New Roman" w:hAnsi="Times New Roman" w:cs="Times New Roman"/>
                <w:sz w:val="20"/>
                <w:szCs w:val="20"/>
              </w:rPr>
              <w:t>0.9975</w:t>
            </w:r>
          </w:p>
        </w:tc>
      </w:tr>
      <w:tr w:rsidR="00970428" w14:paraId="6296EFB2" w14:textId="77777777" w:rsidTr="00970428">
        <w:tc>
          <w:tcPr>
            <w:tcW w:w="1288" w:type="dxa"/>
            <w:vAlign w:val="center"/>
          </w:tcPr>
          <w:p w14:paraId="620ABD31" w14:textId="1CBC14EC" w:rsidR="00970428" w:rsidRPr="00970428" w:rsidRDefault="00970428" w:rsidP="00970428">
            <w:pPr>
              <w:rPr>
                <w:rFonts w:ascii="Times New Roman" w:hAnsi="Times New Roman" w:cs="Times New Roman"/>
                <w:b/>
                <w:bCs/>
                <w:sz w:val="20"/>
                <w:szCs w:val="20"/>
              </w:rPr>
            </w:pPr>
            <w:r w:rsidRPr="00970428">
              <w:rPr>
                <w:rFonts w:ascii="Times New Roman" w:hAnsi="Times New Roman" w:cs="Times New Roman"/>
                <w:sz w:val="20"/>
                <w:szCs w:val="20"/>
              </w:rPr>
              <w:t>DeepLabV3</w:t>
            </w:r>
          </w:p>
        </w:tc>
        <w:tc>
          <w:tcPr>
            <w:tcW w:w="1288" w:type="dxa"/>
            <w:vAlign w:val="center"/>
          </w:tcPr>
          <w:p w14:paraId="5108E128" w14:textId="6668D765" w:rsidR="00970428" w:rsidRPr="00970428" w:rsidRDefault="00970428" w:rsidP="00970428">
            <w:pPr>
              <w:rPr>
                <w:rFonts w:ascii="Times New Roman" w:hAnsi="Times New Roman" w:cs="Times New Roman"/>
                <w:b/>
                <w:bCs/>
                <w:sz w:val="20"/>
                <w:szCs w:val="20"/>
              </w:rPr>
            </w:pPr>
            <w:r w:rsidRPr="00970428">
              <w:rPr>
                <w:rFonts w:ascii="Times New Roman" w:hAnsi="Times New Roman" w:cs="Times New Roman"/>
                <w:sz w:val="20"/>
                <w:szCs w:val="20"/>
              </w:rPr>
              <w:t>30.00%</w:t>
            </w:r>
          </w:p>
        </w:tc>
        <w:tc>
          <w:tcPr>
            <w:tcW w:w="1288" w:type="dxa"/>
            <w:vAlign w:val="center"/>
          </w:tcPr>
          <w:p w14:paraId="5CB2ABFF" w14:textId="5F1C1F9F" w:rsidR="00970428" w:rsidRPr="00970428" w:rsidRDefault="00970428" w:rsidP="00970428">
            <w:pPr>
              <w:rPr>
                <w:rFonts w:ascii="Times New Roman" w:hAnsi="Times New Roman" w:cs="Times New Roman"/>
                <w:b/>
                <w:bCs/>
                <w:sz w:val="20"/>
                <w:szCs w:val="20"/>
              </w:rPr>
            </w:pPr>
            <w:r w:rsidRPr="00970428">
              <w:rPr>
                <w:rFonts w:ascii="Times New Roman" w:hAnsi="Times New Roman" w:cs="Times New Roman"/>
                <w:sz w:val="20"/>
                <w:szCs w:val="20"/>
              </w:rPr>
              <w:t>12.00%</w:t>
            </w:r>
          </w:p>
        </w:tc>
        <w:tc>
          <w:tcPr>
            <w:tcW w:w="1288" w:type="dxa"/>
            <w:vAlign w:val="center"/>
          </w:tcPr>
          <w:p w14:paraId="4D7D4820" w14:textId="54F6001C" w:rsidR="00970428" w:rsidRPr="00970428" w:rsidRDefault="00970428" w:rsidP="00970428">
            <w:pPr>
              <w:rPr>
                <w:rFonts w:ascii="Times New Roman" w:hAnsi="Times New Roman" w:cs="Times New Roman"/>
                <w:b/>
                <w:bCs/>
                <w:sz w:val="20"/>
                <w:szCs w:val="20"/>
              </w:rPr>
            </w:pPr>
            <w:r w:rsidRPr="00970428">
              <w:rPr>
                <w:rFonts w:ascii="Times New Roman" w:hAnsi="Times New Roman" w:cs="Times New Roman"/>
                <w:sz w:val="20"/>
                <w:szCs w:val="20"/>
              </w:rPr>
              <w:t>25.00%</w:t>
            </w:r>
          </w:p>
        </w:tc>
        <w:tc>
          <w:tcPr>
            <w:tcW w:w="1288" w:type="dxa"/>
            <w:vAlign w:val="center"/>
          </w:tcPr>
          <w:p w14:paraId="5A44E271" w14:textId="7C6F1AD8" w:rsidR="00970428" w:rsidRPr="00970428" w:rsidRDefault="00970428" w:rsidP="00970428">
            <w:pPr>
              <w:rPr>
                <w:rFonts w:ascii="Times New Roman" w:hAnsi="Times New Roman" w:cs="Times New Roman"/>
                <w:b/>
                <w:bCs/>
                <w:sz w:val="20"/>
                <w:szCs w:val="20"/>
              </w:rPr>
            </w:pPr>
            <w:r w:rsidRPr="00970428">
              <w:rPr>
                <w:rFonts w:ascii="Times New Roman" w:hAnsi="Times New Roman" w:cs="Times New Roman"/>
                <w:sz w:val="20"/>
                <w:szCs w:val="20"/>
              </w:rPr>
              <w:t>0.0938</w:t>
            </w:r>
          </w:p>
        </w:tc>
        <w:tc>
          <w:tcPr>
            <w:tcW w:w="1288" w:type="dxa"/>
            <w:vAlign w:val="center"/>
          </w:tcPr>
          <w:p w14:paraId="1FAFFBB2" w14:textId="4D65C728" w:rsidR="00970428" w:rsidRPr="00970428" w:rsidRDefault="00970428" w:rsidP="00970428">
            <w:pPr>
              <w:rPr>
                <w:rFonts w:ascii="Times New Roman" w:hAnsi="Times New Roman" w:cs="Times New Roman"/>
                <w:b/>
                <w:bCs/>
                <w:sz w:val="20"/>
                <w:szCs w:val="20"/>
              </w:rPr>
            </w:pPr>
            <w:r w:rsidRPr="00970428">
              <w:rPr>
                <w:rFonts w:ascii="Times New Roman" w:hAnsi="Times New Roman" w:cs="Times New Roman"/>
                <w:sz w:val="20"/>
                <w:szCs w:val="20"/>
              </w:rPr>
              <w:t>0.0938</w:t>
            </w:r>
          </w:p>
        </w:tc>
        <w:tc>
          <w:tcPr>
            <w:tcW w:w="1288" w:type="dxa"/>
            <w:vAlign w:val="center"/>
          </w:tcPr>
          <w:p w14:paraId="3D578BB2" w14:textId="54961894" w:rsidR="00970428" w:rsidRPr="00970428" w:rsidRDefault="00970428" w:rsidP="00970428">
            <w:pPr>
              <w:rPr>
                <w:rFonts w:ascii="Times New Roman" w:hAnsi="Times New Roman" w:cs="Times New Roman"/>
                <w:b/>
                <w:bCs/>
                <w:sz w:val="20"/>
                <w:szCs w:val="20"/>
              </w:rPr>
            </w:pPr>
            <w:r w:rsidRPr="00970428">
              <w:rPr>
                <w:rFonts w:ascii="Times New Roman" w:hAnsi="Times New Roman" w:cs="Times New Roman"/>
                <w:sz w:val="20"/>
                <w:szCs w:val="20"/>
              </w:rPr>
              <w:t>0.4890</w:t>
            </w:r>
          </w:p>
        </w:tc>
      </w:tr>
    </w:tbl>
    <w:p w14:paraId="2AD452D3" w14:textId="77777777" w:rsidR="00970428" w:rsidRDefault="00970428">
      <w:pPr>
        <w:rPr>
          <w:rFonts w:ascii="Times New Roman" w:hAnsi="Times New Roman" w:cs="Times New Roman"/>
          <w:b/>
          <w:bCs/>
          <w:sz w:val="32"/>
          <w:szCs w:val="32"/>
        </w:rPr>
      </w:pPr>
    </w:p>
    <w:p w14:paraId="678BC9AC" w14:textId="2505B583" w:rsidR="00970428" w:rsidRPr="00970428" w:rsidRDefault="00970428" w:rsidP="007214EE">
      <w:pPr>
        <w:jc w:val="both"/>
        <w:rPr>
          <w:rFonts w:ascii="Times New Roman" w:hAnsi="Times New Roman" w:cs="Times New Roman"/>
          <w:sz w:val="24"/>
          <w:szCs w:val="24"/>
        </w:rPr>
      </w:pPr>
      <w:r w:rsidRPr="00970428">
        <w:rPr>
          <w:rFonts w:ascii="Times New Roman" w:hAnsi="Times New Roman" w:cs="Times New Roman"/>
          <w:sz w:val="24"/>
          <w:szCs w:val="24"/>
        </w:rPr>
        <w:t xml:space="preserve">The Custom U-Net is the best overall model because it ranks first in segmentation </w:t>
      </w:r>
      <w:proofErr w:type="spellStart"/>
      <w:r w:rsidRPr="00970428">
        <w:rPr>
          <w:rFonts w:ascii="Times New Roman" w:hAnsi="Times New Roman" w:cs="Times New Roman"/>
          <w:sz w:val="24"/>
          <w:szCs w:val="24"/>
        </w:rPr>
        <w:t>IoU</w:t>
      </w:r>
      <w:proofErr w:type="spellEnd"/>
      <w:r w:rsidRPr="00970428">
        <w:rPr>
          <w:rFonts w:ascii="Times New Roman" w:hAnsi="Times New Roman" w:cs="Times New Roman"/>
          <w:sz w:val="24"/>
          <w:szCs w:val="24"/>
        </w:rPr>
        <w:t xml:space="preserve"> and Dice while also maintaining the highest classification accuracy. ResNet50 + DeepLabV3+ is the second. </w:t>
      </w:r>
      <w:proofErr w:type="spellStart"/>
      <w:r w:rsidRPr="00970428">
        <w:rPr>
          <w:rFonts w:ascii="Times New Roman" w:hAnsi="Times New Roman" w:cs="Times New Roman"/>
          <w:sz w:val="24"/>
          <w:szCs w:val="24"/>
        </w:rPr>
        <w:t>LinkNet</w:t>
      </w:r>
      <w:proofErr w:type="spellEnd"/>
      <w:r w:rsidRPr="00970428">
        <w:rPr>
          <w:rFonts w:ascii="Times New Roman" w:hAnsi="Times New Roman" w:cs="Times New Roman"/>
          <w:sz w:val="24"/>
          <w:szCs w:val="24"/>
        </w:rPr>
        <w:t xml:space="preserve"> and </w:t>
      </w:r>
      <w:proofErr w:type="spellStart"/>
      <w:r w:rsidRPr="00970428">
        <w:rPr>
          <w:rFonts w:ascii="Times New Roman" w:hAnsi="Times New Roman" w:cs="Times New Roman"/>
          <w:sz w:val="24"/>
          <w:szCs w:val="24"/>
        </w:rPr>
        <w:t>ENet</w:t>
      </w:r>
      <w:proofErr w:type="spellEnd"/>
      <w:r w:rsidRPr="00970428">
        <w:rPr>
          <w:rFonts w:ascii="Times New Roman" w:hAnsi="Times New Roman" w:cs="Times New Roman"/>
          <w:sz w:val="24"/>
          <w:szCs w:val="24"/>
        </w:rPr>
        <w:t xml:space="preserve"> are both strong, but their strengths differ</w:t>
      </w:r>
      <w:r>
        <w:rPr>
          <w:rFonts w:ascii="Times New Roman" w:hAnsi="Times New Roman" w:cs="Times New Roman"/>
          <w:sz w:val="24"/>
          <w:szCs w:val="24"/>
        </w:rPr>
        <w:t>.</w:t>
      </w:r>
    </w:p>
    <w:p w14:paraId="398BD5C8" w14:textId="7639BB1C" w:rsidR="00970428" w:rsidRDefault="00970428">
      <w:pPr>
        <w:rPr>
          <w:rFonts w:ascii="Times New Roman" w:hAnsi="Times New Roman" w:cs="Times New Roman"/>
          <w:sz w:val="24"/>
          <w:szCs w:val="24"/>
        </w:rPr>
      </w:pPr>
      <w:r>
        <w:rPr>
          <w:noProof/>
        </w:rPr>
        <w:drawing>
          <wp:inline distT="0" distB="0" distL="0" distR="0" wp14:anchorId="1FCC1C6E" wp14:editId="613DF7EC">
            <wp:extent cx="5731510" cy="2777490"/>
            <wp:effectExtent l="0" t="0" r="254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731510" cy="2777490"/>
                    </a:xfrm>
                    <a:prstGeom prst="rect">
                      <a:avLst/>
                    </a:prstGeom>
                  </pic:spPr>
                </pic:pic>
              </a:graphicData>
            </a:graphic>
          </wp:inline>
        </w:drawing>
      </w:r>
    </w:p>
    <w:p w14:paraId="403426FF" w14:textId="77777777" w:rsidR="00AD593B" w:rsidRPr="00AD593B" w:rsidRDefault="00AD593B" w:rsidP="00AD593B">
      <w:pPr>
        <w:jc w:val="center"/>
        <w:rPr>
          <w:rFonts w:ascii="Times New Roman" w:hAnsi="Times New Roman" w:cs="Times New Roman"/>
          <w:b/>
          <w:bCs/>
          <w:sz w:val="16"/>
          <w:szCs w:val="16"/>
        </w:rPr>
      </w:pPr>
      <w:r w:rsidRPr="00AD593B">
        <w:rPr>
          <w:rFonts w:ascii="Times New Roman" w:hAnsi="Times New Roman" w:cs="Times New Roman"/>
          <w:b/>
          <w:bCs/>
          <w:i/>
          <w:sz w:val="16"/>
          <w:szCs w:val="16"/>
        </w:rPr>
        <w:t xml:space="preserve">Figure 2. Final test performance comparison across classification accuracy, segmentation </w:t>
      </w:r>
      <w:proofErr w:type="spellStart"/>
      <w:r w:rsidRPr="00AD593B">
        <w:rPr>
          <w:rFonts w:ascii="Times New Roman" w:hAnsi="Times New Roman" w:cs="Times New Roman"/>
          <w:b/>
          <w:bCs/>
          <w:i/>
          <w:sz w:val="16"/>
          <w:szCs w:val="16"/>
        </w:rPr>
        <w:t>IoU</w:t>
      </w:r>
      <w:proofErr w:type="spellEnd"/>
      <w:r w:rsidRPr="00AD593B">
        <w:rPr>
          <w:rFonts w:ascii="Times New Roman" w:hAnsi="Times New Roman" w:cs="Times New Roman"/>
          <w:b/>
          <w:bCs/>
          <w:i/>
          <w:sz w:val="16"/>
          <w:szCs w:val="16"/>
        </w:rPr>
        <w:t>, and Dice.</w:t>
      </w:r>
    </w:p>
    <w:p w14:paraId="196DCEF9" w14:textId="77777777" w:rsidR="00970428" w:rsidRPr="00AD593B" w:rsidRDefault="00970428" w:rsidP="00AD593B">
      <w:pPr>
        <w:jc w:val="center"/>
        <w:rPr>
          <w:rFonts w:ascii="Times New Roman" w:hAnsi="Times New Roman" w:cs="Times New Roman"/>
          <w:sz w:val="16"/>
          <w:szCs w:val="16"/>
        </w:rPr>
      </w:pPr>
    </w:p>
    <w:p w14:paraId="63758982" w14:textId="77777777" w:rsidR="00970428" w:rsidRPr="00970428" w:rsidRDefault="00970428" w:rsidP="00970428">
      <w:pPr>
        <w:rPr>
          <w:rFonts w:ascii="Times New Roman" w:hAnsi="Times New Roman" w:cs="Times New Roman"/>
          <w:b/>
          <w:bCs/>
          <w:sz w:val="32"/>
          <w:szCs w:val="32"/>
        </w:rPr>
      </w:pPr>
      <w:r w:rsidRPr="00970428">
        <w:rPr>
          <w:rFonts w:ascii="Times New Roman" w:hAnsi="Times New Roman" w:cs="Times New Roman"/>
          <w:b/>
          <w:bCs/>
          <w:sz w:val="32"/>
          <w:szCs w:val="32"/>
        </w:rPr>
        <w:t>5. Training Dynamics and Convergence</w:t>
      </w:r>
    </w:p>
    <w:p w14:paraId="5C23FBFE" w14:textId="434097E3" w:rsidR="00970428" w:rsidRDefault="00970428" w:rsidP="007214EE">
      <w:pPr>
        <w:jc w:val="both"/>
        <w:rPr>
          <w:rFonts w:ascii="Times New Roman" w:hAnsi="Times New Roman" w:cs="Times New Roman"/>
          <w:sz w:val="24"/>
          <w:szCs w:val="24"/>
        </w:rPr>
      </w:pPr>
      <w:r w:rsidRPr="00970428">
        <w:rPr>
          <w:rFonts w:ascii="Times New Roman" w:hAnsi="Times New Roman" w:cs="Times New Roman"/>
          <w:sz w:val="24"/>
          <w:szCs w:val="24"/>
        </w:rPr>
        <w:t xml:space="preserve">Training dynamics confirm that performance depends strongly on epoch count, backbone initialization, and decoder suitability. The Custom U-Net improves steadily across 35 epochs and reaches its best validation </w:t>
      </w:r>
      <w:proofErr w:type="spellStart"/>
      <w:r w:rsidRPr="00970428">
        <w:rPr>
          <w:rFonts w:ascii="Times New Roman" w:hAnsi="Times New Roman" w:cs="Times New Roman"/>
          <w:sz w:val="24"/>
          <w:szCs w:val="24"/>
        </w:rPr>
        <w:t>IoU</w:t>
      </w:r>
      <w:proofErr w:type="spellEnd"/>
      <w:r w:rsidRPr="00970428">
        <w:rPr>
          <w:rFonts w:ascii="Times New Roman" w:hAnsi="Times New Roman" w:cs="Times New Roman"/>
          <w:sz w:val="24"/>
          <w:szCs w:val="24"/>
        </w:rPr>
        <w:t xml:space="preserve"> at the final epoch. ResNet50 + DeepLabV3+ </w:t>
      </w:r>
      <w:r w:rsidR="00BB66C8">
        <w:rPr>
          <w:rFonts w:ascii="Times New Roman" w:hAnsi="Times New Roman" w:cs="Times New Roman"/>
          <w:sz w:val="24"/>
          <w:szCs w:val="24"/>
        </w:rPr>
        <w:t xml:space="preserve">achieves high </w:t>
      </w:r>
      <w:proofErr w:type="spellStart"/>
      <w:r w:rsidR="00BB66C8">
        <w:rPr>
          <w:rFonts w:ascii="Times New Roman" w:hAnsi="Times New Roman" w:cs="Times New Roman"/>
          <w:sz w:val="24"/>
          <w:szCs w:val="24"/>
        </w:rPr>
        <w:t>IoU</w:t>
      </w:r>
      <w:proofErr w:type="spellEnd"/>
      <w:r w:rsidR="00BB66C8">
        <w:rPr>
          <w:rFonts w:ascii="Times New Roman" w:hAnsi="Times New Roman" w:cs="Times New Roman"/>
          <w:sz w:val="24"/>
          <w:szCs w:val="24"/>
        </w:rPr>
        <w:t xml:space="preserve"> within 5</w:t>
      </w:r>
      <w:r w:rsidRPr="00970428">
        <w:rPr>
          <w:rFonts w:ascii="Times New Roman" w:hAnsi="Times New Roman" w:cs="Times New Roman"/>
          <w:sz w:val="24"/>
          <w:szCs w:val="24"/>
        </w:rPr>
        <w:t xml:space="preserve"> epochs. </w:t>
      </w:r>
      <w:proofErr w:type="spellStart"/>
      <w:r w:rsidRPr="00970428">
        <w:rPr>
          <w:rFonts w:ascii="Times New Roman" w:hAnsi="Times New Roman" w:cs="Times New Roman"/>
          <w:sz w:val="24"/>
          <w:szCs w:val="24"/>
        </w:rPr>
        <w:t>ENet</w:t>
      </w:r>
      <w:proofErr w:type="spellEnd"/>
      <w:r w:rsidRPr="00970428">
        <w:rPr>
          <w:rFonts w:ascii="Times New Roman" w:hAnsi="Times New Roman" w:cs="Times New Roman"/>
          <w:sz w:val="24"/>
          <w:szCs w:val="24"/>
        </w:rPr>
        <w:t xml:space="preserve"> needs more epochs to move from near-zero </w:t>
      </w:r>
      <w:proofErr w:type="spellStart"/>
      <w:r w:rsidRPr="00970428">
        <w:rPr>
          <w:rFonts w:ascii="Times New Roman" w:hAnsi="Times New Roman" w:cs="Times New Roman"/>
          <w:sz w:val="24"/>
          <w:szCs w:val="24"/>
        </w:rPr>
        <w:t>IoU</w:t>
      </w:r>
      <w:proofErr w:type="spellEnd"/>
      <w:r w:rsidRPr="00970428">
        <w:rPr>
          <w:rFonts w:ascii="Times New Roman" w:hAnsi="Times New Roman" w:cs="Times New Roman"/>
          <w:sz w:val="24"/>
          <w:szCs w:val="24"/>
        </w:rPr>
        <w:t xml:space="preserve"> to useful segmentation. </w:t>
      </w:r>
      <w:proofErr w:type="spellStart"/>
      <w:r w:rsidRPr="00970428">
        <w:rPr>
          <w:rFonts w:ascii="Times New Roman" w:hAnsi="Times New Roman" w:cs="Times New Roman"/>
          <w:sz w:val="24"/>
          <w:szCs w:val="24"/>
        </w:rPr>
        <w:t>LinkNet</w:t>
      </w:r>
      <w:proofErr w:type="spellEnd"/>
      <w:r w:rsidRPr="00970428">
        <w:rPr>
          <w:rFonts w:ascii="Times New Roman" w:hAnsi="Times New Roman" w:cs="Times New Roman"/>
          <w:sz w:val="24"/>
          <w:szCs w:val="24"/>
        </w:rPr>
        <w:t xml:space="preserve"> converges smoothly but peaks lower than Custom U-Net and ResNet50 + DeepLabV3+.</w:t>
      </w:r>
    </w:p>
    <w:p w14:paraId="6EAEB8CD" w14:textId="77777777" w:rsidR="00AD593B" w:rsidRPr="00970428" w:rsidRDefault="00AD593B" w:rsidP="00970428">
      <w:pPr>
        <w:rPr>
          <w:rFonts w:ascii="Times New Roman" w:hAnsi="Times New Roman" w:cs="Times New Roman"/>
          <w:sz w:val="24"/>
          <w:szCs w:val="24"/>
        </w:rPr>
      </w:pPr>
    </w:p>
    <w:p w14:paraId="2733A84B" w14:textId="6B5ACBC0" w:rsidR="00970428" w:rsidRDefault="00970428">
      <w:pPr>
        <w:rPr>
          <w:rFonts w:ascii="Times New Roman" w:hAnsi="Times New Roman" w:cs="Times New Roman"/>
          <w:sz w:val="24"/>
          <w:szCs w:val="24"/>
        </w:rPr>
      </w:pPr>
      <w:r>
        <w:rPr>
          <w:noProof/>
        </w:rPr>
        <w:drawing>
          <wp:inline distT="0" distB="0" distL="0" distR="0" wp14:anchorId="154765A3" wp14:editId="6F62ADDC">
            <wp:extent cx="5731510" cy="264985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731510" cy="2649855"/>
                    </a:xfrm>
                    <a:prstGeom prst="rect">
                      <a:avLst/>
                    </a:prstGeom>
                  </pic:spPr>
                </pic:pic>
              </a:graphicData>
            </a:graphic>
          </wp:inline>
        </w:drawing>
      </w:r>
    </w:p>
    <w:p w14:paraId="2100A1FF" w14:textId="77777777" w:rsidR="00AD593B" w:rsidRPr="00AD593B" w:rsidRDefault="00AD593B" w:rsidP="00AD593B">
      <w:pPr>
        <w:jc w:val="center"/>
        <w:rPr>
          <w:rFonts w:ascii="Times New Roman" w:hAnsi="Times New Roman" w:cs="Times New Roman"/>
          <w:b/>
          <w:bCs/>
          <w:sz w:val="16"/>
          <w:szCs w:val="16"/>
        </w:rPr>
      </w:pPr>
      <w:r w:rsidRPr="00AD593B">
        <w:rPr>
          <w:rFonts w:ascii="Times New Roman" w:hAnsi="Times New Roman" w:cs="Times New Roman"/>
          <w:b/>
          <w:bCs/>
          <w:i/>
          <w:sz w:val="16"/>
          <w:szCs w:val="16"/>
        </w:rPr>
        <w:t xml:space="preserve">Figure 3. Validation </w:t>
      </w:r>
      <w:proofErr w:type="spellStart"/>
      <w:r w:rsidRPr="00AD593B">
        <w:rPr>
          <w:rFonts w:ascii="Times New Roman" w:hAnsi="Times New Roman" w:cs="Times New Roman"/>
          <w:b/>
          <w:bCs/>
          <w:i/>
          <w:sz w:val="16"/>
          <w:szCs w:val="16"/>
        </w:rPr>
        <w:t>IoU</w:t>
      </w:r>
      <w:proofErr w:type="spellEnd"/>
      <w:r w:rsidRPr="00AD593B">
        <w:rPr>
          <w:rFonts w:ascii="Times New Roman" w:hAnsi="Times New Roman" w:cs="Times New Roman"/>
          <w:b/>
          <w:bCs/>
          <w:i/>
          <w:sz w:val="16"/>
          <w:szCs w:val="16"/>
        </w:rPr>
        <w:t xml:space="preserve"> convergence from notebook histories.</w:t>
      </w:r>
    </w:p>
    <w:p w14:paraId="6B11EE84" w14:textId="77777777" w:rsidR="00AD593B" w:rsidRDefault="00AD593B" w:rsidP="00AD593B">
      <w:pPr>
        <w:jc w:val="center"/>
        <w:rPr>
          <w:rFonts w:ascii="Times New Roman" w:hAnsi="Times New Roman" w:cs="Times New Roman"/>
          <w:sz w:val="16"/>
          <w:szCs w:val="16"/>
        </w:rPr>
      </w:pPr>
    </w:p>
    <w:p w14:paraId="3AE8CFF3" w14:textId="132ABC1F" w:rsidR="00AD593B" w:rsidRDefault="00AD593B" w:rsidP="00AD593B">
      <w:pPr>
        <w:jc w:val="center"/>
        <w:rPr>
          <w:rFonts w:ascii="Times New Roman" w:hAnsi="Times New Roman" w:cs="Times New Roman"/>
          <w:sz w:val="16"/>
          <w:szCs w:val="16"/>
        </w:rPr>
      </w:pPr>
      <w:r>
        <w:rPr>
          <w:noProof/>
        </w:rPr>
        <w:drawing>
          <wp:inline distT="0" distB="0" distL="0" distR="0" wp14:anchorId="697FBCDD" wp14:editId="2140BCD1">
            <wp:extent cx="5731510" cy="2341880"/>
            <wp:effectExtent l="0" t="0" r="254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731510" cy="2341880"/>
                    </a:xfrm>
                    <a:prstGeom prst="rect">
                      <a:avLst/>
                    </a:prstGeom>
                  </pic:spPr>
                </pic:pic>
              </a:graphicData>
            </a:graphic>
          </wp:inline>
        </w:drawing>
      </w:r>
    </w:p>
    <w:p w14:paraId="316E6070" w14:textId="3CFF5833" w:rsidR="00AD593B" w:rsidRDefault="00AD593B" w:rsidP="00AD593B">
      <w:pPr>
        <w:jc w:val="center"/>
        <w:rPr>
          <w:rFonts w:ascii="Times New Roman" w:hAnsi="Times New Roman" w:cs="Times New Roman"/>
          <w:i/>
          <w:sz w:val="16"/>
          <w:szCs w:val="16"/>
        </w:rPr>
      </w:pPr>
      <w:r w:rsidRPr="00AD593B">
        <w:rPr>
          <w:rFonts w:ascii="Times New Roman" w:hAnsi="Times New Roman" w:cs="Times New Roman"/>
          <w:i/>
          <w:sz w:val="16"/>
          <w:szCs w:val="16"/>
        </w:rPr>
        <w:t xml:space="preserve">Figure 4. Original notebook training plots for Custom U-Net and </w:t>
      </w:r>
      <w:proofErr w:type="spellStart"/>
      <w:r w:rsidRPr="00AD593B">
        <w:rPr>
          <w:rFonts w:ascii="Times New Roman" w:hAnsi="Times New Roman" w:cs="Times New Roman"/>
          <w:i/>
          <w:sz w:val="16"/>
          <w:szCs w:val="16"/>
        </w:rPr>
        <w:t>LinkNet</w:t>
      </w:r>
      <w:proofErr w:type="spellEnd"/>
      <w:r w:rsidRPr="00AD593B">
        <w:rPr>
          <w:rFonts w:ascii="Times New Roman" w:hAnsi="Times New Roman" w:cs="Times New Roman"/>
          <w:i/>
          <w:sz w:val="16"/>
          <w:szCs w:val="16"/>
        </w:rPr>
        <w:t>.</w:t>
      </w:r>
    </w:p>
    <w:p w14:paraId="1F7CA6C7" w14:textId="77777777" w:rsidR="00AD593B" w:rsidRDefault="00AD593B" w:rsidP="00AD593B">
      <w:pPr>
        <w:jc w:val="center"/>
        <w:rPr>
          <w:rFonts w:ascii="Times New Roman" w:hAnsi="Times New Roman" w:cs="Times New Roman"/>
          <w:i/>
          <w:sz w:val="16"/>
          <w:szCs w:val="16"/>
        </w:rPr>
      </w:pPr>
    </w:p>
    <w:p w14:paraId="66E5EEC6" w14:textId="77777777" w:rsidR="00AD593B" w:rsidRDefault="00AD593B" w:rsidP="00AD593B">
      <w:pPr>
        <w:jc w:val="center"/>
        <w:rPr>
          <w:rFonts w:ascii="Times New Roman" w:hAnsi="Times New Roman" w:cs="Times New Roman"/>
          <w:i/>
          <w:sz w:val="16"/>
          <w:szCs w:val="16"/>
        </w:rPr>
      </w:pPr>
    </w:p>
    <w:p w14:paraId="69D740DC" w14:textId="77777777" w:rsidR="00AD593B" w:rsidRDefault="00AD593B" w:rsidP="00AD593B">
      <w:pPr>
        <w:jc w:val="center"/>
        <w:rPr>
          <w:rFonts w:ascii="Times New Roman" w:hAnsi="Times New Roman" w:cs="Times New Roman"/>
          <w:i/>
          <w:sz w:val="16"/>
          <w:szCs w:val="16"/>
        </w:rPr>
      </w:pPr>
    </w:p>
    <w:p w14:paraId="1182990D" w14:textId="77777777" w:rsidR="00AD593B" w:rsidRDefault="00AD593B" w:rsidP="00AD593B">
      <w:pPr>
        <w:jc w:val="center"/>
        <w:rPr>
          <w:rFonts w:ascii="Times New Roman" w:hAnsi="Times New Roman" w:cs="Times New Roman"/>
          <w:i/>
          <w:sz w:val="16"/>
          <w:szCs w:val="16"/>
        </w:rPr>
      </w:pPr>
    </w:p>
    <w:p w14:paraId="70CC4078" w14:textId="77777777" w:rsidR="00AD593B" w:rsidRPr="00AD593B" w:rsidRDefault="00AD593B" w:rsidP="00AD593B">
      <w:pPr>
        <w:rPr>
          <w:rFonts w:ascii="Times New Roman" w:hAnsi="Times New Roman" w:cs="Times New Roman"/>
          <w:b/>
          <w:bCs/>
          <w:iCs/>
          <w:sz w:val="32"/>
          <w:szCs w:val="32"/>
        </w:rPr>
      </w:pPr>
      <w:r w:rsidRPr="00AD593B">
        <w:rPr>
          <w:rFonts w:ascii="Times New Roman" w:hAnsi="Times New Roman" w:cs="Times New Roman"/>
          <w:b/>
          <w:bCs/>
          <w:iCs/>
          <w:sz w:val="32"/>
          <w:szCs w:val="32"/>
        </w:rPr>
        <w:lastRenderedPageBreak/>
        <w:t>6. Classification Performance and Error Structure</w:t>
      </w:r>
    </w:p>
    <w:p w14:paraId="6F36C870" w14:textId="6F0636B1" w:rsidR="00AD593B" w:rsidRDefault="00AD593B" w:rsidP="007214EE">
      <w:pPr>
        <w:jc w:val="both"/>
        <w:rPr>
          <w:rFonts w:ascii="Times New Roman" w:hAnsi="Times New Roman" w:cs="Times New Roman"/>
          <w:iCs/>
          <w:sz w:val="24"/>
          <w:szCs w:val="24"/>
        </w:rPr>
      </w:pPr>
      <w:r w:rsidRPr="00AD593B">
        <w:rPr>
          <w:rFonts w:ascii="Times New Roman" w:hAnsi="Times New Roman" w:cs="Times New Roman"/>
          <w:iCs/>
          <w:sz w:val="24"/>
          <w:szCs w:val="24"/>
        </w:rPr>
        <w:t xml:space="preserve">The strongest models classify </w:t>
      </w:r>
      <w:proofErr w:type="spellStart"/>
      <w:r w:rsidRPr="00AD593B">
        <w:rPr>
          <w:rFonts w:ascii="Times New Roman" w:hAnsi="Times New Roman" w:cs="Times New Roman"/>
          <w:iCs/>
          <w:sz w:val="24"/>
          <w:szCs w:val="24"/>
        </w:rPr>
        <w:t>no_tumor</w:t>
      </w:r>
      <w:proofErr w:type="spellEnd"/>
      <w:r w:rsidRPr="00AD593B">
        <w:rPr>
          <w:rFonts w:ascii="Times New Roman" w:hAnsi="Times New Roman" w:cs="Times New Roman"/>
          <w:iCs/>
          <w:sz w:val="24"/>
          <w:szCs w:val="24"/>
        </w:rPr>
        <w:t xml:space="preserve"> almost perfectly. The most </w:t>
      </w:r>
      <w:r w:rsidR="00BB66C8">
        <w:rPr>
          <w:rFonts w:ascii="Times New Roman" w:hAnsi="Times New Roman" w:cs="Times New Roman"/>
          <w:iCs/>
          <w:sz w:val="24"/>
          <w:szCs w:val="24"/>
        </w:rPr>
        <w:t>common remaining clinical confusion is between glioma and meningioma, which is expected because both can show MRI features that overlap visually</w:t>
      </w:r>
      <w:r w:rsidRPr="00AD593B">
        <w:rPr>
          <w:rFonts w:ascii="Times New Roman" w:hAnsi="Times New Roman" w:cs="Times New Roman"/>
          <w:iCs/>
          <w:sz w:val="24"/>
          <w:szCs w:val="24"/>
        </w:rPr>
        <w:t xml:space="preserve">. </w:t>
      </w:r>
      <w:proofErr w:type="spellStart"/>
      <w:r w:rsidRPr="00AD593B">
        <w:rPr>
          <w:rFonts w:ascii="Times New Roman" w:hAnsi="Times New Roman" w:cs="Times New Roman"/>
          <w:iCs/>
          <w:sz w:val="24"/>
          <w:szCs w:val="24"/>
        </w:rPr>
        <w:t>ENet</w:t>
      </w:r>
      <w:proofErr w:type="spellEnd"/>
      <w:r w:rsidRPr="00AD593B">
        <w:rPr>
          <w:rFonts w:ascii="Times New Roman" w:hAnsi="Times New Roman" w:cs="Times New Roman"/>
          <w:iCs/>
          <w:sz w:val="24"/>
          <w:szCs w:val="24"/>
        </w:rPr>
        <w:t xml:space="preserve"> has the clearest glioma-to-meningioma problem, while </w:t>
      </w:r>
      <w:proofErr w:type="spellStart"/>
      <w:r w:rsidRPr="00AD593B">
        <w:rPr>
          <w:rFonts w:ascii="Times New Roman" w:hAnsi="Times New Roman" w:cs="Times New Roman"/>
          <w:iCs/>
          <w:sz w:val="24"/>
          <w:szCs w:val="24"/>
        </w:rPr>
        <w:t>LinkNet</w:t>
      </w:r>
      <w:proofErr w:type="spellEnd"/>
      <w:r w:rsidRPr="00AD593B">
        <w:rPr>
          <w:rFonts w:ascii="Times New Roman" w:hAnsi="Times New Roman" w:cs="Times New Roman"/>
          <w:iCs/>
          <w:sz w:val="24"/>
          <w:szCs w:val="24"/>
        </w:rPr>
        <w:t xml:space="preserve"> has a meningioma-to-</w:t>
      </w:r>
      <w:proofErr w:type="spellStart"/>
      <w:r w:rsidRPr="00AD593B">
        <w:rPr>
          <w:rFonts w:ascii="Times New Roman" w:hAnsi="Times New Roman" w:cs="Times New Roman"/>
          <w:iCs/>
          <w:sz w:val="24"/>
          <w:szCs w:val="24"/>
        </w:rPr>
        <w:t>no_tumor</w:t>
      </w:r>
      <w:proofErr w:type="spellEnd"/>
      <w:r w:rsidRPr="00AD593B">
        <w:rPr>
          <w:rFonts w:ascii="Times New Roman" w:hAnsi="Times New Roman" w:cs="Times New Roman"/>
          <w:iCs/>
          <w:sz w:val="24"/>
          <w:szCs w:val="24"/>
        </w:rPr>
        <w:t xml:space="preserve"> weakness. DeepLabV3-MobileNetV3 fails because it predicts only the pituitary class.</w:t>
      </w:r>
    </w:p>
    <w:p w14:paraId="15244D73" w14:textId="77777777" w:rsidR="00981DA5" w:rsidRPr="00AD593B" w:rsidRDefault="00981DA5" w:rsidP="007214EE">
      <w:pPr>
        <w:jc w:val="both"/>
        <w:rPr>
          <w:rFonts w:ascii="Times New Roman" w:hAnsi="Times New Roman" w:cs="Times New Roman"/>
          <w:iCs/>
          <w:sz w:val="24"/>
          <w:szCs w:val="24"/>
        </w:rPr>
      </w:pPr>
    </w:p>
    <w:p w14:paraId="6E225558" w14:textId="3B2C38DD" w:rsidR="00AD593B" w:rsidRDefault="00AD593B" w:rsidP="00AD593B">
      <w:pPr>
        <w:rPr>
          <w:noProof/>
        </w:rPr>
      </w:pPr>
      <w:r>
        <w:rPr>
          <w:noProof/>
        </w:rPr>
        <w:drawing>
          <wp:inline distT="0" distB="0" distL="0" distR="0" wp14:anchorId="2A8E3C0C" wp14:editId="2DA24FF5">
            <wp:extent cx="5440680" cy="3634740"/>
            <wp:effectExtent l="0" t="0" r="762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5440680" cy="3634740"/>
                    </a:xfrm>
                    <a:prstGeom prst="rect">
                      <a:avLst/>
                    </a:prstGeom>
                  </pic:spPr>
                </pic:pic>
              </a:graphicData>
            </a:graphic>
          </wp:inline>
        </w:drawing>
      </w:r>
    </w:p>
    <w:p w14:paraId="140D6865" w14:textId="77777777" w:rsidR="00AD593B" w:rsidRPr="00AD593B" w:rsidRDefault="00AD593B" w:rsidP="00AD593B">
      <w:pPr>
        <w:tabs>
          <w:tab w:val="left" w:pos="5424"/>
        </w:tabs>
        <w:jc w:val="center"/>
        <w:rPr>
          <w:rFonts w:ascii="Times New Roman" w:hAnsi="Times New Roman" w:cs="Times New Roman"/>
          <w:b/>
          <w:bCs/>
          <w:sz w:val="16"/>
          <w:szCs w:val="16"/>
        </w:rPr>
      </w:pPr>
      <w:r w:rsidRPr="00AD593B">
        <w:rPr>
          <w:rFonts w:ascii="Times New Roman" w:hAnsi="Times New Roman" w:cs="Times New Roman"/>
          <w:b/>
          <w:bCs/>
          <w:i/>
          <w:sz w:val="16"/>
          <w:szCs w:val="16"/>
        </w:rPr>
        <w:t>Figure 5. Standardized test confusion matrices for all five models.</w:t>
      </w:r>
    </w:p>
    <w:p w14:paraId="695DB151" w14:textId="2112208E" w:rsidR="00AD593B" w:rsidRDefault="00AD593B" w:rsidP="00AD593B">
      <w:pPr>
        <w:tabs>
          <w:tab w:val="left" w:pos="5424"/>
        </w:tabs>
        <w:jc w:val="center"/>
        <w:rPr>
          <w:rFonts w:ascii="Times New Roman" w:hAnsi="Times New Roman" w:cs="Times New Roman"/>
          <w:sz w:val="16"/>
          <w:szCs w:val="16"/>
        </w:rPr>
      </w:pPr>
    </w:p>
    <w:p w14:paraId="28B69DBB" w14:textId="77777777" w:rsidR="00AD593B" w:rsidRPr="00AD593B" w:rsidRDefault="00AD593B" w:rsidP="00AD593B">
      <w:pPr>
        <w:tabs>
          <w:tab w:val="left" w:pos="5424"/>
        </w:tabs>
        <w:rPr>
          <w:rFonts w:ascii="Times New Roman" w:hAnsi="Times New Roman" w:cs="Times New Roman"/>
          <w:b/>
          <w:bCs/>
          <w:sz w:val="32"/>
          <w:szCs w:val="32"/>
        </w:rPr>
      </w:pPr>
      <w:r w:rsidRPr="00AD593B">
        <w:rPr>
          <w:rFonts w:ascii="Times New Roman" w:hAnsi="Times New Roman" w:cs="Times New Roman"/>
          <w:b/>
          <w:bCs/>
          <w:sz w:val="32"/>
          <w:szCs w:val="32"/>
        </w:rPr>
        <w:t>7. Segmentation Performance and Qualitative Evidence</w:t>
      </w:r>
    </w:p>
    <w:tbl>
      <w:tblPr>
        <w:tblStyle w:val="TableGrid"/>
        <w:tblW w:w="0" w:type="auto"/>
        <w:tblLook w:val="04A0" w:firstRow="1" w:lastRow="0" w:firstColumn="1" w:lastColumn="0" w:noHBand="0" w:noVBand="1"/>
      </w:tblPr>
      <w:tblGrid>
        <w:gridCol w:w="2254"/>
        <w:gridCol w:w="2254"/>
        <w:gridCol w:w="2254"/>
        <w:gridCol w:w="2254"/>
      </w:tblGrid>
      <w:tr w:rsidR="00AD593B" w14:paraId="23408A74" w14:textId="77777777" w:rsidTr="00AD593B">
        <w:tc>
          <w:tcPr>
            <w:tcW w:w="2254" w:type="dxa"/>
          </w:tcPr>
          <w:p w14:paraId="39E60C8D" w14:textId="74A2E570" w:rsidR="00AD593B" w:rsidRPr="00AD593B" w:rsidRDefault="00AD593B" w:rsidP="00AD593B">
            <w:pPr>
              <w:tabs>
                <w:tab w:val="left" w:pos="5424"/>
              </w:tabs>
              <w:jc w:val="center"/>
              <w:rPr>
                <w:rFonts w:ascii="Times New Roman" w:hAnsi="Times New Roman" w:cs="Times New Roman"/>
                <w:b/>
                <w:bCs/>
                <w:sz w:val="24"/>
                <w:szCs w:val="24"/>
              </w:rPr>
            </w:pPr>
            <w:r>
              <w:rPr>
                <w:rFonts w:ascii="Times New Roman" w:hAnsi="Times New Roman" w:cs="Times New Roman"/>
                <w:b/>
                <w:bCs/>
                <w:sz w:val="24"/>
                <w:szCs w:val="24"/>
              </w:rPr>
              <w:t>Model</w:t>
            </w:r>
          </w:p>
        </w:tc>
        <w:tc>
          <w:tcPr>
            <w:tcW w:w="2254" w:type="dxa"/>
          </w:tcPr>
          <w:p w14:paraId="497C556A" w14:textId="2632F6CB" w:rsidR="00AD593B" w:rsidRDefault="00AD593B" w:rsidP="00AD593B">
            <w:pPr>
              <w:tabs>
                <w:tab w:val="left" w:pos="5424"/>
              </w:tabs>
              <w:rPr>
                <w:rFonts w:ascii="Times New Roman" w:hAnsi="Times New Roman" w:cs="Times New Roman"/>
                <w:b/>
                <w:bCs/>
                <w:sz w:val="32"/>
                <w:szCs w:val="32"/>
              </w:rPr>
            </w:pPr>
            <w:r>
              <w:rPr>
                <w:rFonts w:ascii="Times New Roman" w:hAnsi="Times New Roman" w:cs="Times New Roman"/>
                <w:b/>
                <w:bCs/>
                <w:sz w:val="32"/>
                <w:szCs w:val="32"/>
              </w:rPr>
              <w:t xml:space="preserve">Test </w:t>
            </w:r>
            <w:proofErr w:type="spellStart"/>
            <w:r>
              <w:rPr>
                <w:rFonts w:ascii="Times New Roman" w:hAnsi="Times New Roman" w:cs="Times New Roman"/>
                <w:b/>
                <w:bCs/>
                <w:sz w:val="32"/>
                <w:szCs w:val="32"/>
              </w:rPr>
              <w:t>IoU</w:t>
            </w:r>
            <w:proofErr w:type="spellEnd"/>
          </w:p>
        </w:tc>
        <w:tc>
          <w:tcPr>
            <w:tcW w:w="2254" w:type="dxa"/>
          </w:tcPr>
          <w:p w14:paraId="41E59554" w14:textId="6A92AE97" w:rsidR="00AD593B" w:rsidRDefault="00AD593B" w:rsidP="00AD593B">
            <w:pPr>
              <w:tabs>
                <w:tab w:val="left" w:pos="5424"/>
              </w:tabs>
              <w:rPr>
                <w:rFonts w:ascii="Times New Roman" w:hAnsi="Times New Roman" w:cs="Times New Roman"/>
                <w:b/>
                <w:bCs/>
                <w:sz w:val="32"/>
                <w:szCs w:val="32"/>
              </w:rPr>
            </w:pPr>
            <w:r>
              <w:rPr>
                <w:rFonts w:ascii="Times New Roman" w:hAnsi="Times New Roman" w:cs="Times New Roman"/>
                <w:b/>
                <w:bCs/>
                <w:sz w:val="32"/>
                <w:szCs w:val="32"/>
              </w:rPr>
              <w:t>Test Dice</w:t>
            </w:r>
          </w:p>
        </w:tc>
        <w:tc>
          <w:tcPr>
            <w:tcW w:w="2254" w:type="dxa"/>
          </w:tcPr>
          <w:p w14:paraId="1F9E9ED8" w14:textId="45396131" w:rsidR="00AD593B" w:rsidRDefault="00AD593B" w:rsidP="00AD593B">
            <w:pPr>
              <w:tabs>
                <w:tab w:val="left" w:pos="5424"/>
              </w:tabs>
              <w:rPr>
                <w:rFonts w:ascii="Times New Roman" w:hAnsi="Times New Roman" w:cs="Times New Roman"/>
                <w:b/>
                <w:bCs/>
                <w:sz w:val="32"/>
                <w:szCs w:val="32"/>
              </w:rPr>
            </w:pPr>
            <w:r>
              <w:rPr>
                <w:rFonts w:ascii="Times New Roman" w:hAnsi="Times New Roman" w:cs="Times New Roman"/>
                <w:b/>
                <w:bCs/>
                <w:sz w:val="32"/>
                <w:szCs w:val="32"/>
              </w:rPr>
              <w:t>Segmentation</w:t>
            </w:r>
          </w:p>
        </w:tc>
      </w:tr>
      <w:tr w:rsidR="00AD593B" w14:paraId="2B4745F0" w14:textId="77777777" w:rsidTr="00D4305F">
        <w:tc>
          <w:tcPr>
            <w:tcW w:w="2254" w:type="dxa"/>
            <w:vAlign w:val="center"/>
          </w:tcPr>
          <w:p w14:paraId="7E0C50A4" w14:textId="69560D31" w:rsidR="00AD593B" w:rsidRPr="00AD593B" w:rsidRDefault="00AD593B" w:rsidP="00AD593B">
            <w:pPr>
              <w:tabs>
                <w:tab w:val="left" w:pos="5424"/>
              </w:tabs>
              <w:rPr>
                <w:rFonts w:ascii="Times New Roman" w:hAnsi="Times New Roman" w:cs="Times New Roman"/>
                <w:b/>
                <w:bCs/>
                <w:sz w:val="20"/>
                <w:szCs w:val="20"/>
              </w:rPr>
            </w:pPr>
            <w:r w:rsidRPr="00AD593B">
              <w:rPr>
                <w:rFonts w:ascii="Times New Roman" w:hAnsi="Times New Roman" w:cs="Times New Roman"/>
                <w:sz w:val="20"/>
                <w:szCs w:val="20"/>
              </w:rPr>
              <w:t>Custom U-Net</w:t>
            </w:r>
          </w:p>
        </w:tc>
        <w:tc>
          <w:tcPr>
            <w:tcW w:w="2254" w:type="dxa"/>
            <w:vAlign w:val="center"/>
          </w:tcPr>
          <w:p w14:paraId="397E8EE0" w14:textId="25451188" w:rsidR="00AD593B" w:rsidRPr="00AD593B" w:rsidRDefault="00AD593B" w:rsidP="00AD593B">
            <w:pPr>
              <w:tabs>
                <w:tab w:val="left" w:pos="5424"/>
              </w:tabs>
              <w:rPr>
                <w:rFonts w:ascii="Times New Roman" w:hAnsi="Times New Roman" w:cs="Times New Roman"/>
                <w:b/>
                <w:bCs/>
                <w:sz w:val="20"/>
                <w:szCs w:val="20"/>
              </w:rPr>
            </w:pPr>
            <w:r w:rsidRPr="00AD593B">
              <w:rPr>
                <w:rFonts w:ascii="Times New Roman" w:hAnsi="Times New Roman" w:cs="Times New Roman"/>
                <w:sz w:val="20"/>
                <w:szCs w:val="20"/>
              </w:rPr>
              <w:t>0.7575</w:t>
            </w:r>
          </w:p>
        </w:tc>
        <w:tc>
          <w:tcPr>
            <w:tcW w:w="2254" w:type="dxa"/>
            <w:vAlign w:val="center"/>
          </w:tcPr>
          <w:p w14:paraId="473C0569" w14:textId="65BE4421" w:rsidR="00AD593B" w:rsidRPr="00AD593B" w:rsidRDefault="00AD593B" w:rsidP="00AD593B">
            <w:pPr>
              <w:tabs>
                <w:tab w:val="left" w:pos="5424"/>
              </w:tabs>
              <w:rPr>
                <w:rFonts w:ascii="Times New Roman" w:hAnsi="Times New Roman" w:cs="Times New Roman"/>
                <w:b/>
                <w:bCs/>
                <w:sz w:val="20"/>
                <w:szCs w:val="20"/>
              </w:rPr>
            </w:pPr>
            <w:r w:rsidRPr="00AD593B">
              <w:rPr>
                <w:rFonts w:ascii="Times New Roman" w:hAnsi="Times New Roman" w:cs="Times New Roman"/>
                <w:sz w:val="20"/>
                <w:szCs w:val="20"/>
              </w:rPr>
              <w:t>0.8383</w:t>
            </w:r>
          </w:p>
        </w:tc>
        <w:tc>
          <w:tcPr>
            <w:tcW w:w="2254" w:type="dxa"/>
            <w:vAlign w:val="center"/>
          </w:tcPr>
          <w:p w14:paraId="64A86568" w14:textId="33B53B19" w:rsidR="00AD593B" w:rsidRPr="00AD593B" w:rsidRDefault="00AD593B" w:rsidP="00AD593B">
            <w:pPr>
              <w:tabs>
                <w:tab w:val="left" w:pos="5424"/>
              </w:tabs>
              <w:rPr>
                <w:rFonts w:ascii="Times New Roman" w:hAnsi="Times New Roman" w:cs="Times New Roman"/>
                <w:b/>
                <w:bCs/>
                <w:sz w:val="20"/>
                <w:szCs w:val="20"/>
              </w:rPr>
            </w:pPr>
            <w:r w:rsidRPr="00AD593B">
              <w:rPr>
                <w:rFonts w:ascii="Times New Roman" w:hAnsi="Times New Roman" w:cs="Times New Roman"/>
                <w:sz w:val="20"/>
                <w:szCs w:val="20"/>
              </w:rPr>
              <w:t>Best spatial localization; predicted masks</w:t>
            </w:r>
            <w:r>
              <w:rPr>
                <w:rFonts w:ascii="Times New Roman" w:hAnsi="Times New Roman" w:cs="Times New Roman"/>
                <w:sz w:val="20"/>
                <w:szCs w:val="20"/>
              </w:rPr>
              <w:t xml:space="preserve"> </w:t>
            </w:r>
            <w:r w:rsidRPr="00AD593B">
              <w:rPr>
                <w:rFonts w:ascii="Times New Roman" w:hAnsi="Times New Roman" w:cs="Times New Roman"/>
                <w:sz w:val="20"/>
                <w:szCs w:val="20"/>
              </w:rPr>
              <w:t>capture tumor regions.</w:t>
            </w:r>
          </w:p>
        </w:tc>
      </w:tr>
      <w:tr w:rsidR="00AD593B" w14:paraId="0C2A139E" w14:textId="77777777" w:rsidTr="00D4305F">
        <w:tc>
          <w:tcPr>
            <w:tcW w:w="2254" w:type="dxa"/>
            <w:vAlign w:val="center"/>
          </w:tcPr>
          <w:p w14:paraId="6852C507" w14:textId="2CB88A0A" w:rsidR="00AD593B" w:rsidRPr="00AD593B" w:rsidRDefault="00AD593B" w:rsidP="00AD593B">
            <w:pPr>
              <w:tabs>
                <w:tab w:val="left" w:pos="5424"/>
              </w:tabs>
              <w:rPr>
                <w:rFonts w:ascii="Times New Roman" w:hAnsi="Times New Roman" w:cs="Times New Roman"/>
                <w:b/>
                <w:bCs/>
                <w:sz w:val="20"/>
                <w:szCs w:val="20"/>
              </w:rPr>
            </w:pPr>
            <w:r w:rsidRPr="00AD593B">
              <w:rPr>
                <w:rFonts w:ascii="Times New Roman" w:hAnsi="Times New Roman" w:cs="Times New Roman"/>
                <w:sz w:val="20"/>
                <w:szCs w:val="20"/>
              </w:rPr>
              <w:t>ResNet50+Dv3+</w:t>
            </w:r>
          </w:p>
        </w:tc>
        <w:tc>
          <w:tcPr>
            <w:tcW w:w="2254" w:type="dxa"/>
            <w:vAlign w:val="center"/>
          </w:tcPr>
          <w:p w14:paraId="4A5D8A43" w14:textId="3E947B19" w:rsidR="00AD593B" w:rsidRPr="00AD593B" w:rsidRDefault="00AD593B" w:rsidP="00AD593B">
            <w:pPr>
              <w:tabs>
                <w:tab w:val="left" w:pos="5424"/>
              </w:tabs>
              <w:rPr>
                <w:rFonts w:ascii="Times New Roman" w:hAnsi="Times New Roman" w:cs="Times New Roman"/>
                <w:b/>
                <w:bCs/>
                <w:sz w:val="20"/>
                <w:szCs w:val="20"/>
              </w:rPr>
            </w:pPr>
            <w:r w:rsidRPr="00AD593B">
              <w:rPr>
                <w:rFonts w:ascii="Times New Roman" w:hAnsi="Times New Roman" w:cs="Times New Roman"/>
                <w:sz w:val="20"/>
                <w:szCs w:val="20"/>
              </w:rPr>
              <w:t>0.7175</w:t>
            </w:r>
          </w:p>
        </w:tc>
        <w:tc>
          <w:tcPr>
            <w:tcW w:w="2254" w:type="dxa"/>
            <w:vAlign w:val="center"/>
          </w:tcPr>
          <w:p w14:paraId="018E1BB0" w14:textId="61434346" w:rsidR="00AD593B" w:rsidRPr="00AD593B" w:rsidRDefault="00AD593B" w:rsidP="00AD593B">
            <w:pPr>
              <w:tabs>
                <w:tab w:val="left" w:pos="5424"/>
              </w:tabs>
              <w:rPr>
                <w:rFonts w:ascii="Times New Roman" w:hAnsi="Times New Roman" w:cs="Times New Roman"/>
                <w:b/>
                <w:bCs/>
                <w:sz w:val="20"/>
                <w:szCs w:val="20"/>
              </w:rPr>
            </w:pPr>
            <w:r w:rsidRPr="00AD593B">
              <w:rPr>
                <w:rFonts w:ascii="Times New Roman" w:hAnsi="Times New Roman" w:cs="Times New Roman"/>
                <w:sz w:val="20"/>
                <w:szCs w:val="20"/>
              </w:rPr>
              <w:t>N/R</w:t>
            </w:r>
          </w:p>
        </w:tc>
        <w:tc>
          <w:tcPr>
            <w:tcW w:w="2254" w:type="dxa"/>
            <w:vAlign w:val="center"/>
          </w:tcPr>
          <w:p w14:paraId="43C8DF44" w14:textId="6C78C26C" w:rsidR="00AD593B" w:rsidRPr="00AD593B" w:rsidRDefault="00AD593B" w:rsidP="00AD593B">
            <w:pPr>
              <w:tabs>
                <w:tab w:val="left" w:pos="5424"/>
              </w:tabs>
              <w:rPr>
                <w:rFonts w:ascii="Times New Roman" w:hAnsi="Times New Roman" w:cs="Times New Roman"/>
                <w:b/>
                <w:bCs/>
                <w:sz w:val="20"/>
                <w:szCs w:val="20"/>
              </w:rPr>
            </w:pPr>
            <w:r w:rsidRPr="00AD593B">
              <w:rPr>
                <w:rFonts w:ascii="Times New Roman" w:hAnsi="Times New Roman" w:cs="Times New Roman"/>
                <w:sz w:val="20"/>
                <w:szCs w:val="20"/>
              </w:rPr>
              <w:t>Strong localization with only five epochs; Dice not printed in notebook.</w:t>
            </w:r>
          </w:p>
        </w:tc>
      </w:tr>
      <w:tr w:rsidR="00AD593B" w14:paraId="60327591" w14:textId="77777777" w:rsidTr="00D4305F">
        <w:tc>
          <w:tcPr>
            <w:tcW w:w="2254" w:type="dxa"/>
            <w:vAlign w:val="center"/>
          </w:tcPr>
          <w:p w14:paraId="453F4028" w14:textId="6FC79BF2" w:rsidR="00AD593B" w:rsidRPr="00AD593B" w:rsidRDefault="00AD593B" w:rsidP="00AD593B">
            <w:pPr>
              <w:tabs>
                <w:tab w:val="left" w:pos="5424"/>
              </w:tabs>
              <w:rPr>
                <w:rFonts w:ascii="Times New Roman" w:hAnsi="Times New Roman" w:cs="Times New Roman"/>
                <w:b/>
                <w:bCs/>
                <w:sz w:val="20"/>
                <w:szCs w:val="20"/>
              </w:rPr>
            </w:pPr>
            <w:proofErr w:type="spellStart"/>
            <w:r w:rsidRPr="00AD593B">
              <w:rPr>
                <w:rFonts w:ascii="Times New Roman" w:hAnsi="Times New Roman" w:cs="Times New Roman"/>
                <w:sz w:val="20"/>
                <w:szCs w:val="20"/>
              </w:rPr>
              <w:t>ENet</w:t>
            </w:r>
            <w:proofErr w:type="spellEnd"/>
          </w:p>
        </w:tc>
        <w:tc>
          <w:tcPr>
            <w:tcW w:w="2254" w:type="dxa"/>
            <w:vAlign w:val="center"/>
          </w:tcPr>
          <w:p w14:paraId="268D1B5F" w14:textId="57B696B6" w:rsidR="00AD593B" w:rsidRPr="00AD593B" w:rsidRDefault="00AD593B" w:rsidP="00AD593B">
            <w:pPr>
              <w:tabs>
                <w:tab w:val="left" w:pos="5424"/>
              </w:tabs>
              <w:rPr>
                <w:rFonts w:ascii="Times New Roman" w:hAnsi="Times New Roman" w:cs="Times New Roman"/>
                <w:b/>
                <w:bCs/>
                <w:sz w:val="20"/>
                <w:szCs w:val="20"/>
              </w:rPr>
            </w:pPr>
            <w:r w:rsidRPr="00AD593B">
              <w:rPr>
                <w:rFonts w:ascii="Times New Roman" w:hAnsi="Times New Roman" w:cs="Times New Roman"/>
                <w:sz w:val="20"/>
                <w:szCs w:val="20"/>
              </w:rPr>
              <w:t>0.6376</w:t>
            </w:r>
          </w:p>
        </w:tc>
        <w:tc>
          <w:tcPr>
            <w:tcW w:w="2254" w:type="dxa"/>
            <w:vAlign w:val="center"/>
          </w:tcPr>
          <w:p w14:paraId="0E5FC104" w14:textId="12C0B171" w:rsidR="00AD593B" w:rsidRPr="00AD593B" w:rsidRDefault="00AD593B" w:rsidP="00AD593B">
            <w:pPr>
              <w:tabs>
                <w:tab w:val="left" w:pos="5424"/>
              </w:tabs>
              <w:rPr>
                <w:rFonts w:ascii="Times New Roman" w:hAnsi="Times New Roman" w:cs="Times New Roman"/>
                <w:b/>
                <w:bCs/>
                <w:sz w:val="20"/>
                <w:szCs w:val="20"/>
              </w:rPr>
            </w:pPr>
            <w:r w:rsidRPr="00AD593B">
              <w:rPr>
                <w:rFonts w:ascii="Times New Roman" w:hAnsi="Times New Roman" w:cs="Times New Roman"/>
                <w:sz w:val="20"/>
                <w:szCs w:val="20"/>
              </w:rPr>
              <w:t>0.6635</w:t>
            </w:r>
          </w:p>
        </w:tc>
        <w:tc>
          <w:tcPr>
            <w:tcW w:w="2254" w:type="dxa"/>
            <w:vAlign w:val="center"/>
          </w:tcPr>
          <w:p w14:paraId="0A7C5E18" w14:textId="167BBDEE" w:rsidR="00AD593B" w:rsidRPr="00AD593B" w:rsidRDefault="00AD593B" w:rsidP="00AD593B">
            <w:pPr>
              <w:tabs>
                <w:tab w:val="left" w:pos="5424"/>
              </w:tabs>
              <w:rPr>
                <w:rFonts w:ascii="Times New Roman" w:hAnsi="Times New Roman" w:cs="Times New Roman"/>
                <w:b/>
                <w:bCs/>
                <w:sz w:val="20"/>
                <w:szCs w:val="20"/>
              </w:rPr>
            </w:pPr>
            <w:r w:rsidRPr="00AD593B">
              <w:rPr>
                <w:rFonts w:ascii="Times New Roman" w:hAnsi="Times New Roman" w:cs="Times New Roman"/>
                <w:sz w:val="20"/>
                <w:szCs w:val="20"/>
              </w:rPr>
              <w:t xml:space="preserve">Useful localization from a very small model, but mask quality is </w:t>
            </w:r>
            <w:r w:rsidR="00BB66C8">
              <w:rPr>
                <w:rFonts w:ascii="Times New Roman" w:hAnsi="Times New Roman" w:cs="Times New Roman"/>
                <w:sz w:val="20"/>
                <w:szCs w:val="20"/>
              </w:rPr>
              <w:t>lower</w:t>
            </w:r>
            <w:r>
              <w:rPr>
                <w:rFonts w:ascii="Times New Roman" w:hAnsi="Times New Roman" w:cs="Times New Roman"/>
                <w:sz w:val="20"/>
                <w:szCs w:val="20"/>
              </w:rPr>
              <w:t xml:space="preserve">. </w:t>
            </w:r>
          </w:p>
        </w:tc>
      </w:tr>
      <w:tr w:rsidR="00AD593B" w14:paraId="01E22816" w14:textId="77777777" w:rsidTr="00D4305F">
        <w:tc>
          <w:tcPr>
            <w:tcW w:w="2254" w:type="dxa"/>
            <w:vAlign w:val="center"/>
          </w:tcPr>
          <w:p w14:paraId="0AD51405" w14:textId="65FCFECF" w:rsidR="00AD593B" w:rsidRPr="00AD593B" w:rsidRDefault="00AD593B" w:rsidP="00AD593B">
            <w:pPr>
              <w:tabs>
                <w:tab w:val="left" w:pos="5424"/>
              </w:tabs>
              <w:rPr>
                <w:rFonts w:ascii="Times New Roman" w:hAnsi="Times New Roman" w:cs="Times New Roman"/>
                <w:b/>
                <w:bCs/>
                <w:sz w:val="20"/>
                <w:szCs w:val="20"/>
              </w:rPr>
            </w:pPr>
            <w:r w:rsidRPr="00AD593B">
              <w:rPr>
                <w:rFonts w:ascii="Times New Roman" w:hAnsi="Times New Roman" w:cs="Times New Roman"/>
                <w:sz w:val="20"/>
                <w:szCs w:val="20"/>
              </w:rPr>
              <w:t>LinkNet-EffB0</w:t>
            </w:r>
          </w:p>
        </w:tc>
        <w:tc>
          <w:tcPr>
            <w:tcW w:w="2254" w:type="dxa"/>
            <w:vAlign w:val="center"/>
          </w:tcPr>
          <w:p w14:paraId="2B6DBD37" w14:textId="35C82E1B" w:rsidR="00AD593B" w:rsidRPr="00AD593B" w:rsidRDefault="00AD593B" w:rsidP="00AD593B">
            <w:pPr>
              <w:tabs>
                <w:tab w:val="left" w:pos="5424"/>
              </w:tabs>
              <w:rPr>
                <w:rFonts w:ascii="Times New Roman" w:hAnsi="Times New Roman" w:cs="Times New Roman"/>
                <w:b/>
                <w:bCs/>
                <w:sz w:val="20"/>
                <w:szCs w:val="20"/>
              </w:rPr>
            </w:pPr>
            <w:r w:rsidRPr="00AD593B">
              <w:rPr>
                <w:rFonts w:ascii="Times New Roman" w:hAnsi="Times New Roman" w:cs="Times New Roman"/>
                <w:sz w:val="20"/>
                <w:szCs w:val="20"/>
              </w:rPr>
              <w:t>0.6135</w:t>
            </w:r>
          </w:p>
        </w:tc>
        <w:tc>
          <w:tcPr>
            <w:tcW w:w="2254" w:type="dxa"/>
            <w:vAlign w:val="center"/>
          </w:tcPr>
          <w:p w14:paraId="2C009FB4" w14:textId="5B9D92A8" w:rsidR="00AD593B" w:rsidRPr="00AD593B" w:rsidRDefault="00AD593B" w:rsidP="00AD593B">
            <w:pPr>
              <w:tabs>
                <w:tab w:val="left" w:pos="5424"/>
              </w:tabs>
              <w:rPr>
                <w:rFonts w:ascii="Times New Roman" w:hAnsi="Times New Roman" w:cs="Times New Roman"/>
                <w:b/>
                <w:bCs/>
                <w:sz w:val="20"/>
                <w:szCs w:val="20"/>
              </w:rPr>
            </w:pPr>
            <w:r w:rsidRPr="00AD593B">
              <w:rPr>
                <w:rFonts w:ascii="Times New Roman" w:hAnsi="Times New Roman" w:cs="Times New Roman"/>
                <w:sz w:val="20"/>
                <w:szCs w:val="20"/>
              </w:rPr>
              <w:t>0.7166</w:t>
            </w:r>
          </w:p>
        </w:tc>
        <w:tc>
          <w:tcPr>
            <w:tcW w:w="2254" w:type="dxa"/>
            <w:vAlign w:val="center"/>
          </w:tcPr>
          <w:p w14:paraId="2EFB8320" w14:textId="7F21271D" w:rsidR="00AD593B" w:rsidRPr="00AD593B" w:rsidRDefault="00AD593B" w:rsidP="00AD593B">
            <w:pPr>
              <w:tabs>
                <w:tab w:val="left" w:pos="5424"/>
              </w:tabs>
              <w:rPr>
                <w:rFonts w:ascii="Times New Roman" w:hAnsi="Times New Roman" w:cs="Times New Roman"/>
                <w:b/>
                <w:bCs/>
                <w:sz w:val="20"/>
                <w:szCs w:val="20"/>
              </w:rPr>
            </w:pPr>
            <w:r w:rsidRPr="00AD593B">
              <w:rPr>
                <w:rFonts w:ascii="Times New Roman" w:hAnsi="Times New Roman" w:cs="Times New Roman"/>
                <w:sz w:val="20"/>
                <w:szCs w:val="20"/>
              </w:rPr>
              <w:t xml:space="preserve">Dice is acceptable, but </w:t>
            </w:r>
            <w:proofErr w:type="spellStart"/>
            <w:r w:rsidRPr="00AD593B">
              <w:rPr>
                <w:rFonts w:ascii="Times New Roman" w:hAnsi="Times New Roman" w:cs="Times New Roman"/>
                <w:sz w:val="20"/>
                <w:szCs w:val="20"/>
              </w:rPr>
              <w:t>IoU</w:t>
            </w:r>
            <w:proofErr w:type="spellEnd"/>
            <w:r w:rsidRPr="00AD593B">
              <w:rPr>
                <w:rFonts w:ascii="Times New Roman" w:hAnsi="Times New Roman" w:cs="Times New Roman"/>
                <w:sz w:val="20"/>
                <w:szCs w:val="20"/>
              </w:rPr>
              <w:t xml:space="preserve"> indicates </w:t>
            </w:r>
            <w:r w:rsidR="00BB66C8">
              <w:rPr>
                <w:rFonts w:ascii="Times New Roman" w:hAnsi="Times New Roman" w:cs="Times New Roman"/>
                <w:sz w:val="20"/>
                <w:szCs w:val="20"/>
              </w:rPr>
              <w:t xml:space="preserve">a </w:t>
            </w:r>
            <w:r w:rsidRPr="00AD593B">
              <w:rPr>
                <w:rFonts w:ascii="Times New Roman" w:hAnsi="Times New Roman" w:cs="Times New Roman"/>
                <w:sz w:val="20"/>
                <w:szCs w:val="20"/>
              </w:rPr>
              <w:t>stricter overlap weakness.</w:t>
            </w:r>
          </w:p>
        </w:tc>
      </w:tr>
      <w:tr w:rsidR="00AD593B" w14:paraId="61E1390D" w14:textId="77777777" w:rsidTr="00D4305F">
        <w:tc>
          <w:tcPr>
            <w:tcW w:w="2254" w:type="dxa"/>
            <w:vAlign w:val="center"/>
          </w:tcPr>
          <w:p w14:paraId="5C289614" w14:textId="4E55AD54" w:rsidR="00AD593B" w:rsidRPr="00AD593B" w:rsidRDefault="00AD593B" w:rsidP="00AD593B">
            <w:pPr>
              <w:tabs>
                <w:tab w:val="left" w:pos="5424"/>
              </w:tabs>
              <w:rPr>
                <w:rFonts w:ascii="Times New Roman" w:hAnsi="Times New Roman" w:cs="Times New Roman"/>
                <w:b/>
                <w:bCs/>
                <w:sz w:val="20"/>
                <w:szCs w:val="20"/>
              </w:rPr>
            </w:pPr>
            <w:r w:rsidRPr="00AD593B">
              <w:rPr>
                <w:rFonts w:ascii="Times New Roman" w:hAnsi="Times New Roman" w:cs="Times New Roman"/>
                <w:sz w:val="20"/>
                <w:szCs w:val="20"/>
              </w:rPr>
              <w:t>DeepLabV3-MNet</w:t>
            </w:r>
          </w:p>
        </w:tc>
        <w:tc>
          <w:tcPr>
            <w:tcW w:w="2254" w:type="dxa"/>
            <w:vAlign w:val="center"/>
          </w:tcPr>
          <w:p w14:paraId="1C125F0D" w14:textId="47E75D83" w:rsidR="00AD593B" w:rsidRPr="00AD593B" w:rsidRDefault="00AD593B" w:rsidP="00AD593B">
            <w:pPr>
              <w:tabs>
                <w:tab w:val="left" w:pos="5424"/>
              </w:tabs>
              <w:rPr>
                <w:rFonts w:ascii="Times New Roman" w:hAnsi="Times New Roman" w:cs="Times New Roman"/>
                <w:b/>
                <w:bCs/>
                <w:sz w:val="20"/>
                <w:szCs w:val="20"/>
              </w:rPr>
            </w:pPr>
            <w:r w:rsidRPr="00AD593B">
              <w:rPr>
                <w:rFonts w:ascii="Times New Roman" w:hAnsi="Times New Roman" w:cs="Times New Roman"/>
                <w:sz w:val="20"/>
                <w:szCs w:val="20"/>
              </w:rPr>
              <w:t>0.0938</w:t>
            </w:r>
          </w:p>
        </w:tc>
        <w:tc>
          <w:tcPr>
            <w:tcW w:w="2254" w:type="dxa"/>
            <w:vAlign w:val="center"/>
          </w:tcPr>
          <w:p w14:paraId="07D541C7" w14:textId="11FB36F2" w:rsidR="00AD593B" w:rsidRPr="00AD593B" w:rsidRDefault="00AD593B" w:rsidP="00AD593B">
            <w:pPr>
              <w:tabs>
                <w:tab w:val="left" w:pos="5424"/>
              </w:tabs>
              <w:rPr>
                <w:rFonts w:ascii="Times New Roman" w:hAnsi="Times New Roman" w:cs="Times New Roman"/>
                <w:b/>
                <w:bCs/>
                <w:sz w:val="20"/>
                <w:szCs w:val="20"/>
              </w:rPr>
            </w:pPr>
            <w:r w:rsidRPr="00AD593B">
              <w:rPr>
                <w:rFonts w:ascii="Times New Roman" w:hAnsi="Times New Roman" w:cs="Times New Roman"/>
                <w:sz w:val="20"/>
                <w:szCs w:val="20"/>
              </w:rPr>
              <w:t>0.0938</w:t>
            </w:r>
          </w:p>
        </w:tc>
        <w:tc>
          <w:tcPr>
            <w:tcW w:w="2254" w:type="dxa"/>
            <w:vAlign w:val="center"/>
          </w:tcPr>
          <w:p w14:paraId="1B4930C8" w14:textId="6D7798E9" w:rsidR="00AD593B" w:rsidRPr="00AD593B" w:rsidRDefault="00AD593B" w:rsidP="00AD593B">
            <w:pPr>
              <w:tabs>
                <w:tab w:val="left" w:pos="5424"/>
              </w:tabs>
              <w:rPr>
                <w:rFonts w:ascii="Times New Roman" w:hAnsi="Times New Roman" w:cs="Times New Roman"/>
                <w:b/>
                <w:bCs/>
                <w:sz w:val="20"/>
                <w:szCs w:val="20"/>
              </w:rPr>
            </w:pPr>
            <w:r w:rsidRPr="00AD593B">
              <w:rPr>
                <w:rFonts w:ascii="Times New Roman" w:hAnsi="Times New Roman" w:cs="Times New Roman"/>
                <w:sz w:val="20"/>
                <w:szCs w:val="20"/>
              </w:rPr>
              <w:t>Mostly background predictions; high pixel accuracy is misleading.</w:t>
            </w:r>
          </w:p>
        </w:tc>
      </w:tr>
    </w:tbl>
    <w:p w14:paraId="7DB0E730" w14:textId="77777777" w:rsidR="00AD593B" w:rsidRDefault="00AD593B" w:rsidP="00AD593B">
      <w:pPr>
        <w:tabs>
          <w:tab w:val="left" w:pos="5424"/>
        </w:tabs>
        <w:rPr>
          <w:rFonts w:ascii="Times New Roman" w:hAnsi="Times New Roman" w:cs="Times New Roman"/>
          <w:sz w:val="24"/>
          <w:szCs w:val="24"/>
        </w:rPr>
      </w:pPr>
    </w:p>
    <w:p w14:paraId="2E44514F" w14:textId="3CC37EEE" w:rsidR="00AD593B" w:rsidRDefault="00AD593B" w:rsidP="007214EE">
      <w:pPr>
        <w:tabs>
          <w:tab w:val="left" w:pos="5424"/>
        </w:tabs>
        <w:jc w:val="both"/>
        <w:rPr>
          <w:rFonts w:ascii="Times New Roman" w:hAnsi="Times New Roman" w:cs="Times New Roman"/>
          <w:sz w:val="24"/>
          <w:szCs w:val="24"/>
        </w:rPr>
      </w:pPr>
      <w:r w:rsidRPr="00AD593B">
        <w:rPr>
          <w:rFonts w:ascii="Times New Roman" w:hAnsi="Times New Roman" w:cs="Times New Roman"/>
          <w:sz w:val="24"/>
          <w:szCs w:val="24"/>
        </w:rPr>
        <w:t xml:space="preserve">Dice and </w:t>
      </w:r>
      <w:proofErr w:type="spellStart"/>
      <w:r w:rsidRPr="00AD593B">
        <w:rPr>
          <w:rFonts w:ascii="Times New Roman" w:hAnsi="Times New Roman" w:cs="Times New Roman"/>
          <w:sz w:val="24"/>
          <w:szCs w:val="24"/>
        </w:rPr>
        <w:t>IoU</w:t>
      </w:r>
      <w:proofErr w:type="spellEnd"/>
      <w:r w:rsidRPr="00AD593B">
        <w:rPr>
          <w:rFonts w:ascii="Times New Roman" w:hAnsi="Times New Roman" w:cs="Times New Roman"/>
          <w:sz w:val="24"/>
          <w:szCs w:val="24"/>
        </w:rPr>
        <w:t xml:space="preserve"> are more meaningful than pixel accuracy because MRI masks contain a large background area. DeepLabV3-MobileNetV3 reports high pixel accuracy (97.82%) despite very </w:t>
      </w:r>
      <w:r w:rsidR="00BB66C8">
        <w:rPr>
          <w:rFonts w:ascii="Times New Roman" w:hAnsi="Times New Roman" w:cs="Times New Roman"/>
          <w:sz w:val="24"/>
          <w:szCs w:val="24"/>
        </w:rPr>
        <w:t xml:space="preserve">low </w:t>
      </w:r>
      <w:proofErr w:type="spellStart"/>
      <w:r w:rsidR="00BB66C8">
        <w:rPr>
          <w:rFonts w:ascii="Times New Roman" w:hAnsi="Times New Roman" w:cs="Times New Roman"/>
          <w:sz w:val="24"/>
          <w:szCs w:val="24"/>
        </w:rPr>
        <w:t>IoU</w:t>
      </w:r>
      <w:proofErr w:type="spellEnd"/>
      <w:r w:rsidR="00BB66C8">
        <w:rPr>
          <w:rFonts w:ascii="Times New Roman" w:hAnsi="Times New Roman" w:cs="Times New Roman"/>
          <w:sz w:val="24"/>
          <w:szCs w:val="24"/>
        </w:rPr>
        <w:t xml:space="preserve"> and Dice scores; this confirms that background dominance can mask</w:t>
      </w:r>
      <w:r w:rsidRPr="00AD593B">
        <w:rPr>
          <w:rFonts w:ascii="Times New Roman" w:hAnsi="Times New Roman" w:cs="Times New Roman"/>
          <w:sz w:val="24"/>
          <w:szCs w:val="24"/>
        </w:rPr>
        <w:t xml:space="preserve"> segmentation failure.</w:t>
      </w:r>
    </w:p>
    <w:p w14:paraId="708124BB" w14:textId="7F6346F4" w:rsidR="00AD593B" w:rsidRDefault="00AD593B" w:rsidP="00AD593B">
      <w:pPr>
        <w:tabs>
          <w:tab w:val="left" w:pos="5424"/>
        </w:tabs>
        <w:rPr>
          <w:rFonts w:ascii="Times New Roman" w:hAnsi="Times New Roman" w:cs="Times New Roman"/>
          <w:sz w:val="16"/>
          <w:szCs w:val="16"/>
        </w:rPr>
      </w:pPr>
      <w:r>
        <w:rPr>
          <w:noProof/>
        </w:rPr>
        <w:drawing>
          <wp:inline distT="0" distB="0" distL="0" distR="0" wp14:anchorId="1EA5EBAA" wp14:editId="535D724B">
            <wp:extent cx="5731510" cy="5998845"/>
            <wp:effectExtent l="0" t="0" r="254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731510" cy="5998845"/>
                    </a:xfrm>
                    <a:prstGeom prst="rect">
                      <a:avLst/>
                    </a:prstGeom>
                  </pic:spPr>
                </pic:pic>
              </a:graphicData>
            </a:graphic>
          </wp:inline>
        </w:drawing>
      </w:r>
    </w:p>
    <w:p w14:paraId="7852ECB1" w14:textId="77777777" w:rsidR="00AD593B" w:rsidRPr="00AD593B" w:rsidRDefault="00AD593B" w:rsidP="00AD593B">
      <w:pPr>
        <w:tabs>
          <w:tab w:val="left" w:pos="5424"/>
        </w:tabs>
        <w:jc w:val="center"/>
        <w:rPr>
          <w:rFonts w:ascii="Times New Roman" w:hAnsi="Times New Roman" w:cs="Times New Roman"/>
          <w:b/>
          <w:bCs/>
          <w:sz w:val="16"/>
          <w:szCs w:val="16"/>
        </w:rPr>
      </w:pPr>
      <w:r w:rsidRPr="00AD593B">
        <w:rPr>
          <w:rFonts w:ascii="Times New Roman" w:hAnsi="Times New Roman" w:cs="Times New Roman"/>
          <w:b/>
          <w:bCs/>
          <w:i/>
          <w:sz w:val="16"/>
          <w:szCs w:val="16"/>
        </w:rPr>
        <w:t>Figure 7. Qualitative segmentation examples copied from notebook visualization outputs.</w:t>
      </w:r>
    </w:p>
    <w:p w14:paraId="593838F6" w14:textId="77777777" w:rsidR="00AD593B" w:rsidRDefault="00AD593B" w:rsidP="00AD593B">
      <w:pPr>
        <w:tabs>
          <w:tab w:val="left" w:pos="5424"/>
        </w:tabs>
        <w:jc w:val="center"/>
        <w:rPr>
          <w:rFonts w:ascii="Times New Roman" w:hAnsi="Times New Roman" w:cs="Times New Roman"/>
          <w:sz w:val="16"/>
          <w:szCs w:val="16"/>
        </w:rPr>
      </w:pPr>
    </w:p>
    <w:p w14:paraId="4E65EB13" w14:textId="77777777" w:rsidR="00AD593B" w:rsidRDefault="00AD593B" w:rsidP="00AD593B">
      <w:pPr>
        <w:tabs>
          <w:tab w:val="left" w:pos="5424"/>
        </w:tabs>
        <w:jc w:val="center"/>
        <w:rPr>
          <w:rFonts w:ascii="Times New Roman" w:hAnsi="Times New Roman" w:cs="Times New Roman"/>
          <w:sz w:val="16"/>
          <w:szCs w:val="16"/>
        </w:rPr>
      </w:pPr>
    </w:p>
    <w:p w14:paraId="677CA44B" w14:textId="77777777" w:rsidR="00AD593B" w:rsidRDefault="00AD593B" w:rsidP="00AD593B">
      <w:pPr>
        <w:tabs>
          <w:tab w:val="left" w:pos="5424"/>
        </w:tabs>
        <w:jc w:val="center"/>
        <w:rPr>
          <w:rFonts w:ascii="Times New Roman" w:hAnsi="Times New Roman" w:cs="Times New Roman"/>
          <w:sz w:val="16"/>
          <w:szCs w:val="16"/>
        </w:rPr>
      </w:pPr>
    </w:p>
    <w:p w14:paraId="2D3302BA" w14:textId="77777777" w:rsidR="00AD593B" w:rsidRDefault="00AD593B" w:rsidP="00AD593B">
      <w:pPr>
        <w:tabs>
          <w:tab w:val="left" w:pos="5424"/>
        </w:tabs>
        <w:jc w:val="center"/>
        <w:rPr>
          <w:rFonts w:ascii="Times New Roman" w:hAnsi="Times New Roman" w:cs="Times New Roman"/>
          <w:sz w:val="16"/>
          <w:szCs w:val="16"/>
        </w:rPr>
      </w:pPr>
    </w:p>
    <w:p w14:paraId="271B1DDF" w14:textId="77777777" w:rsidR="00AD593B" w:rsidRDefault="00AD593B" w:rsidP="00AD593B">
      <w:pPr>
        <w:tabs>
          <w:tab w:val="left" w:pos="5424"/>
        </w:tabs>
        <w:jc w:val="center"/>
        <w:rPr>
          <w:rFonts w:ascii="Times New Roman" w:hAnsi="Times New Roman" w:cs="Times New Roman"/>
          <w:sz w:val="16"/>
          <w:szCs w:val="16"/>
        </w:rPr>
      </w:pPr>
    </w:p>
    <w:p w14:paraId="31F29675" w14:textId="77777777" w:rsidR="00AD593B" w:rsidRDefault="00AD593B" w:rsidP="00AD593B">
      <w:pPr>
        <w:tabs>
          <w:tab w:val="left" w:pos="5424"/>
        </w:tabs>
        <w:jc w:val="center"/>
        <w:rPr>
          <w:rFonts w:ascii="Times New Roman" w:hAnsi="Times New Roman" w:cs="Times New Roman"/>
          <w:sz w:val="16"/>
          <w:szCs w:val="16"/>
        </w:rPr>
      </w:pPr>
    </w:p>
    <w:p w14:paraId="323B9DC3" w14:textId="77777777" w:rsidR="00AD593B" w:rsidRDefault="00AD593B" w:rsidP="00AD593B">
      <w:pPr>
        <w:tabs>
          <w:tab w:val="left" w:pos="5424"/>
        </w:tabs>
        <w:jc w:val="center"/>
        <w:rPr>
          <w:rFonts w:ascii="Times New Roman" w:hAnsi="Times New Roman" w:cs="Times New Roman"/>
          <w:sz w:val="16"/>
          <w:szCs w:val="16"/>
        </w:rPr>
      </w:pPr>
    </w:p>
    <w:p w14:paraId="4D79C367" w14:textId="553819D0" w:rsidR="00AD593B" w:rsidRDefault="00AD593B" w:rsidP="00AD593B">
      <w:pPr>
        <w:tabs>
          <w:tab w:val="left" w:pos="5424"/>
        </w:tabs>
        <w:rPr>
          <w:rFonts w:ascii="Times New Roman" w:hAnsi="Times New Roman" w:cs="Times New Roman"/>
          <w:b/>
          <w:bCs/>
          <w:sz w:val="32"/>
          <w:szCs w:val="32"/>
        </w:rPr>
      </w:pPr>
      <w:r w:rsidRPr="00AD593B">
        <w:rPr>
          <w:rFonts w:ascii="Times New Roman" w:hAnsi="Times New Roman" w:cs="Times New Roman"/>
          <w:b/>
          <w:bCs/>
          <w:sz w:val="32"/>
          <w:szCs w:val="32"/>
        </w:rPr>
        <w:t>8. ROC/AUC, Misclassification Counts, and Addition</w:t>
      </w:r>
      <w:r>
        <w:rPr>
          <w:rFonts w:ascii="Times New Roman" w:hAnsi="Times New Roman" w:cs="Times New Roman"/>
          <w:b/>
          <w:bCs/>
          <w:sz w:val="32"/>
          <w:szCs w:val="32"/>
        </w:rPr>
        <w:t>al Plots</w:t>
      </w:r>
    </w:p>
    <w:p w14:paraId="40185C7E" w14:textId="710A47AC" w:rsidR="00AD593B" w:rsidRPr="007214EE" w:rsidRDefault="00AD593B" w:rsidP="007214EE">
      <w:pPr>
        <w:tabs>
          <w:tab w:val="left" w:pos="5424"/>
        </w:tabs>
        <w:jc w:val="both"/>
        <w:rPr>
          <w:rFonts w:ascii="Times New Roman" w:hAnsi="Times New Roman" w:cs="Times New Roman"/>
          <w:sz w:val="24"/>
          <w:szCs w:val="24"/>
        </w:rPr>
      </w:pPr>
      <w:r w:rsidRPr="007214EE">
        <w:rPr>
          <w:rFonts w:ascii="Times New Roman" w:hAnsi="Times New Roman" w:cs="Times New Roman"/>
          <w:sz w:val="24"/>
          <w:szCs w:val="24"/>
        </w:rPr>
        <w:t xml:space="preserve">ROC/AUC plots were available for </w:t>
      </w:r>
      <w:proofErr w:type="spellStart"/>
      <w:r w:rsidRPr="007214EE">
        <w:rPr>
          <w:rFonts w:ascii="Times New Roman" w:hAnsi="Times New Roman" w:cs="Times New Roman"/>
          <w:sz w:val="24"/>
          <w:szCs w:val="24"/>
        </w:rPr>
        <w:t>LinkNet</w:t>
      </w:r>
      <w:proofErr w:type="spellEnd"/>
      <w:r w:rsidRPr="007214EE">
        <w:rPr>
          <w:rFonts w:ascii="Times New Roman" w:hAnsi="Times New Roman" w:cs="Times New Roman"/>
          <w:sz w:val="24"/>
          <w:szCs w:val="24"/>
        </w:rPr>
        <w:t xml:space="preserve">, </w:t>
      </w:r>
      <w:proofErr w:type="spellStart"/>
      <w:r w:rsidRPr="007214EE">
        <w:rPr>
          <w:rFonts w:ascii="Times New Roman" w:hAnsi="Times New Roman" w:cs="Times New Roman"/>
          <w:sz w:val="24"/>
          <w:szCs w:val="24"/>
        </w:rPr>
        <w:t>ENet</w:t>
      </w:r>
      <w:proofErr w:type="spellEnd"/>
      <w:r w:rsidRPr="007214EE">
        <w:rPr>
          <w:rFonts w:ascii="Times New Roman" w:hAnsi="Times New Roman" w:cs="Times New Roman"/>
          <w:sz w:val="24"/>
          <w:szCs w:val="24"/>
        </w:rPr>
        <w:t xml:space="preserve">, and DeepLabV3-MobileNetV3. </w:t>
      </w:r>
      <w:proofErr w:type="spellStart"/>
      <w:r w:rsidRPr="007214EE">
        <w:rPr>
          <w:rFonts w:ascii="Times New Roman" w:hAnsi="Times New Roman" w:cs="Times New Roman"/>
          <w:sz w:val="24"/>
          <w:szCs w:val="24"/>
        </w:rPr>
        <w:t>LinkNet</w:t>
      </w:r>
      <w:proofErr w:type="spellEnd"/>
      <w:r w:rsidRPr="007214EE">
        <w:rPr>
          <w:rFonts w:ascii="Times New Roman" w:hAnsi="Times New Roman" w:cs="Times New Roman"/>
          <w:sz w:val="24"/>
          <w:szCs w:val="24"/>
        </w:rPr>
        <w:t xml:space="preserve"> reports excellent class separability, with class-level AUC values of 0.9976 for glioma, 0.9900 for meningioma, 0.9999 for </w:t>
      </w:r>
      <w:proofErr w:type="spellStart"/>
      <w:r w:rsidRPr="007214EE">
        <w:rPr>
          <w:rFonts w:ascii="Times New Roman" w:hAnsi="Times New Roman" w:cs="Times New Roman"/>
          <w:sz w:val="24"/>
          <w:szCs w:val="24"/>
        </w:rPr>
        <w:t>no_tumor</w:t>
      </w:r>
      <w:proofErr w:type="spellEnd"/>
      <w:r w:rsidRPr="007214EE">
        <w:rPr>
          <w:rFonts w:ascii="Times New Roman" w:hAnsi="Times New Roman" w:cs="Times New Roman"/>
          <w:sz w:val="24"/>
          <w:szCs w:val="24"/>
        </w:rPr>
        <w:t xml:space="preserve">, and 0.9979 for pituitary. </w:t>
      </w:r>
      <w:proofErr w:type="spellStart"/>
      <w:r w:rsidRPr="007214EE">
        <w:rPr>
          <w:rFonts w:ascii="Times New Roman" w:hAnsi="Times New Roman" w:cs="Times New Roman"/>
          <w:sz w:val="24"/>
          <w:szCs w:val="24"/>
        </w:rPr>
        <w:t>ENet</w:t>
      </w:r>
      <w:proofErr w:type="spellEnd"/>
      <w:r w:rsidRPr="007214EE">
        <w:rPr>
          <w:rFonts w:ascii="Times New Roman" w:hAnsi="Times New Roman" w:cs="Times New Roman"/>
          <w:sz w:val="24"/>
          <w:szCs w:val="24"/>
        </w:rPr>
        <w:t xml:space="preserve"> also reports near-perfect AUC values despite lower classification accuracy. DeepLabV3-MobileNetV3 has </w:t>
      </w:r>
      <w:r w:rsidR="00BB66C8" w:rsidRPr="007214EE">
        <w:rPr>
          <w:rFonts w:ascii="Times New Roman" w:hAnsi="Times New Roman" w:cs="Times New Roman"/>
          <w:sz w:val="24"/>
          <w:szCs w:val="24"/>
        </w:rPr>
        <w:t>a macro-AUC of 0.4890, confirming class collapse</w:t>
      </w:r>
      <w:r w:rsidRPr="007214EE">
        <w:rPr>
          <w:rFonts w:ascii="Times New Roman" w:hAnsi="Times New Roman" w:cs="Times New Roman"/>
          <w:sz w:val="24"/>
          <w:szCs w:val="24"/>
        </w:rPr>
        <w:t xml:space="preserve"> rather than useful discrimination.</w:t>
      </w:r>
    </w:p>
    <w:p w14:paraId="0171E3E4" w14:textId="3EA751B1" w:rsidR="00AD593B" w:rsidRDefault="007A123D" w:rsidP="00AD593B">
      <w:pPr>
        <w:tabs>
          <w:tab w:val="left" w:pos="5424"/>
        </w:tabs>
        <w:rPr>
          <w:rFonts w:ascii="Times New Roman" w:hAnsi="Times New Roman" w:cs="Times New Roman"/>
          <w:b/>
          <w:bCs/>
          <w:sz w:val="24"/>
          <w:szCs w:val="24"/>
        </w:rPr>
      </w:pPr>
      <w:r>
        <w:rPr>
          <w:noProof/>
        </w:rPr>
        <w:drawing>
          <wp:inline distT="0" distB="0" distL="0" distR="0" wp14:anchorId="33F5C50C" wp14:editId="4FC09048">
            <wp:extent cx="5731510" cy="1533525"/>
            <wp:effectExtent l="0" t="0" r="254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731510" cy="1533525"/>
                    </a:xfrm>
                    <a:prstGeom prst="rect">
                      <a:avLst/>
                    </a:prstGeom>
                  </pic:spPr>
                </pic:pic>
              </a:graphicData>
            </a:graphic>
          </wp:inline>
        </w:drawing>
      </w:r>
    </w:p>
    <w:p w14:paraId="4794FCFA" w14:textId="5667EAD4" w:rsidR="007A123D" w:rsidRPr="007A123D" w:rsidRDefault="007A123D" w:rsidP="007A123D">
      <w:pPr>
        <w:tabs>
          <w:tab w:val="left" w:pos="5424"/>
        </w:tabs>
        <w:jc w:val="center"/>
        <w:rPr>
          <w:rFonts w:ascii="Times New Roman" w:hAnsi="Times New Roman" w:cs="Times New Roman"/>
          <w:b/>
          <w:bCs/>
          <w:sz w:val="16"/>
          <w:szCs w:val="16"/>
        </w:rPr>
      </w:pPr>
      <w:r w:rsidRPr="007A123D">
        <w:rPr>
          <w:rFonts w:ascii="Times New Roman" w:hAnsi="Times New Roman" w:cs="Times New Roman"/>
          <w:b/>
          <w:bCs/>
          <w:i/>
          <w:sz w:val="16"/>
          <w:szCs w:val="16"/>
        </w:rPr>
        <w:t>Figure 8. ROC/AUC plots available from the notebooks.</w:t>
      </w:r>
    </w:p>
    <w:p w14:paraId="2F76388C" w14:textId="77777777" w:rsidR="007A123D" w:rsidRDefault="007A123D" w:rsidP="00AD593B">
      <w:pPr>
        <w:tabs>
          <w:tab w:val="left" w:pos="5424"/>
        </w:tabs>
        <w:rPr>
          <w:rFonts w:ascii="Times New Roman" w:hAnsi="Times New Roman" w:cs="Times New Roman"/>
          <w:b/>
          <w:bCs/>
          <w:sz w:val="24"/>
          <w:szCs w:val="24"/>
        </w:rPr>
      </w:pPr>
    </w:p>
    <w:p w14:paraId="4F8C5B44" w14:textId="5B4C0A39" w:rsidR="007A123D" w:rsidRDefault="007A123D" w:rsidP="00AD593B">
      <w:pPr>
        <w:tabs>
          <w:tab w:val="left" w:pos="5424"/>
        </w:tabs>
        <w:rPr>
          <w:rFonts w:ascii="Times New Roman" w:hAnsi="Times New Roman" w:cs="Times New Roman"/>
          <w:b/>
          <w:bCs/>
          <w:sz w:val="24"/>
          <w:szCs w:val="24"/>
        </w:rPr>
      </w:pPr>
      <w:r>
        <w:rPr>
          <w:noProof/>
        </w:rPr>
        <w:drawing>
          <wp:inline distT="0" distB="0" distL="0" distR="0" wp14:anchorId="0F312139" wp14:editId="0E1B3CDF">
            <wp:extent cx="5731510" cy="233045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5731510" cy="2330450"/>
                    </a:xfrm>
                    <a:prstGeom prst="rect">
                      <a:avLst/>
                    </a:prstGeom>
                  </pic:spPr>
                </pic:pic>
              </a:graphicData>
            </a:graphic>
          </wp:inline>
        </w:drawing>
      </w:r>
    </w:p>
    <w:p w14:paraId="3E7B2C7B" w14:textId="77777777" w:rsidR="007A123D" w:rsidRPr="007A123D" w:rsidRDefault="007A123D" w:rsidP="007A123D">
      <w:pPr>
        <w:tabs>
          <w:tab w:val="left" w:pos="5424"/>
        </w:tabs>
        <w:jc w:val="center"/>
        <w:rPr>
          <w:rFonts w:ascii="Times New Roman" w:hAnsi="Times New Roman" w:cs="Times New Roman"/>
          <w:b/>
          <w:bCs/>
          <w:sz w:val="16"/>
          <w:szCs w:val="16"/>
        </w:rPr>
      </w:pPr>
      <w:r w:rsidRPr="007A123D">
        <w:rPr>
          <w:rFonts w:ascii="Times New Roman" w:hAnsi="Times New Roman" w:cs="Times New Roman"/>
          <w:b/>
          <w:bCs/>
          <w:i/>
          <w:sz w:val="16"/>
          <w:szCs w:val="16"/>
        </w:rPr>
        <w:t>Figure 9. Total classification mistakes on the final test evaluation.</w:t>
      </w:r>
    </w:p>
    <w:p w14:paraId="42D8D912" w14:textId="77777777" w:rsidR="007A123D" w:rsidRDefault="007A123D" w:rsidP="007A123D">
      <w:pPr>
        <w:tabs>
          <w:tab w:val="left" w:pos="5424"/>
        </w:tabs>
        <w:jc w:val="center"/>
        <w:rPr>
          <w:rFonts w:ascii="Times New Roman" w:hAnsi="Times New Roman" w:cs="Times New Roman"/>
          <w:b/>
          <w:bCs/>
          <w:sz w:val="16"/>
          <w:szCs w:val="16"/>
        </w:rPr>
      </w:pPr>
    </w:p>
    <w:p w14:paraId="04D3E73D" w14:textId="681F8695" w:rsidR="007A123D" w:rsidRPr="007214EE" w:rsidRDefault="007A123D" w:rsidP="007214EE">
      <w:pPr>
        <w:tabs>
          <w:tab w:val="left" w:pos="5424"/>
        </w:tabs>
        <w:jc w:val="both"/>
        <w:rPr>
          <w:rFonts w:ascii="Times New Roman" w:hAnsi="Times New Roman" w:cs="Times New Roman"/>
          <w:sz w:val="24"/>
          <w:szCs w:val="24"/>
        </w:rPr>
      </w:pPr>
      <w:r w:rsidRPr="007214EE">
        <w:rPr>
          <w:rFonts w:ascii="Times New Roman" w:hAnsi="Times New Roman" w:cs="Times New Roman"/>
          <w:sz w:val="24"/>
          <w:szCs w:val="24"/>
        </w:rPr>
        <w:t xml:space="preserve">The error-count plot also shows why accuracy alone is insufficient. Custom U-Net and ResNet50 + DeepLabV3+ have </w:t>
      </w:r>
      <w:r w:rsidR="00BB66C8" w:rsidRPr="007214EE">
        <w:rPr>
          <w:rFonts w:ascii="Times New Roman" w:hAnsi="Times New Roman" w:cs="Times New Roman"/>
          <w:sz w:val="24"/>
          <w:szCs w:val="24"/>
        </w:rPr>
        <w:t xml:space="preserve">a </w:t>
      </w:r>
      <w:r w:rsidRPr="007214EE">
        <w:rPr>
          <w:rFonts w:ascii="Times New Roman" w:hAnsi="Times New Roman" w:cs="Times New Roman"/>
          <w:sz w:val="24"/>
          <w:szCs w:val="24"/>
        </w:rPr>
        <w:t xml:space="preserve">few errors, but their segmentation results still differ. </w:t>
      </w:r>
      <w:proofErr w:type="spellStart"/>
      <w:r w:rsidRPr="007214EE">
        <w:rPr>
          <w:rFonts w:ascii="Times New Roman" w:hAnsi="Times New Roman" w:cs="Times New Roman"/>
          <w:sz w:val="24"/>
          <w:szCs w:val="24"/>
        </w:rPr>
        <w:t>ENet</w:t>
      </w:r>
      <w:proofErr w:type="spellEnd"/>
      <w:r w:rsidRPr="007214EE">
        <w:rPr>
          <w:rFonts w:ascii="Times New Roman" w:hAnsi="Times New Roman" w:cs="Times New Roman"/>
          <w:sz w:val="24"/>
          <w:szCs w:val="24"/>
        </w:rPr>
        <w:t xml:space="preserve"> has more errors than </w:t>
      </w:r>
      <w:proofErr w:type="spellStart"/>
      <w:r w:rsidRPr="007214EE">
        <w:rPr>
          <w:rFonts w:ascii="Times New Roman" w:hAnsi="Times New Roman" w:cs="Times New Roman"/>
          <w:sz w:val="24"/>
          <w:szCs w:val="24"/>
        </w:rPr>
        <w:t>LinkNet</w:t>
      </w:r>
      <w:proofErr w:type="spellEnd"/>
      <w:r w:rsidRPr="007214EE">
        <w:rPr>
          <w:rFonts w:ascii="Times New Roman" w:hAnsi="Times New Roman" w:cs="Times New Roman"/>
          <w:sz w:val="24"/>
          <w:szCs w:val="24"/>
        </w:rPr>
        <w:t xml:space="preserve">, yet its </w:t>
      </w:r>
      <w:proofErr w:type="spellStart"/>
      <w:r w:rsidRPr="007214EE">
        <w:rPr>
          <w:rFonts w:ascii="Times New Roman" w:hAnsi="Times New Roman" w:cs="Times New Roman"/>
          <w:sz w:val="24"/>
          <w:szCs w:val="24"/>
        </w:rPr>
        <w:t>IoU</w:t>
      </w:r>
      <w:proofErr w:type="spellEnd"/>
      <w:r w:rsidRPr="007214EE">
        <w:rPr>
          <w:rFonts w:ascii="Times New Roman" w:hAnsi="Times New Roman" w:cs="Times New Roman"/>
          <w:sz w:val="24"/>
          <w:szCs w:val="24"/>
        </w:rPr>
        <w:t xml:space="preserve"> is better. Therefore</w:t>
      </w:r>
      <w:r w:rsidR="00BB66C8" w:rsidRPr="007214EE">
        <w:rPr>
          <w:rFonts w:ascii="Times New Roman" w:hAnsi="Times New Roman" w:cs="Times New Roman"/>
          <w:sz w:val="24"/>
          <w:szCs w:val="24"/>
        </w:rPr>
        <w:t>,</w:t>
      </w:r>
      <w:r w:rsidRPr="007214EE">
        <w:rPr>
          <w:rFonts w:ascii="Times New Roman" w:hAnsi="Times New Roman" w:cs="Times New Roman"/>
          <w:sz w:val="24"/>
          <w:szCs w:val="24"/>
        </w:rPr>
        <w:t xml:space="preserve"> the project should report classification and segmentation metrics together.</w:t>
      </w:r>
    </w:p>
    <w:p w14:paraId="1CF1DB54" w14:textId="77777777" w:rsidR="007A123D" w:rsidRPr="007214EE" w:rsidRDefault="007A123D" w:rsidP="007214EE">
      <w:pPr>
        <w:tabs>
          <w:tab w:val="left" w:pos="5424"/>
        </w:tabs>
        <w:jc w:val="both"/>
        <w:rPr>
          <w:rFonts w:ascii="Times New Roman" w:hAnsi="Times New Roman" w:cs="Times New Roman"/>
          <w:sz w:val="24"/>
          <w:szCs w:val="24"/>
        </w:rPr>
      </w:pPr>
    </w:p>
    <w:p w14:paraId="74579EA4" w14:textId="77777777" w:rsidR="007A123D" w:rsidRDefault="007A123D" w:rsidP="007A123D">
      <w:pPr>
        <w:tabs>
          <w:tab w:val="left" w:pos="5424"/>
        </w:tabs>
        <w:rPr>
          <w:rFonts w:ascii="Times New Roman" w:hAnsi="Times New Roman" w:cs="Times New Roman"/>
          <w:b/>
          <w:bCs/>
          <w:sz w:val="24"/>
          <w:szCs w:val="24"/>
        </w:rPr>
      </w:pPr>
    </w:p>
    <w:p w14:paraId="775910B6" w14:textId="77777777" w:rsidR="007A123D" w:rsidRDefault="007A123D" w:rsidP="007A123D">
      <w:pPr>
        <w:tabs>
          <w:tab w:val="left" w:pos="5424"/>
        </w:tabs>
        <w:rPr>
          <w:rFonts w:ascii="Times New Roman" w:hAnsi="Times New Roman" w:cs="Times New Roman"/>
          <w:b/>
          <w:bCs/>
          <w:sz w:val="24"/>
          <w:szCs w:val="24"/>
        </w:rPr>
      </w:pPr>
    </w:p>
    <w:p w14:paraId="57FEC391" w14:textId="77777777" w:rsidR="007A123D" w:rsidRDefault="007A123D" w:rsidP="007A123D">
      <w:pPr>
        <w:tabs>
          <w:tab w:val="left" w:pos="5424"/>
        </w:tabs>
        <w:rPr>
          <w:rFonts w:ascii="Times New Roman" w:hAnsi="Times New Roman" w:cs="Times New Roman"/>
          <w:b/>
          <w:bCs/>
          <w:sz w:val="24"/>
          <w:szCs w:val="24"/>
        </w:rPr>
      </w:pPr>
    </w:p>
    <w:p w14:paraId="6F9360E8" w14:textId="127A098D" w:rsidR="007A123D" w:rsidRPr="007A123D" w:rsidRDefault="007A123D" w:rsidP="007A123D">
      <w:pPr>
        <w:tabs>
          <w:tab w:val="left" w:pos="5424"/>
        </w:tabs>
        <w:rPr>
          <w:rFonts w:ascii="Times New Roman" w:hAnsi="Times New Roman" w:cs="Times New Roman"/>
          <w:b/>
          <w:bCs/>
          <w:sz w:val="32"/>
          <w:szCs w:val="32"/>
        </w:rPr>
      </w:pPr>
      <w:r w:rsidRPr="007A123D">
        <w:rPr>
          <w:rFonts w:ascii="Times New Roman" w:hAnsi="Times New Roman" w:cs="Times New Roman"/>
          <w:b/>
          <w:bCs/>
          <w:sz w:val="32"/>
          <w:szCs w:val="32"/>
        </w:rPr>
        <w:lastRenderedPageBreak/>
        <w:t>9. Best Performed Model and Extended Model Comparison</w:t>
      </w:r>
    </w:p>
    <w:p w14:paraId="03F994FA" w14:textId="77777777" w:rsidR="007A123D" w:rsidRPr="007A123D" w:rsidRDefault="007A123D" w:rsidP="007214EE">
      <w:pPr>
        <w:tabs>
          <w:tab w:val="left" w:pos="5424"/>
        </w:tabs>
        <w:jc w:val="both"/>
        <w:rPr>
          <w:rFonts w:ascii="Times New Roman" w:hAnsi="Times New Roman" w:cs="Times New Roman"/>
          <w:sz w:val="24"/>
          <w:szCs w:val="24"/>
        </w:rPr>
      </w:pPr>
      <w:r w:rsidRPr="007A123D">
        <w:rPr>
          <w:rFonts w:ascii="Times New Roman" w:hAnsi="Times New Roman" w:cs="Times New Roman"/>
          <w:b/>
          <w:sz w:val="24"/>
          <w:szCs w:val="24"/>
        </w:rPr>
        <w:t xml:space="preserve">• </w:t>
      </w:r>
      <w:r w:rsidRPr="007A123D">
        <w:rPr>
          <w:rFonts w:ascii="Times New Roman" w:hAnsi="Times New Roman" w:cs="Times New Roman"/>
          <w:sz w:val="24"/>
          <w:szCs w:val="24"/>
        </w:rPr>
        <w:t>Model: Custom U-Net Multitask.</w:t>
      </w:r>
    </w:p>
    <w:p w14:paraId="18D4F57E" w14:textId="77777777" w:rsidR="007A123D" w:rsidRPr="007A123D" w:rsidRDefault="007A123D" w:rsidP="007214EE">
      <w:pPr>
        <w:tabs>
          <w:tab w:val="left" w:pos="5424"/>
        </w:tabs>
        <w:jc w:val="both"/>
        <w:rPr>
          <w:rFonts w:ascii="Times New Roman" w:hAnsi="Times New Roman" w:cs="Times New Roman"/>
          <w:sz w:val="24"/>
          <w:szCs w:val="24"/>
        </w:rPr>
      </w:pPr>
      <w:r w:rsidRPr="007A123D">
        <w:rPr>
          <w:rFonts w:ascii="Times New Roman" w:hAnsi="Times New Roman" w:cs="Times New Roman"/>
          <w:b/>
          <w:sz w:val="24"/>
          <w:szCs w:val="24"/>
        </w:rPr>
        <w:t xml:space="preserve">• </w:t>
      </w:r>
      <w:r w:rsidRPr="007A123D">
        <w:rPr>
          <w:rFonts w:ascii="Times New Roman" w:hAnsi="Times New Roman" w:cs="Times New Roman"/>
          <w:sz w:val="24"/>
          <w:szCs w:val="24"/>
        </w:rPr>
        <w:t xml:space="preserve">Reason: highest combined result, with 97.98% classification accuracy, 0.8383 Dice, and 0.7575 </w:t>
      </w:r>
      <w:proofErr w:type="spellStart"/>
      <w:r w:rsidRPr="007A123D">
        <w:rPr>
          <w:rFonts w:ascii="Times New Roman" w:hAnsi="Times New Roman" w:cs="Times New Roman"/>
          <w:sz w:val="24"/>
          <w:szCs w:val="24"/>
        </w:rPr>
        <w:t>IoU</w:t>
      </w:r>
      <w:proofErr w:type="spellEnd"/>
      <w:r w:rsidRPr="007A123D">
        <w:rPr>
          <w:rFonts w:ascii="Times New Roman" w:hAnsi="Times New Roman" w:cs="Times New Roman"/>
          <w:sz w:val="24"/>
          <w:szCs w:val="24"/>
        </w:rPr>
        <w:t>.</w:t>
      </w:r>
    </w:p>
    <w:p w14:paraId="463B6F5F" w14:textId="3CDA9EDE" w:rsidR="007A123D" w:rsidRDefault="007A123D" w:rsidP="007214EE">
      <w:pPr>
        <w:tabs>
          <w:tab w:val="left" w:pos="5424"/>
        </w:tabs>
        <w:jc w:val="both"/>
        <w:rPr>
          <w:rFonts w:ascii="Times New Roman" w:hAnsi="Times New Roman" w:cs="Times New Roman"/>
          <w:sz w:val="24"/>
          <w:szCs w:val="24"/>
        </w:rPr>
      </w:pPr>
      <w:r w:rsidRPr="007A123D">
        <w:rPr>
          <w:rFonts w:ascii="Times New Roman" w:hAnsi="Times New Roman" w:cs="Times New Roman"/>
          <w:b/>
          <w:sz w:val="24"/>
          <w:szCs w:val="24"/>
        </w:rPr>
        <w:t xml:space="preserve">• </w:t>
      </w:r>
      <w:r w:rsidRPr="007A123D">
        <w:rPr>
          <w:rFonts w:ascii="Times New Roman" w:hAnsi="Times New Roman" w:cs="Times New Roman"/>
          <w:sz w:val="24"/>
          <w:szCs w:val="24"/>
        </w:rPr>
        <w:t>Key strength: best tumor localization while keeping classification near 98%; only minor errors remain in visually similar tumor classes.</w:t>
      </w:r>
    </w:p>
    <w:p w14:paraId="13DADEE0" w14:textId="083C41DD" w:rsidR="007A123D" w:rsidRPr="007A123D" w:rsidRDefault="007A123D" w:rsidP="007214EE">
      <w:pPr>
        <w:tabs>
          <w:tab w:val="left" w:pos="5424"/>
        </w:tabs>
        <w:jc w:val="both"/>
        <w:rPr>
          <w:rFonts w:ascii="Times New Roman" w:hAnsi="Times New Roman" w:cs="Times New Roman"/>
          <w:sz w:val="24"/>
          <w:szCs w:val="24"/>
        </w:rPr>
      </w:pPr>
      <w:r w:rsidRPr="007A123D">
        <w:rPr>
          <w:rFonts w:ascii="Times New Roman" w:hAnsi="Times New Roman" w:cs="Times New Roman"/>
          <w:sz w:val="24"/>
          <w:szCs w:val="24"/>
        </w:rPr>
        <w:t xml:space="preserve">The best model is Custom U-Net Multitask because it </w:t>
      </w:r>
      <w:r w:rsidR="00BB66C8">
        <w:rPr>
          <w:rFonts w:ascii="Times New Roman" w:hAnsi="Times New Roman" w:cs="Times New Roman"/>
          <w:sz w:val="24"/>
          <w:szCs w:val="24"/>
        </w:rPr>
        <w:t>delivers the best overall performance, not just</w:t>
      </w:r>
      <w:r w:rsidRPr="007A123D">
        <w:rPr>
          <w:rFonts w:ascii="Times New Roman" w:hAnsi="Times New Roman" w:cs="Times New Roman"/>
          <w:sz w:val="24"/>
          <w:szCs w:val="24"/>
        </w:rPr>
        <w:t xml:space="preserve"> the best single metric. It has the highest classification accuracy, highest segmentation </w:t>
      </w:r>
      <w:proofErr w:type="spellStart"/>
      <w:r w:rsidRPr="007A123D">
        <w:rPr>
          <w:rFonts w:ascii="Times New Roman" w:hAnsi="Times New Roman" w:cs="Times New Roman"/>
          <w:sz w:val="24"/>
          <w:szCs w:val="24"/>
        </w:rPr>
        <w:t>IoU</w:t>
      </w:r>
      <w:proofErr w:type="spellEnd"/>
      <w:r w:rsidRPr="007A123D">
        <w:rPr>
          <w:rFonts w:ascii="Times New Roman" w:hAnsi="Times New Roman" w:cs="Times New Roman"/>
          <w:sz w:val="24"/>
          <w:szCs w:val="24"/>
        </w:rPr>
        <w:t>, highest Dice, and clear feature separation in the UMAP output. The result is also clinically meaningful because it combines a near-98% diagnostic decision with the strongest tumor mask localization.</w:t>
      </w:r>
    </w:p>
    <w:p w14:paraId="511CEEA2" w14:textId="72443F33" w:rsidR="007A123D" w:rsidRDefault="007A123D" w:rsidP="007A123D">
      <w:pPr>
        <w:tabs>
          <w:tab w:val="left" w:pos="5424"/>
        </w:tabs>
        <w:rPr>
          <w:rFonts w:ascii="Times New Roman" w:hAnsi="Times New Roman" w:cs="Times New Roman"/>
          <w:sz w:val="24"/>
          <w:szCs w:val="24"/>
        </w:rPr>
      </w:pPr>
      <w:r>
        <w:rPr>
          <w:noProof/>
        </w:rPr>
        <w:drawing>
          <wp:inline distT="0" distB="0" distL="0" distR="0" wp14:anchorId="3F39712D" wp14:editId="7846D0E7">
            <wp:extent cx="5731510" cy="3461385"/>
            <wp:effectExtent l="0" t="0" r="2540"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5731510" cy="3461385"/>
                    </a:xfrm>
                    <a:prstGeom prst="rect">
                      <a:avLst/>
                    </a:prstGeom>
                  </pic:spPr>
                </pic:pic>
              </a:graphicData>
            </a:graphic>
          </wp:inline>
        </w:drawing>
      </w:r>
    </w:p>
    <w:p w14:paraId="6FED7BC4" w14:textId="27515392" w:rsidR="007A123D" w:rsidRDefault="007A123D" w:rsidP="007A123D">
      <w:pPr>
        <w:tabs>
          <w:tab w:val="left" w:pos="5424"/>
        </w:tabs>
        <w:jc w:val="center"/>
        <w:rPr>
          <w:rFonts w:ascii="Times New Roman" w:hAnsi="Times New Roman" w:cs="Times New Roman"/>
          <w:i/>
          <w:sz w:val="16"/>
          <w:szCs w:val="16"/>
        </w:rPr>
      </w:pPr>
      <w:r w:rsidRPr="007A123D">
        <w:rPr>
          <w:rFonts w:ascii="Times New Roman" w:hAnsi="Times New Roman" w:cs="Times New Roman"/>
          <w:i/>
          <w:sz w:val="16"/>
          <w:szCs w:val="16"/>
        </w:rPr>
        <w:t>Figure 10. Custom U-Net evidence: confusion matrix, segmentation curves, UMAP features, and prediction example</w:t>
      </w:r>
      <w:r w:rsidR="00BB66C8">
        <w:rPr>
          <w:rFonts w:ascii="Times New Roman" w:hAnsi="Times New Roman" w:cs="Times New Roman"/>
          <w:i/>
          <w:sz w:val="16"/>
          <w:szCs w:val="16"/>
        </w:rPr>
        <w:t>.</w:t>
      </w:r>
    </w:p>
    <w:p w14:paraId="3814E79A" w14:textId="77777777" w:rsidR="007A123D" w:rsidRDefault="007A123D" w:rsidP="007A123D">
      <w:pPr>
        <w:tabs>
          <w:tab w:val="left" w:pos="5424"/>
        </w:tabs>
        <w:jc w:val="center"/>
        <w:rPr>
          <w:rFonts w:ascii="Times New Roman" w:hAnsi="Times New Roman" w:cs="Times New Roman"/>
          <w:i/>
          <w:sz w:val="16"/>
          <w:szCs w:val="16"/>
        </w:rPr>
      </w:pPr>
    </w:p>
    <w:p w14:paraId="2B0C5AFC" w14:textId="17D59C1A" w:rsidR="007A123D" w:rsidRPr="007A123D" w:rsidRDefault="007A123D" w:rsidP="007A123D">
      <w:pPr>
        <w:tabs>
          <w:tab w:val="left" w:pos="5424"/>
        </w:tabs>
        <w:rPr>
          <w:rFonts w:ascii="Times New Roman" w:hAnsi="Times New Roman" w:cs="Times New Roman"/>
          <w:b/>
          <w:bCs/>
          <w:iCs/>
          <w:sz w:val="32"/>
          <w:szCs w:val="32"/>
        </w:rPr>
      </w:pPr>
      <w:r w:rsidRPr="007A123D">
        <w:rPr>
          <w:rFonts w:ascii="Times New Roman" w:hAnsi="Times New Roman" w:cs="Times New Roman"/>
          <w:b/>
          <w:bCs/>
          <w:iCs/>
          <w:sz w:val="32"/>
          <w:szCs w:val="32"/>
        </w:rPr>
        <w:t>10. Limitations</w:t>
      </w:r>
    </w:p>
    <w:p w14:paraId="140B4979" w14:textId="77777777" w:rsidR="007A123D" w:rsidRPr="007A123D" w:rsidRDefault="007A123D" w:rsidP="007214EE">
      <w:pPr>
        <w:tabs>
          <w:tab w:val="left" w:pos="5424"/>
        </w:tabs>
        <w:jc w:val="both"/>
        <w:rPr>
          <w:rFonts w:ascii="Times New Roman" w:hAnsi="Times New Roman" w:cs="Times New Roman"/>
          <w:iCs/>
          <w:sz w:val="24"/>
          <w:szCs w:val="24"/>
        </w:rPr>
      </w:pPr>
      <w:r w:rsidRPr="007A123D">
        <w:rPr>
          <w:rFonts w:ascii="Times New Roman" w:hAnsi="Times New Roman" w:cs="Times New Roman"/>
          <w:b/>
          <w:iCs/>
          <w:sz w:val="24"/>
          <w:szCs w:val="24"/>
        </w:rPr>
        <w:t xml:space="preserve">• </w:t>
      </w:r>
      <w:r w:rsidRPr="007A123D">
        <w:rPr>
          <w:rFonts w:ascii="Times New Roman" w:hAnsi="Times New Roman" w:cs="Times New Roman"/>
          <w:iCs/>
          <w:sz w:val="24"/>
          <w:szCs w:val="24"/>
        </w:rPr>
        <w:t>The experiments are not completely controlled: image size, RGB/grayscale input, duplicate removal, epoch count, and checkpoint selection differ across notebooks.</w:t>
      </w:r>
    </w:p>
    <w:p w14:paraId="100E505C" w14:textId="6CAAF7BB" w:rsidR="007A123D" w:rsidRPr="007A123D" w:rsidRDefault="007A123D" w:rsidP="007214EE">
      <w:pPr>
        <w:tabs>
          <w:tab w:val="left" w:pos="5424"/>
        </w:tabs>
        <w:jc w:val="both"/>
        <w:rPr>
          <w:rFonts w:ascii="Times New Roman" w:hAnsi="Times New Roman" w:cs="Times New Roman"/>
          <w:iCs/>
          <w:sz w:val="24"/>
          <w:szCs w:val="24"/>
        </w:rPr>
      </w:pPr>
      <w:r w:rsidRPr="007A123D">
        <w:rPr>
          <w:rFonts w:ascii="Times New Roman" w:hAnsi="Times New Roman" w:cs="Times New Roman"/>
          <w:b/>
          <w:iCs/>
          <w:sz w:val="24"/>
          <w:szCs w:val="24"/>
        </w:rPr>
        <w:t xml:space="preserve">• </w:t>
      </w:r>
      <w:r w:rsidRPr="007A123D">
        <w:rPr>
          <w:rFonts w:ascii="Times New Roman" w:hAnsi="Times New Roman" w:cs="Times New Roman"/>
          <w:iCs/>
          <w:sz w:val="24"/>
          <w:szCs w:val="24"/>
        </w:rPr>
        <w:t xml:space="preserve">Some metrics are not uniformly available. ResNet50 + DeepLabV3+ does not report Dice or ROC-AUC in the notebook, </w:t>
      </w:r>
      <w:r w:rsidR="00BB66C8">
        <w:rPr>
          <w:rFonts w:ascii="Times New Roman" w:hAnsi="Times New Roman" w:cs="Times New Roman"/>
          <w:iCs/>
          <w:sz w:val="24"/>
          <w:szCs w:val="24"/>
        </w:rPr>
        <w:t xml:space="preserve">whereas </w:t>
      </w:r>
      <w:proofErr w:type="spellStart"/>
      <w:r w:rsidR="00BB66C8">
        <w:rPr>
          <w:rFonts w:ascii="Times New Roman" w:hAnsi="Times New Roman" w:cs="Times New Roman"/>
          <w:iCs/>
          <w:sz w:val="24"/>
          <w:szCs w:val="24"/>
        </w:rPr>
        <w:t>LinkNet</w:t>
      </w:r>
      <w:proofErr w:type="spellEnd"/>
      <w:r w:rsidR="00BB66C8">
        <w:rPr>
          <w:rFonts w:ascii="Times New Roman" w:hAnsi="Times New Roman" w:cs="Times New Roman"/>
          <w:iCs/>
          <w:sz w:val="24"/>
          <w:szCs w:val="24"/>
        </w:rPr>
        <w:t xml:space="preserve"> and </w:t>
      </w:r>
      <w:proofErr w:type="spellStart"/>
      <w:r w:rsidR="00BB66C8">
        <w:rPr>
          <w:rFonts w:ascii="Times New Roman" w:hAnsi="Times New Roman" w:cs="Times New Roman"/>
          <w:iCs/>
          <w:sz w:val="24"/>
          <w:szCs w:val="24"/>
        </w:rPr>
        <w:t>ENet</w:t>
      </w:r>
      <w:proofErr w:type="spellEnd"/>
      <w:r w:rsidR="00BB66C8">
        <w:rPr>
          <w:rFonts w:ascii="Times New Roman" w:hAnsi="Times New Roman" w:cs="Times New Roman"/>
          <w:iCs/>
          <w:sz w:val="24"/>
          <w:szCs w:val="24"/>
        </w:rPr>
        <w:t xml:space="preserve"> do</w:t>
      </w:r>
      <w:r w:rsidRPr="007A123D">
        <w:rPr>
          <w:rFonts w:ascii="Times New Roman" w:hAnsi="Times New Roman" w:cs="Times New Roman"/>
          <w:iCs/>
          <w:sz w:val="24"/>
          <w:szCs w:val="24"/>
        </w:rPr>
        <w:t>.</w:t>
      </w:r>
    </w:p>
    <w:p w14:paraId="102D8765" w14:textId="77777777" w:rsidR="007A123D" w:rsidRPr="007A123D" w:rsidRDefault="007A123D" w:rsidP="007214EE">
      <w:pPr>
        <w:tabs>
          <w:tab w:val="left" w:pos="5424"/>
        </w:tabs>
        <w:jc w:val="both"/>
        <w:rPr>
          <w:rFonts w:ascii="Times New Roman" w:hAnsi="Times New Roman" w:cs="Times New Roman"/>
          <w:iCs/>
          <w:sz w:val="24"/>
          <w:szCs w:val="24"/>
        </w:rPr>
      </w:pPr>
      <w:r w:rsidRPr="007A123D">
        <w:rPr>
          <w:rFonts w:ascii="Times New Roman" w:hAnsi="Times New Roman" w:cs="Times New Roman"/>
          <w:b/>
          <w:iCs/>
          <w:sz w:val="24"/>
          <w:szCs w:val="24"/>
        </w:rPr>
        <w:t xml:space="preserve">• </w:t>
      </w:r>
      <w:r w:rsidRPr="007A123D">
        <w:rPr>
          <w:rFonts w:ascii="Times New Roman" w:hAnsi="Times New Roman" w:cs="Times New Roman"/>
          <w:iCs/>
          <w:sz w:val="24"/>
          <w:szCs w:val="24"/>
        </w:rPr>
        <w:t>The Custom U-Net test set is slightly smaller after duplicate removal, so its results should be interpreted as cleaned-test performance.</w:t>
      </w:r>
    </w:p>
    <w:p w14:paraId="3DAFDEBC" w14:textId="77777777" w:rsidR="007A123D" w:rsidRPr="007A123D" w:rsidRDefault="007A123D" w:rsidP="007214EE">
      <w:pPr>
        <w:tabs>
          <w:tab w:val="left" w:pos="5424"/>
        </w:tabs>
        <w:jc w:val="both"/>
        <w:rPr>
          <w:rFonts w:ascii="Times New Roman" w:hAnsi="Times New Roman" w:cs="Times New Roman"/>
          <w:iCs/>
          <w:sz w:val="24"/>
          <w:szCs w:val="24"/>
        </w:rPr>
      </w:pPr>
      <w:r w:rsidRPr="007A123D">
        <w:rPr>
          <w:rFonts w:ascii="Times New Roman" w:hAnsi="Times New Roman" w:cs="Times New Roman"/>
          <w:b/>
          <w:iCs/>
          <w:sz w:val="24"/>
          <w:szCs w:val="24"/>
        </w:rPr>
        <w:t xml:space="preserve">• </w:t>
      </w:r>
      <w:r w:rsidRPr="007A123D">
        <w:rPr>
          <w:rFonts w:ascii="Times New Roman" w:hAnsi="Times New Roman" w:cs="Times New Roman"/>
          <w:iCs/>
          <w:sz w:val="24"/>
          <w:szCs w:val="24"/>
        </w:rPr>
        <w:t>The DeepLabV3-MobileNetV3 result reflects undertraining and lack of pretrained initialization, not the full potential of the architecture.</w:t>
      </w:r>
    </w:p>
    <w:p w14:paraId="1F009480" w14:textId="2182830C" w:rsidR="007A123D" w:rsidRPr="007A123D" w:rsidRDefault="007A123D" w:rsidP="007A123D">
      <w:pPr>
        <w:tabs>
          <w:tab w:val="left" w:pos="5424"/>
        </w:tabs>
        <w:rPr>
          <w:rFonts w:ascii="Times New Roman" w:hAnsi="Times New Roman" w:cs="Times New Roman"/>
          <w:b/>
          <w:bCs/>
          <w:iCs/>
          <w:sz w:val="32"/>
          <w:szCs w:val="32"/>
        </w:rPr>
      </w:pPr>
      <w:r w:rsidRPr="007A123D">
        <w:rPr>
          <w:rFonts w:ascii="Times New Roman" w:hAnsi="Times New Roman" w:cs="Times New Roman"/>
          <w:b/>
          <w:bCs/>
          <w:iCs/>
          <w:sz w:val="32"/>
          <w:szCs w:val="32"/>
        </w:rPr>
        <w:lastRenderedPageBreak/>
        <w:t>11. Future Work</w:t>
      </w:r>
    </w:p>
    <w:p w14:paraId="744DA526" w14:textId="77777777" w:rsidR="007A123D" w:rsidRPr="007A123D" w:rsidRDefault="007A123D" w:rsidP="007214EE">
      <w:pPr>
        <w:tabs>
          <w:tab w:val="left" w:pos="5424"/>
        </w:tabs>
        <w:jc w:val="both"/>
        <w:rPr>
          <w:rFonts w:ascii="Times New Roman" w:hAnsi="Times New Roman" w:cs="Times New Roman"/>
          <w:iCs/>
          <w:sz w:val="24"/>
          <w:szCs w:val="24"/>
        </w:rPr>
      </w:pPr>
      <w:r w:rsidRPr="007A123D">
        <w:rPr>
          <w:rFonts w:ascii="Times New Roman" w:hAnsi="Times New Roman" w:cs="Times New Roman"/>
          <w:b/>
          <w:iCs/>
          <w:sz w:val="24"/>
          <w:szCs w:val="24"/>
        </w:rPr>
        <w:t xml:space="preserve">• </w:t>
      </w:r>
      <w:r w:rsidRPr="007A123D">
        <w:rPr>
          <w:rFonts w:ascii="Times New Roman" w:hAnsi="Times New Roman" w:cs="Times New Roman"/>
          <w:iCs/>
          <w:sz w:val="24"/>
          <w:szCs w:val="24"/>
        </w:rPr>
        <w:t>Rerun all five models under one controlled pipeline with the same train/validation/test split, same resolution, same augmentation policy, and same epoch budget.</w:t>
      </w:r>
    </w:p>
    <w:p w14:paraId="61C59AEA" w14:textId="77777777" w:rsidR="007A123D" w:rsidRPr="007A123D" w:rsidRDefault="007A123D" w:rsidP="007214EE">
      <w:pPr>
        <w:tabs>
          <w:tab w:val="left" w:pos="5424"/>
        </w:tabs>
        <w:jc w:val="both"/>
        <w:rPr>
          <w:rFonts w:ascii="Times New Roman" w:hAnsi="Times New Roman" w:cs="Times New Roman"/>
          <w:iCs/>
          <w:sz w:val="24"/>
          <w:szCs w:val="24"/>
        </w:rPr>
      </w:pPr>
      <w:r w:rsidRPr="007A123D">
        <w:rPr>
          <w:rFonts w:ascii="Times New Roman" w:hAnsi="Times New Roman" w:cs="Times New Roman"/>
          <w:b/>
          <w:iCs/>
          <w:sz w:val="24"/>
          <w:szCs w:val="24"/>
        </w:rPr>
        <w:t xml:space="preserve">• </w:t>
      </w:r>
      <w:r w:rsidRPr="007A123D">
        <w:rPr>
          <w:rFonts w:ascii="Times New Roman" w:hAnsi="Times New Roman" w:cs="Times New Roman"/>
          <w:iCs/>
          <w:sz w:val="24"/>
          <w:szCs w:val="24"/>
        </w:rPr>
        <w:t>Use hard-example sampling or class-aware loss for glioma and meningioma to reduce the most persistent tumor-type confusion.</w:t>
      </w:r>
    </w:p>
    <w:p w14:paraId="74D4E370" w14:textId="77777777" w:rsidR="007A123D" w:rsidRPr="007A123D" w:rsidRDefault="007A123D" w:rsidP="007214EE">
      <w:pPr>
        <w:tabs>
          <w:tab w:val="left" w:pos="5424"/>
        </w:tabs>
        <w:jc w:val="both"/>
        <w:rPr>
          <w:rFonts w:ascii="Times New Roman" w:hAnsi="Times New Roman" w:cs="Times New Roman"/>
          <w:iCs/>
          <w:sz w:val="24"/>
          <w:szCs w:val="24"/>
        </w:rPr>
      </w:pPr>
      <w:r w:rsidRPr="007A123D">
        <w:rPr>
          <w:rFonts w:ascii="Times New Roman" w:hAnsi="Times New Roman" w:cs="Times New Roman"/>
          <w:b/>
          <w:iCs/>
          <w:sz w:val="24"/>
          <w:szCs w:val="24"/>
        </w:rPr>
        <w:t xml:space="preserve">• </w:t>
      </w:r>
      <w:r w:rsidRPr="007A123D">
        <w:rPr>
          <w:rFonts w:ascii="Times New Roman" w:hAnsi="Times New Roman" w:cs="Times New Roman"/>
          <w:iCs/>
          <w:sz w:val="24"/>
          <w:szCs w:val="24"/>
        </w:rPr>
        <w:t xml:space="preserve">Evaluate tumor-only segmentation separately from blank-mask cases and report boundary metrics in addition to Dice and </w:t>
      </w:r>
      <w:proofErr w:type="spellStart"/>
      <w:r w:rsidRPr="007A123D">
        <w:rPr>
          <w:rFonts w:ascii="Times New Roman" w:hAnsi="Times New Roman" w:cs="Times New Roman"/>
          <w:iCs/>
          <w:sz w:val="24"/>
          <w:szCs w:val="24"/>
        </w:rPr>
        <w:t>IoU</w:t>
      </w:r>
      <w:proofErr w:type="spellEnd"/>
      <w:r w:rsidRPr="007A123D">
        <w:rPr>
          <w:rFonts w:ascii="Times New Roman" w:hAnsi="Times New Roman" w:cs="Times New Roman"/>
          <w:iCs/>
          <w:sz w:val="24"/>
          <w:szCs w:val="24"/>
        </w:rPr>
        <w:t>.</w:t>
      </w:r>
    </w:p>
    <w:p w14:paraId="26263720" w14:textId="77777777" w:rsidR="007A123D" w:rsidRPr="007A123D" w:rsidRDefault="007A123D" w:rsidP="007214EE">
      <w:pPr>
        <w:tabs>
          <w:tab w:val="left" w:pos="5424"/>
        </w:tabs>
        <w:jc w:val="both"/>
        <w:rPr>
          <w:rFonts w:ascii="Times New Roman" w:hAnsi="Times New Roman" w:cs="Times New Roman"/>
          <w:iCs/>
          <w:sz w:val="24"/>
          <w:szCs w:val="24"/>
        </w:rPr>
      </w:pPr>
      <w:r w:rsidRPr="007A123D">
        <w:rPr>
          <w:rFonts w:ascii="Times New Roman" w:hAnsi="Times New Roman" w:cs="Times New Roman"/>
          <w:b/>
          <w:iCs/>
          <w:sz w:val="24"/>
          <w:szCs w:val="24"/>
        </w:rPr>
        <w:t xml:space="preserve">• </w:t>
      </w:r>
      <w:r w:rsidRPr="007A123D">
        <w:rPr>
          <w:rFonts w:ascii="Times New Roman" w:hAnsi="Times New Roman" w:cs="Times New Roman"/>
          <w:iCs/>
          <w:sz w:val="24"/>
          <w:szCs w:val="24"/>
        </w:rPr>
        <w:t>Apply stronger tumor-focused losses such as Focal Tversky or Dice-Focal loss and compare post-processing of predicted masks.</w:t>
      </w:r>
    </w:p>
    <w:p w14:paraId="4E7F287E" w14:textId="77777777" w:rsidR="007A123D" w:rsidRDefault="007A123D" w:rsidP="007A123D">
      <w:pPr>
        <w:tabs>
          <w:tab w:val="left" w:pos="5424"/>
        </w:tabs>
        <w:rPr>
          <w:rFonts w:ascii="Times New Roman" w:hAnsi="Times New Roman" w:cs="Times New Roman"/>
          <w:iCs/>
          <w:sz w:val="24"/>
          <w:szCs w:val="24"/>
        </w:rPr>
      </w:pPr>
    </w:p>
    <w:p w14:paraId="013628A0" w14:textId="17D6890D" w:rsidR="007A123D" w:rsidRPr="007A123D" w:rsidRDefault="007A123D" w:rsidP="007A123D">
      <w:pPr>
        <w:tabs>
          <w:tab w:val="left" w:pos="5424"/>
        </w:tabs>
        <w:rPr>
          <w:rFonts w:ascii="Times New Roman" w:hAnsi="Times New Roman" w:cs="Times New Roman"/>
          <w:b/>
          <w:bCs/>
          <w:iCs/>
          <w:sz w:val="32"/>
          <w:szCs w:val="32"/>
        </w:rPr>
      </w:pPr>
      <w:r w:rsidRPr="007A123D">
        <w:rPr>
          <w:rFonts w:ascii="Times New Roman" w:hAnsi="Times New Roman" w:cs="Times New Roman"/>
          <w:b/>
          <w:bCs/>
          <w:iCs/>
          <w:sz w:val="32"/>
          <w:szCs w:val="32"/>
        </w:rPr>
        <w:t>Conclusion</w:t>
      </w:r>
    </w:p>
    <w:p w14:paraId="15C13681" w14:textId="77777777" w:rsidR="007A123D" w:rsidRPr="007A123D" w:rsidRDefault="007A123D" w:rsidP="007214EE">
      <w:pPr>
        <w:tabs>
          <w:tab w:val="left" w:pos="5424"/>
        </w:tabs>
        <w:jc w:val="both"/>
        <w:rPr>
          <w:rFonts w:ascii="Times New Roman" w:hAnsi="Times New Roman" w:cs="Times New Roman"/>
          <w:iCs/>
          <w:sz w:val="24"/>
          <w:szCs w:val="24"/>
        </w:rPr>
      </w:pPr>
      <w:r w:rsidRPr="007A123D">
        <w:rPr>
          <w:rFonts w:ascii="Times New Roman" w:hAnsi="Times New Roman" w:cs="Times New Roman"/>
          <w:iCs/>
          <w:sz w:val="24"/>
          <w:szCs w:val="24"/>
        </w:rPr>
        <w:t xml:space="preserve">This extended comparison confirms that multitask learning is effective for the BRISC2025 brain MRI project when the model is trained sufficiently and uses an architecture suitable for segmentation. Custom U-Net Multitask is the best overall model, with 97.98% classification accuracy, 0.8383 Dice, and 0.7575 </w:t>
      </w:r>
      <w:proofErr w:type="spellStart"/>
      <w:r w:rsidRPr="007A123D">
        <w:rPr>
          <w:rFonts w:ascii="Times New Roman" w:hAnsi="Times New Roman" w:cs="Times New Roman"/>
          <w:iCs/>
          <w:sz w:val="24"/>
          <w:szCs w:val="24"/>
        </w:rPr>
        <w:t>IoU</w:t>
      </w:r>
      <w:proofErr w:type="spellEnd"/>
      <w:r w:rsidRPr="007A123D">
        <w:rPr>
          <w:rFonts w:ascii="Times New Roman" w:hAnsi="Times New Roman" w:cs="Times New Roman"/>
          <w:iCs/>
          <w:sz w:val="24"/>
          <w:szCs w:val="24"/>
        </w:rPr>
        <w:t xml:space="preserve">. ResNet50 + DeepLabV3+ is the strongest secondary model, </w:t>
      </w:r>
      <w:proofErr w:type="spellStart"/>
      <w:r w:rsidRPr="007A123D">
        <w:rPr>
          <w:rFonts w:ascii="Times New Roman" w:hAnsi="Times New Roman" w:cs="Times New Roman"/>
          <w:iCs/>
          <w:sz w:val="24"/>
          <w:szCs w:val="24"/>
        </w:rPr>
        <w:t>LinkNet</w:t>
      </w:r>
      <w:proofErr w:type="spellEnd"/>
      <w:r w:rsidRPr="007A123D">
        <w:rPr>
          <w:rFonts w:ascii="Times New Roman" w:hAnsi="Times New Roman" w:cs="Times New Roman"/>
          <w:iCs/>
          <w:sz w:val="24"/>
          <w:szCs w:val="24"/>
        </w:rPr>
        <w:t xml:space="preserve"> EfficientNet-B0 provides high AUC and strong classification, and </w:t>
      </w:r>
      <w:proofErr w:type="spellStart"/>
      <w:r w:rsidRPr="007A123D">
        <w:rPr>
          <w:rFonts w:ascii="Times New Roman" w:hAnsi="Times New Roman" w:cs="Times New Roman"/>
          <w:iCs/>
          <w:sz w:val="24"/>
          <w:szCs w:val="24"/>
        </w:rPr>
        <w:t>ENet</w:t>
      </w:r>
      <w:proofErr w:type="spellEnd"/>
      <w:r w:rsidRPr="007A123D">
        <w:rPr>
          <w:rFonts w:ascii="Times New Roman" w:hAnsi="Times New Roman" w:cs="Times New Roman"/>
          <w:iCs/>
          <w:sz w:val="24"/>
          <w:szCs w:val="24"/>
        </w:rPr>
        <w:t xml:space="preserve"> is the most efficient lightweight model. The DeepLabV3-MobileNetV3 experiment is retained only as an undertrained baseline that requires more epochs and better initialization. For the final project narrative, the Custom U-Net should be presented as the primary model, supported by ResNet50 + DeepLabV3+ as a powerful alternative and </w:t>
      </w:r>
      <w:proofErr w:type="spellStart"/>
      <w:r w:rsidRPr="007A123D">
        <w:rPr>
          <w:rFonts w:ascii="Times New Roman" w:hAnsi="Times New Roman" w:cs="Times New Roman"/>
          <w:iCs/>
          <w:sz w:val="24"/>
          <w:szCs w:val="24"/>
        </w:rPr>
        <w:t>ENet</w:t>
      </w:r>
      <w:proofErr w:type="spellEnd"/>
      <w:r w:rsidRPr="007A123D">
        <w:rPr>
          <w:rFonts w:ascii="Times New Roman" w:hAnsi="Times New Roman" w:cs="Times New Roman"/>
          <w:iCs/>
          <w:sz w:val="24"/>
          <w:szCs w:val="24"/>
        </w:rPr>
        <w:t xml:space="preserve"> as the efficient deployment option.</w:t>
      </w:r>
    </w:p>
    <w:p w14:paraId="103FEB53" w14:textId="77777777" w:rsidR="007A123D" w:rsidRPr="007A123D" w:rsidRDefault="007A123D" w:rsidP="007214EE">
      <w:pPr>
        <w:tabs>
          <w:tab w:val="left" w:pos="5424"/>
        </w:tabs>
        <w:jc w:val="both"/>
        <w:rPr>
          <w:rFonts w:ascii="Times New Roman" w:hAnsi="Times New Roman" w:cs="Times New Roman"/>
          <w:iCs/>
          <w:sz w:val="24"/>
          <w:szCs w:val="24"/>
        </w:rPr>
      </w:pPr>
    </w:p>
    <w:sectPr w:rsidR="007A123D" w:rsidRPr="007A123D" w:rsidSect="001E1B31">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C37412" w14:textId="77777777" w:rsidR="00D43E72" w:rsidRDefault="00D43E72" w:rsidP="00AD593B">
      <w:pPr>
        <w:spacing w:after="0" w:line="240" w:lineRule="auto"/>
      </w:pPr>
      <w:r>
        <w:separator/>
      </w:r>
    </w:p>
  </w:endnote>
  <w:endnote w:type="continuationSeparator" w:id="0">
    <w:p w14:paraId="73A03F87" w14:textId="77777777" w:rsidR="00D43E72" w:rsidRDefault="00D43E72" w:rsidP="00AD59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BFF951" w14:textId="77777777" w:rsidR="00D43E72" w:rsidRDefault="00D43E72" w:rsidP="00AD593B">
      <w:pPr>
        <w:spacing w:after="0" w:line="240" w:lineRule="auto"/>
      </w:pPr>
      <w:r>
        <w:separator/>
      </w:r>
    </w:p>
  </w:footnote>
  <w:footnote w:type="continuationSeparator" w:id="0">
    <w:p w14:paraId="113D1868" w14:textId="77777777" w:rsidR="00D43E72" w:rsidRDefault="00D43E72" w:rsidP="00AD593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08E8"/>
    <w:rsid w:val="001E1B31"/>
    <w:rsid w:val="00217043"/>
    <w:rsid w:val="002D1EBD"/>
    <w:rsid w:val="003C08E8"/>
    <w:rsid w:val="005A03C9"/>
    <w:rsid w:val="005F3F64"/>
    <w:rsid w:val="007214EE"/>
    <w:rsid w:val="00783D29"/>
    <w:rsid w:val="007A123D"/>
    <w:rsid w:val="008B10ED"/>
    <w:rsid w:val="00970428"/>
    <w:rsid w:val="00981DA5"/>
    <w:rsid w:val="009B4FDD"/>
    <w:rsid w:val="00AD593B"/>
    <w:rsid w:val="00BB66C8"/>
    <w:rsid w:val="00BF6880"/>
    <w:rsid w:val="00C74E7F"/>
    <w:rsid w:val="00D43E72"/>
    <w:rsid w:val="00DB1BD0"/>
    <w:rsid w:val="00DC7F54"/>
    <w:rsid w:val="00E86B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D2533E"/>
  <w15:chartTrackingRefBased/>
  <w15:docId w15:val="{D5348AD4-2219-4E82-B6AB-665796F864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08E8"/>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3C08E8"/>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3C08E8"/>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3C08E8"/>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3C08E8"/>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C08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08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08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08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08E8"/>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3C08E8"/>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3C08E8"/>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3C08E8"/>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3C08E8"/>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C08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08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08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08E8"/>
    <w:rPr>
      <w:rFonts w:eastAsiaTheme="majorEastAsia" w:cstheme="majorBidi"/>
      <w:color w:val="272727" w:themeColor="text1" w:themeTint="D8"/>
    </w:rPr>
  </w:style>
  <w:style w:type="paragraph" w:styleId="Title">
    <w:name w:val="Title"/>
    <w:basedOn w:val="Normal"/>
    <w:next w:val="Normal"/>
    <w:link w:val="TitleChar"/>
    <w:uiPriority w:val="10"/>
    <w:qFormat/>
    <w:rsid w:val="003C08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08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08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08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08E8"/>
    <w:pPr>
      <w:spacing w:before="160"/>
      <w:jc w:val="center"/>
    </w:pPr>
    <w:rPr>
      <w:i/>
      <w:iCs/>
      <w:color w:val="404040" w:themeColor="text1" w:themeTint="BF"/>
    </w:rPr>
  </w:style>
  <w:style w:type="character" w:customStyle="1" w:styleId="QuoteChar">
    <w:name w:val="Quote Char"/>
    <w:basedOn w:val="DefaultParagraphFont"/>
    <w:link w:val="Quote"/>
    <w:uiPriority w:val="29"/>
    <w:rsid w:val="003C08E8"/>
    <w:rPr>
      <w:i/>
      <w:iCs/>
      <w:color w:val="404040" w:themeColor="text1" w:themeTint="BF"/>
    </w:rPr>
  </w:style>
  <w:style w:type="paragraph" w:styleId="ListParagraph">
    <w:name w:val="List Paragraph"/>
    <w:basedOn w:val="Normal"/>
    <w:uiPriority w:val="34"/>
    <w:qFormat/>
    <w:rsid w:val="003C08E8"/>
    <w:pPr>
      <w:ind w:left="720"/>
      <w:contextualSpacing/>
    </w:pPr>
  </w:style>
  <w:style w:type="character" w:styleId="IntenseEmphasis">
    <w:name w:val="Intense Emphasis"/>
    <w:basedOn w:val="DefaultParagraphFont"/>
    <w:uiPriority w:val="21"/>
    <w:qFormat/>
    <w:rsid w:val="003C08E8"/>
    <w:rPr>
      <w:i/>
      <w:iCs/>
      <w:color w:val="2E74B5" w:themeColor="accent1" w:themeShade="BF"/>
    </w:rPr>
  </w:style>
  <w:style w:type="paragraph" w:styleId="IntenseQuote">
    <w:name w:val="Intense Quote"/>
    <w:basedOn w:val="Normal"/>
    <w:next w:val="Normal"/>
    <w:link w:val="IntenseQuoteChar"/>
    <w:uiPriority w:val="30"/>
    <w:qFormat/>
    <w:rsid w:val="003C08E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C08E8"/>
    <w:rPr>
      <w:i/>
      <w:iCs/>
      <w:color w:val="2E74B5" w:themeColor="accent1" w:themeShade="BF"/>
    </w:rPr>
  </w:style>
  <w:style w:type="character" w:styleId="IntenseReference">
    <w:name w:val="Intense Reference"/>
    <w:basedOn w:val="DefaultParagraphFont"/>
    <w:uiPriority w:val="32"/>
    <w:qFormat/>
    <w:rsid w:val="003C08E8"/>
    <w:rPr>
      <w:b/>
      <w:bCs/>
      <w:smallCaps/>
      <w:color w:val="2E74B5" w:themeColor="accent1" w:themeShade="BF"/>
      <w:spacing w:val="5"/>
    </w:rPr>
  </w:style>
  <w:style w:type="table" w:styleId="TableGrid">
    <w:name w:val="Table Grid"/>
    <w:basedOn w:val="TableNormal"/>
    <w:uiPriority w:val="39"/>
    <w:rsid w:val="003C08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D59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AD593B"/>
  </w:style>
  <w:style w:type="paragraph" w:styleId="Footer">
    <w:name w:val="footer"/>
    <w:basedOn w:val="Normal"/>
    <w:link w:val="FooterChar"/>
    <w:uiPriority w:val="99"/>
    <w:unhideWhenUsed/>
    <w:rsid w:val="00AD59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59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71960">
      <w:bodyDiv w:val="1"/>
      <w:marLeft w:val="0"/>
      <w:marRight w:val="0"/>
      <w:marTop w:val="0"/>
      <w:marBottom w:val="0"/>
      <w:divBdr>
        <w:top w:val="none" w:sz="0" w:space="0" w:color="auto"/>
        <w:left w:val="none" w:sz="0" w:space="0" w:color="auto"/>
        <w:bottom w:val="none" w:sz="0" w:space="0" w:color="auto"/>
        <w:right w:val="none" w:sz="0" w:space="0" w:color="auto"/>
      </w:divBdr>
    </w:div>
    <w:div w:id="70274783">
      <w:bodyDiv w:val="1"/>
      <w:marLeft w:val="0"/>
      <w:marRight w:val="0"/>
      <w:marTop w:val="0"/>
      <w:marBottom w:val="0"/>
      <w:divBdr>
        <w:top w:val="none" w:sz="0" w:space="0" w:color="auto"/>
        <w:left w:val="none" w:sz="0" w:space="0" w:color="auto"/>
        <w:bottom w:val="none" w:sz="0" w:space="0" w:color="auto"/>
        <w:right w:val="none" w:sz="0" w:space="0" w:color="auto"/>
      </w:divBdr>
    </w:div>
    <w:div w:id="76249388">
      <w:bodyDiv w:val="1"/>
      <w:marLeft w:val="0"/>
      <w:marRight w:val="0"/>
      <w:marTop w:val="0"/>
      <w:marBottom w:val="0"/>
      <w:divBdr>
        <w:top w:val="none" w:sz="0" w:space="0" w:color="auto"/>
        <w:left w:val="none" w:sz="0" w:space="0" w:color="auto"/>
        <w:bottom w:val="none" w:sz="0" w:space="0" w:color="auto"/>
        <w:right w:val="none" w:sz="0" w:space="0" w:color="auto"/>
      </w:divBdr>
    </w:div>
    <w:div w:id="90668300">
      <w:bodyDiv w:val="1"/>
      <w:marLeft w:val="0"/>
      <w:marRight w:val="0"/>
      <w:marTop w:val="0"/>
      <w:marBottom w:val="0"/>
      <w:divBdr>
        <w:top w:val="none" w:sz="0" w:space="0" w:color="auto"/>
        <w:left w:val="none" w:sz="0" w:space="0" w:color="auto"/>
        <w:bottom w:val="none" w:sz="0" w:space="0" w:color="auto"/>
        <w:right w:val="none" w:sz="0" w:space="0" w:color="auto"/>
      </w:divBdr>
    </w:div>
    <w:div w:id="92436803">
      <w:bodyDiv w:val="1"/>
      <w:marLeft w:val="0"/>
      <w:marRight w:val="0"/>
      <w:marTop w:val="0"/>
      <w:marBottom w:val="0"/>
      <w:divBdr>
        <w:top w:val="none" w:sz="0" w:space="0" w:color="auto"/>
        <w:left w:val="none" w:sz="0" w:space="0" w:color="auto"/>
        <w:bottom w:val="none" w:sz="0" w:space="0" w:color="auto"/>
        <w:right w:val="none" w:sz="0" w:space="0" w:color="auto"/>
      </w:divBdr>
    </w:div>
    <w:div w:id="157575928">
      <w:bodyDiv w:val="1"/>
      <w:marLeft w:val="0"/>
      <w:marRight w:val="0"/>
      <w:marTop w:val="0"/>
      <w:marBottom w:val="0"/>
      <w:divBdr>
        <w:top w:val="none" w:sz="0" w:space="0" w:color="auto"/>
        <w:left w:val="none" w:sz="0" w:space="0" w:color="auto"/>
        <w:bottom w:val="none" w:sz="0" w:space="0" w:color="auto"/>
        <w:right w:val="none" w:sz="0" w:space="0" w:color="auto"/>
      </w:divBdr>
    </w:div>
    <w:div w:id="223685118">
      <w:bodyDiv w:val="1"/>
      <w:marLeft w:val="0"/>
      <w:marRight w:val="0"/>
      <w:marTop w:val="0"/>
      <w:marBottom w:val="0"/>
      <w:divBdr>
        <w:top w:val="none" w:sz="0" w:space="0" w:color="auto"/>
        <w:left w:val="none" w:sz="0" w:space="0" w:color="auto"/>
        <w:bottom w:val="none" w:sz="0" w:space="0" w:color="auto"/>
        <w:right w:val="none" w:sz="0" w:space="0" w:color="auto"/>
      </w:divBdr>
    </w:div>
    <w:div w:id="246112393">
      <w:bodyDiv w:val="1"/>
      <w:marLeft w:val="0"/>
      <w:marRight w:val="0"/>
      <w:marTop w:val="0"/>
      <w:marBottom w:val="0"/>
      <w:divBdr>
        <w:top w:val="none" w:sz="0" w:space="0" w:color="auto"/>
        <w:left w:val="none" w:sz="0" w:space="0" w:color="auto"/>
        <w:bottom w:val="none" w:sz="0" w:space="0" w:color="auto"/>
        <w:right w:val="none" w:sz="0" w:space="0" w:color="auto"/>
      </w:divBdr>
    </w:div>
    <w:div w:id="297952256">
      <w:bodyDiv w:val="1"/>
      <w:marLeft w:val="0"/>
      <w:marRight w:val="0"/>
      <w:marTop w:val="0"/>
      <w:marBottom w:val="0"/>
      <w:divBdr>
        <w:top w:val="none" w:sz="0" w:space="0" w:color="auto"/>
        <w:left w:val="none" w:sz="0" w:space="0" w:color="auto"/>
        <w:bottom w:val="none" w:sz="0" w:space="0" w:color="auto"/>
        <w:right w:val="none" w:sz="0" w:space="0" w:color="auto"/>
      </w:divBdr>
    </w:div>
    <w:div w:id="300892620">
      <w:bodyDiv w:val="1"/>
      <w:marLeft w:val="0"/>
      <w:marRight w:val="0"/>
      <w:marTop w:val="0"/>
      <w:marBottom w:val="0"/>
      <w:divBdr>
        <w:top w:val="none" w:sz="0" w:space="0" w:color="auto"/>
        <w:left w:val="none" w:sz="0" w:space="0" w:color="auto"/>
        <w:bottom w:val="none" w:sz="0" w:space="0" w:color="auto"/>
        <w:right w:val="none" w:sz="0" w:space="0" w:color="auto"/>
      </w:divBdr>
    </w:div>
    <w:div w:id="306981326">
      <w:bodyDiv w:val="1"/>
      <w:marLeft w:val="0"/>
      <w:marRight w:val="0"/>
      <w:marTop w:val="0"/>
      <w:marBottom w:val="0"/>
      <w:divBdr>
        <w:top w:val="none" w:sz="0" w:space="0" w:color="auto"/>
        <w:left w:val="none" w:sz="0" w:space="0" w:color="auto"/>
        <w:bottom w:val="none" w:sz="0" w:space="0" w:color="auto"/>
        <w:right w:val="none" w:sz="0" w:space="0" w:color="auto"/>
      </w:divBdr>
    </w:div>
    <w:div w:id="311494173">
      <w:bodyDiv w:val="1"/>
      <w:marLeft w:val="0"/>
      <w:marRight w:val="0"/>
      <w:marTop w:val="0"/>
      <w:marBottom w:val="0"/>
      <w:divBdr>
        <w:top w:val="none" w:sz="0" w:space="0" w:color="auto"/>
        <w:left w:val="none" w:sz="0" w:space="0" w:color="auto"/>
        <w:bottom w:val="none" w:sz="0" w:space="0" w:color="auto"/>
        <w:right w:val="none" w:sz="0" w:space="0" w:color="auto"/>
      </w:divBdr>
      <w:divsChild>
        <w:div w:id="1162500036">
          <w:marLeft w:val="0"/>
          <w:marRight w:val="0"/>
          <w:marTop w:val="120"/>
          <w:marBottom w:val="120"/>
          <w:divBdr>
            <w:top w:val="none" w:sz="0" w:space="0" w:color="auto"/>
            <w:left w:val="none" w:sz="0" w:space="0" w:color="auto"/>
            <w:bottom w:val="none" w:sz="0" w:space="0" w:color="auto"/>
            <w:right w:val="none" w:sz="0" w:space="0" w:color="auto"/>
          </w:divBdr>
        </w:div>
      </w:divsChild>
    </w:div>
    <w:div w:id="323511095">
      <w:bodyDiv w:val="1"/>
      <w:marLeft w:val="0"/>
      <w:marRight w:val="0"/>
      <w:marTop w:val="0"/>
      <w:marBottom w:val="0"/>
      <w:divBdr>
        <w:top w:val="none" w:sz="0" w:space="0" w:color="auto"/>
        <w:left w:val="none" w:sz="0" w:space="0" w:color="auto"/>
        <w:bottom w:val="none" w:sz="0" w:space="0" w:color="auto"/>
        <w:right w:val="none" w:sz="0" w:space="0" w:color="auto"/>
      </w:divBdr>
    </w:div>
    <w:div w:id="337584431">
      <w:bodyDiv w:val="1"/>
      <w:marLeft w:val="0"/>
      <w:marRight w:val="0"/>
      <w:marTop w:val="0"/>
      <w:marBottom w:val="0"/>
      <w:divBdr>
        <w:top w:val="none" w:sz="0" w:space="0" w:color="auto"/>
        <w:left w:val="none" w:sz="0" w:space="0" w:color="auto"/>
        <w:bottom w:val="none" w:sz="0" w:space="0" w:color="auto"/>
        <w:right w:val="none" w:sz="0" w:space="0" w:color="auto"/>
      </w:divBdr>
    </w:div>
    <w:div w:id="417482215">
      <w:bodyDiv w:val="1"/>
      <w:marLeft w:val="0"/>
      <w:marRight w:val="0"/>
      <w:marTop w:val="0"/>
      <w:marBottom w:val="0"/>
      <w:divBdr>
        <w:top w:val="none" w:sz="0" w:space="0" w:color="auto"/>
        <w:left w:val="none" w:sz="0" w:space="0" w:color="auto"/>
        <w:bottom w:val="none" w:sz="0" w:space="0" w:color="auto"/>
        <w:right w:val="none" w:sz="0" w:space="0" w:color="auto"/>
      </w:divBdr>
    </w:div>
    <w:div w:id="431164622">
      <w:bodyDiv w:val="1"/>
      <w:marLeft w:val="0"/>
      <w:marRight w:val="0"/>
      <w:marTop w:val="0"/>
      <w:marBottom w:val="0"/>
      <w:divBdr>
        <w:top w:val="none" w:sz="0" w:space="0" w:color="auto"/>
        <w:left w:val="none" w:sz="0" w:space="0" w:color="auto"/>
        <w:bottom w:val="none" w:sz="0" w:space="0" w:color="auto"/>
        <w:right w:val="none" w:sz="0" w:space="0" w:color="auto"/>
      </w:divBdr>
    </w:div>
    <w:div w:id="478615330">
      <w:bodyDiv w:val="1"/>
      <w:marLeft w:val="0"/>
      <w:marRight w:val="0"/>
      <w:marTop w:val="0"/>
      <w:marBottom w:val="0"/>
      <w:divBdr>
        <w:top w:val="none" w:sz="0" w:space="0" w:color="auto"/>
        <w:left w:val="none" w:sz="0" w:space="0" w:color="auto"/>
        <w:bottom w:val="none" w:sz="0" w:space="0" w:color="auto"/>
        <w:right w:val="none" w:sz="0" w:space="0" w:color="auto"/>
      </w:divBdr>
    </w:div>
    <w:div w:id="505632244">
      <w:bodyDiv w:val="1"/>
      <w:marLeft w:val="0"/>
      <w:marRight w:val="0"/>
      <w:marTop w:val="0"/>
      <w:marBottom w:val="0"/>
      <w:divBdr>
        <w:top w:val="none" w:sz="0" w:space="0" w:color="auto"/>
        <w:left w:val="none" w:sz="0" w:space="0" w:color="auto"/>
        <w:bottom w:val="none" w:sz="0" w:space="0" w:color="auto"/>
        <w:right w:val="none" w:sz="0" w:space="0" w:color="auto"/>
      </w:divBdr>
    </w:div>
    <w:div w:id="515391458">
      <w:bodyDiv w:val="1"/>
      <w:marLeft w:val="0"/>
      <w:marRight w:val="0"/>
      <w:marTop w:val="0"/>
      <w:marBottom w:val="0"/>
      <w:divBdr>
        <w:top w:val="none" w:sz="0" w:space="0" w:color="auto"/>
        <w:left w:val="none" w:sz="0" w:space="0" w:color="auto"/>
        <w:bottom w:val="none" w:sz="0" w:space="0" w:color="auto"/>
        <w:right w:val="none" w:sz="0" w:space="0" w:color="auto"/>
      </w:divBdr>
    </w:div>
    <w:div w:id="515731423">
      <w:bodyDiv w:val="1"/>
      <w:marLeft w:val="0"/>
      <w:marRight w:val="0"/>
      <w:marTop w:val="0"/>
      <w:marBottom w:val="0"/>
      <w:divBdr>
        <w:top w:val="none" w:sz="0" w:space="0" w:color="auto"/>
        <w:left w:val="none" w:sz="0" w:space="0" w:color="auto"/>
        <w:bottom w:val="none" w:sz="0" w:space="0" w:color="auto"/>
        <w:right w:val="none" w:sz="0" w:space="0" w:color="auto"/>
      </w:divBdr>
    </w:div>
    <w:div w:id="549537911">
      <w:bodyDiv w:val="1"/>
      <w:marLeft w:val="0"/>
      <w:marRight w:val="0"/>
      <w:marTop w:val="0"/>
      <w:marBottom w:val="0"/>
      <w:divBdr>
        <w:top w:val="none" w:sz="0" w:space="0" w:color="auto"/>
        <w:left w:val="none" w:sz="0" w:space="0" w:color="auto"/>
        <w:bottom w:val="none" w:sz="0" w:space="0" w:color="auto"/>
        <w:right w:val="none" w:sz="0" w:space="0" w:color="auto"/>
      </w:divBdr>
    </w:div>
    <w:div w:id="593243195">
      <w:bodyDiv w:val="1"/>
      <w:marLeft w:val="0"/>
      <w:marRight w:val="0"/>
      <w:marTop w:val="0"/>
      <w:marBottom w:val="0"/>
      <w:divBdr>
        <w:top w:val="none" w:sz="0" w:space="0" w:color="auto"/>
        <w:left w:val="none" w:sz="0" w:space="0" w:color="auto"/>
        <w:bottom w:val="none" w:sz="0" w:space="0" w:color="auto"/>
        <w:right w:val="none" w:sz="0" w:space="0" w:color="auto"/>
      </w:divBdr>
    </w:div>
    <w:div w:id="593822396">
      <w:bodyDiv w:val="1"/>
      <w:marLeft w:val="0"/>
      <w:marRight w:val="0"/>
      <w:marTop w:val="0"/>
      <w:marBottom w:val="0"/>
      <w:divBdr>
        <w:top w:val="none" w:sz="0" w:space="0" w:color="auto"/>
        <w:left w:val="none" w:sz="0" w:space="0" w:color="auto"/>
        <w:bottom w:val="none" w:sz="0" w:space="0" w:color="auto"/>
        <w:right w:val="none" w:sz="0" w:space="0" w:color="auto"/>
      </w:divBdr>
    </w:div>
    <w:div w:id="693269393">
      <w:bodyDiv w:val="1"/>
      <w:marLeft w:val="0"/>
      <w:marRight w:val="0"/>
      <w:marTop w:val="0"/>
      <w:marBottom w:val="0"/>
      <w:divBdr>
        <w:top w:val="none" w:sz="0" w:space="0" w:color="auto"/>
        <w:left w:val="none" w:sz="0" w:space="0" w:color="auto"/>
        <w:bottom w:val="none" w:sz="0" w:space="0" w:color="auto"/>
        <w:right w:val="none" w:sz="0" w:space="0" w:color="auto"/>
      </w:divBdr>
    </w:div>
    <w:div w:id="705256578">
      <w:bodyDiv w:val="1"/>
      <w:marLeft w:val="0"/>
      <w:marRight w:val="0"/>
      <w:marTop w:val="0"/>
      <w:marBottom w:val="0"/>
      <w:divBdr>
        <w:top w:val="none" w:sz="0" w:space="0" w:color="auto"/>
        <w:left w:val="none" w:sz="0" w:space="0" w:color="auto"/>
        <w:bottom w:val="none" w:sz="0" w:space="0" w:color="auto"/>
        <w:right w:val="none" w:sz="0" w:space="0" w:color="auto"/>
      </w:divBdr>
    </w:div>
    <w:div w:id="802163199">
      <w:bodyDiv w:val="1"/>
      <w:marLeft w:val="0"/>
      <w:marRight w:val="0"/>
      <w:marTop w:val="0"/>
      <w:marBottom w:val="0"/>
      <w:divBdr>
        <w:top w:val="none" w:sz="0" w:space="0" w:color="auto"/>
        <w:left w:val="none" w:sz="0" w:space="0" w:color="auto"/>
        <w:bottom w:val="none" w:sz="0" w:space="0" w:color="auto"/>
        <w:right w:val="none" w:sz="0" w:space="0" w:color="auto"/>
      </w:divBdr>
    </w:div>
    <w:div w:id="807168618">
      <w:bodyDiv w:val="1"/>
      <w:marLeft w:val="0"/>
      <w:marRight w:val="0"/>
      <w:marTop w:val="0"/>
      <w:marBottom w:val="0"/>
      <w:divBdr>
        <w:top w:val="none" w:sz="0" w:space="0" w:color="auto"/>
        <w:left w:val="none" w:sz="0" w:space="0" w:color="auto"/>
        <w:bottom w:val="none" w:sz="0" w:space="0" w:color="auto"/>
        <w:right w:val="none" w:sz="0" w:space="0" w:color="auto"/>
      </w:divBdr>
    </w:div>
    <w:div w:id="825829092">
      <w:bodyDiv w:val="1"/>
      <w:marLeft w:val="0"/>
      <w:marRight w:val="0"/>
      <w:marTop w:val="0"/>
      <w:marBottom w:val="0"/>
      <w:divBdr>
        <w:top w:val="none" w:sz="0" w:space="0" w:color="auto"/>
        <w:left w:val="none" w:sz="0" w:space="0" w:color="auto"/>
        <w:bottom w:val="none" w:sz="0" w:space="0" w:color="auto"/>
        <w:right w:val="none" w:sz="0" w:space="0" w:color="auto"/>
      </w:divBdr>
    </w:div>
    <w:div w:id="840237276">
      <w:bodyDiv w:val="1"/>
      <w:marLeft w:val="0"/>
      <w:marRight w:val="0"/>
      <w:marTop w:val="0"/>
      <w:marBottom w:val="0"/>
      <w:divBdr>
        <w:top w:val="none" w:sz="0" w:space="0" w:color="auto"/>
        <w:left w:val="none" w:sz="0" w:space="0" w:color="auto"/>
        <w:bottom w:val="none" w:sz="0" w:space="0" w:color="auto"/>
        <w:right w:val="none" w:sz="0" w:space="0" w:color="auto"/>
      </w:divBdr>
    </w:div>
    <w:div w:id="852377075">
      <w:bodyDiv w:val="1"/>
      <w:marLeft w:val="0"/>
      <w:marRight w:val="0"/>
      <w:marTop w:val="0"/>
      <w:marBottom w:val="0"/>
      <w:divBdr>
        <w:top w:val="none" w:sz="0" w:space="0" w:color="auto"/>
        <w:left w:val="none" w:sz="0" w:space="0" w:color="auto"/>
        <w:bottom w:val="none" w:sz="0" w:space="0" w:color="auto"/>
        <w:right w:val="none" w:sz="0" w:space="0" w:color="auto"/>
      </w:divBdr>
    </w:div>
    <w:div w:id="862743874">
      <w:bodyDiv w:val="1"/>
      <w:marLeft w:val="0"/>
      <w:marRight w:val="0"/>
      <w:marTop w:val="0"/>
      <w:marBottom w:val="0"/>
      <w:divBdr>
        <w:top w:val="none" w:sz="0" w:space="0" w:color="auto"/>
        <w:left w:val="none" w:sz="0" w:space="0" w:color="auto"/>
        <w:bottom w:val="none" w:sz="0" w:space="0" w:color="auto"/>
        <w:right w:val="none" w:sz="0" w:space="0" w:color="auto"/>
      </w:divBdr>
    </w:div>
    <w:div w:id="886992720">
      <w:bodyDiv w:val="1"/>
      <w:marLeft w:val="0"/>
      <w:marRight w:val="0"/>
      <w:marTop w:val="0"/>
      <w:marBottom w:val="0"/>
      <w:divBdr>
        <w:top w:val="none" w:sz="0" w:space="0" w:color="auto"/>
        <w:left w:val="none" w:sz="0" w:space="0" w:color="auto"/>
        <w:bottom w:val="none" w:sz="0" w:space="0" w:color="auto"/>
        <w:right w:val="none" w:sz="0" w:space="0" w:color="auto"/>
      </w:divBdr>
    </w:div>
    <w:div w:id="900402840">
      <w:bodyDiv w:val="1"/>
      <w:marLeft w:val="0"/>
      <w:marRight w:val="0"/>
      <w:marTop w:val="0"/>
      <w:marBottom w:val="0"/>
      <w:divBdr>
        <w:top w:val="none" w:sz="0" w:space="0" w:color="auto"/>
        <w:left w:val="none" w:sz="0" w:space="0" w:color="auto"/>
        <w:bottom w:val="none" w:sz="0" w:space="0" w:color="auto"/>
        <w:right w:val="none" w:sz="0" w:space="0" w:color="auto"/>
      </w:divBdr>
    </w:div>
    <w:div w:id="968776836">
      <w:bodyDiv w:val="1"/>
      <w:marLeft w:val="0"/>
      <w:marRight w:val="0"/>
      <w:marTop w:val="0"/>
      <w:marBottom w:val="0"/>
      <w:divBdr>
        <w:top w:val="none" w:sz="0" w:space="0" w:color="auto"/>
        <w:left w:val="none" w:sz="0" w:space="0" w:color="auto"/>
        <w:bottom w:val="none" w:sz="0" w:space="0" w:color="auto"/>
        <w:right w:val="none" w:sz="0" w:space="0" w:color="auto"/>
      </w:divBdr>
    </w:div>
    <w:div w:id="1254045601">
      <w:bodyDiv w:val="1"/>
      <w:marLeft w:val="0"/>
      <w:marRight w:val="0"/>
      <w:marTop w:val="0"/>
      <w:marBottom w:val="0"/>
      <w:divBdr>
        <w:top w:val="none" w:sz="0" w:space="0" w:color="auto"/>
        <w:left w:val="none" w:sz="0" w:space="0" w:color="auto"/>
        <w:bottom w:val="none" w:sz="0" w:space="0" w:color="auto"/>
        <w:right w:val="none" w:sz="0" w:space="0" w:color="auto"/>
      </w:divBdr>
    </w:div>
    <w:div w:id="1274675454">
      <w:bodyDiv w:val="1"/>
      <w:marLeft w:val="0"/>
      <w:marRight w:val="0"/>
      <w:marTop w:val="0"/>
      <w:marBottom w:val="0"/>
      <w:divBdr>
        <w:top w:val="none" w:sz="0" w:space="0" w:color="auto"/>
        <w:left w:val="none" w:sz="0" w:space="0" w:color="auto"/>
        <w:bottom w:val="none" w:sz="0" w:space="0" w:color="auto"/>
        <w:right w:val="none" w:sz="0" w:space="0" w:color="auto"/>
      </w:divBdr>
    </w:div>
    <w:div w:id="1278105500">
      <w:bodyDiv w:val="1"/>
      <w:marLeft w:val="0"/>
      <w:marRight w:val="0"/>
      <w:marTop w:val="0"/>
      <w:marBottom w:val="0"/>
      <w:divBdr>
        <w:top w:val="none" w:sz="0" w:space="0" w:color="auto"/>
        <w:left w:val="none" w:sz="0" w:space="0" w:color="auto"/>
        <w:bottom w:val="none" w:sz="0" w:space="0" w:color="auto"/>
        <w:right w:val="none" w:sz="0" w:space="0" w:color="auto"/>
      </w:divBdr>
    </w:div>
    <w:div w:id="1281257924">
      <w:bodyDiv w:val="1"/>
      <w:marLeft w:val="0"/>
      <w:marRight w:val="0"/>
      <w:marTop w:val="0"/>
      <w:marBottom w:val="0"/>
      <w:divBdr>
        <w:top w:val="none" w:sz="0" w:space="0" w:color="auto"/>
        <w:left w:val="none" w:sz="0" w:space="0" w:color="auto"/>
        <w:bottom w:val="none" w:sz="0" w:space="0" w:color="auto"/>
        <w:right w:val="none" w:sz="0" w:space="0" w:color="auto"/>
      </w:divBdr>
    </w:div>
    <w:div w:id="1329136801">
      <w:bodyDiv w:val="1"/>
      <w:marLeft w:val="0"/>
      <w:marRight w:val="0"/>
      <w:marTop w:val="0"/>
      <w:marBottom w:val="0"/>
      <w:divBdr>
        <w:top w:val="none" w:sz="0" w:space="0" w:color="auto"/>
        <w:left w:val="none" w:sz="0" w:space="0" w:color="auto"/>
        <w:bottom w:val="none" w:sz="0" w:space="0" w:color="auto"/>
        <w:right w:val="none" w:sz="0" w:space="0" w:color="auto"/>
      </w:divBdr>
    </w:div>
    <w:div w:id="1354965153">
      <w:bodyDiv w:val="1"/>
      <w:marLeft w:val="0"/>
      <w:marRight w:val="0"/>
      <w:marTop w:val="0"/>
      <w:marBottom w:val="0"/>
      <w:divBdr>
        <w:top w:val="none" w:sz="0" w:space="0" w:color="auto"/>
        <w:left w:val="none" w:sz="0" w:space="0" w:color="auto"/>
        <w:bottom w:val="none" w:sz="0" w:space="0" w:color="auto"/>
        <w:right w:val="none" w:sz="0" w:space="0" w:color="auto"/>
      </w:divBdr>
    </w:div>
    <w:div w:id="1424883896">
      <w:bodyDiv w:val="1"/>
      <w:marLeft w:val="0"/>
      <w:marRight w:val="0"/>
      <w:marTop w:val="0"/>
      <w:marBottom w:val="0"/>
      <w:divBdr>
        <w:top w:val="none" w:sz="0" w:space="0" w:color="auto"/>
        <w:left w:val="none" w:sz="0" w:space="0" w:color="auto"/>
        <w:bottom w:val="none" w:sz="0" w:space="0" w:color="auto"/>
        <w:right w:val="none" w:sz="0" w:space="0" w:color="auto"/>
      </w:divBdr>
    </w:div>
    <w:div w:id="1429305619">
      <w:bodyDiv w:val="1"/>
      <w:marLeft w:val="0"/>
      <w:marRight w:val="0"/>
      <w:marTop w:val="0"/>
      <w:marBottom w:val="0"/>
      <w:divBdr>
        <w:top w:val="none" w:sz="0" w:space="0" w:color="auto"/>
        <w:left w:val="none" w:sz="0" w:space="0" w:color="auto"/>
        <w:bottom w:val="none" w:sz="0" w:space="0" w:color="auto"/>
        <w:right w:val="none" w:sz="0" w:space="0" w:color="auto"/>
      </w:divBdr>
    </w:div>
    <w:div w:id="1442068398">
      <w:bodyDiv w:val="1"/>
      <w:marLeft w:val="0"/>
      <w:marRight w:val="0"/>
      <w:marTop w:val="0"/>
      <w:marBottom w:val="0"/>
      <w:divBdr>
        <w:top w:val="none" w:sz="0" w:space="0" w:color="auto"/>
        <w:left w:val="none" w:sz="0" w:space="0" w:color="auto"/>
        <w:bottom w:val="none" w:sz="0" w:space="0" w:color="auto"/>
        <w:right w:val="none" w:sz="0" w:space="0" w:color="auto"/>
      </w:divBdr>
    </w:div>
    <w:div w:id="1574119635">
      <w:bodyDiv w:val="1"/>
      <w:marLeft w:val="0"/>
      <w:marRight w:val="0"/>
      <w:marTop w:val="0"/>
      <w:marBottom w:val="0"/>
      <w:divBdr>
        <w:top w:val="none" w:sz="0" w:space="0" w:color="auto"/>
        <w:left w:val="none" w:sz="0" w:space="0" w:color="auto"/>
        <w:bottom w:val="none" w:sz="0" w:space="0" w:color="auto"/>
        <w:right w:val="none" w:sz="0" w:space="0" w:color="auto"/>
      </w:divBdr>
    </w:div>
    <w:div w:id="1579513559">
      <w:bodyDiv w:val="1"/>
      <w:marLeft w:val="0"/>
      <w:marRight w:val="0"/>
      <w:marTop w:val="0"/>
      <w:marBottom w:val="0"/>
      <w:divBdr>
        <w:top w:val="none" w:sz="0" w:space="0" w:color="auto"/>
        <w:left w:val="none" w:sz="0" w:space="0" w:color="auto"/>
        <w:bottom w:val="none" w:sz="0" w:space="0" w:color="auto"/>
        <w:right w:val="none" w:sz="0" w:space="0" w:color="auto"/>
      </w:divBdr>
    </w:div>
    <w:div w:id="1633559161">
      <w:bodyDiv w:val="1"/>
      <w:marLeft w:val="0"/>
      <w:marRight w:val="0"/>
      <w:marTop w:val="0"/>
      <w:marBottom w:val="0"/>
      <w:divBdr>
        <w:top w:val="none" w:sz="0" w:space="0" w:color="auto"/>
        <w:left w:val="none" w:sz="0" w:space="0" w:color="auto"/>
        <w:bottom w:val="none" w:sz="0" w:space="0" w:color="auto"/>
        <w:right w:val="none" w:sz="0" w:space="0" w:color="auto"/>
      </w:divBdr>
    </w:div>
    <w:div w:id="1669089134">
      <w:bodyDiv w:val="1"/>
      <w:marLeft w:val="0"/>
      <w:marRight w:val="0"/>
      <w:marTop w:val="0"/>
      <w:marBottom w:val="0"/>
      <w:divBdr>
        <w:top w:val="none" w:sz="0" w:space="0" w:color="auto"/>
        <w:left w:val="none" w:sz="0" w:space="0" w:color="auto"/>
        <w:bottom w:val="none" w:sz="0" w:space="0" w:color="auto"/>
        <w:right w:val="none" w:sz="0" w:space="0" w:color="auto"/>
      </w:divBdr>
    </w:div>
    <w:div w:id="1729299620">
      <w:bodyDiv w:val="1"/>
      <w:marLeft w:val="0"/>
      <w:marRight w:val="0"/>
      <w:marTop w:val="0"/>
      <w:marBottom w:val="0"/>
      <w:divBdr>
        <w:top w:val="none" w:sz="0" w:space="0" w:color="auto"/>
        <w:left w:val="none" w:sz="0" w:space="0" w:color="auto"/>
        <w:bottom w:val="none" w:sz="0" w:space="0" w:color="auto"/>
        <w:right w:val="none" w:sz="0" w:space="0" w:color="auto"/>
      </w:divBdr>
    </w:div>
    <w:div w:id="1779763351">
      <w:bodyDiv w:val="1"/>
      <w:marLeft w:val="0"/>
      <w:marRight w:val="0"/>
      <w:marTop w:val="0"/>
      <w:marBottom w:val="0"/>
      <w:divBdr>
        <w:top w:val="none" w:sz="0" w:space="0" w:color="auto"/>
        <w:left w:val="none" w:sz="0" w:space="0" w:color="auto"/>
        <w:bottom w:val="none" w:sz="0" w:space="0" w:color="auto"/>
        <w:right w:val="none" w:sz="0" w:space="0" w:color="auto"/>
      </w:divBdr>
      <w:divsChild>
        <w:div w:id="361395788">
          <w:marLeft w:val="0"/>
          <w:marRight w:val="0"/>
          <w:marTop w:val="120"/>
          <w:marBottom w:val="120"/>
          <w:divBdr>
            <w:top w:val="none" w:sz="0" w:space="0" w:color="auto"/>
            <w:left w:val="none" w:sz="0" w:space="0" w:color="auto"/>
            <w:bottom w:val="none" w:sz="0" w:space="0" w:color="auto"/>
            <w:right w:val="none" w:sz="0" w:space="0" w:color="auto"/>
          </w:divBdr>
        </w:div>
      </w:divsChild>
    </w:div>
    <w:div w:id="1818721288">
      <w:bodyDiv w:val="1"/>
      <w:marLeft w:val="0"/>
      <w:marRight w:val="0"/>
      <w:marTop w:val="0"/>
      <w:marBottom w:val="0"/>
      <w:divBdr>
        <w:top w:val="none" w:sz="0" w:space="0" w:color="auto"/>
        <w:left w:val="none" w:sz="0" w:space="0" w:color="auto"/>
        <w:bottom w:val="none" w:sz="0" w:space="0" w:color="auto"/>
        <w:right w:val="none" w:sz="0" w:space="0" w:color="auto"/>
      </w:divBdr>
    </w:div>
    <w:div w:id="1870534382">
      <w:bodyDiv w:val="1"/>
      <w:marLeft w:val="0"/>
      <w:marRight w:val="0"/>
      <w:marTop w:val="0"/>
      <w:marBottom w:val="0"/>
      <w:divBdr>
        <w:top w:val="none" w:sz="0" w:space="0" w:color="auto"/>
        <w:left w:val="none" w:sz="0" w:space="0" w:color="auto"/>
        <w:bottom w:val="none" w:sz="0" w:space="0" w:color="auto"/>
        <w:right w:val="none" w:sz="0" w:space="0" w:color="auto"/>
      </w:divBdr>
    </w:div>
    <w:div w:id="1874465906">
      <w:bodyDiv w:val="1"/>
      <w:marLeft w:val="0"/>
      <w:marRight w:val="0"/>
      <w:marTop w:val="0"/>
      <w:marBottom w:val="0"/>
      <w:divBdr>
        <w:top w:val="none" w:sz="0" w:space="0" w:color="auto"/>
        <w:left w:val="none" w:sz="0" w:space="0" w:color="auto"/>
        <w:bottom w:val="none" w:sz="0" w:space="0" w:color="auto"/>
        <w:right w:val="none" w:sz="0" w:space="0" w:color="auto"/>
      </w:divBdr>
    </w:div>
    <w:div w:id="1912813629">
      <w:bodyDiv w:val="1"/>
      <w:marLeft w:val="0"/>
      <w:marRight w:val="0"/>
      <w:marTop w:val="0"/>
      <w:marBottom w:val="0"/>
      <w:divBdr>
        <w:top w:val="none" w:sz="0" w:space="0" w:color="auto"/>
        <w:left w:val="none" w:sz="0" w:space="0" w:color="auto"/>
        <w:bottom w:val="none" w:sz="0" w:space="0" w:color="auto"/>
        <w:right w:val="none" w:sz="0" w:space="0" w:color="auto"/>
      </w:divBdr>
    </w:div>
    <w:div w:id="1961256043">
      <w:bodyDiv w:val="1"/>
      <w:marLeft w:val="0"/>
      <w:marRight w:val="0"/>
      <w:marTop w:val="0"/>
      <w:marBottom w:val="0"/>
      <w:divBdr>
        <w:top w:val="none" w:sz="0" w:space="0" w:color="auto"/>
        <w:left w:val="none" w:sz="0" w:space="0" w:color="auto"/>
        <w:bottom w:val="none" w:sz="0" w:space="0" w:color="auto"/>
        <w:right w:val="none" w:sz="0" w:space="0" w:color="auto"/>
      </w:divBdr>
    </w:div>
    <w:div w:id="1973439630">
      <w:bodyDiv w:val="1"/>
      <w:marLeft w:val="0"/>
      <w:marRight w:val="0"/>
      <w:marTop w:val="0"/>
      <w:marBottom w:val="0"/>
      <w:divBdr>
        <w:top w:val="none" w:sz="0" w:space="0" w:color="auto"/>
        <w:left w:val="none" w:sz="0" w:space="0" w:color="auto"/>
        <w:bottom w:val="none" w:sz="0" w:space="0" w:color="auto"/>
        <w:right w:val="none" w:sz="0" w:space="0" w:color="auto"/>
      </w:divBdr>
    </w:div>
    <w:div w:id="1980501687">
      <w:bodyDiv w:val="1"/>
      <w:marLeft w:val="0"/>
      <w:marRight w:val="0"/>
      <w:marTop w:val="0"/>
      <w:marBottom w:val="0"/>
      <w:divBdr>
        <w:top w:val="none" w:sz="0" w:space="0" w:color="auto"/>
        <w:left w:val="none" w:sz="0" w:space="0" w:color="auto"/>
        <w:bottom w:val="none" w:sz="0" w:space="0" w:color="auto"/>
        <w:right w:val="none" w:sz="0" w:space="0" w:color="auto"/>
      </w:divBdr>
    </w:div>
    <w:div w:id="1986008038">
      <w:bodyDiv w:val="1"/>
      <w:marLeft w:val="0"/>
      <w:marRight w:val="0"/>
      <w:marTop w:val="0"/>
      <w:marBottom w:val="0"/>
      <w:divBdr>
        <w:top w:val="none" w:sz="0" w:space="0" w:color="auto"/>
        <w:left w:val="none" w:sz="0" w:space="0" w:color="auto"/>
        <w:bottom w:val="none" w:sz="0" w:space="0" w:color="auto"/>
        <w:right w:val="none" w:sz="0" w:space="0" w:color="auto"/>
      </w:divBdr>
    </w:div>
    <w:div w:id="1986156950">
      <w:bodyDiv w:val="1"/>
      <w:marLeft w:val="0"/>
      <w:marRight w:val="0"/>
      <w:marTop w:val="0"/>
      <w:marBottom w:val="0"/>
      <w:divBdr>
        <w:top w:val="none" w:sz="0" w:space="0" w:color="auto"/>
        <w:left w:val="none" w:sz="0" w:space="0" w:color="auto"/>
        <w:bottom w:val="none" w:sz="0" w:space="0" w:color="auto"/>
        <w:right w:val="none" w:sz="0" w:space="0" w:color="auto"/>
      </w:divBdr>
    </w:div>
    <w:div w:id="2006593661">
      <w:bodyDiv w:val="1"/>
      <w:marLeft w:val="0"/>
      <w:marRight w:val="0"/>
      <w:marTop w:val="0"/>
      <w:marBottom w:val="0"/>
      <w:divBdr>
        <w:top w:val="none" w:sz="0" w:space="0" w:color="auto"/>
        <w:left w:val="none" w:sz="0" w:space="0" w:color="auto"/>
        <w:bottom w:val="none" w:sz="0" w:space="0" w:color="auto"/>
        <w:right w:val="none" w:sz="0" w:space="0" w:color="auto"/>
      </w:divBdr>
    </w:div>
    <w:div w:id="2043020104">
      <w:bodyDiv w:val="1"/>
      <w:marLeft w:val="0"/>
      <w:marRight w:val="0"/>
      <w:marTop w:val="0"/>
      <w:marBottom w:val="0"/>
      <w:divBdr>
        <w:top w:val="none" w:sz="0" w:space="0" w:color="auto"/>
        <w:left w:val="none" w:sz="0" w:space="0" w:color="auto"/>
        <w:bottom w:val="none" w:sz="0" w:space="0" w:color="auto"/>
        <w:right w:val="none" w:sz="0" w:space="0" w:color="auto"/>
      </w:divBdr>
    </w:div>
    <w:div w:id="2060743448">
      <w:bodyDiv w:val="1"/>
      <w:marLeft w:val="0"/>
      <w:marRight w:val="0"/>
      <w:marTop w:val="0"/>
      <w:marBottom w:val="0"/>
      <w:divBdr>
        <w:top w:val="none" w:sz="0" w:space="0" w:color="auto"/>
        <w:left w:val="none" w:sz="0" w:space="0" w:color="auto"/>
        <w:bottom w:val="none" w:sz="0" w:space="0" w:color="auto"/>
        <w:right w:val="none" w:sz="0" w:space="0" w:color="auto"/>
      </w:divBdr>
    </w:div>
    <w:div w:id="2085030929">
      <w:bodyDiv w:val="1"/>
      <w:marLeft w:val="0"/>
      <w:marRight w:val="0"/>
      <w:marTop w:val="0"/>
      <w:marBottom w:val="0"/>
      <w:divBdr>
        <w:top w:val="none" w:sz="0" w:space="0" w:color="auto"/>
        <w:left w:val="none" w:sz="0" w:space="0" w:color="auto"/>
        <w:bottom w:val="none" w:sz="0" w:space="0" w:color="auto"/>
        <w:right w:val="none" w:sz="0" w:space="0" w:color="auto"/>
      </w:divBdr>
    </w:div>
    <w:div w:id="2086222057">
      <w:bodyDiv w:val="1"/>
      <w:marLeft w:val="0"/>
      <w:marRight w:val="0"/>
      <w:marTop w:val="0"/>
      <w:marBottom w:val="0"/>
      <w:divBdr>
        <w:top w:val="none" w:sz="0" w:space="0" w:color="auto"/>
        <w:left w:val="none" w:sz="0" w:space="0" w:color="auto"/>
        <w:bottom w:val="none" w:sz="0" w:space="0" w:color="auto"/>
        <w:right w:val="none" w:sz="0" w:space="0" w:color="auto"/>
      </w:divBdr>
    </w:div>
    <w:div w:id="2091003299">
      <w:bodyDiv w:val="1"/>
      <w:marLeft w:val="0"/>
      <w:marRight w:val="0"/>
      <w:marTop w:val="0"/>
      <w:marBottom w:val="0"/>
      <w:divBdr>
        <w:top w:val="none" w:sz="0" w:space="0" w:color="auto"/>
        <w:left w:val="none" w:sz="0" w:space="0" w:color="auto"/>
        <w:bottom w:val="none" w:sz="0" w:space="0" w:color="auto"/>
        <w:right w:val="none" w:sz="0" w:space="0" w:color="auto"/>
      </w:divBdr>
    </w:div>
    <w:div w:id="2131974700">
      <w:bodyDiv w:val="1"/>
      <w:marLeft w:val="0"/>
      <w:marRight w:val="0"/>
      <w:marTop w:val="0"/>
      <w:marBottom w:val="0"/>
      <w:divBdr>
        <w:top w:val="none" w:sz="0" w:space="0" w:color="auto"/>
        <w:left w:val="none" w:sz="0" w:space="0" w:color="auto"/>
        <w:bottom w:val="none" w:sz="0" w:space="0" w:color="auto"/>
        <w:right w:val="none" w:sz="0" w:space="0" w:color="auto"/>
      </w:divBdr>
    </w:div>
    <w:div w:id="21391793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8A2398-E025-4F42-9151-8DF9FEF7EC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194</TotalTime>
  <Pages>9</Pages>
  <Words>1736</Words>
  <Characters>9897</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Nakibul Islam Khan</dc:creator>
  <cp:keywords/>
  <dc:description/>
  <cp:lastModifiedBy>Nakibul Islam Khan</cp:lastModifiedBy>
  <cp:revision>7</cp:revision>
  <dcterms:created xsi:type="dcterms:W3CDTF">2026-05-04T03:48:00Z</dcterms:created>
  <dcterms:modified xsi:type="dcterms:W3CDTF">2026-05-04T08:55:00Z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667ba5a0-15e9-4d3b-b722-80ab935d2a0c</vt:lpwstr>
  </property>
</Properties>
</file>