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46976"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37CC" w:rsidRPr="00A3764B" w:rsidRDefault="00C537CC"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4697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C537CC" w:rsidRPr="00A3764B" w:rsidRDefault="00C537CC"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48000"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C537CC" w:rsidRPr="00A3764B" w:rsidRDefault="00C537CC">
                                    <w:pPr>
                                      <w:pStyle w:val="Titre"/>
                                    </w:pPr>
                                    <w:r>
                                      <w:t>Rapport de projet final</w:t>
                                    </w:r>
                                  </w:p>
                                </w:sdtContent>
                              </w:sdt>
                              <w:p w:rsidR="00C537CC" w:rsidRPr="00A3764B" w:rsidRDefault="00C537CC">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48000;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C537CC" w:rsidRPr="00A3764B" w:rsidRDefault="00C537CC">
                              <w:pPr>
                                <w:pStyle w:val="Titre"/>
                              </w:pPr>
                              <w:r>
                                <w:t>Rapport de projet final</w:t>
                              </w:r>
                            </w:p>
                          </w:sdtContent>
                        </w:sdt>
                        <w:p w:rsidR="00C537CC" w:rsidRPr="00A3764B" w:rsidRDefault="00C537CC">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49024"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1953912"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E41195" w:rsidRDefault="00003403">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441953912" w:history="1"/>
            </w:p>
            <w:p w:rsidR="00E41195" w:rsidRDefault="00C537CC">
              <w:pPr>
                <w:pStyle w:val="TM1"/>
                <w:tabs>
                  <w:tab w:val="left" w:pos="400"/>
                  <w:tab w:val="right" w:leader="dot" w:pos="8728"/>
                </w:tabs>
                <w:rPr>
                  <w:rFonts w:eastAsiaTheme="minorEastAsia"/>
                  <w:noProof/>
                  <w:color w:val="auto"/>
                  <w:sz w:val="22"/>
                  <w:szCs w:val="22"/>
                </w:rPr>
              </w:pPr>
              <w:hyperlink w:anchor="_Toc441953913" w:history="1">
                <w:r w:rsidR="00E41195" w:rsidRPr="00A676E5">
                  <w:rPr>
                    <w:rStyle w:val="Lienhypertexte"/>
                    <w:noProof/>
                  </w:rPr>
                  <w:t>I.</w:t>
                </w:r>
                <w:r w:rsidR="00E41195">
                  <w:rPr>
                    <w:rFonts w:eastAsiaTheme="minorEastAsia"/>
                    <w:noProof/>
                    <w:color w:val="auto"/>
                    <w:sz w:val="22"/>
                    <w:szCs w:val="22"/>
                  </w:rPr>
                  <w:tab/>
                </w:r>
                <w:r w:rsidR="00E41195" w:rsidRPr="00A676E5">
                  <w:rPr>
                    <w:rStyle w:val="Lienhypertexte"/>
                    <w:noProof/>
                  </w:rPr>
                  <w:t>Introduction</w:t>
                </w:r>
                <w:r w:rsidR="00E41195">
                  <w:rPr>
                    <w:noProof/>
                    <w:webHidden/>
                  </w:rPr>
                  <w:tab/>
                </w:r>
                <w:r w:rsidR="00E41195">
                  <w:rPr>
                    <w:noProof/>
                    <w:webHidden/>
                  </w:rPr>
                  <w:fldChar w:fldCharType="begin"/>
                </w:r>
                <w:r w:rsidR="00E41195">
                  <w:rPr>
                    <w:noProof/>
                    <w:webHidden/>
                  </w:rPr>
                  <w:instrText xml:space="preserve"> PAGEREF _Toc441953913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14"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Présentation du sujet</w:t>
                </w:r>
                <w:r w:rsidR="00E41195">
                  <w:rPr>
                    <w:noProof/>
                    <w:webHidden/>
                  </w:rPr>
                  <w:tab/>
                </w:r>
                <w:r w:rsidR="00E41195">
                  <w:rPr>
                    <w:noProof/>
                    <w:webHidden/>
                  </w:rPr>
                  <w:fldChar w:fldCharType="begin"/>
                </w:r>
                <w:r w:rsidR="00E41195">
                  <w:rPr>
                    <w:noProof/>
                    <w:webHidden/>
                  </w:rPr>
                  <w:instrText xml:space="preserve"> PAGEREF _Toc441953914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15"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Objectifs du projet</w:t>
                </w:r>
                <w:r w:rsidR="00E41195">
                  <w:rPr>
                    <w:noProof/>
                    <w:webHidden/>
                  </w:rPr>
                  <w:tab/>
                </w:r>
                <w:r w:rsidR="00E41195">
                  <w:rPr>
                    <w:noProof/>
                    <w:webHidden/>
                  </w:rPr>
                  <w:fldChar w:fldCharType="begin"/>
                </w:r>
                <w:r w:rsidR="00E41195">
                  <w:rPr>
                    <w:noProof/>
                    <w:webHidden/>
                  </w:rPr>
                  <w:instrText xml:space="preserve"> PAGEREF _Toc441953915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1"/>
                <w:tabs>
                  <w:tab w:val="left" w:pos="400"/>
                  <w:tab w:val="right" w:leader="dot" w:pos="8728"/>
                </w:tabs>
                <w:rPr>
                  <w:rFonts w:eastAsiaTheme="minorEastAsia"/>
                  <w:noProof/>
                  <w:color w:val="auto"/>
                  <w:sz w:val="22"/>
                  <w:szCs w:val="22"/>
                </w:rPr>
              </w:pPr>
              <w:hyperlink w:anchor="_Toc441953916" w:history="1">
                <w:r w:rsidR="00E41195" w:rsidRPr="00A676E5">
                  <w:rPr>
                    <w:rStyle w:val="Lienhypertexte"/>
                    <w:noProof/>
                  </w:rPr>
                  <w:t>II.</w:t>
                </w:r>
                <w:r w:rsidR="00E41195">
                  <w:rPr>
                    <w:rFonts w:eastAsiaTheme="minorEastAsia"/>
                    <w:noProof/>
                    <w:color w:val="auto"/>
                    <w:sz w:val="22"/>
                    <w:szCs w:val="22"/>
                  </w:rPr>
                  <w:tab/>
                </w:r>
                <w:r w:rsidR="00E41195" w:rsidRPr="00A676E5">
                  <w:rPr>
                    <w:rStyle w:val="Lienhypertexte"/>
                    <w:noProof/>
                  </w:rPr>
                  <w:t>Le contexte</w:t>
                </w:r>
                <w:r w:rsidR="00E41195">
                  <w:rPr>
                    <w:noProof/>
                    <w:webHidden/>
                  </w:rPr>
                  <w:tab/>
                </w:r>
                <w:r w:rsidR="00E41195">
                  <w:rPr>
                    <w:noProof/>
                    <w:webHidden/>
                  </w:rPr>
                  <w:fldChar w:fldCharType="begin"/>
                </w:r>
                <w:r w:rsidR="00E41195">
                  <w:rPr>
                    <w:noProof/>
                    <w:webHidden/>
                  </w:rPr>
                  <w:instrText xml:space="preserve"> PAGEREF _Toc441953916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17"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Cahier des charges</w:t>
                </w:r>
                <w:r w:rsidR="00E41195">
                  <w:rPr>
                    <w:noProof/>
                    <w:webHidden/>
                  </w:rPr>
                  <w:tab/>
                </w:r>
                <w:r w:rsidR="00E41195">
                  <w:rPr>
                    <w:noProof/>
                    <w:webHidden/>
                  </w:rPr>
                  <w:fldChar w:fldCharType="begin"/>
                </w:r>
                <w:r w:rsidR="00E41195">
                  <w:rPr>
                    <w:noProof/>
                    <w:webHidden/>
                  </w:rPr>
                  <w:instrText xml:space="preserve"> PAGEREF _Toc441953917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18"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Interface de l’utilisateur</w:t>
                </w:r>
                <w:r w:rsidR="00E41195">
                  <w:rPr>
                    <w:noProof/>
                    <w:webHidden/>
                  </w:rPr>
                  <w:tab/>
                </w:r>
                <w:r w:rsidR="00E41195">
                  <w:rPr>
                    <w:noProof/>
                    <w:webHidden/>
                  </w:rPr>
                  <w:fldChar w:fldCharType="begin"/>
                </w:r>
                <w:r w:rsidR="00E41195">
                  <w:rPr>
                    <w:noProof/>
                    <w:webHidden/>
                  </w:rPr>
                  <w:instrText xml:space="preserve"> PAGEREF _Toc441953918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19"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Paramétrage des signaux</w:t>
                </w:r>
                <w:r w:rsidR="00E41195">
                  <w:rPr>
                    <w:noProof/>
                    <w:webHidden/>
                  </w:rPr>
                  <w:tab/>
                </w:r>
                <w:r w:rsidR="00E41195">
                  <w:rPr>
                    <w:noProof/>
                    <w:webHidden/>
                  </w:rPr>
                  <w:fldChar w:fldCharType="begin"/>
                </w:r>
                <w:r w:rsidR="00E41195">
                  <w:rPr>
                    <w:noProof/>
                    <w:webHidden/>
                  </w:rPr>
                  <w:instrText xml:space="preserve"> PAGEREF _Toc441953919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20"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 contexte mathématique</w:t>
                </w:r>
                <w:r w:rsidR="00E41195">
                  <w:rPr>
                    <w:noProof/>
                    <w:webHidden/>
                  </w:rPr>
                  <w:tab/>
                </w:r>
                <w:r w:rsidR="00E41195">
                  <w:rPr>
                    <w:noProof/>
                    <w:webHidden/>
                  </w:rPr>
                  <w:fldChar w:fldCharType="begin"/>
                </w:r>
                <w:r w:rsidR="00E41195">
                  <w:rPr>
                    <w:noProof/>
                    <w:webHidden/>
                  </w:rPr>
                  <w:instrText xml:space="preserve"> PAGEREF _Toc441953920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C537CC">
              <w:pPr>
                <w:pStyle w:val="TM1"/>
                <w:tabs>
                  <w:tab w:val="left" w:pos="660"/>
                  <w:tab w:val="right" w:leader="dot" w:pos="8728"/>
                </w:tabs>
                <w:rPr>
                  <w:rFonts w:eastAsiaTheme="minorEastAsia"/>
                  <w:noProof/>
                  <w:color w:val="auto"/>
                  <w:sz w:val="22"/>
                  <w:szCs w:val="22"/>
                </w:rPr>
              </w:pPr>
              <w:hyperlink w:anchor="_Toc441953921" w:history="1">
                <w:r w:rsidR="00E41195" w:rsidRPr="00A676E5">
                  <w:rPr>
                    <w:rStyle w:val="Lienhypertexte"/>
                    <w:noProof/>
                  </w:rPr>
                  <w:t>III.</w:t>
                </w:r>
                <w:r w:rsidR="00E41195">
                  <w:rPr>
                    <w:rFonts w:eastAsiaTheme="minorEastAsia"/>
                    <w:noProof/>
                    <w:color w:val="auto"/>
                    <w:sz w:val="22"/>
                    <w:szCs w:val="22"/>
                  </w:rPr>
                  <w:tab/>
                </w:r>
                <w:r w:rsidR="00E41195" w:rsidRPr="00A676E5">
                  <w:rPr>
                    <w:rStyle w:val="Lienhypertexte"/>
                    <w:noProof/>
                  </w:rPr>
                  <w:t>Réalisation</w:t>
                </w:r>
                <w:r w:rsidR="00E41195">
                  <w:rPr>
                    <w:noProof/>
                    <w:webHidden/>
                  </w:rPr>
                  <w:tab/>
                </w:r>
                <w:r w:rsidR="00E41195">
                  <w:rPr>
                    <w:noProof/>
                    <w:webHidden/>
                  </w:rPr>
                  <w:fldChar w:fldCharType="begin"/>
                </w:r>
                <w:r w:rsidR="00E41195">
                  <w:rPr>
                    <w:noProof/>
                    <w:webHidden/>
                  </w:rPr>
                  <w:instrText xml:space="preserve"> PAGEREF _Toc441953921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22"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 diagramme UML</w:t>
                </w:r>
                <w:r w:rsidR="00E41195">
                  <w:rPr>
                    <w:noProof/>
                    <w:webHidden/>
                  </w:rPr>
                  <w:tab/>
                </w:r>
                <w:r w:rsidR="00E41195">
                  <w:rPr>
                    <w:noProof/>
                    <w:webHidden/>
                  </w:rPr>
                  <w:fldChar w:fldCharType="begin"/>
                </w:r>
                <w:r w:rsidR="00E41195">
                  <w:rPr>
                    <w:noProof/>
                    <w:webHidden/>
                  </w:rPr>
                  <w:instrText xml:space="preserve"> PAGEREF _Toc441953922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29" w:history="1">
                <w:r w:rsidR="00E41195" w:rsidRPr="00A676E5">
                  <w:rPr>
                    <w:rStyle w:val="Lienhypertexte"/>
                    <w:noProof/>
                  </w:rPr>
                  <w:t>c.</w:t>
                </w:r>
                <w:r w:rsidR="00E41195">
                  <w:rPr>
                    <w:rFonts w:eastAsiaTheme="minorEastAsia"/>
                    <w:noProof/>
                    <w:color w:val="auto"/>
                    <w:sz w:val="22"/>
                    <w:szCs w:val="22"/>
                  </w:rPr>
                  <w:tab/>
                </w:r>
                <w:r w:rsidR="00E41195" w:rsidRPr="00A676E5">
                  <w:rPr>
                    <w:rStyle w:val="Lienhypertexte"/>
                    <w:noProof/>
                  </w:rPr>
                  <w:t>L’interface homme machine</w:t>
                </w:r>
                <w:r w:rsidR="00E41195">
                  <w:rPr>
                    <w:noProof/>
                    <w:webHidden/>
                  </w:rPr>
                  <w:tab/>
                </w:r>
                <w:r w:rsidR="00E41195">
                  <w:rPr>
                    <w:noProof/>
                    <w:webHidden/>
                  </w:rPr>
                  <w:fldChar w:fldCharType="begin"/>
                </w:r>
                <w:r w:rsidR="00E41195">
                  <w:rPr>
                    <w:noProof/>
                    <w:webHidden/>
                  </w:rPr>
                  <w:instrText xml:space="preserve"> PAGEREF _Toc441953929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0"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L’IHM principale</w:t>
                </w:r>
                <w:r w:rsidR="00E41195">
                  <w:rPr>
                    <w:noProof/>
                    <w:webHidden/>
                  </w:rPr>
                  <w:tab/>
                </w:r>
                <w:r w:rsidR="00E41195">
                  <w:rPr>
                    <w:noProof/>
                    <w:webHidden/>
                  </w:rPr>
                  <w:fldChar w:fldCharType="begin"/>
                </w:r>
                <w:r w:rsidR="00E41195">
                  <w:rPr>
                    <w:noProof/>
                    <w:webHidden/>
                  </w:rPr>
                  <w:instrText xml:space="preserve"> PAGEREF _Toc441953930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1"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L’exportation du fichier Wave</w:t>
                </w:r>
                <w:r w:rsidR="00E41195">
                  <w:rPr>
                    <w:noProof/>
                    <w:webHidden/>
                  </w:rPr>
                  <w:tab/>
                </w:r>
                <w:r w:rsidR="00E41195">
                  <w:rPr>
                    <w:noProof/>
                    <w:webHidden/>
                  </w:rPr>
                  <w:fldChar w:fldCharType="begin"/>
                </w:r>
                <w:r w:rsidR="00E41195">
                  <w:rPr>
                    <w:noProof/>
                    <w:webHidden/>
                  </w:rPr>
                  <w:instrText xml:space="preserve"> PAGEREF _Toc441953931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2"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code associé à l’IHM</w:t>
                </w:r>
                <w:r w:rsidR="00E41195">
                  <w:rPr>
                    <w:noProof/>
                    <w:webHidden/>
                  </w:rPr>
                  <w:tab/>
                </w:r>
                <w:r w:rsidR="00E41195">
                  <w:rPr>
                    <w:noProof/>
                    <w:webHidden/>
                  </w:rPr>
                  <w:fldChar w:fldCharType="begin"/>
                </w:r>
                <w:r w:rsidR="00E41195">
                  <w:rPr>
                    <w:noProof/>
                    <w:webHidden/>
                  </w:rPr>
                  <w:instrText xml:space="preserve"> PAGEREF _Toc441953932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33" w:history="1">
                <w:r w:rsidR="00E41195" w:rsidRPr="00A676E5">
                  <w:rPr>
                    <w:rStyle w:val="Lienhypertexte"/>
                    <w:noProof/>
                  </w:rPr>
                  <w:t>d.</w:t>
                </w:r>
                <w:r w:rsidR="00E41195">
                  <w:rPr>
                    <w:rFonts w:eastAsiaTheme="minorEastAsia"/>
                    <w:noProof/>
                    <w:color w:val="auto"/>
                    <w:sz w:val="22"/>
                    <w:szCs w:val="22"/>
                  </w:rPr>
                  <w:tab/>
                </w:r>
                <w:r w:rsidR="00E41195" w:rsidRPr="00A676E5">
                  <w:rPr>
                    <w:rStyle w:val="Lienhypertexte"/>
                    <w:noProof/>
                  </w:rPr>
                  <w:t>Gestion du projet</w:t>
                </w:r>
                <w:r w:rsidR="00E41195">
                  <w:rPr>
                    <w:noProof/>
                    <w:webHidden/>
                  </w:rPr>
                  <w:tab/>
                </w:r>
                <w:r w:rsidR="00E41195">
                  <w:rPr>
                    <w:noProof/>
                    <w:webHidden/>
                  </w:rPr>
                  <w:fldChar w:fldCharType="begin"/>
                </w:r>
                <w:r w:rsidR="00E41195">
                  <w:rPr>
                    <w:noProof/>
                    <w:webHidden/>
                  </w:rPr>
                  <w:instrText xml:space="preserve"> PAGEREF _Toc441953933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planning</w:t>
                </w:r>
                <w:r w:rsidR="00E41195">
                  <w:rPr>
                    <w:noProof/>
                    <w:webHidden/>
                  </w:rPr>
                  <w:tab/>
                </w:r>
                <w:r w:rsidR="00E41195">
                  <w:rPr>
                    <w:noProof/>
                    <w:webHidden/>
                  </w:rPr>
                  <w:fldChar w:fldCharType="begin"/>
                </w:r>
                <w:r w:rsidR="00E41195">
                  <w:rPr>
                    <w:noProof/>
                    <w:webHidden/>
                  </w:rPr>
                  <w:instrText xml:space="preserve"> PAGEREF _Toc441953934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Répartition du travail</w:t>
                </w:r>
                <w:r w:rsidR="00E41195">
                  <w:rPr>
                    <w:noProof/>
                    <w:webHidden/>
                  </w:rPr>
                  <w:tab/>
                </w:r>
                <w:r w:rsidR="00E41195">
                  <w:rPr>
                    <w:noProof/>
                    <w:webHidden/>
                  </w:rPr>
                  <w:fldChar w:fldCharType="begin"/>
                </w:r>
                <w:r w:rsidR="00E41195">
                  <w:rPr>
                    <w:noProof/>
                    <w:webHidden/>
                  </w:rPr>
                  <w:instrText xml:space="preserve"> PAGEREF _Toc441953935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6"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Organisation</w:t>
                </w:r>
                <w:r w:rsidR="00E41195">
                  <w:rPr>
                    <w:noProof/>
                    <w:webHidden/>
                  </w:rPr>
                  <w:tab/>
                </w:r>
                <w:r w:rsidR="00E41195">
                  <w:rPr>
                    <w:noProof/>
                    <w:webHidden/>
                  </w:rPr>
                  <w:fldChar w:fldCharType="begin"/>
                </w:r>
                <w:r w:rsidR="00E41195">
                  <w:rPr>
                    <w:noProof/>
                    <w:webHidden/>
                  </w:rPr>
                  <w:instrText xml:space="preserve"> PAGEREF _Toc441953936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37"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L’outil de travail collaboratif</w:t>
                </w:r>
                <w:r w:rsidR="00E41195">
                  <w:rPr>
                    <w:noProof/>
                    <w:webHidden/>
                  </w:rPr>
                  <w:tab/>
                </w:r>
                <w:r w:rsidR="00E41195">
                  <w:rPr>
                    <w:noProof/>
                    <w:webHidden/>
                  </w:rPr>
                  <w:fldChar w:fldCharType="begin"/>
                </w:r>
                <w:r w:rsidR="00E41195">
                  <w:rPr>
                    <w:noProof/>
                    <w:webHidden/>
                  </w:rPr>
                  <w:instrText xml:space="preserve"> PAGEREF _Toc441953937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C537CC">
              <w:pPr>
                <w:pStyle w:val="TM1"/>
                <w:tabs>
                  <w:tab w:val="left" w:pos="660"/>
                  <w:tab w:val="right" w:leader="dot" w:pos="8728"/>
                </w:tabs>
                <w:rPr>
                  <w:rFonts w:eastAsiaTheme="minorEastAsia"/>
                  <w:noProof/>
                  <w:color w:val="auto"/>
                  <w:sz w:val="22"/>
                  <w:szCs w:val="22"/>
                </w:rPr>
              </w:pPr>
              <w:hyperlink w:anchor="_Toc441953938" w:history="1">
                <w:r w:rsidR="00E41195" w:rsidRPr="00A676E5">
                  <w:rPr>
                    <w:rStyle w:val="Lienhypertexte"/>
                    <w:noProof/>
                  </w:rPr>
                  <w:t>IV.</w:t>
                </w:r>
                <w:r w:rsidR="00E41195">
                  <w:rPr>
                    <w:rFonts w:eastAsiaTheme="minorEastAsia"/>
                    <w:noProof/>
                    <w:color w:val="auto"/>
                    <w:sz w:val="22"/>
                    <w:szCs w:val="22"/>
                  </w:rPr>
                  <w:tab/>
                </w:r>
                <w:r w:rsidR="00E41195" w:rsidRPr="00A676E5">
                  <w:rPr>
                    <w:rStyle w:val="Lienhypertexte"/>
                    <w:noProof/>
                  </w:rPr>
                  <w:t>Expérimentations</w:t>
                </w:r>
                <w:r w:rsidR="00E41195">
                  <w:rPr>
                    <w:noProof/>
                    <w:webHidden/>
                  </w:rPr>
                  <w:tab/>
                </w:r>
                <w:r w:rsidR="00E41195">
                  <w:rPr>
                    <w:noProof/>
                    <w:webHidden/>
                  </w:rPr>
                  <w:fldChar w:fldCharType="begin"/>
                </w:r>
                <w:r w:rsidR="00E41195">
                  <w:rPr>
                    <w:noProof/>
                    <w:webHidden/>
                  </w:rPr>
                  <w:instrText xml:space="preserve"> PAGEREF _Toc441953938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39"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Les differents tests et mesures de validation</w:t>
                </w:r>
                <w:r w:rsidR="00E41195">
                  <w:rPr>
                    <w:noProof/>
                    <w:webHidden/>
                  </w:rPr>
                  <w:tab/>
                </w:r>
                <w:r w:rsidR="00E41195">
                  <w:rPr>
                    <w:noProof/>
                    <w:webHidden/>
                  </w:rPr>
                  <w:fldChar w:fldCharType="begin"/>
                </w:r>
                <w:r w:rsidR="00E41195">
                  <w:rPr>
                    <w:noProof/>
                    <w:webHidden/>
                  </w:rPr>
                  <w:instrText xml:space="preserve"> PAGEREF _Toc441953939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43"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Résultats des tests Analogiques et numériques</w:t>
                </w:r>
                <w:r w:rsidR="00E41195">
                  <w:rPr>
                    <w:noProof/>
                    <w:webHidden/>
                  </w:rPr>
                  <w:tab/>
                </w:r>
                <w:r w:rsidR="00E41195">
                  <w:rPr>
                    <w:noProof/>
                    <w:webHidden/>
                  </w:rPr>
                  <w:fldChar w:fldCharType="begin"/>
                </w:r>
                <w:r w:rsidR="00E41195">
                  <w:rPr>
                    <w:noProof/>
                    <w:webHidden/>
                  </w:rPr>
                  <w:instrText xml:space="preserve"> PAGEREF _Toc441953943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4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analogiques</w:t>
                </w:r>
                <w:r w:rsidR="00E41195">
                  <w:rPr>
                    <w:noProof/>
                    <w:webHidden/>
                  </w:rPr>
                  <w:tab/>
                </w:r>
                <w:r w:rsidR="00E41195">
                  <w:rPr>
                    <w:noProof/>
                    <w:webHidden/>
                  </w:rPr>
                  <w:fldChar w:fldCharType="begin"/>
                </w:r>
                <w:r w:rsidR="00E41195">
                  <w:rPr>
                    <w:noProof/>
                    <w:webHidden/>
                  </w:rPr>
                  <w:instrText xml:space="preserve"> PAGEREF _Toc441953944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C537CC">
              <w:pPr>
                <w:pStyle w:val="TM3"/>
                <w:tabs>
                  <w:tab w:val="left" w:pos="880"/>
                  <w:tab w:val="right" w:leader="dot" w:pos="8728"/>
                </w:tabs>
                <w:rPr>
                  <w:rFonts w:eastAsiaTheme="minorEastAsia"/>
                  <w:i w:val="0"/>
                  <w:iCs w:val="0"/>
                  <w:noProof/>
                  <w:color w:val="auto"/>
                  <w:sz w:val="22"/>
                  <w:szCs w:val="22"/>
                </w:rPr>
              </w:pPr>
              <w:hyperlink w:anchor="_Toc44195394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numériques</w:t>
                </w:r>
                <w:r w:rsidR="00E41195">
                  <w:rPr>
                    <w:noProof/>
                    <w:webHidden/>
                  </w:rPr>
                  <w:tab/>
                </w:r>
                <w:r w:rsidR="00E41195">
                  <w:rPr>
                    <w:noProof/>
                    <w:webHidden/>
                  </w:rPr>
                  <w:fldChar w:fldCharType="begin"/>
                </w:r>
                <w:r w:rsidR="00E41195">
                  <w:rPr>
                    <w:noProof/>
                    <w:webHidden/>
                  </w:rPr>
                  <w:instrText xml:space="preserve"> PAGEREF _Toc441953945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C537CC">
              <w:pPr>
                <w:pStyle w:val="TM1"/>
                <w:tabs>
                  <w:tab w:val="left" w:pos="400"/>
                  <w:tab w:val="right" w:leader="dot" w:pos="8728"/>
                </w:tabs>
                <w:rPr>
                  <w:rFonts w:eastAsiaTheme="minorEastAsia"/>
                  <w:noProof/>
                  <w:color w:val="auto"/>
                  <w:sz w:val="22"/>
                  <w:szCs w:val="22"/>
                </w:rPr>
              </w:pPr>
              <w:hyperlink w:anchor="_Toc441953946" w:history="1">
                <w:r w:rsidR="00E41195" w:rsidRPr="00A676E5">
                  <w:rPr>
                    <w:rStyle w:val="Lienhypertexte"/>
                    <w:noProof/>
                  </w:rPr>
                  <w:t>V.</w:t>
                </w:r>
                <w:r w:rsidR="00E41195">
                  <w:rPr>
                    <w:rFonts w:eastAsiaTheme="minorEastAsia"/>
                    <w:noProof/>
                    <w:color w:val="auto"/>
                    <w:sz w:val="22"/>
                    <w:szCs w:val="22"/>
                  </w:rPr>
                  <w:tab/>
                </w:r>
                <w:r w:rsidR="00E41195" w:rsidRPr="00A676E5">
                  <w:rPr>
                    <w:rStyle w:val="Lienhypertexte"/>
                    <w:noProof/>
                  </w:rPr>
                  <w:t>Conclusion</w:t>
                </w:r>
                <w:r w:rsidR="00E41195">
                  <w:rPr>
                    <w:noProof/>
                    <w:webHidden/>
                  </w:rPr>
                  <w:tab/>
                </w:r>
                <w:r w:rsidR="00E41195">
                  <w:rPr>
                    <w:noProof/>
                    <w:webHidden/>
                  </w:rPr>
                  <w:fldChar w:fldCharType="begin"/>
                </w:r>
                <w:r w:rsidR="00E41195">
                  <w:rPr>
                    <w:noProof/>
                    <w:webHidden/>
                  </w:rPr>
                  <w:instrText xml:space="preserve"> PAGEREF _Toc441953946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C537CC">
              <w:pPr>
                <w:pStyle w:val="TM1"/>
                <w:tabs>
                  <w:tab w:val="left" w:pos="660"/>
                  <w:tab w:val="right" w:leader="dot" w:pos="8728"/>
                </w:tabs>
                <w:rPr>
                  <w:rFonts w:eastAsiaTheme="minorEastAsia"/>
                  <w:noProof/>
                  <w:color w:val="auto"/>
                  <w:sz w:val="22"/>
                  <w:szCs w:val="22"/>
                </w:rPr>
              </w:pPr>
              <w:hyperlink w:anchor="_Toc441953949" w:history="1">
                <w:r w:rsidR="00E41195" w:rsidRPr="00A676E5">
                  <w:rPr>
                    <w:rStyle w:val="Lienhypertexte"/>
                    <w:noProof/>
                  </w:rPr>
                  <w:t>VI.</w:t>
                </w:r>
                <w:r w:rsidR="00E41195">
                  <w:rPr>
                    <w:rFonts w:eastAsiaTheme="minorEastAsia"/>
                    <w:noProof/>
                    <w:color w:val="auto"/>
                    <w:sz w:val="22"/>
                    <w:szCs w:val="22"/>
                  </w:rPr>
                  <w:tab/>
                </w:r>
                <w:r w:rsidR="00E41195" w:rsidRPr="00A676E5">
                  <w:rPr>
                    <w:rStyle w:val="Lienhypertexte"/>
                    <w:noProof/>
                  </w:rPr>
                  <w:t>Annexes</w:t>
                </w:r>
                <w:r w:rsidR="00E41195">
                  <w:rPr>
                    <w:noProof/>
                    <w:webHidden/>
                  </w:rPr>
                  <w:tab/>
                </w:r>
                <w:r w:rsidR="00E41195">
                  <w:rPr>
                    <w:noProof/>
                    <w:webHidden/>
                  </w:rPr>
                  <w:fldChar w:fldCharType="begin"/>
                </w:r>
                <w:r w:rsidR="00E41195">
                  <w:rPr>
                    <w:noProof/>
                    <w:webHidden/>
                  </w:rPr>
                  <w:instrText xml:space="preserve"> PAGEREF _Toc441953949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50"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Diagramme des slots/signaux</w:t>
                </w:r>
                <w:r w:rsidR="00E41195">
                  <w:rPr>
                    <w:noProof/>
                    <w:webHidden/>
                  </w:rPr>
                  <w:tab/>
                </w:r>
                <w:r w:rsidR="00E41195">
                  <w:rPr>
                    <w:noProof/>
                    <w:webHidden/>
                  </w:rPr>
                  <w:fldChar w:fldCharType="begin"/>
                </w:r>
                <w:r w:rsidR="00E41195">
                  <w:rPr>
                    <w:noProof/>
                    <w:webHidden/>
                  </w:rPr>
                  <w:instrText xml:space="preserve"> PAGEREF _Toc441953950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C537CC">
              <w:pPr>
                <w:pStyle w:val="TM2"/>
                <w:tabs>
                  <w:tab w:val="left" w:pos="660"/>
                  <w:tab w:val="right" w:leader="dot" w:pos="8728"/>
                </w:tabs>
                <w:rPr>
                  <w:rFonts w:eastAsiaTheme="minorEastAsia"/>
                  <w:noProof/>
                  <w:color w:val="auto"/>
                  <w:sz w:val="22"/>
                  <w:szCs w:val="22"/>
                </w:rPr>
              </w:pPr>
              <w:hyperlink w:anchor="_Toc441953951"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Les règles de développement</w:t>
                </w:r>
                <w:r w:rsidR="00E41195">
                  <w:rPr>
                    <w:noProof/>
                    <w:webHidden/>
                  </w:rPr>
                  <w:tab/>
                </w:r>
                <w:r w:rsidR="00E41195">
                  <w:rPr>
                    <w:noProof/>
                    <w:webHidden/>
                  </w:rPr>
                  <w:fldChar w:fldCharType="begin"/>
                </w:r>
                <w:r w:rsidR="00E41195">
                  <w:rPr>
                    <w:noProof/>
                    <w:webHidden/>
                  </w:rPr>
                  <w:instrText xml:space="preserve"> PAGEREF _Toc441953951 \h </w:instrText>
                </w:r>
                <w:r w:rsidR="00E41195">
                  <w:rPr>
                    <w:noProof/>
                    <w:webHidden/>
                  </w:rPr>
                </w:r>
                <w:r w:rsidR="00E41195">
                  <w:rPr>
                    <w:noProof/>
                    <w:webHidden/>
                  </w:rPr>
                  <w:fldChar w:fldCharType="separate"/>
                </w:r>
                <w:r w:rsidR="00E41195">
                  <w:rPr>
                    <w:noProof/>
                    <w:webHidden/>
                  </w:rPr>
                  <w:t>14</w:t>
                </w:r>
                <w:r w:rsidR="00E41195">
                  <w:rPr>
                    <w:noProof/>
                    <w:webHidden/>
                  </w:rPr>
                  <w:fldChar w:fldCharType="end"/>
                </w:r>
              </w:hyperlink>
            </w:p>
            <w:p w:rsidR="00003403" w:rsidRDefault="00003403" w:rsidP="003513FB">
              <w:r>
                <w:rPr>
                  <w:b/>
                  <w:bCs/>
                </w:rPr>
                <w:fldChar w:fldCharType="end"/>
              </w:r>
            </w:p>
          </w:sdtContent>
        </w:sdt>
      </w:sdtContent>
    </w:sdt>
    <w:p w:rsidR="00E41195" w:rsidRDefault="00E41195">
      <w:pPr>
        <w:spacing w:after="200" w:line="264" w:lineRule="auto"/>
        <w:rPr>
          <w:rFonts w:asciiTheme="majorHAnsi" w:eastAsiaTheme="majorEastAsia" w:hAnsiTheme="majorHAnsi" w:cstheme="majorBidi"/>
          <w:color w:val="5B9BD5" w:themeColor="accent1"/>
          <w:sz w:val="30"/>
        </w:rPr>
      </w:pPr>
      <w:r>
        <w:br w:type="page"/>
      </w:r>
    </w:p>
    <w:p w:rsidR="00003403" w:rsidRDefault="00003403" w:rsidP="00003403">
      <w:pPr>
        <w:pStyle w:val="Titre1"/>
      </w:pPr>
      <w:bookmarkStart w:id="1" w:name="_Toc441953913"/>
      <w:r>
        <w:lastRenderedPageBreak/>
        <w:t>Introduction</w:t>
      </w:r>
      <w:bookmarkEnd w:id="1"/>
    </w:p>
    <w:p w:rsidR="00003403" w:rsidRDefault="007E23D5" w:rsidP="00003403">
      <w:pPr>
        <w:pStyle w:val="Titre2"/>
      </w:pPr>
      <w:bookmarkStart w:id="2" w:name="_Toc441953914"/>
      <w:r>
        <w:t>Présentation du sujet</w:t>
      </w:r>
      <w:bookmarkEnd w:id="2"/>
    </w:p>
    <w:p w:rsidR="008940CD" w:rsidRPr="003513FB" w:rsidRDefault="006F67C2" w:rsidP="00B82B85">
      <w:pPr>
        <w:jc w:val="both"/>
      </w:pPr>
      <w:r w:rsidRPr="003513FB">
        <w:rPr>
          <w:noProof/>
        </w:rPr>
        <w:drawing>
          <wp:anchor distT="0" distB="0" distL="114300" distR="114300" simplePos="0" relativeHeight="251650048"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B82B85">
      <w:pPr>
        <w:jc w:val="both"/>
      </w:pPr>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B82B85">
      <w:pPr>
        <w:jc w:val="both"/>
      </w:pPr>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3" w:name="_Toc441953915"/>
      <w:r>
        <w:t>Objectifs du projet</w:t>
      </w:r>
      <w:bookmarkEnd w:id="3"/>
    </w:p>
    <w:p w:rsidR="00D06FE8" w:rsidRDefault="00D06FE8" w:rsidP="00B82B85">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B82B85">
      <w:pPr>
        <w:jc w:val="both"/>
      </w:pPr>
      <w:r>
        <w:t>Une interface graphique intuitive devra être créée pour régler les paramètres des signaux :</w:t>
      </w:r>
    </w:p>
    <w:p w:rsidR="00D06FE8" w:rsidRDefault="00D06FE8" w:rsidP="00B82B85">
      <w:pPr>
        <w:pStyle w:val="Listepuces"/>
        <w:jc w:val="both"/>
      </w:pPr>
      <w:r w:rsidRPr="00D06FE8">
        <w:t>Amplitude</w:t>
      </w:r>
      <w:r>
        <w:t xml:space="preserve"> (en pourcent de la résolution max)</w:t>
      </w:r>
    </w:p>
    <w:p w:rsidR="00D06FE8" w:rsidRDefault="00D06FE8" w:rsidP="00B82B85">
      <w:pPr>
        <w:pStyle w:val="Listepuces"/>
        <w:jc w:val="both"/>
      </w:pPr>
      <w:r>
        <w:t>Offset (en pourcent de la résolution max)</w:t>
      </w:r>
    </w:p>
    <w:p w:rsidR="00D06FE8" w:rsidRDefault="00D06FE8" w:rsidP="00B82B85">
      <w:pPr>
        <w:pStyle w:val="Listepuces"/>
        <w:jc w:val="both"/>
      </w:pPr>
      <w:r>
        <w:t>Rapport cyclique (%)</w:t>
      </w:r>
    </w:p>
    <w:p w:rsidR="00D06FE8" w:rsidRDefault="00D06FE8" w:rsidP="00B82B85">
      <w:pPr>
        <w:pStyle w:val="Listepuces"/>
        <w:jc w:val="both"/>
      </w:pPr>
      <w:r>
        <w:t>Fréquence (Hz)</w:t>
      </w:r>
    </w:p>
    <w:p w:rsidR="006F67C2" w:rsidRPr="006F67C2" w:rsidRDefault="00D06FE8" w:rsidP="00B82B85">
      <w:pPr>
        <w:jc w:val="both"/>
      </w:pPr>
      <w:r>
        <w:t>Le programme pourra être compilé sous forme de librairie dynamique afin de permettre la réutilisation des fonctions par d'autres utilisateurs.</w:t>
      </w:r>
    </w:p>
    <w:p w:rsidR="007E23D5" w:rsidRDefault="007E23D5" w:rsidP="007E23D5">
      <w:pPr>
        <w:pStyle w:val="Titre1"/>
      </w:pPr>
      <w:bookmarkStart w:id="4" w:name="_Toc441953916"/>
      <w:r>
        <w:t>Le contexte</w:t>
      </w:r>
      <w:bookmarkEnd w:id="4"/>
    </w:p>
    <w:p w:rsidR="007E23D5" w:rsidRDefault="007E23D5" w:rsidP="007E23D5">
      <w:pPr>
        <w:pStyle w:val="Titre2"/>
        <w:numPr>
          <w:ilvl w:val="0"/>
          <w:numId w:val="9"/>
        </w:numPr>
      </w:pPr>
      <w:bookmarkStart w:id="5" w:name="_Toc441953917"/>
      <w:r>
        <w:t>Cahier des charges</w:t>
      </w:r>
      <w:bookmarkEnd w:id="5"/>
    </w:p>
    <w:p w:rsidR="00D06FE8" w:rsidRPr="00D06FE8" w:rsidRDefault="00D06FE8" w:rsidP="00D06FE8">
      <w:pPr>
        <w:pStyle w:val="Titre3"/>
      </w:pPr>
      <w:bookmarkStart w:id="6" w:name="_Toc441953828"/>
      <w:bookmarkStart w:id="7" w:name="_Toc441953918"/>
      <w:r>
        <w:t>Interface de l’utilisateur</w:t>
      </w:r>
      <w:bookmarkEnd w:id="6"/>
      <w:bookmarkEnd w:id="7"/>
    </w:p>
    <w:p w:rsidR="00D06FE8" w:rsidRDefault="00D06FE8" w:rsidP="00B82B85">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B82B85">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B82B85">
      <w:pPr>
        <w:pStyle w:val="Listepuces"/>
        <w:jc w:val="both"/>
      </w:pPr>
      <w:r>
        <w:t>La fréquence d'échantillonnage (Hz)</w:t>
      </w:r>
    </w:p>
    <w:p w:rsidR="00D06FE8" w:rsidRDefault="00D06FE8" w:rsidP="00B82B85">
      <w:pPr>
        <w:pStyle w:val="Listepuces"/>
        <w:jc w:val="both"/>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56192"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65408"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66432"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831A86"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58240"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58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57216"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60288"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77645" id="Connecteur droit avec flèche 15" o:spid="_x0000_s1026" type="#_x0000_t32" style="position:absolute;margin-left:81.2pt;margin-top:16pt;width:48.55pt;height:2.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61312"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2397F" id="Connecteur droit avec flèche 14" o:spid="_x0000_s1026" type="#_x0000_t32" style="position:absolute;margin-left:81.2pt;margin-top:21.35pt;width:48.5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59264"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E92E9" id="Connecteur droit avec flèche 6" o:spid="_x0000_s1026" type="#_x0000_t32" style="position:absolute;margin-left:406.4pt;margin-top:15.25pt;width:39.35pt;height:19.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67456"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68480"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094FA" id="Connecteur droit avec flèche 10" o:spid="_x0000_s1026" type="#_x0000_t32" style="position:absolute;margin-left:80.75pt;margin-top:7.05pt;width:26.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62336"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64384"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5DC3" id="Connecteur droit avec flèche 7" o:spid="_x0000_s1026" type="#_x0000_t32" style="position:absolute;margin-left:80.75pt;margin-top:1.5pt;width:117.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55168" behindDoc="0" locked="0" layoutInCell="1" allowOverlap="1" wp14:anchorId="6E8CC337" wp14:editId="292A151C">
                <wp:simplePos x="0" y="0"/>
                <wp:positionH relativeFrom="column">
                  <wp:posOffset>1880656</wp:posOffset>
                </wp:positionH>
                <wp:positionV relativeFrom="paragraph">
                  <wp:posOffset>43180</wp:posOffset>
                </wp:positionV>
                <wp:extent cx="2897505" cy="307975"/>
                <wp:effectExtent l="0" t="0" r="3619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148.1pt;margin-top:3.4pt;width:228.15pt;height:24.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" fillcolor="white [3201]" strokecolor="#8eaadb [1944]" strokeweight="1pt">
                <v:fill color2="#b4c6e7 [1304]" focus="100%" type="gradient"/>
                <v:shadow on="t" color="#1f3763 [1608]" opacity=".5" offset="1pt"/>
                <v:textbox>
                  <w:txbxContent>
                    <w:p w:rsidR="00C537CC" w:rsidRPr="00FC4175" w:rsidRDefault="00C537CC"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v:textbox>
                <w10:wrap type="square"/>
              </v:shape>
            </w:pict>
          </mc:Fallback>
        </mc:AlternateContent>
      </w:r>
    </w:p>
    <w:p w:rsidR="00D06FE8" w:rsidRDefault="00D06FE8" w:rsidP="00D06FE8"/>
    <w:p w:rsidR="00D06FE8" w:rsidRDefault="00D06FE8" w:rsidP="00B82B85">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B82B85">
      <w:pPr>
        <w:pStyle w:val="Listepuces"/>
        <w:jc w:val="both"/>
      </w:pPr>
      <w:r>
        <w:t>Le nom du fichier</w:t>
      </w:r>
    </w:p>
    <w:p w:rsidR="00D06FE8" w:rsidRDefault="00D06FE8" w:rsidP="00B82B85">
      <w:pPr>
        <w:pStyle w:val="Listepuces"/>
        <w:jc w:val="both"/>
      </w:pPr>
      <w:r>
        <w:t>L’emplacement d'enregistrement</w:t>
      </w:r>
    </w:p>
    <w:p w:rsidR="00D06FE8" w:rsidRDefault="00D06FE8" w:rsidP="00B82B85">
      <w:pPr>
        <w:pStyle w:val="Listepuces"/>
        <w:jc w:val="both"/>
      </w:pPr>
      <w:r>
        <w:t>La durée en seconde du morceau -&gt; défini le nombre de période à réaliser.</w:t>
      </w:r>
    </w:p>
    <w:p w:rsidR="00D06FE8" w:rsidRDefault="00D06FE8" w:rsidP="00B82B85">
      <w:pPr>
        <w:pStyle w:val="Listepuces"/>
        <w:jc w:val="both"/>
      </w:pPr>
      <w:r>
        <w:t>Un bouton "Annuler" qui permet de revenir à l’IHM principale</w:t>
      </w:r>
    </w:p>
    <w:p w:rsidR="00D06FE8" w:rsidRDefault="00D06FE8" w:rsidP="00B82B85">
      <w:pPr>
        <w:pStyle w:val="Listepuces"/>
        <w:jc w:val="both"/>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63360"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69504" behindDoc="0" locked="0" layoutInCell="1" allowOverlap="1" wp14:anchorId="0789E11A" wp14:editId="4F8D4C1B">
                <wp:simplePos x="0" y="0"/>
                <wp:positionH relativeFrom="column">
                  <wp:posOffset>1642118</wp:posOffset>
                </wp:positionH>
                <wp:positionV relativeFrom="paragraph">
                  <wp:posOffset>70295</wp:posOffset>
                </wp:positionV>
                <wp:extent cx="2968625" cy="307975"/>
                <wp:effectExtent l="0" t="0" r="41275"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29.3pt;margin-top:5.55pt;width:233.75pt;height:2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" fillcolor="white [3201]" strokecolor="#8eaadb [1944]" strokeweight="1pt">
                <v:fill color2="#b4c6e7 [1304]" focus="100%" type="gradient"/>
                <v:shadow on="t" color="#1f3763 [1608]" opacity=".5" offset="1pt"/>
                <v:textbox>
                  <w:txbxContent>
                    <w:p w:rsidR="00C537CC" w:rsidRPr="00FC4175" w:rsidRDefault="00C537CC"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8" w:name="_Toc441953829"/>
      <w:bookmarkStart w:id="9" w:name="_Toc441953919"/>
      <w:r>
        <w:lastRenderedPageBreak/>
        <w:t>Paramétrage des signaux</w:t>
      </w:r>
      <w:bookmarkEnd w:id="8"/>
      <w:bookmarkEnd w:id="9"/>
    </w:p>
    <w:p w:rsidR="00D06FE8" w:rsidRDefault="00D06FE8" w:rsidP="00B82B85">
      <w:pPr>
        <w:jc w:val="both"/>
      </w:pPr>
      <w:r>
        <w:t>L’utilisateur pourra paramétrer les caractéristiques principales des signaux élémentaires :</w:t>
      </w:r>
    </w:p>
    <w:p w:rsidR="00D06FE8" w:rsidRDefault="00D06FE8" w:rsidP="00B82B85">
      <w:pPr>
        <w:pStyle w:val="Listepuces"/>
        <w:jc w:val="both"/>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B82B85">
      <w:pPr>
        <w:pStyle w:val="Listepuces"/>
        <w:jc w:val="both"/>
      </w:pPr>
      <w:r w:rsidRPr="003B51D5">
        <w:rPr>
          <w:b/>
        </w:rPr>
        <w:t>Amplitude :</w:t>
      </w:r>
      <w:r>
        <w:t xml:space="preserve"> Règle l'amplitude du signal en pourcentage de la pleine échelle en fonction de la résolution</w:t>
      </w:r>
    </w:p>
    <w:p w:rsidR="00D06FE8" w:rsidRDefault="00D06FE8" w:rsidP="00B82B85">
      <w:pPr>
        <w:pStyle w:val="Listepuces"/>
        <w:jc w:val="both"/>
      </w:pPr>
      <w:r w:rsidRPr="003B51D5">
        <w:rPr>
          <w:b/>
        </w:rPr>
        <w:t>Offset :</w:t>
      </w:r>
      <w:r>
        <w:t xml:space="preserve"> Règle l'offset du signal en pourcentage de la pleine échelle en fonction de la résolution</w:t>
      </w:r>
    </w:p>
    <w:p w:rsidR="00D06FE8" w:rsidRDefault="00D06FE8" w:rsidP="00B82B85">
      <w:pPr>
        <w:pStyle w:val="Listepuces"/>
        <w:jc w:val="both"/>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B82B85">
      <w:pPr>
        <w:pStyle w:val="Titre2"/>
        <w:jc w:val="both"/>
      </w:pPr>
      <w:bookmarkStart w:id="10" w:name="_Toc441953920"/>
      <w:r>
        <w:t>Le contexte mathématique</w:t>
      </w:r>
      <w:bookmarkEnd w:id="10"/>
    </w:p>
    <w:p w:rsidR="00FD739D" w:rsidRDefault="00E37CF9" w:rsidP="00B82B85">
      <w:pPr>
        <w:jc w:val="both"/>
      </w:pPr>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71552"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71552"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C537CC" w:rsidRDefault="00C537CC"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0768" behindDoc="0" locked="0" layoutInCell="1" allowOverlap="1" wp14:anchorId="7E8DD4A3" wp14:editId="22236BF3">
                      <wp:simplePos x="0" y="0"/>
                      <wp:positionH relativeFrom="column">
                        <wp:posOffset>431800</wp:posOffset>
                      </wp:positionH>
                      <wp:positionV relativeFrom="paragraph">
                        <wp:posOffset>-20955</wp:posOffset>
                      </wp:positionV>
                      <wp:extent cx="155575" cy="465455"/>
                      <wp:effectExtent l="0" t="0" r="15875" b="10795"/>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839" cy="465826"/>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2B48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4pt;margin-top:-1.65pt;width:12.25pt;height:3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1WjAIAADY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" adj="2697"/>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5648"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C537CC" w:rsidRDefault="00C537CC"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C537CC" w:rsidRDefault="00C537CC" w:rsidP="00FD739D">
                            <w:pPr>
                              <w:spacing w:before="0"/>
                            </w:pPr>
                            <w:r>
                              <w:t>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A198B" id="Connecteur droit avec flèche 52" o:spid="_x0000_s1026" type="#_x0000_t32" style="position:absolute;margin-left:28.25pt;margin-top:21.8pt;width:37.2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73600"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C537CC" w:rsidRDefault="00C537CC"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1792" behindDoc="0" locked="0" layoutInCell="1" allowOverlap="1" wp14:anchorId="0FDC351F" wp14:editId="0DEE9EFC">
                      <wp:simplePos x="0" y="0"/>
                      <wp:positionH relativeFrom="column">
                        <wp:posOffset>627380</wp:posOffset>
                      </wp:positionH>
                      <wp:positionV relativeFrom="paragraph">
                        <wp:posOffset>-20955</wp:posOffset>
                      </wp:positionV>
                      <wp:extent cx="102870" cy="422275"/>
                      <wp:effectExtent l="0" t="0" r="11430" b="1587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026" cy="422275"/>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6813B" id="Accolade ouvrante 50" o:spid="_x0000_s1026" type="#_x0000_t87" style="position:absolute;margin-left:49.4pt;margin-top:-1.65pt;width:8.1pt;height:3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x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" adj="1499"/>
                  </w:pict>
                </mc:Fallback>
              </mc:AlternateContent>
            </w:r>
            <w:r w:rsidR="00FD0B33">
              <w:t xml:space="preserve">Triangle :    </w:t>
            </w:r>
            <w:r>
              <w:t>+2AFt+X</w:t>
            </w:r>
            <w:r w:rsidRPr="001E03DD">
              <w:t>, t&lt;T1</w:t>
            </w:r>
          </w:p>
          <w:p w:rsidR="00FD739D" w:rsidRPr="001E03DD" w:rsidRDefault="00FD739D" w:rsidP="00826FF4">
            <w:pPr>
              <w:jc w:val="center"/>
            </w:pPr>
            <w:r>
              <w:t xml:space="preserve">              </w:t>
            </w:r>
            <w:r w:rsidR="00FD0B33">
              <w:t xml:space="preserve">        </w:t>
            </w:r>
            <w:r>
              <w:t>-2AFt+A+X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9744"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C537CC" w:rsidRDefault="00C537CC"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C537CC" w:rsidRDefault="00C537CC"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C537CC" w:rsidRDefault="00C537CC" w:rsidP="00FD739D">
                            <w:pPr>
                              <w:spacing w:before="0"/>
                            </w:pPr>
                            <w:r>
                              <w:t>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16687" id="Connecteur droit avec flèche 46" o:spid="_x0000_s1026" type="#_x0000_t32" style="position:absolute;margin-left:22pt;margin-top:10.95pt;width:31.3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41195" w:rsidP="00FD739D">
      <w:r>
        <w:rPr>
          <w:noProof/>
        </w:rPr>
        <mc:AlternateContent>
          <mc:Choice Requires="wps">
            <w:drawing>
              <wp:anchor distT="45720" distB="45720" distL="114300" distR="114300" simplePos="0" relativeHeight="251711488" behindDoc="0" locked="0" layoutInCell="1" allowOverlap="1" wp14:anchorId="7DD3D962" wp14:editId="4347872A">
                <wp:simplePos x="0" y="0"/>
                <wp:positionH relativeFrom="column">
                  <wp:posOffset>-172529</wp:posOffset>
                </wp:positionH>
                <wp:positionV relativeFrom="paragraph">
                  <wp:posOffset>85701</wp:posOffset>
                </wp:positionV>
                <wp:extent cx="1924050" cy="307975"/>
                <wp:effectExtent l="0" t="0" r="38100" b="53975"/>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Table 1 : Rappel contexte mathématique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3D962" id="Zone de texte 24" o:spid="_x0000_s1044" type="#_x0000_t202" style="position:absolute;margin-left:-13.6pt;margin-top:6.75pt;width:151.5pt;height:24.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zu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Lu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Table 1 : Rappel contexte mathématique</w:t>
                      </w:r>
                    </w:p>
                  </w:txbxContent>
                </v:textbox>
                <w10:wrap type="square"/>
              </v:shape>
            </w:pict>
          </mc:Fallback>
        </mc:AlternateContent>
      </w:r>
      <w:r w:rsidR="00E37CF9">
        <w:rPr>
          <w:noProof/>
        </w:rPr>
        <mc:AlternateContent>
          <mc:Choice Requires="wps">
            <w:drawing>
              <wp:anchor distT="45720" distB="45720" distL="114300" distR="114300" simplePos="0" relativeHeight="251682816" behindDoc="0" locked="0" layoutInCell="1" allowOverlap="1" wp14:anchorId="73FE92AB" wp14:editId="084D94BF">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C537CC" w:rsidRPr="001E70D4" w:rsidRDefault="00C537CC"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C537CC" w:rsidRPr="001E70D4" w:rsidRDefault="00C537CC" w:rsidP="00E37CF9">
                            <w:pPr>
                              <w:pStyle w:val="Sansinterligne"/>
                              <w:ind w:firstLine="708"/>
                              <w:rPr>
                                <w:i/>
                                <w:sz w:val="16"/>
                                <w:szCs w:val="16"/>
                              </w:rPr>
                            </w:pPr>
                            <w:r w:rsidRPr="001E70D4">
                              <w:rPr>
                                <w:i/>
                                <w:sz w:val="16"/>
                                <w:szCs w:val="16"/>
                              </w:rPr>
                              <w:t>F : Fréquence du signal</w:t>
                            </w:r>
                          </w:p>
                          <w:p w:rsidR="00C537CC" w:rsidRPr="001E70D4" w:rsidRDefault="00C537CC" w:rsidP="00E37CF9">
                            <w:pPr>
                              <w:pStyle w:val="Sansinterligne"/>
                              <w:ind w:firstLine="708"/>
                              <w:rPr>
                                <w:i/>
                                <w:sz w:val="16"/>
                                <w:szCs w:val="16"/>
                              </w:rPr>
                            </w:pPr>
                            <w:r w:rsidRPr="001E70D4">
                              <w:rPr>
                                <w:i/>
                                <w:sz w:val="16"/>
                                <w:szCs w:val="16"/>
                              </w:rPr>
                              <w:t>X : Offset du signal</w:t>
                            </w:r>
                          </w:p>
                          <w:p w:rsidR="00C537CC" w:rsidRPr="001E70D4" w:rsidRDefault="00C537CC"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C537CC" w:rsidRDefault="00C537CC"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E92AB" id="Zone de texte 59" o:spid="_x0000_s1045" type="#_x0000_t202" style="position:absolute;margin-left:324.6pt;margin-top:3.85pt;width:142.3pt;height:45.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ASQOkKMwIAAF8EAAAOAAAAAAAAAAAAAAAA&#10;AC4CAABkcnMvZTJvRG9jLnhtbFBLAQItABQABgAIAAAAIQA7/Zn43wAAAAgBAAAPAAAAAAAAAAAA&#10;AAAAAI0EAABkcnMvZG93bnJldi54bWxQSwUGAAAAAAQABADzAAAAmQUAAAAA&#10;">
                <v:textbox>
                  <w:txbxContent>
                    <w:p w:rsidR="00C537CC" w:rsidRPr="001E70D4" w:rsidRDefault="00C537CC"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C537CC" w:rsidRPr="001E70D4" w:rsidRDefault="00C537CC" w:rsidP="00E37CF9">
                      <w:pPr>
                        <w:pStyle w:val="Sansinterligne"/>
                        <w:ind w:firstLine="708"/>
                        <w:rPr>
                          <w:i/>
                          <w:sz w:val="16"/>
                          <w:szCs w:val="16"/>
                        </w:rPr>
                      </w:pPr>
                      <w:r w:rsidRPr="001E70D4">
                        <w:rPr>
                          <w:i/>
                          <w:sz w:val="16"/>
                          <w:szCs w:val="16"/>
                        </w:rPr>
                        <w:t>F : Fréquence du signal</w:t>
                      </w:r>
                    </w:p>
                    <w:p w:rsidR="00C537CC" w:rsidRPr="001E70D4" w:rsidRDefault="00C537CC" w:rsidP="00E37CF9">
                      <w:pPr>
                        <w:pStyle w:val="Sansinterligne"/>
                        <w:ind w:firstLine="708"/>
                        <w:rPr>
                          <w:i/>
                          <w:sz w:val="16"/>
                          <w:szCs w:val="16"/>
                        </w:rPr>
                      </w:pPr>
                      <w:r w:rsidRPr="001E70D4">
                        <w:rPr>
                          <w:i/>
                          <w:sz w:val="16"/>
                          <w:szCs w:val="16"/>
                        </w:rPr>
                        <w:t>X : Offset du signal</w:t>
                      </w:r>
                    </w:p>
                    <w:p w:rsidR="00C537CC" w:rsidRPr="001E70D4" w:rsidRDefault="00C537CC"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C537CC" w:rsidRDefault="00C537CC"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1" w:name="_Toc441953921"/>
      <w:r>
        <w:lastRenderedPageBreak/>
        <w:t>Réalisation</w:t>
      </w:r>
      <w:bookmarkEnd w:id="11"/>
    </w:p>
    <w:p w:rsidR="007E23D5" w:rsidRDefault="00581B9A" w:rsidP="007E23D5">
      <w:pPr>
        <w:pStyle w:val="Titre2"/>
        <w:numPr>
          <w:ilvl w:val="0"/>
          <w:numId w:val="10"/>
        </w:numPr>
      </w:pPr>
      <w:bookmarkStart w:id="12" w:name="_Toc441953922"/>
      <w:r>
        <w:rPr>
          <w:noProof/>
        </w:rPr>
        <w:drawing>
          <wp:anchor distT="0" distB="0" distL="114300" distR="114300" simplePos="0" relativeHeight="251683840"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2"/>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B82B85">
      <w:pPr>
        <w:pStyle w:val="Titre3"/>
        <w:jc w:val="both"/>
      </w:pPr>
      <w:bookmarkStart w:id="13" w:name="_Toc441607710"/>
      <w:bookmarkStart w:id="14" w:name="_Toc441953833"/>
      <w:bookmarkStart w:id="15" w:name="_Toc441953923"/>
      <w:r>
        <w:lastRenderedPageBreak/>
        <w:t xml:space="preserve">Classe </w:t>
      </w:r>
      <w:proofErr w:type="spellStart"/>
      <w:r>
        <w:t>GBF_Signal</w:t>
      </w:r>
      <w:proofErr w:type="spellEnd"/>
      <w:r>
        <w:t> :</w:t>
      </w:r>
      <w:bookmarkEnd w:id="13"/>
      <w:bookmarkEnd w:id="14"/>
      <w:bookmarkEnd w:id="15"/>
      <w:r>
        <w:t xml:space="preserve"> </w:t>
      </w:r>
    </w:p>
    <w:p w:rsidR="00456975" w:rsidRDefault="00456975" w:rsidP="00B82B85">
      <w:pPr>
        <w:jc w:val="both"/>
      </w:pPr>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B82B85">
      <w:pPr>
        <w:pStyle w:val="Titre3"/>
        <w:jc w:val="both"/>
      </w:pPr>
      <w:bookmarkStart w:id="16" w:name="_Toc441607711"/>
      <w:bookmarkStart w:id="17" w:name="_Toc441953834"/>
      <w:bookmarkStart w:id="18" w:name="_Toc441953924"/>
      <w:r>
        <w:t xml:space="preserve">Classes filles de </w:t>
      </w:r>
      <w:proofErr w:type="spellStart"/>
      <w:r>
        <w:t>GBF_Signal</w:t>
      </w:r>
      <w:proofErr w:type="spellEnd"/>
      <w:r>
        <w:t> :</w:t>
      </w:r>
      <w:bookmarkEnd w:id="16"/>
      <w:bookmarkEnd w:id="17"/>
      <w:bookmarkEnd w:id="18"/>
    </w:p>
    <w:p w:rsidR="00456975" w:rsidRDefault="00456975" w:rsidP="00B82B85">
      <w:pPr>
        <w:jc w:val="both"/>
      </w:pPr>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B82B85">
      <w:pPr>
        <w:pStyle w:val="Titre3"/>
        <w:jc w:val="both"/>
      </w:pPr>
      <w:bookmarkStart w:id="19" w:name="_Toc441607712"/>
      <w:bookmarkStart w:id="20" w:name="_Toc441953835"/>
      <w:bookmarkStart w:id="21" w:name="_Toc441953925"/>
      <w:r>
        <w:t>Classe GBF_IHM :</w:t>
      </w:r>
      <w:bookmarkEnd w:id="19"/>
      <w:bookmarkEnd w:id="20"/>
      <w:bookmarkEnd w:id="21"/>
    </w:p>
    <w:p w:rsidR="00456975" w:rsidRDefault="00456975" w:rsidP="00B82B85">
      <w:pPr>
        <w:jc w:val="both"/>
      </w:pPr>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B82B85">
      <w:pPr>
        <w:pStyle w:val="Titre3"/>
        <w:jc w:val="both"/>
      </w:pPr>
      <w:bookmarkStart w:id="22" w:name="_Toc441607713"/>
      <w:bookmarkStart w:id="23" w:name="_Toc441953836"/>
      <w:bookmarkStart w:id="24" w:name="_Toc441953926"/>
      <w:r>
        <w:t xml:space="preserve">Classe </w:t>
      </w:r>
      <w:proofErr w:type="spellStart"/>
      <w:r>
        <w:t>GBF_Export_IHM</w:t>
      </w:r>
      <w:bookmarkEnd w:id="22"/>
      <w:bookmarkEnd w:id="23"/>
      <w:bookmarkEnd w:id="24"/>
      <w:proofErr w:type="spellEnd"/>
    </w:p>
    <w:p w:rsidR="00456975" w:rsidRDefault="00456975" w:rsidP="00B82B85">
      <w:pPr>
        <w:jc w:val="both"/>
      </w:pPr>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B82B85">
      <w:pPr>
        <w:pStyle w:val="Titre3"/>
        <w:jc w:val="both"/>
      </w:pPr>
      <w:bookmarkStart w:id="25" w:name="_Toc441607714"/>
      <w:bookmarkStart w:id="26" w:name="_Toc441953837"/>
      <w:bookmarkStart w:id="27" w:name="_Toc441953927"/>
      <w:r>
        <w:t xml:space="preserve">Classe </w:t>
      </w:r>
      <w:proofErr w:type="spellStart"/>
      <w:r>
        <w:t>GBF_Generator</w:t>
      </w:r>
      <w:bookmarkEnd w:id="25"/>
      <w:bookmarkEnd w:id="26"/>
      <w:bookmarkEnd w:id="27"/>
      <w:proofErr w:type="spellEnd"/>
    </w:p>
    <w:p w:rsidR="00456975" w:rsidRPr="00890CE1" w:rsidRDefault="00456975" w:rsidP="00B82B85">
      <w:pPr>
        <w:jc w:val="both"/>
      </w:pPr>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28" w:name="_Toc441953928"/>
      <w:r>
        <w:t>Les solutions algorithmiques</w:t>
      </w:r>
      <w:bookmarkEnd w:id="28"/>
    </w:p>
    <w:p w:rsidR="0007367A" w:rsidRDefault="0007367A">
      <w:pPr>
        <w:spacing w:after="200" w:line="264" w:lineRule="auto"/>
        <w:rPr>
          <w:rFonts w:asciiTheme="majorHAnsi" w:eastAsiaTheme="majorEastAsia" w:hAnsiTheme="majorHAnsi" w:cstheme="majorBidi"/>
          <w:caps/>
          <w:color w:val="5B9BD5" w:themeColor="accent1"/>
          <w:sz w:val="22"/>
        </w:rPr>
      </w:pPr>
      <w:r>
        <w:br w:type="page"/>
      </w:r>
    </w:p>
    <w:p w:rsidR="007E23D5" w:rsidRDefault="007E23D5" w:rsidP="007E23D5">
      <w:pPr>
        <w:pStyle w:val="Titre2"/>
      </w:pPr>
      <w:bookmarkStart w:id="29" w:name="_Toc441953929"/>
      <w:r>
        <w:lastRenderedPageBreak/>
        <w:t>L’interface homme machine</w:t>
      </w:r>
      <w:bookmarkEnd w:id="29"/>
    </w:p>
    <w:p w:rsidR="00A8428F" w:rsidRDefault="00A8428F" w:rsidP="00A8428F">
      <w:pPr>
        <w:pStyle w:val="Titre3"/>
      </w:pPr>
      <w:bookmarkStart w:id="30" w:name="_Toc441953840"/>
      <w:bookmarkStart w:id="31" w:name="_Toc441953930"/>
      <w:r>
        <w:t>L’IHM principale</w:t>
      </w:r>
      <w:bookmarkEnd w:id="30"/>
      <w:bookmarkEnd w:id="31"/>
    </w:p>
    <w:p w:rsidR="00A8428F" w:rsidRPr="00A8428F" w:rsidRDefault="0007367A" w:rsidP="00A8428F">
      <w:r>
        <w:rPr>
          <w:noProof/>
        </w:rPr>
        <mc:AlternateContent>
          <mc:Choice Requires="wps">
            <w:drawing>
              <wp:anchor distT="45720" distB="45720" distL="114300" distR="114300" simplePos="0" relativeHeight="251704320"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Default="00C537CC" w:rsidP="0007367A">
                            <w:pPr>
                              <w:rPr>
                                <w:sz w:val="16"/>
                                <w:szCs w:val="16"/>
                              </w:rPr>
                            </w:pPr>
                            <w:r>
                              <w:rPr>
                                <w:sz w:val="16"/>
                                <w:szCs w:val="16"/>
                              </w:rPr>
                              <w:t>La fenêtre principale répond aux différentes attentes du cahier des charges. L’utilisateur peut en effet définir tous les paramètres principaux d’un signal.</w:t>
                            </w:r>
                          </w:p>
                          <w:p w:rsidR="00C537CC" w:rsidRDefault="00C537CC"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C537CC" w:rsidRDefault="00C537CC" w:rsidP="0007367A">
                            <w:pPr>
                              <w:rPr>
                                <w:sz w:val="16"/>
                                <w:szCs w:val="16"/>
                              </w:rPr>
                            </w:pPr>
                            <w:r>
                              <w:rPr>
                                <w:sz w:val="16"/>
                                <w:szCs w:val="16"/>
                              </w:rPr>
                              <w:t>Les boutons rotatifs et les afficheurs numériques des différents paramètres sont liés.</w:t>
                            </w:r>
                          </w:p>
                          <w:p w:rsidR="00C537CC" w:rsidRPr="007661B5" w:rsidRDefault="00C537CC"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6" type="#_x0000_t202" style="position:absolute;margin-left:375.55pt;margin-top:6.35pt;width:205.25pt;height:146.6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hu2lX00CAADKBAAADgAAAAAAAAAAAAAAAAAuAgAAZHJzL2Uyb0RvYy54bWxQSwECLQAUAAYACAAA&#10;ACEA18ZUyd4AAAALAQAADwAAAAAAAAAAAAAAAACnBAAAZHJzL2Rvd25yZXYueG1sUEsFBgAAAAAE&#10;AAQA8wAAALIFAAAAAA==&#10;" fillcolor="white [3201]" strokecolor="#5b9bd5 [3204]" strokeweight="2pt">
                <v:textbox>
                  <w:txbxContent>
                    <w:p w:rsidR="00C537CC" w:rsidRDefault="00C537CC" w:rsidP="0007367A">
                      <w:pPr>
                        <w:rPr>
                          <w:sz w:val="16"/>
                          <w:szCs w:val="16"/>
                        </w:rPr>
                      </w:pPr>
                      <w:r>
                        <w:rPr>
                          <w:sz w:val="16"/>
                          <w:szCs w:val="16"/>
                        </w:rPr>
                        <w:t>La fenêtre principale répond aux différentes attentes du cahier des charges. L’utilisateur peut en effet définir tous les paramètres principaux d’un signal.</w:t>
                      </w:r>
                    </w:p>
                    <w:p w:rsidR="00C537CC" w:rsidRDefault="00C537CC"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C537CC" w:rsidRDefault="00C537CC" w:rsidP="0007367A">
                      <w:pPr>
                        <w:rPr>
                          <w:sz w:val="16"/>
                          <w:szCs w:val="16"/>
                        </w:rPr>
                      </w:pPr>
                      <w:r>
                        <w:rPr>
                          <w:sz w:val="16"/>
                          <w:szCs w:val="16"/>
                        </w:rPr>
                        <w:t>Les boutons rotatifs et les afficheurs numériques des différents paramètres sont liés.</w:t>
                      </w:r>
                    </w:p>
                    <w:p w:rsidR="00C537CC" w:rsidRPr="007661B5" w:rsidRDefault="00C537CC"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32" w:name="_Toc441953841"/>
      <w:bookmarkStart w:id="33" w:name="_Toc441953931"/>
      <w:r>
        <w:t xml:space="preserve">L’exportation du fichier </w:t>
      </w:r>
      <w:proofErr w:type="spellStart"/>
      <w:r>
        <w:t>Wave</w:t>
      </w:r>
      <w:bookmarkEnd w:id="32"/>
      <w:bookmarkEnd w:id="33"/>
      <w:proofErr w:type="spellEnd"/>
    </w:p>
    <w:p w:rsidR="00A8428F" w:rsidRPr="00A8428F" w:rsidRDefault="007661B5" w:rsidP="00A8428F">
      <w:r>
        <w:rPr>
          <w:noProof/>
        </w:rPr>
        <mc:AlternateContent>
          <mc:Choice Requires="wps">
            <w:drawing>
              <wp:anchor distT="45720" distB="45720" distL="114300" distR="114300" simplePos="0" relativeHeight="251702272"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7" type="#_x0000_t202" style="position:absolute;margin-left:183.2pt;margin-top:46.6pt;width:305.1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BtiYKq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C537CC" w:rsidRPr="007661B5" w:rsidRDefault="00C537CC">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34" w:name="_Toc441953842"/>
      <w:bookmarkStart w:id="35" w:name="_Toc441953932"/>
      <w:r>
        <w:t>Le code associé à l’IHM</w:t>
      </w:r>
      <w:bookmarkEnd w:id="34"/>
      <w:bookmarkEnd w:id="35"/>
    </w:p>
    <w:p w:rsidR="007661B5" w:rsidRDefault="007661B5" w:rsidP="00B82B85">
      <w:pPr>
        <w:jc w:val="both"/>
      </w:pPr>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700224"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8" style="position:absolute;margin-left:312.6pt;margin-top:1.05pt;width:191.8pt;height:202pt;z-index:251700224"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9"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 id="_x0000_s1050"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C537CC" w:rsidRPr="007661B5" w:rsidRDefault="00C537CC">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1"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C537CC" w:rsidRPr="007661B5" w:rsidRDefault="00C537CC">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2"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706368"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36" w:name="_Toc441953933"/>
      <w:r>
        <w:lastRenderedPageBreak/>
        <w:t>Gestion du projet</w:t>
      </w:r>
      <w:bookmarkEnd w:id="36"/>
    </w:p>
    <w:p w:rsidR="00D06FE8" w:rsidRDefault="00D06FE8" w:rsidP="00D06FE8">
      <w:pPr>
        <w:pStyle w:val="Titre3"/>
      </w:pPr>
      <w:bookmarkStart w:id="37" w:name="_Toc441953844"/>
      <w:bookmarkStart w:id="38" w:name="_Toc441953934"/>
      <w:r>
        <w:t>Le planning</w:t>
      </w:r>
      <w:bookmarkEnd w:id="37"/>
      <w:bookmarkEnd w:id="38"/>
    </w:p>
    <w:p w:rsidR="0007367A" w:rsidRDefault="00224D72" w:rsidP="0007367A">
      <w:r w:rsidRPr="00EF5AC6">
        <w:rPr>
          <w:noProof/>
        </w:rPr>
        <w:drawing>
          <wp:inline distT="0" distB="0" distL="0" distR="0" wp14:anchorId="2DDA4C1E" wp14:editId="2AA6DF89">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B82B85">
      <w:pPr>
        <w:jc w:val="both"/>
      </w:pPr>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39" w:name="_Toc441953845"/>
      <w:bookmarkStart w:id="40" w:name="_Toc441953935"/>
      <w:r>
        <w:t>Répartition du travail</w:t>
      </w:r>
      <w:bookmarkEnd w:id="39"/>
      <w:bookmarkEnd w:id="40"/>
    </w:p>
    <w:p w:rsidR="00A32DE3" w:rsidRDefault="00A32DE3" w:rsidP="00B82B85">
      <w:pPr>
        <w:jc w:val="both"/>
      </w:pPr>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E41195" w:rsidP="00A32DE3">
      <w:r>
        <w:rPr>
          <w:noProof/>
        </w:rPr>
        <mc:AlternateContent>
          <mc:Choice Requires="wps">
            <w:drawing>
              <wp:anchor distT="45720" distB="45720" distL="114300" distR="114300" simplePos="0" relativeHeight="251713536" behindDoc="0" locked="0" layoutInCell="1" allowOverlap="1" wp14:anchorId="6028020F" wp14:editId="79E3E1E5">
                <wp:simplePos x="0" y="0"/>
                <wp:positionH relativeFrom="margin">
                  <wp:align>center</wp:align>
                </wp:positionH>
                <wp:positionV relativeFrom="paragraph">
                  <wp:posOffset>131169</wp:posOffset>
                </wp:positionV>
                <wp:extent cx="1924050" cy="307975"/>
                <wp:effectExtent l="0" t="0" r="38100" b="53975"/>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Table 2 : Répartition du travail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8020F" id="Zone de texte 25" o:spid="_x0000_s1053" type="#_x0000_t202" style="position:absolute;margin-left:0;margin-top:10.35pt;width:151.5pt;height:24.2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xR5Q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Table 2 : Répartition du travail</w:t>
                      </w:r>
                    </w:p>
                  </w:txbxContent>
                </v:textbox>
                <w10:wrap type="square" anchorx="margin"/>
              </v:shape>
            </w:pict>
          </mc:Fallback>
        </mc:AlternateContent>
      </w:r>
    </w:p>
    <w:p w:rsidR="003B0422" w:rsidRDefault="003B0422" w:rsidP="00801744">
      <w:pPr>
        <w:spacing w:after="0"/>
        <w:jc w:val="both"/>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801744">
      <w:pPr>
        <w:pStyle w:val="Listepuces"/>
        <w:spacing w:after="0"/>
        <w:jc w:val="both"/>
      </w:pPr>
      <w:r>
        <w:t>Modélisation UML</w:t>
      </w:r>
    </w:p>
    <w:p w:rsidR="00936002" w:rsidRDefault="00936002" w:rsidP="00801744">
      <w:pPr>
        <w:pStyle w:val="Listepuces"/>
        <w:spacing w:after="0"/>
        <w:jc w:val="both"/>
      </w:pPr>
      <w:r>
        <w:t>Réalisation des algorithmes de programmation</w:t>
      </w:r>
    </w:p>
    <w:p w:rsidR="00936002" w:rsidRDefault="00936002" w:rsidP="00801744">
      <w:pPr>
        <w:pStyle w:val="Listepuces"/>
        <w:spacing w:after="0"/>
        <w:jc w:val="both"/>
      </w:pPr>
      <w:r>
        <w:t>Validation et test des différentes classes du projet</w:t>
      </w:r>
    </w:p>
    <w:p w:rsidR="00936002" w:rsidRDefault="00936002" w:rsidP="00801744">
      <w:pPr>
        <w:pStyle w:val="Listepuces"/>
        <w:spacing w:after="0"/>
        <w:jc w:val="both"/>
      </w:pPr>
      <w:r>
        <w:t>Réalisation des rapports des rendus intermédiaires et finaux</w:t>
      </w:r>
    </w:p>
    <w:p w:rsidR="00936002" w:rsidRDefault="00936002" w:rsidP="00801744">
      <w:pPr>
        <w:pStyle w:val="Listepuces"/>
        <w:spacing w:after="0"/>
        <w:jc w:val="both"/>
      </w:pPr>
      <w:r>
        <w:t>Présentation de fin de projet</w:t>
      </w:r>
    </w:p>
    <w:p w:rsidR="007E23D5" w:rsidRDefault="007E23D5" w:rsidP="007E23D5">
      <w:pPr>
        <w:pStyle w:val="Titre3"/>
      </w:pPr>
      <w:bookmarkStart w:id="41" w:name="_Toc441953846"/>
      <w:bookmarkStart w:id="42" w:name="_Toc441953936"/>
      <w:r>
        <w:t>Organisation</w:t>
      </w:r>
      <w:bookmarkEnd w:id="41"/>
      <w:bookmarkEnd w:id="42"/>
    </w:p>
    <w:p w:rsidR="00936002" w:rsidRPr="00936002" w:rsidRDefault="0051293D" w:rsidP="00801744">
      <w:pPr>
        <w:jc w:val="both"/>
      </w:pPr>
      <w:r>
        <w:t>Comme expliqué précédemment, le projet a été réalisé en groupe. A la suite de la phase de pré-étude du projet qui comprenait notamment la réalisation du diagramme UML, les différentes tâches ont été répartis (cf. répartition du travail). Nous avions préalablement défini des règles de développement afin d’avoir un code cohérent (cf. annexe 2). Des réunions de projet ont été réalisées afin de valider l’avancement de chaque membre et de fixer les objectifs futurs. Ces réunions ont également permis de discuter des différentes difficultés techniques rencontrées dans le développement de l’application.</w:t>
      </w:r>
      <w:r w:rsidR="00801744">
        <w:t xml:space="preserve"> Enfin, une fois l’application terminée, nous avons réalisé les tests analogiques et numériques afin de valider le fonctionnement global du système.</w:t>
      </w:r>
    </w:p>
    <w:p w:rsidR="007E23D5" w:rsidRDefault="007E23D5" w:rsidP="007E23D5">
      <w:pPr>
        <w:pStyle w:val="Titre3"/>
      </w:pPr>
      <w:bookmarkStart w:id="43" w:name="_Toc441953847"/>
      <w:bookmarkStart w:id="44" w:name="_Toc441953937"/>
      <w:r>
        <w:t>L’outil de travail collaboratif</w:t>
      </w:r>
      <w:bookmarkEnd w:id="43"/>
      <w:bookmarkEnd w:id="44"/>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B82B85" w:rsidP="00D06FE8">
      <w:pPr>
        <w:jc w:val="both"/>
      </w:pPr>
      <w:r>
        <w:rPr>
          <w:noProof/>
        </w:rPr>
        <w:drawing>
          <wp:anchor distT="0" distB="0" distL="114300" distR="114300" simplePos="0" relativeHeight="251652096" behindDoc="1" locked="0" layoutInCell="1" allowOverlap="1" wp14:anchorId="32B97427" wp14:editId="0FA9BDF5">
            <wp:simplePos x="0" y="0"/>
            <wp:positionH relativeFrom="margin">
              <wp:posOffset>2674237</wp:posOffset>
            </wp:positionH>
            <wp:positionV relativeFrom="paragraph">
              <wp:posOffset>354642</wp:posOffset>
            </wp:positionV>
            <wp:extent cx="2850515" cy="2687320"/>
            <wp:effectExtent l="152400" t="152400" r="368935" b="360680"/>
            <wp:wrapSquare wrapText="bothSides"/>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rsidR="00D06FE8">
        <w:t xml:space="preserve">Le choix de Git s’est fait par sa simplicité d’utilisation et son interface conviviale via </w:t>
      </w:r>
      <w:proofErr w:type="spellStart"/>
      <w:r w:rsidR="00D06FE8">
        <w:t>TortoiseGit</w:t>
      </w:r>
      <w:proofErr w:type="spellEnd"/>
      <w:r w:rsidR="00D06FE8">
        <w:t>. Chaque membre dispose d’un accès au serveur de gestion de versions sur Git Hub et peut ainsi apporter sa contribution au projet.</w:t>
      </w:r>
    </w:p>
    <w:p w:rsidR="00D06FE8" w:rsidRPr="004C64E5" w:rsidRDefault="00D06FE8" w:rsidP="00D06FE8">
      <w:pPr>
        <w:jc w:val="both"/>
      </w:pP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801744" w:rsidRDefault="00801744" w:rsidP="007E23D5"/>
    <w:p w:rsidR="00801744" w:rsidRDefault="00801744" w:rsidP="007E23D5"/>
    <w:p w:rsidR="00801744" w:rsidRDefault="00801744" w:rsidP="007E23D5"/>
    <w:p w:rsidR="007E23D5" w:rsidRDefault="00E41195" w:rsidP="007E23D5">
      <w:r>
        <w:rPr>
          <w:noProof/>
        </w:rPr>
        <mc:AlternateContent>
          <mc:Choice Requires="wps">
            <w:drawing>
              <wp:anchor distT="45720" distB="45720" distL="114300" distR="114300" simplePos="0" relativeHeight="251715584" behindDoc="0" locked="0" layoutInCell="1" allowOverlap="1" wp14:anchorId="2711A5FC" wp14:editId="6B196EEA">
                <wp:simplePos x="0" y="0"/>
                <wp:positionH relativeFrom="margin">
                  <wp:posOffset>3226279</wp:posOffset>
                </wp:positionH>
                <wp:positionV relativeFrom="paragraph">
                  <wp:posOffset>200228</wp:posOffset>
                </wp:positionV>
                <wp:extent cx="1924050" cy="307975"/>
                <wp:effectExtent l="0" t="0" r="38100" b="53975"/>
                <wp:wrapSquare wrapText="bothSides"/>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Image 3 : Présentation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1A5FC" id="Zone de texte 27" o:spid="_x0000_s1054" type="#_x0000_t202" style="position:absolute;margin-left:254.05pt;margin-top:15.75pt;width:151.5pt;height:24.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Image 3 : Présentation de GIT</w:t>
                      </w:r>
                    </w:p>
                  </w:txbxContent>
                </v:textbox>
                <w10:wrap type="square" anchorx="margin"/>
              </v:shape>
            </w:pict>
          </mc:Fallback>
        </mc:AlternateContent>
      </w:r>
      <w:r w:rsidR="00A8428F">
        <w:rPr>
          <w:noProof/>
        </w:rPr>
        <mc:AlternateContent>
          <mc:Choice Requires="wps">
            <w:drawing>
              <wp:anchor distT="45720" distB="45720" distL="114300" distR="114300" simplePos="0" relativeHeight="251685888"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5" type="#_x0000_t202" style="position:absolute;margin-left:0;margin-top:225.65pt;width:151.5pt;height:24.2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ML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45" w:name="_Toc441953938"/>
      <w:r>
        <w:lastRenderedPageBreak/>
        <w:t>Expérimentations</w:t>
      </w:r>
      <w:bookmarkEnd w:id="45"/>
    </w:p>
    <w:p w:rsidR="007E23D5" w:rsidRDefault="00826FF4" w:rsidP="007E23D5">
      <w:pPr>
        <w:pStyle w:val="Titre2"/>
        <w:numPr>
          <w:ilvl w:val="0"/>
          <w:numId w:val="11"/>
        </w:numPr>
      </w:pPr>
      <w:bookmarkStart w:id="46" w:name="_Toc441953939"/>
      <w:r>
        <w:t xml:space="preserve">Les differents tests et </w:t>
      </w:r>
      <w:r w:rsidR="007E23D5">
        <w:t>mesures de validation</w:t>
      </w:r>
      <w:bookmarkEnd w:id="46"/>
    </w:p>
    <w:p w:rsidR="00826FF4" w:rsidRPr="00826FF4" w:rsidRDefault="00826FF4" w:rsidP="00B82B85">
      <w:pPr>
        <w:jc w:val="both"/>
      </w:pPr>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47" w:name="_Toc441953850"/>
      <w:bookmarkStart w:id="48" w:name="_Toc441953940"/>
      <w:r w:rsidRPr="00E042BC">
        <w:t>Evaluation modélisation et codage</w:t>
      </w:r>
      <w:bookmarkEnd w:id="47"/>
      <w:bookmarkEnd w:id="48"/>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49" w:name="_Toc441953851"/>
      <w:bookmarkStart w:id="50" w:name="_Toc441953941"/>
      <w:r w:rsidRPr="005D1ED2">
        <w:t>Étapes des tests numériques</w:t>
      </w:r>
      <w:bookmarkEnd w:id="49"/>
      <w:bookmarkEnd w:id="50"/>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51" w:name="_Toc441953852"/>
      <w:bookmarkStart w:id="52" w:name="_Toc441953942"/>
      <w:r w:rsidRPr="005D1ED2">
        <w:t>Étapes des tests analogiques</w:t>
      </w:r>
      <w:bookmarkEnd w:id="51"/>
      <w:bookmarkEnd w:id="52"/>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A96BD3" w:rsidP="00826FF4">
      <w:r>
        <w:rPr>
          <w:noProof/>
        </w:rPr>
        <mc:AlternateContent>
          <mc:Choice Requires="wps">
            <w:drawing>
              <wp:anchor distT="45720" distB="45720" distL="114300" distR="114300" simplePos="0" relativeHeight="251717632" behindDoc="0" locked="0" layoutInCell="1" allowOverlap="1" wp14:anchorId="2A2AE69D" wp14:editId="4ADDD70C">
                <wp:simplePos x="0" y="0"/>
                <wp:positionH relativeFrom="margin">
                  <wp:align>center</wp:align>
                </wp:positionH>
                <wp:positionV relativeFrom="paragraph">
                  <wp:posOffset>122436</wp:posOffset>
                </wp:positionV>
                <wp:extent cx="1924050" cy="307975"/>
                <wp:effectExtent l="0" t="0" r="38100" b="53975"/>
                <wp:wrapSquare wrapText="bothSides"/>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A96BD3">
                            <w:pPr>
                              <w:jc w:val="center"/>
                              <w:rPr>
                                <w:i/>
                                <w:sz w:val="16"/>
                                <w:szCs w:val="16"/>
                                <w:u w:val="single"/>
                              </w:rPr>
                            </w:pPr>
                            <w:r>
                              <w:rPr>
                                <w:i/>
                                <w:sz w:val="16"/>
                                <w:szCs w:val="16"/>
                                <w:u w:val="single"/>
                              </w:rPr>
                              <w:t>Table 3 : Cahier de recette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AE69D" id="Zone de texte 28" o:spid="_x0000_s1056" type="#_x0000_t202" style="position:absolute;margin-left:0;margin-top:9.65pt;width:151.5pt;height:24.2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4X5A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" fillcolor="white [3201]" strokecolor="#8eaadb [1944]" strokeweight="1pt">
                <v:fill color2="#b4c6e7 [1304]" focus="100%" type="gradient"/>
                <v:shadow on="t" color="#1f3763 [1608]" opacity=".5" offset="1pt"/>
                <v:textbox>
                  <w:txbxContent>
                    <w:p w:rsidR="00C537CC" w:rsidRPr="00FC4175" w:rsidRDefault="00C537CC" w:rsidP="00A96BD3">
                      <w:pPr>
                        <w:jc w:val="center"/>
                        <w:rPr>
                          <w:i/>
                          <w:sz w:val="16"/>
                          <w:szCs w:val="16"/>
                          <w:u w:val="single"/>
                        </w:rPr>
                      </w:pPr>
                      <w:r>
                        <w:rPr>
                          <w:i/>
                          <w:sz w:val="16"/>
                          <w:szCs w:val="16"/>
                          <w:u w:val="single"/>
                        </w:rPr>
                        <w:t>Table 3 : Cahier de recette</w:t>
                      </w:r>
                    </w:p>
                  </w:txbxContent>
                </v:textbox>
                <w10:wrap type="square" anchorx="margin"/>
              </v:shape>
            </w:pict>
          </mc:Fallback>
        </mc:AlternateContent>
      </w:r>
    </w:p>
    <w:p w:rsidR="007E23D5" w:rsidRDefault="007E23D5" w:rsidP="007E23D5">
      <w:pPr>
        <w:pStyle w:val="Titre2"/>
      </w:pPr>
      <w:bookmarkStart w:id="53" w:name="_Toc441953943"/>
      <w:r>
        <w:lastRenderedPageBreak/>
        <w:t>Résultats des tests</w:t>
      </w:r>
      <w:r w:rsidR="00826FF4">
        <w:t xml:space="preserve"> Analogiques</w:t>
      </w:r>
      <w:r w:rsidR="00E042BC">
        <w:t xml:space="preserve"> et numériques</w:t>
      </w:r>
      <w:bookmarkEnd w:id="53"/>
    </w:p>
    <w:p w:rsidR="00E042BC" w:rsidRDefault="00E042BC" w:rsidP="00E042BC">
      <w:pPr>
        <w:pStyle w:val="Titre3"/>
      </w:pPr>
      <w:bookmarkStart w:id="54" w:name="_Toc441953944"/>
      <w:r>
        <w:t>Tests analogiques</w:t>
      </w:r>
      <w:bookmarkEnd w:id="54"/>
    </w:p>
    <w:p w:rsidR="007E75AF" w:rsidRDefault="007E75AF"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Pr="007E75AF" w:rsidRDefault="00327FA6" w:rsidP="007E75AF"/>
    <w:p w:rsidR="00E042BC" w:rsidRPr="00E042BC" w:rsidRDefault="00E042BC" w:rsidP="00E042BC">
      <w:pPr>
        <w:pStyle w:val="Titre3"/>
      </w:pPr>
      <w:bookmarkStart w:id="55" w:name="_Toc441953945"/>
      <w:r>
        <w:lastRenderedPageBreak/>
        <w:t>Tests numériques</w:t>
      </w:r>
      <w:bookmarkEnd w:id="55"/>
    </w:p>
    <w:p w:rsidR="007E23D5" w:rsidRDefault="007E75AF" w:rsidP="007E75AF">
      <w:pPr>
        <w:jc w:val="both"/>
      </w:pPr>
      <w:r>
        <w:t>Les tests numériques ont été réalisés à l’aide du logiciel « </w:t>
      </w:r>
      <w:proofErr w:type="spellStart"/>
      <w:r>
        <w:t>Audacity</w:t>
      </w:r>
      <w:proofErr w:type="spellEnd"/>
      <w:r>
        <w:t> ». Nous avons réalisé dans un premier temps une visualisation temporelle puis une FFT sur le signal « </w:t>
      </w:r>
      <w:proofErr w:type="spellStart"/>
      <w:r>
        <w:t>wave</w:t>
      </w:r>
      <w:proofErr w:type="spellEnd"/>
      <w:r>
        <w:t> » généré. Ces signaux ont été comparés aux attentes théoriques expliquées dans la partie dans II.B de ce rapport.</w:t>
      </w:r>
    </w:p>
    <w:p w:rsidR="007E75AF" w:rsidRDefault="00C537CC" w:rsidP="007E23D5">
      <w:r>
        <w:rPr>
          <w:noProof/>
        </w:rPr>
        <mc:AlternateContent>
          <mc:Choice Requires="wpg">
            <w:drawing>
              <wp:anchor distT="0" distB="0" distL="114300" distR="114300" simplePos="0" relativeHeight="251746304" behindDoc="0" locked="0" layoutInCell="1" allowOverlap="1">
                <wp:simplePos x="0" y="0"/>
                <wp:positionH relativeFrom="column">
                  <wp:posOffset>4389588</wp:posOffset>
                </wp:positionH>
                <wp:positionV relativeFrom="paragraph">
                  <wp:posOffset>214630</wp:posOffset>
                </wp:positionV>
                <wp:extent cx="1410809" cy="2311330"/>
                <wp:effectExtent l="57150" t="38100" r="75565" b="89535"/>
                <wp:wrapNone/>
                <wp:docPr id="72" name="Groupe 72"/>
                <wp:cNvGraphicFramePr/>
                <a:graphic xmlns:a="http://schemas.openxmlformats.org/drawingml/2006/main">
                  <a:graphicData uri="http://schemas.microsoft.com/office/word/2010/wordprocessingGroup">
                    <wpg:wgp>
                      <wpg:cNvGrpSpPr/>
                      <wpg:grpSpPr>
                        <a:xfrm>
                          <a:off x="0" y="0"/>
                          <a:ext cx="1410809" cy="2311330"/>
                          <a:chOff x="0" y="0"/>
                          <a:chExt cx="1410809" cy="2311330"/>
                        </a:xfrm>
                      </wpg:grpSpPr>
                      <wps:wsp>
                        <wps:cNvPr id="30" name="Zone de texte 2"/>
                        <wps:cNvSpPr txBox="1">
                          <a:spLocks noChangeArrowheads="1"/>
                        </wps:cNvSpPr>
                        <wps:spPr bwMode="auto">
                          <a:xfrm>
                            <a:off x="155749" y="0"/>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1" name="Zone de texte 2"/>
                        <wps:cNvSpPr txBox="1">
                          <a:spLocks noChangeArrowheads="1"/>
                        </wps:cNvSpPr>
                        <wps:spPr bwMode="auto">
                          <a:xfrm>
                            <a:off x="160773" y="49236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2" name="Zone de texte 2"/>
                        <wps:cNvSpPr txBox="1">
                          <a:spLocks noChangeArrowheads="1"/>
                        </wps:cNvSpPr>
                        <wps:spPr bwMode="auto">
                          <a:xfrm>
                            <a:off x="170822" y="1004835"/>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wps:txbx>
                        <wps:bodyPr rot="0" vert="horz" wrap="square" lIns="91440" tIns="45720" rIns="91440" bIns="45720" anchor="t" anchorCtr="0">
                          <a:noAutofit/>
                        </wps:bodyPr>
                      </wps:wsp>
                      <wps:wsp>
                        <wps:cNvPr id="33" name="Zone de texte 2"/>
                        <wps:cNvSpPr txBox="1">
                          <a:spLocks noChangeArrowheads="1"/>
                        </wps:cNvSpPr>
                        <wps:spPr bwMode="auto">
                          <a:xfrm>
                            <a:off x="185894" y="150222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wps:txbx>
                        <wps:bodyPr rot="0" vert="horz" wrap="square" lIns="91440" tIns="45720" rIns="91440" bIns="45720" anchor="t" anchorCtr="0">
                          <a:noAutofit/>
                        </wps:bodyPr>
                      </wps:wsp>
                      <wps:wsp>
                        <wps:cNvPr id="34" name="Zone de texte 2"/>
                        <wps:cNvSpPr txBox="1">
                          <a:spLocks noChangeArrowheads="1"/>
                        </wps:cNvSpPr>
                        <wps:spPr bwMode="auto">
                          <a:xfrm>
                            <a:off x="185894" y="1949380"/>
                            <a:ext cx="1224915"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wps:txbx>
                        <wps:bodyPr rot="0" vert="horz" wrap="square" lIns="91440" tIns="45720" rIns="91440" bIns="45720" anchor="t" anchorCtr="0">
                          <a:noAutofit/>
                        </wps:bodyPr>
                      </wps:wsp>
                      <wps:wsp>
                        <wps:cNvPr id="38" name="Double flèche horizontale 38"/>
                        <wps:cNvSpPr/>
                        <wps:spPr>
                          <a:xfrm>
                            <a:off x="0" y="572756"/>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ouble flèche horizontale 40"/>
                        <wps:cNvSpPr/>
                        <wps:spPr>
                          <a:xfrm>
                            <a:off x="0" y="1075174"/>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ouble flèche horizontale 60"/>
                        <wps:cNvSpPr/>
                        <wps:spPr>
                          <a:xfrm>
                            <a:off x="15072" y="1577591"/>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Double flèche horizontale 70"/>
                        <wps:cNvSpPr/>
                        <wps:spPr>
                          <a:xfrm>
                            <a:off x="15072" y="2074985"/>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2" o:spid="_x0000_s1057" style="position:absolute;margin-left:345.65pt;margin-top:16.9pt;width:111.1pt;height:182pt;z-index:251746304" coordsize="14108,2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">
                <v:shape id="_x0000_s1058" type="#_x0000_t202" style="position:absolute;left:1557;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8jcEA&#10;AADbAAAADwAAAGRycy9kb3ducmV2LnhtbERPTYvCMBC9C/sfwgjeNK0rslZTEcFFFAVdPXgbm7Et&#10;20xKE7X77zcHwePjfc/mranEgxpXWlYQDyIQxJnVJecKTj+r/hcI55E1VpZJwR85mKcfnRkm2j75&#10;QI+jz0UIYZeggsL7OpHSZQUZdANbEwfuZhuDPsAml7rBZwg3lRxG0VgaLDk0FFjTsqDs93g3CvZb&#10;c+ZDNJp8X+xmvIuveuO2O6V63XYxBeGp9W/xy73WCj7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oPI3BAAAA2wAAAA8AAAAAAAAAAAAAAAAAmAIAAGRycy9kb3du&#10;cmV2LnhtbFBLBQYAAAAABAAEAPUAAACGAw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v:textbox>
                </v:shape>
                <v:shape id="_x0000_s1059" type="#_x0000_t202" style="position:absolute;left:1607;top:4923;width:12249;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ZFsUA&#10;AADbAAAADwAAAGRycy9kb3ducmV2LnhtbESPQWvCQBSE74L/YXlCb7pJW0IbXYMILUVRiK0Hb8/s&#10;Mwlm34bsNqb/vlsoeBxm5htmkQ2mET11rrasIJ5FIIgLq2suFXx9vk1fQDiPrLGxTAp+yEG2HI8W&#10;mGp745z6gy9FgLBLUUHlfZtK6YqKDLqZbYmDd7GdQR9kV0rd4S3ATSMfoyiRBmsOCxW2tK6ouB6+&#10;jYL91hw5j55f3092k+zis9647U6ph8mwmoPwNPh7+L/9oRU8xf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JkW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v:textbox>
                </v:shape>
                <v:shape id="_x0000_s1060" type="#_x0000_t202" style="position:absolute;left:1708;top:10048;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HYcUA&#10;AADbAAAADwAAAGRycy9kb3ducmV2LnhtbESPQWvCQBSE70L/w/IKvenGVKRNXaUIFklQMNVDb8/s&#10;MwnNvg3ZrYn/visUehxm5htmsRpMI67UudqygukkAkFcWF1zqeD4uRm/gHAeWWNjmRTcyMFq+TBa&#10;YKJtzwe65r4UAcIuQQWV920ipSsqMugmtiUO3sV2Bn2QXSl1h32Am0bGUTSXBmsOCxW2tK6o+M5/&#10;jIJ9Zk58iGavH182ne+mZ526bKfU0+Pw/gbC0+D/w3/trVbwHMP9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gdh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v:textbox>
                </v:shape>
                <v:shape id="_x0000_s1061" type="#_x0000_t202" style="position:absolute;left:1858;top:15022;width:1225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i+sUA&#10;AADbAAAADwAAAGRycy9kb3ducmV2LnhtbESPQWvCQBSE7wX/w/KE3upGU8SmrlKElpKgYKqH3l6z&#10;r0lo9m3Ibk38964geBxm5htmuR5MI07UudqygukkAkFcWF1zqeDw9f60AOE8ssbGMik4k4P1avSw&#10;xETbnvd0yn0pAoRdggoq79tESldUZNBNbEscvF/bGfRBdqXUHfYBbho5i6K5NFhzWKiwpU1FxV/+&#10;bxTsMnPkffT88vFt0/l2+qNTl22VehwPb68gPA3+Hr61P7WCOIb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qL6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v:textbox>
                </v:shape>
                <v:shape id="_x0000_s1062" type="#_x0000_t202" style="position:absolute;left:1858;top:19493;width:1225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6jsUA&#10;AADbAAAADwAAAGRycy9kb3ducmV2LnhtbESPQWvCQBSE7wX/w/KE3pqNNohNs0oRWoqiYKqH3l6z&#10;r0lo9m3Ibk38964geBxm5hsmWw6mESfqXG1ZwSSKQRAXVtdcKjh8vT/NQTiPrLGxTArO5GC5GD1k&#10;mGrb855OuS9FgLBLUUHlfZtK6YqKDLrItsTB+7WdQR9kV0rdYR/gppHTOJ5JgzWHhQpbWlVU/OX/&#10;RsFuY468j5OXj2+7nm0nP3rtNlulHsfD2ysIT4O/h2/tT63gOYH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zqO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8" o:spid="_x0000_s1063" type="#_x0000_t69" style="position:absolute;top:5727;width:1419;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X78IA&#10;AADbAAAADwAAAGRycy9kb3ducmV2LnhtbERPTWvCQBC9F/wPywhepG5UqCV1lSAoCoVaW+h1yE6T&#10;tNnZkF2TtL++cxB6fLzv9XZwteqoDZVnA/NZAoo497biwsD72/7+EVSIyBZrz2TghwJsN6O7NabW&#10;9/xK3SUWSkI4pGigjLFJtQ55SQ7DzDfEwn361mEU2BbatthLuKv1IkketMOKpaHEhnYl5d+Xq5OS&#10;pXvJPg7d7+rZT7Ov1alHWpyNmYyH7AlUpCH+i2/uozWwlLHyRX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pfv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40" o:spid="_x0000_s1064" type="#_x0000_t69" style="position:absolute;top:10751;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olMIA&#10;AADbAAAADwAAAGRycy9kb3ducmV2LnhtbERPS0vDQBC+C/0PywhepN20Siux2xIKFgWhT/A6ZMck&#10;Njsbstsk+uudg+Dx43sv14OrVUdtqDwbmE4SUMS5txUXBs6nl/ETqBCRLdaeycA3BVivRjdLTK3v&#10;+UDdMRZKQjikaKCMsUm1DnlJDsPEN8TCffrWYRTYFtq22Eu4q/UsSebaYcXSUGJDm5Lyy/HqpOTB&#10;7bKPbfezePf32dfirUea7Y25ux2yZ1CRhvgv/nO/WgOPsl6+yA/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uiU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60" o:spid="_x0000_s1065" type="#_x0000_t69" style="position:absolute;left:150;top:15775;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09MIA&#10;AADbAAAADwAAAGRycy9kb3ducmV2LnhtbERPTUvDQBC9C/0PyxS8FLtpC43EbksoKAoFaxW8Dtkx&#10;iWZnQ3ZN0v5651Dw+Hjfm93oGtVTF2rPBhbzBBRx4W3NpYGP98e7e1AhIltsPJOBMwXYbSc3G8ys&#10;H/iN+lMslYRwyNBAFWObaR2KihyGuW+JhfvyncMosCu17XCQcNfoZZKstcOapaHClvYVFT+nXycl&#10;K/eafz71l/TgZ/l3+jIgLY/G3E7H/AFUpDH+i6/uZ2tgLevli/wA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7T0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70" o:spid="_x0000_s1066" type="#_x0000_t69" style="position:absolute;left:150;top:20749;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iKcIA&#10;AADbAAAADwAAAGRycy9kb3ducmV2LnhtbERPTUvDQBC9C/6HZQpeSruxgpG02xIERaGg1kKvQ3ZM&#10;YrOzIbsmaX9951Dw+Hjfq83oGtVTF2rPBu7nCSjiwtuaSwP775fZE6gQkS02nsnAiQJs1rc3K8ys&#10;H/iL+l0slYRwyNBAFWObaR2KihyGuW+JhfvxncMosCu17XCQcNfoRZI8aoc1S0OFLT1XVBx3f05K&#10;HtxHfnjtz+nWT/Pf9H1AWnwaczcZ8yWoSGP8F1/db9ZAKuvli/wAv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iIp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group>
            </w:pict>
          </mc:Fallback>
        </mc:AlternateContent>
      </w:r>
      <w:r>
        <w:rPr>
          <w:noProof/>
        </w:rPr>
        <mc:AlternateContent>
          <mc:Choice Requires="wps">
            <w:drawing>
              <wp:anchor distT="0" distB="0" distL="114300" distR="114300" simplePos="0" relativeHeight="251737088" behindDoc="0" locked="0" layoutInCell="1" allowOverlap="1" wp14:anchorId="57E103F0" wp14:editId="6E60E853">
                <wp:simplePos x="0" y="0"/>
                <wp:positionH relativeFrom="column">
                  <wp:posOffset>4383984</wp:posOffset>
                </wp:positionH>
                <wp:positionV relativeFrom="paragraph">
                  <wp:posOffset>299419</wp:posOffset>
                </wp:positionV>
                <wp:extent cx="141905" cy="110532"/>
                <wp:effectExtent l="57150" t="38100" r="29845" b="99060"/>
                <wp:wrapNone/>
                <wp:docPr id="37" name="Double flèche horizontale 37"/>
                <wp:cNvGraphicFramePr/>
                <a:graphic xmlns:a="http://schemas.openxmlformats.org/drawingml/2006/main">
                  <a:graphicData uri="http://schemas.microsoft.com/office/word/2010/wordprocessingShape">
                    <wps:wsp>
                      <wps:cNvSpPr/>
                      <wps:spPr>
                        <a:xfrm>
                          <a:off x="0" y="0"/>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0C7E31" id="Double flèche horizontale 37" o:spid="_x0000_s1026" type="#_x0000_t69" style="position:absolute;margin-left:345.2pt;margin-top:23.6pt;width:11.15pt;height:8.7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" adj="8412" fillcolor="#f6be98 [1621]" strokecolor="#eb7423 [3045]">
                <v:fill color2="#fcebe0 [501]" rotate="t" angle="180" colors="0 #ffaf86;22938f #ffc6ab;1 #ffe7dc" focus="100%" type="gradient"/>
                <v:shadow on="t" color="black" opacity="24903f" origin=",.5" offset="0,.55556mm"/>
              </v:shape>
            </w:pict>
          </mc:Fallback>
        </mc:AlternateContent>
      </w:r>
      <w:r w:rsidR="007E75AF" w:rsidRPr="007E75AF">
        <w:rPr>
          <w:noProof/>
        </w:rPr>
        <w:drawing>
          <wp:inline distT="0" distB="0" distL="0" distR="0" wp14:anchorId="4AF74FBB" wp14:editId="0CBA96D2">
            <wp:extent cx="4364966" cy="2587625"/>
            <wp:effectExtent l="0" t="0" r="0" b="3175"/>
            <wp:docPr id="26" name="Image 26" descr="D:\STEPHANE\document\INSA\tp-td\S3\If - Prog oriente objet\projet\GBF_Project\Docs\Rendus\Rendu 3\Screens\Différents fichiers W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PHANE\document\INSA\tp-td\S3\If - Prog oriente objet\projet\GBF_Project\Docs\Rendus\Rendu 3\Screens\Différents fichiers Wa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9198" r="21318" b="16209"/>
                    <a:stretch/>
                  </pic:blipFill>
                  <pic:spPr bwMode="auto">
                    <a:xfrm>
                      <a:off x="0" y="0"/>
                      <a:ext cx="4365806" cy="2588123"/>
                    </a:xfrm>
                    <a:prstGeom prst="rect">
                      <a:avLst/>
                    </a:prstGeom>
                    <a:noFill/>
                    <a:ln>
                      <a:noFill/>
                    </a:ln>
                    <a:extLst>
                      <a:ext uri="{53640926-AAD7-44D8-BBD7-CCE9431645EC}">
                        <a14:shadowObscured xmlns:a14="http://schemas.microsoft.com/office/drawing/2010/main"/>
                      </a:ext>
                    </a:extLst>
                  </pic:spPr>
                </pic:pic>
              </a:graphicData>
            </a:graphic>
          </wp:inline>
        </w:drawing>
      </w:r>
    </w:p>
    <w:p w:rsidR="007E75AF" w:rsidRDefault="007E75AF" w:rsidP="007E23D5">
      <w:r>
        <w:rPr>
          <w:noProof/>
        </w:rPr>
        <mc:AlternateContent>
          <mc:Choice Requires="wps">
            <w:drawing>
              <wp:anchor distT="45720" distB="45720" distL="114300" distR="114300" simplePos="0" relativeHeight="251719680" behindDoc="0" locked="0" layoutInCell="1" allowOverlap="1" wp14:anchorId="37DDDDF2" wp14:editId="55985B23">
                <wp:simplePos x="0" y="0"/>
                <wp:positionH relativeFrom="margin">
                  <wp:posOffset>543464</wp:posOffset>
                </wp:positionH>
                <wp:positionV relativeFrom="paragraph">
                  <wp:posOffset>3810</wp:posOffset>
                </wp:positionV>
                <wp:extent cx="3053715" cy="307975"/>
                <wp:effectExtent l="0" t="0" r="32385" b="53975"/>
                <wp:wrapSquare wrapText="bothSides"/>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7E75AF">
                            <w:pPr>
                              <w:jc w:val="center"/>
                              <w:rPr>
                                <w:i/>
                                <w:sz w:val="16"/>
                                <w:szCs w:val="16"/>
                                <w:u w:val="single"/>
                              </w:rPr>
                            </w:pPr>
                            <w:r>
                              <w:rPr>
                                <w:i/>
                                <w:sz w:val="16"/>
                                <w:szCs w:val="16"/>
                                <w:u w:val="single"/>
                              </w:rPr>
                              <w:t>Image 4 : Test numérique : Visualisation temporelle des signaux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DDDF2" id="Zone de texte 29" o:spid="_x0000_s1067" type="#_x0000_t202" style="position:absolute;margin-left:42.8pt;margin-top:.3pt;width:240.45pt;height:24.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7E75AF">
                      <w:pPr>
                        <w:jc w:val="center"/>
                        <w:rPr>
                          <w:i/>
                          <w:sz w:val="16"/>
                          <w:szCs w:val="16"/>
                          <w:u w:val="single"/>
                        </w:rPr>
                      </w:pPr>
                      <w:r>
                        <w:rPr>
                          <w:i/>
                          <w:sz w:val="16"/>
                          <w:szCs w:val="16"/>
                          <w:u w:val="single"/>
                        </w:rPr>
                        <w:t>Image 4 : Test numérique : Visualisation temporelle des signaux</w:t>
                      </w:r>
                    </w:p>
                  </w:txbxContent>
                </v:textbox>
                <w10:wrap type="square" anchorx="margin"/>
              </v:shape>
            </w:pict>
          </mc:Fallback>
        </mc:AlternateContent>
      </w:r>
    </w:p>
    <w:p w:rsidR="007E75AF" w:rsidRDefault="00C537CC" w:rsidP="007E23D5">
      <w:r w:rsidRPr="00C537CC">
        <w:rPr>
          <w:noProof/>
        </w:rPr>
        <w:drawing>
          <wp:anchor distT="0" distB="0" distL="114300" distR="114300" simplePos="0" relativeHeight="251748352" behindDoc="1" locked="0" layoutInCell="1" allowOverlap="1" wp14:anchorId="50ED3FD4" wp14:editId="38B69A5B">
            <wp:simplePos x="0" y="0"/>
            <wp:positionH relativeFrom="column">
              <wp:posOffset>-387769</wp:posOffset>
            </wp:positionH>
            <wp:positionV relativeFrom="paragraph">
              <wp:posOffset>240402</wp:posOffset>
            </wp:positionV>
            <wp:extent cx="2803584" cy="2196367"/>
            <wp:effectExtent l="0" t="0" r="0" b="0"/>
            <wp:wrapTight wrapText="bothSides">
              <wp:wrapPolygon edited="0">
                <wp:start x="0" y="0"/>
                <wp:lineTo x="0" y="21363"/>
                <wp:lineTo x="21429" y="21363"/>
                <wp:lineTo x="21429" y="0"/>
                <wp:lineTo x="0" y="0"/>
              </wp:wrapPolygon>
            </wp:wrapTight>
            <wp:docPr id="74" name="Image 74" descr="D:\STEPHANE\document\INSA\tp-td\S3\If - Prog oriente objet\projet\GBF_Project\Docs\Rendus\Rendu 3\Screens\FFT-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PHANE\document\INSA\tp-td\S3\If - Prog oriente objet\projet\GBF_Project\Docs\Rendus\Rendu 3\Screens\FFT-Cos1k-50-0-16b-441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3584" cy="2196367"/>
                    </a:xfrm>
                    <a:prstGeom prst="rect">
                      <a:avLst/>
                    </a:prstGeom>
                    <a:noFill/>
                    <a:ln>
                      <a:noFill/>
                    </a:ln>
                  </pic:spPr>
                </pic:pic>
              </a:graphicData>
            </a:graphic>
          </wp:anchor>
        </w:drawing>
      </w:r>
    </w:p>
    <w:p w:rsidR="00C537CC" w:rsidRDefault="00C537CC" w:rsidP="007E23D5">
      <w:r w:rsidRPr="00C537CC">
        <w:rPr>
          <w:noProof/>
        </w:rPr>
        <w:drawing>
          <wp:anchor distT="0" distB="0" distL="114300" distR="114300" simplePos="0" relativeHeight="251747328" behindDoc="0" locked="0" layoutInCell="1" allowOverlap="1" wp14:anchorId="504C75F1" wp14:editId="20557312">
            <wp:simplePos x="0" y="0"/>
            <wp:positionH relativeFrom="column">
              <wp:posOffset>2933388</wp:posOffset>
            </wp:positionH>
            <wp:positionV relativeFrom="paragraph">
              <wp:posOffset>8890</wp:posOffset>
            </wp:positionV>
            <wp:extent cx="2803525" cy="2195830"/>
            <wp:effectExtent l="0" t="0" r="0" b="0"/>
            <wp:wrapSquare wrapText="bothSides"/>
            <wp:docPr id="75" name="Image 75" descr="D:\STEPHANE\document\INSA\tp-td\S3\If - Prog oriente objet\projet\GBF_Project\Docs\Rendus\Rendu 3\Screens\FFT-Rect1k-50-0-26-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FFT-Rect1k-50-0-26-16b-44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3525"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r>
        <w:rPr>
          <w:noProof/>
        </w:rPr>
        <mc:AlternateContent>
          <mc:Choice Requires="wps">
            <w:drawing>
              <wp:anchor distT="45720" distB="45720" distL="114300" distR="114300" simplePos="0" relativeHeight="251752448" behindDoc="0" locked="0" layoutInCell="1" allowOverlap="1" wp14:anchorId="008275B7" wp14:editId="27EA9E30">
                <wp:simplePos x="0" y="0"/>
                <wp:positionH relativeFrom="margin">
                  <wp:posOffset>2830195</wp:posOffset>
                </wp:positionH>
                <wp:positionV relativeFrom="paragraph">
                  <wp:posOffset>427990</wp:posOffset>
                </wp:positionV>
                <wp:extent cx="3053715" cy="344805"/>
                <wp:effectExtent l="0" t="0" r="32385" b="55245"/>
                <wp:wrapSquare wrapText="bothSides"/>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4480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C537CC">
                            <w:pPr>
                              <w:spacing w:before="0"/>
                              <w:jc w:val="center"/>
                              <w:rPr>
                                <w:i/>
                                <w:sz w:val="16"/>
                                <w:szCs w:val="16"/>
                                <w:u w:val="single"/>
                              </w:rPr>
                            </w:pPr>
                            <w:r>
                              <w:rPr>
                                <w:i/>
                                <w:sz w:val="16"/>
                                <w:szCs w:val="16"/>
                                <w:u w:val="single"/>
                              </w:rPr>
                              <w:t>Image 6 : Test numérique : Visualisation signal fréquentielle Rectangle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275B7" id="Zone de texte 77" o:spid="_x0000_s1068" type="#_x0000_t202" style="position:absolute;margin-left:222.85pt;margin-top:33.7pt;width:240.45pt;height:27.1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" fillcolor="white [3201]" strokecolor="#8eaadb [1944]" strokeweight="1pt">
                <v:fill color2="#b4c6e7 [1304]" focus="100%" type="gradient"/>
                <v:shadow on="t" color="#1f3763 [1608]" opacity=".5" offset="1pt"/>
                <v:textbox>
                  <w:txbxContent>
                    <w:p w:rsidR="00C537CC" w:rsidRPr="00FC4175" w:rsidRDefault="00C537CC" w:rsidP="00C537CC">
                      <w:pPr>
                        <w:spacing w:before="0"/>
                        <w:jc w:val="center"/>
                        <w:rPr>
                          <w:i/>
                          <w:sz w:val="16"/>
                          <w:szCs w:val="16"/>
                          <w:u w:val="single"/>
                        </w:rPr>
                      </w:pPr>
                      <w:r>
                        <w:rPr>
                          <w:i/>
                          <w:sz w:val="16"/>
                          <w:szCs w:val="16"/>
                          <w:u w:val="single"/>
                        </w:rPr>
                        <w:t>Image 6 : Test numérique : Visualisation signal fréquentielle Rectangle 1Khz</w:t>
                      </w:r>
                    </w:p>
                  </w:txbxContent>
                </v:textbox>
                <w10:wrap type="square" anchorx="margin"/>
              </v:shape>
            </w:pict>
          </mc:Fallback>
        </mc:AlternateContent>
      </w:r>
      <w:r>
        <w:rPr>
          <w:noProof/>
        </w:rPr>
        <mc:AlternateContent>
          <mc:Choice Requires="wps">
            <w:drawing>
              <wp:anchor distT="45720" distB="45720" distL="114300" distR="114300" simplePos="0" relativeHeight="251750400" behindDoc="0" locked="0" layoutInCell="1" allowOverlap="1" wp14:anchorId="2C763337" wp14:editId="4D97A2A4">
                <wp:simplePos x="0" y="0"/>
                <wp:positionH relativeFrom="margin">
                  <wp:posOffset>-568960</wp:posOffset>
                </wp:positionH>
                <wp:positionV relativeFrom="paragraph">
                  <wp:posOffset>427990</wp:posOffset>
                </wp:positionV>
                <wp:extent cx="3053715" cy="335915"/>
                <wp:effectExtent l="0" t="0" r="32385" b="64135"/>
                <wp:wrapSquare wrapText="bothSides"/>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3591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C537CC">
                            <w:pPr>
                              <w:spacing w:before="0"/>
                              <w:jc w:val="center"/>
                              <w:rPr>
                                <w:i/>
                                <w:sz w:val="16"/>
                                <w:szCs w:val="16"/>
                                <w:u w:val="single"/>
                              </w:rPr>
                            </w:pPr>
                            <w:r>
                              <w:rPr>
                                <w:i/>
                                <w:sz w:val="16"/>
                                <w:szCs w:val="16"/>
                                <w:u w:val="single"/>
                              </w:rPr>
                              <w:t>Image 5 : Test numérique : Visualisation signal fréquentielle cosinus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63337" id="Zone de texte 76" o:spid="_x0000_s1069" type="#_x0000_t202" style="position:absolute;margin-left:-44.8pt;margin-top:33.7pt;width:240.45pt;height:26.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" fillcolor="white [3201]" strokecolor="#8eaadb [1944]" strokeweight="1pt">
                <v:fill color2="#b4c6e7 [1304]" focus="100%" type="gradient"/>
                <v:shadow on="t" color="#1f3763 [1608]" opacity=".5" offset="1pt"/>
                <v:textbox>
                  <w:txbxContent>
                    <w:p w:rsidR="00C537CC" w:rsidRPr="00FC4175" w:rsidRDefault="00C537CC" w:rsidP="00C537CC">
                      <w:pPr>
                        <w:spacing w:before="0"/>
                        <w:jc w:val="center"/>
                        <w:rPr>
                          <w:i/>
                          <w:sz w:val="16"/>
                          <w:szCs w:val="16"/>
                          <w:u w:val="single"/>
                        </w:rPr>
                      </w:pPr>
                      <w:r>
                        <w:rPr>
                          <w:i/>
                          <w:sz w:val="16"/>
                          <w:szCs w:val="16"/>
                          <w:u w:val="single"/>
                        </w:rPr>
                        <w:t>Image 5 : Test numérique : Visualisation signal fréquentielle cosinus 1Khz</w:t>
                      </w:r>
                    </w:p>
                  </w:txbxContent>
                </v:textbox>
                <w10:wrap type="square" anchorx="margin"/>
              </v:shape>
            </w:pict>
          </mc:Fallback>
        </mc:AlternateContent>
      </w:r>
    </w:p>
    <w:p w:rsidR="00C537CC" w:rsidRPr="00EA00E4" w:rsidRDefault="00EA00E4" w:rsidP="00C537CC">
      <w:pPr>
        <w:jc w:val="both"/>
      </w:pPr>
      <w:r w:rsidRPr="00EA00E4">
        <w:rPr>
          <w:b/>
          <w:u w:val="single"/>
        </w:rPr>
        <w:t xml:space="preserve">Observations : </w:t>
      </w:r>
      <w:r>
        <w:t>Les résultats des tests numériques correspondent aux attentes théoriques. Le programme est donc également validé numériquement.</w:t>
      </w:r>
      <w:r w:rsidR="00327FA6">
        <w:t xml:space="preserve"> Nous avons remarqué que plus la fréquence </w:t>
      </w:r>
      <w:proofErr w:type="gramStart"/>
      <w:r w:rsidR="00327FA6">
        <w:t>d’échantillonnage était</w:t>
      </w:r>
      <w:proofErr w:type="gramEnd"/>
      <w:r w:rsidR="00327FA6">
        <w:t xml:space="preserve"> faible, plus les résultats des FFT s’éloignaient des attentes théoriques. Il s’agit d’un résultat normal puisque la FFT varie en fonction de la fréquence d’échantillonnage et également avec la résolution.</w:t>
      </w:r>
      <w:bookmarkStart w:id="56" w:name="_GoBack"/>
      <w:bookmarkEnd w:id="56"/>
    </w:p>
    <w:p w:rsidR="007E23D5" w:rsidRDefault="007E23D5" w:rsidP="007E23D5">
      <w:pPr>
        <w:pStyle w:val="Titre1"/>
      </w:pPr>
      <w:bookmarkStart w:id="57" w:name="_Toc441953946"/>
      <w:r>
        <w:lastRenderedPageBreak/>
        <w:t>Conclusion</w:t>
      </w:r>
      <w:bookmarkEnd w:id="57"/>
    </w:p>
    <w:p w:rsidR="007E23D5" w:rsidRDefault="007E23D5" w:rsidP="007E23D5">
      <w:pPr>
        <w:pStyle w:val="Titre3"/>
      </w:pPr>
      <w:bookmarkStart w:id="58" w:name="_Toc441953947"/>
      <w:r>
        <w:t>Conclusion technique</w:t>
      </w:r>
      <w:bookmarkEnd w:id="58"/>
    </w:p>
    <w:p w:rsidR="00696A2B" w:rsidRDefault="00F544F8" w:rsidP="00B82B85">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B82B85">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B82B85">
      <w:pPr>
        <w:ind w:firstLine="720"/>
        <w:jc w:val="both"/>
      </w:pPr>
      <w:r>
        <w:t>Les tests analogiques et numériques se sont révélés positifs.</w:t>
      </w:r>
    </w:p>
    <w:p w:rsidR="00696A2B" w:rsidRDefault="00696A2B" w:rsidP="00B82B85">
      <w:pPr>
        <w:ind w:firstLine="360"/>
        <w:jc w:val="both"/>
      </w:pPr>
      <w:r>
        <w:t>Nous pourrons par la suite envisager des modifications du cahier des charges de départ pour réaliser certaines améliorations :</w:t>
      </w:r>
    </w:p>
    <w:p w:rsidR="00696A2B" w:rsidRDefault="00696A2B" w:rsidP="00B82B85">
      <w:pPr>
        <w:pStyle w:val="Listepuces"/>
        <w:jc w:val="both"/>
      </w:pPr>
      <w:r>
        <w:t>S</w:t>
      </w:r>
      <w:r w:rsidRPr="0075746D">
        <w:t>élection du nombre de canaux avant génération signal</w:t>
      </w:r>
    </w:p>
    <w:p w:rsidR="00696A2B" w:rsidRDefault="00696A2B" w:rsidP="00B82B85">
      <w:pPr>
        <w:pStyle w:val="Listepuces"/>
        <w:jc w:val="both"/>
      </w:pPr>
      <w:r>
        <w:t>Calcul du taux de distorsion harmonique</w:t>
      </w:r>
    </w:p>
    <w:p w:rsidR="00696A2B" w:rsidRDefault="00696A2B" w:rsidP="00B82B85">
      <w:pPr>
        <w:pStyle w:val="Listepuces"/>
        <w:jc w:val="both"/>
      </w:pPr>
      <w:r>
        <w:t>Génération de fichiers multiples (enchainer les différents sons)</w:t>
      </w:r>
    </w:p>
    <w:p w:rsidR="00F544F8" w:rsidRPr="00F544F8" w:rsidRDefault="00F544F8" w:rsidP="00F544F8"/>
    <w:p w:rsidR="007E23D5" w:rsidRPr="007E23D5" w:rsidRDefault="007E23D5" w:rsidP="007E23D5">
      <w:pPr>
        <w:pStyle w:val="Titre3"/>
      </w:pPr>
      <w:bookmarkStart w:id="59" w:name="_Toc441953948"/>
      <w:r>
        <w:t>Conclusion du projet</w:t>
      </w:r>
      <w:bookmarkEnd w:id="59"/>
    </w:p>
    <w:p w:rsidR="00696A2B" w:rsidRDefault="00696A2B" w:rsidP="00B82B85">
      <w:pPr>
        <w:ind w:firstLine="720"/>
        <w:jc w:val="both"/>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B82B85">
      <w:pPr>
        <w:jc w:val="both"/>
      </w:pPr>
      <w:r>
        <w:t xml:space="preserve"> </w:t>
      </w:r>
      <w:r>
        <w:tab/>
        <w:t>Il nous a également permis de gagner de l’expérience dans le domaine de la programmation orienté</w:t>
      </w:r>
      <w:r w:rsidR="00704F75">
        <w:t>e</w:t>
      </w:r>
      <w:r>
        <w:t xml:space="preserve"> objet C++. </w:t>
      </w:r>
    </w:p>
    <w:p w:rsidR="00456975" w:rsidRDefault="00456975" w:rsidP="00B82B85">
      <w:pPr>
        <w:spacing w:after="200" w:line="264" w:lineRule="auto"/>
        <w:jc w:val="both"/>
      </w:pPr>
      <w:r>
        <w:br w:type="page"/>
      </w:r>
    </w:p>
    <w:p w:rsidR="00456975" w:rsidRDefault="00456975" w:rsidP="00456975">
      <w:pPr>
        <w:pStyle w:val="Titre1"/>
      </w:pPr>
      <w:bookmarkStart w:id="60" w:name="_Toc441953949"/>
      <w:r>
        <w:lastRenderedPageBreak/>
        <w:t>Annexes</w:t>
      </w:r>
      <w:bookmarkEnd w:id="60"/>
    </w:p>
    <w:p w:rsidR="00456975" w:rsidRPr="00456975" w:rsidRDefault="00456975" w:rsidP="00456975">
      <w:pPr>
        <w:pStyle w:val="Titre2"/>
        <w:numPr>
          <w:ilvl w:val="0"/>
          <w:numId w:val="24"/>
        </w:numPr>
      </w:pPr>
      <w:bookmarkStart w:id="61" w:name="_Toc441607737"/>
      <w:bookmarkStart w:id="62" w:name="_Toc441953950"/>
      <w:r>
        <w:t>Diagramme des slots/signaux</w:t>
      </w:r>
      <w:bookmarkEnd w:id="61"/>
      <w:bookmarkEnd w:id="62"/>
    </w:p>
    <w:p w:rsidR="00696A2B"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p w:rsidR="00801744" w:rsidRDefault="00801744" w:rsidP="00696A2B"/>
    <w:p w:rsidR="00801744" w:rsidRDefault="00801744" w:rsidP="00696A2B"/>
    <w:p w:rsidR="00801744" w:rsidRDefault="00801744" w:rsidP="00696A2B"/>
    <w:p w:rsidR="00801744" w:rsidRDefault="00801744" w:rsidP="00696A2B"/>
    <w:p w:rsidR="00801744" w:rsidRDefault="00801744" w:rsidP="00696A2B"/>
    <w:p w:rsidR="00801744" w:rsidRDefault="00801744" w:rsidP="00801744">
      <w:pPr>
        <w:pStyle w:val="Titre2"/>
      </w:pPr>
      <w:bookmarkStart w:id="63" w:name="_Toc441953951"/>
      <w:r>
        <w:lastRenderedPageBreak/>
        <w:t>Les règles de développement</w:t>
      </w:r>
      <w:bookmarkEnd w:id="63"/>
    </w:p>
    <w:p w:rsidR="00801744" w:rsidRPr="00801744" w:rsidRDefault="00801744" w:rsidP="00801744">
      <w:pPr>
        <w:pStyle w:val="Titre3"/>
      </w:pPr>
      <w:bookmarkStart w:id="64" w:name="_Toc441953862"/>
      <w:bookmarkStart w:id="65" w:name="_Toc441953952"/>
      <w:r w:rsidRPr="00801744">
        <w:t>Indentation</w:t>
      </w:r>
      <w:bookmarkEnd w:id="64"/>
      <w:bookmarkEnd w:id="65"/>
    </w:p>
    <w:p w:rsidR="00801744" w:rsidRDefault="00801744" w:rsidP="00801744">
      <w:r>
        <w:rPr>
          <w:noProof/>
        </w:rPr>
        <w:drawing>
          <wp:anchor distT="0" distB="0" distL="114300" distR="114300" simplePos="0" relativeHeight="251708416" behindDoc="0" locked="0" layoutInCell="1" allowOverlap="1" wp14:anchorId="1ED47F50" wp14:editId="5924E00D">
            <wp:simplePos x="0" y="0"/>
            <wp:positionH relativeFrom="column">
              <wp:posOffset>3157855</wp:posOffset>
            </wp:positionH>
            <wp:positionV relativeFrom="paragraph">
              <wp:posOffset>259080</wp:posOffset>
            </wp:positionV>
            <wp:extent cx="3206750" cy="4464050"/>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06750" cy="4464050"/>
                    </a:xfrm>
                    <a:prstGeom prst="rect">
                      <a:avLst/>
                    </a:prstGeom>
                    <a:noFill/>
                    <a:ln w="9525">
                      <a:noFill/>
                      <a:miter lim="800000"/>
                      <a:headEnd/>
                      <a:tailEnd/>
                    </a:ln>
                  </pic:spPr>
                </pic:pic>
              </a:graphicData>
            </a:graphic>
          </wp:anchor>
        </w:drawing>
      </w:r>
    </w:p>
    <w:p w:rsidR="00801744" w:rsidRDefault="00801744" w:rsidP="00B82B85">
      <w:pPr>
        <w:jc w:val="both"/>
      </w:pPr>
      <w:r>
        <w:t xml:space="preserve">Voici un exemple d'indentation d'un code : </w:t>
      </w:r>
    </w:p>
    <w:p w:rsidR="00801744" w:rsidRDefault="00801744" w:rsidP="00B82B85">
      <w:pPr>
        <w:jc w:val="both"/>
      </w:pPr>
      <w:r>
        <w:t xml:space="preserve"> - Les accolades : </w:t>
      </w:r>
    </w:p>
    <w:p w:rsidR="00801744" w:rsidRDefault="00801744" w:rsidP="00B82B85">
      <w:pPr>
        <w:jc w:val="both"/>
      </w:pPr>
      <w:r>
        <w:t>Mises au retour à la ligne et au même niveau d'indentation lors de l'ouverture d'un scope :</w:t>
      </w:r>
    </w:p>
    <w:p w:rsidR="00801744" w:rsidRDefault="00801744" w:rsidP="00B82B85">
      <w:pPr>
        <w:pStyle w:val="Listepuces"/>
        <w:jc w:val="both"/>
      </w:pPr>
      <w:r>
        <w:t>Fonction</w:t>
      </w:r>
    </w:p>
    <w:p w:rsidR="00801744" w:rsidRDefault="00801744" w:rsidP="00B82B85">
      <w:pPr>
        <w:pStyle w:val="Listepuces"/>
        <w:jc w:val="both"/>
      </w:pPr>
      <w:r>
        <w:t>Classe</w:t>
      </w:r>
    </w:p>
    <w:p w:rsidR="00801744" w:rsidRDefault="00801744" w:rsidP="00B82B85">
      <w:pPr>
        <w:pStyle w:val="Listepuces"/>
        <w:jc w:val="both"/>
      </w:pPr>
      <w:r>
        <w:t>if/</w:t>
      </w:r>
      <w:proofErr w:type="spellStart"/>
      <w:r>
        <w:t>else</w:t>
      </w:r>
      <w:proofErr w:type="spellEnd"/>
    </w:p>
    <w:p w:rsidR="00801744" w:rsidRDefault="00801744" w:rsidP="00B82B85">
      <w:pPr>
        <w:pStyle w:val="Listepuces"/>
        <w:jc w:val="both"/>
      </w:pPr>
      <w:proofErr w:type="spellStart"/>
      <w:r>
        <w:t>while</w:t>
      </w:r>
      <w:proofErr w:type="spellEnd"/>
      <w:r>
        <w:t>/for/etc...</w:t>
      </w:r>
    </w:p>
    <w:p w:rsidR="00801744" w:rsidRDefault="00801744" w:rsidP="00B82B85">
      <w:pPr>
        <w:jc w:val="both"/>
      </w:pPr>
      <w:r>
        <w:t>Tout ce qui est inclus dans les accolades est décalé d'une tabulation afin de pouvoir clairement identifier le début d'un scope et sa fin.</w:t>
      </w:r>
    </w:p>
    <w:p w:rsidR="00801744" w:rsidRDefault="00801744" w:rsidP="00B82B85">
      <w:pPr>
        <w:jc w:val="both"/>
      </w:pPr>
      <w:r>
        <w:t>- Visibilité dans une classe :</w:t>
      </w:r>
    </w:p>
    <w:p w:rsidR="00801744" w:rsidRDefault="00801744" w:rsidP="00B82B85">
      <w:pPr>
        <w:jc w:val="both"/>
      </w:pPr>
      <w:r>
        <w:t>Les mots clés de visibilité dans la déclaration d'une classe sont donc décalés d'une tabulation par rapport aux accolades du scope de la classe.</w:t>
      </w:r>
    </w:p>
    <w:p w:rsidR="00801744" w:rsidRDefault="00801744" w:rsidP="00B82B85">
      <w:pPr>
        <w:jc w:val="both"/>
      </w:pPr>
      <w:r>
        <w:t xml:space="preserve">Les déclarations sous les mots clés de visibilité sont également indentés d'une tabulation afin de bien identifier les différents niveaux de visibilité (public, </w:t>
      </w:r>
      <w:proofErr w:type="spellStart"/>
      <w:r>
        <w:t>protected</w:t>
      </w:r>
      <w:proofErr w:type="spellEnd"/>
      <w:r>
        <w:t xml:space="preserve">, </w:t>
      </w:r>
      <w:proofErr w:type="spellStart"/>
      <w:r>
        <w:t>private</w:t>
      </w:r>
      <w:proofErr w:type="spellEnd"/>
      <w:r>
        <w:t>).</w:t>
      </w:r>
    </w:p>
    <w:p w:rsidR="00801744" w:rsidRDefault="00801744" w:rsidP="00801744">
      <w:pPr>
        <w:pStyle w:val="Titre3"/>
      </w:pPr>
      <w:bookmarkStart w:id="66" w:name="_Toc441953863"/>
      <w:bookmarkStart w:id="67" w:name="_Toc441953953"/>
      <w:r>
        <w:t>Variables, attributs et méthodes</w:t>
      </w:r>
      <w:bookmarkEnd w:id="66"/>
      <w:bookmarkEnd w:id="67"/>
    </w:p>
    <w:p w:rsidR="00801744" w:rsidRDefault="00801744" w:rsidP="00B82B85">
      <w:pPr>
        <w:jc w:val="both"/>
      </w:pPr>
      <w:r>
        <w:rPr>
          <w:noProof/>
        </w:rPr>
        <mc:AlternateContent>
          <mc:Choice Requires="wps">
            <w:drawing>
              <wp:anchor distT="0" distB="0" distL="114300" distR="114300" simplePos="0" relativeHeight="251709440" behindDoc="0" locked="0" layoutInCell="1" allowOverlap="1" wp14:anchorId="7C51A901" wp14:editId="63CD9468">
                <wp:simplePos x="0" y="0"/>
                <wp:positionH relativeFrom="column">
                  <wp:posOffset>3157855</wp:posOffset>
                </wp:positionH>
                <wp:positionV relativeFrom="paragraph">
                  <wp:posOffset>436880</wp:posOffset>
                </wp:positionV>
                <wp:extent cx="3206750" cy="180975"/>
                <wp:effectExtent l="57150" t="38100" r="69850" b="104775"/>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809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537CC" w:rsidRPr="007C6B0C" w:rsidRDefault="00C537CC"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A901" id="Zone de texte 23" o:spid="_x0000_s1070" type="#_x0000_t202" style="position:absolute;left:0;text-align:left;margin-left:248.65pt;margin-top:34.4pt;width:25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" fillcolor="#adccea [1620]" strokecolor="#4e92d1 [3044]">
                <v:fill color2="#e6eff8 [500]" rotate="t" angle="180" colors="0 #9dcfff;22938f #badcff;1 #e3f1ff" focus="100%" type="gradient"/>
                <v:shadow on="t" color="black" opacity="24903f" origin=",.5" offset="0,.55556mm"/>
                <v:textbox inset="0,0,0,0">
                  <w:txbxContent>
                    <w:p w:rsidR="00C537CC" w:rsidRPr="007C6B0C" w:rsidRDefault="00C537CC"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v:textbox>
                <w10:wrap type="square"/>
              </v:shape>
            </w:pict>
          </mc:Fallback>
        </mc:AlternateContent>
      </w:r>
      <w:r>
        <w:t>Toutes les variables, les attributs, les méthodes, les classes, les fonctions sont nommées en anglais.</w:t>
      </w:r>
    </w:p>
    <w:p w:rsidR="00801744" w:rsidRDefault="00801744" w:rsidP="00B82B85">
      <w:pPr>
        <w:jc w:val="both"/>
      </w:pPr>
      <w:r>
        <w:t xml:space="preserve">Les noms de variables doivent respecter une syntaxe particulière : </w:t>
      </w:r>
    </w:p>
    <w:p w:rsidR="00801744" w:rsidRDefault="00801744" w:rsidP="00B82B85">
      <w:pPr>
        <w:jc w:val="both"/>
      </w:pPr>
      <w:r>
        <w:t>Pas d' "_" dans les noms de variables (sauf pour les attributs voir : Dans une classe)</w:t>
      </w:r>
    </w:p>
    <w:p w:rsidR="00801744" w:rsidRDefault="00801744" w:rsidP="00B82B85">
      <w:pPr>
        <w:jc w:val="both"/>
      </w:pPr>
      <w:r>
        <w:t xml:space="preserve">Les mots composant le nom des variables prennent une majuscule </w:t>
      </w:r>
    </w:p>
    <w:p w:rsidR="00801744" w:rsidRDefault="00801744" w:rsidP="00B82B85">
      <w:pPr>
        <w:jc w:val="both"/>
      </w:pPr>
      <w:proofErr w:type="gramStart"/>
      <w:r>
        <w:t>ex</w:t>
      </w:r>
      <w:proofErr w:type="gramEnd"/>
      <w:r>
        <w:t xml:space="preserve"> : double </w:t>
      </w:r>
      <w:proofErr w:type="spellStart"/>
      <w:r>
        <w:t>MyVeryImportantVariable</w:t>
      </w:r>
      <w:proofErr w:type="spellEnd"/>
    </w:p>
    <w:p w:rsidR="00801744" w:rsidRDefault="00801744" w:rsidP="00B82B85">
      <w:pPr>
        <w:jc w:val="both"/>
      </w:pPr>
      <w:r>
        <w:t xml:space="preserve">Les noms de variables doivent être le plus clair possible. </w:t>
      </w:r>
    </w:p>
    <w:p w:rsidR="00801744" w:rsidRDefault="00801744" w:rsidP="00B82B85">
      <w:pPr>
        <w:jc w:val="both"/>
      </w:pPr>
      <w:r>
        <w:t>Par exemple dans le cadre du projet :</w:t>
      </w:r>
    </w:p>
    <w:p w:rsidR="00801744" w:rsidRDefault="00801744" w:rsidP="00B82B85">
      <w:pPr>
        <w:pStyle w:val="Listepuces"/>
        <w:jc w:val="both"/>
      </w:pPr>
      <w:r>
        <w:t xml:space="preserve">Un objet contenant la configuration d'un fichier </w:t>
      </w:r>
      <w:proofErr w:type="spellStart"/>
      <w:r>
        <w:t>wave</w:t>
      </w:r>
      <w:proofErr w:type="spellEnd"/>
      <w:r>
        <w:t xml:space="preserve"> : </w:t>
      </w:r>
      <w:proofErr w:type="spellStart"/>
      <w:r>
        <w:t>WaveformConfig</w:t>
      </w:r>
      <w:proofErr w:type="spellEnd"/>
    </w:p>
    <w:p w:rsidR="00801744" w:rsidRDefault="00801744" w:rsidP="00B82B85">
      <w:pPr>
        <w:pStyle w:val="Listepuces"/>
        <w:jc w:val="both"/>
      </w:pPr>
      <w:r>
        <w:t xml:space="preserve">La fonction d'affichage du signal sur le </w:t>
      </w:r>
      <w:proofErr w:type="spellStart"/>
      <w:r>
        <w:t>visualisateur</w:t>
      </w:r>
      <w:proofErr w:type="spellEnd"/>
      <w:r>
        <w:t xml:space="preserve"> en face avant : </w:t>
      </w:r>
      <w:proofErr w:type="spellStart"/>
      <w:r>
        <w:t>void</w:t>
      </w:r>
      <w:proofErr w:type="spellEnd"/>
      <w:r>
        <w:t xml:space="preserve"> </w:t>
      </w:r>
      <w:proofErr w:type="spellStart"/>
      <w:proofErr w:type="gramStart"/>
      <w:r>
        <w:t>DisplaySignal</w:t>
      </w:r>
      <w:proofErr w:type="spellEnd"/>
      <w:r>
        <w:t>(</w:t>
      </w:r>
      <w:proofErr w:type="gramEnd"/>
      <w:r>
        <w:t xml:space="preserve">Signal </w:t>
      </w:r>
      <w:proofErr w:type="spellStart"/>
      <w:r>
        <w:t>SignalToDisplay</w:t>
      </w:r>
      <w:proofErr w:type="spellEnd"/>
      <w:r>
        <w:t>)</w:t>
      </w:r>
    </w:p>
    <w:p w:rsidR="00801744" w:rsidRDefault="00801744" w:rsidP="00801744"/>
    <w:p w:rsidR="00801744" w:rsidRDefault="00801744" w:rsidP="00801744">
      <w:pPr>
        <w:pStyle w:val="Titre3"/>
      </w:pPr>
      <w:bookmarkStart w:id="68" w:name="_Toc441953864"/>
      <w:bookmarkStart w:id="69" w:name="_Toc441953954"/>
      <w:r>
        <w:lastRenderedPageBreak/>
        <w:t xml:space="preserve">Dans une classe </w:t>
      </w:r>
      <w:bookmarkEnd w:id="68"/>
      <w:bookmarkEnd w:id="69"/>
    </w:p>
    <w:p w:rsidR="00801744" w:rsidRDefault="00801744" w:rsidP="00B82B85">
      <w:pPr>
        <w:jc w:val="both"/>
      </w:pPr>
      <w:r>
        <w:t>Dans une classe les méthodes respectent les mêmes règles que pour les fonctions.</w:t>
      </w:r>
    </w:p>
    <w:p w:rsidR="00801744" w:rsidRDefault="00801744" w:rsidP="00B82B85">
      <w:pPr>
        <w:jc w:val="both"/>
      </w:pPr>
      <w:r>
        <w:t>Les attributs dans une classe sont nommés comme les variables mais on rajoute devant le préfixe "m_" synonyme de "</w:t>
      </w:r>
      <w:proofErr w:type="spellStart"/>
      <w:r>
        <w:t>my</w:t>
      </w:r>
      <w:proofErr w:type="spellEnd"/>
      <w:r>
        <w:t>". Ce préfixe permet de bien différencier les attributs des variables locales et permettent de clarifier les noms des variables passées en paramètre.</w:t>
      </w:r>
    </w:p>
    <w:p w:rsidR="00801744" w:rsidRDefault="00801744" w:rsidP="00B82B85">
      <w:pPr>
        <w:jc w:val="both"/>
      </w:pPr>
      <w:r>
        <w:t>Concernant les noms des méthodes pour les getters/setters (ou accesseurs) :</w:t>
      </w:r>
    </w:p>
    <w:p w:rsidR="00801744" w:rsidRDefault="00801744" w:rsidP="00B82B85">
      <w:pPr>
        <w:jc w:val="both"/>
      </w:pPr>
      <w:r>
        <w:t>Un « </w:t>
      </w:r>
      <w:proofErr w:type="spellStart"/>
      <w:r>
        <w:t>get</w:t>
      </w:r>
      <w:proofErr w:type="spellEnd"/>
      <w:r>
        <w:t> » porte le nom de l'attribut sans le préfixe "m_".</w:t>
      </w:r>
    </w:p>
    <w:p w:rsidR="00801744" w:rsidRDefault="00801744" w:rsidP="00B82B85">
      <w:pPr>
        <w:jc w:val="both"/>
      </w:pPr>
      <w:r>
        <w:t>Un « set » porte le nom de l'attribut auquel on ajoute le préfixe "set"</w:t>
      </w:r>
    </w:p>
    <w:p w:rsidR="00801744" w:rsidRDefault="00801744" w:rsidP="00B82B85">
      <w:pPr>
        <w:pStyle w:val="Listepuces"/>
        <w:numPr>
          <w:ilvl w:val="0"/>
          <w:numId w:val="0"/>
        </w:numPr>
        <w:jc w:val="both"/>
      </w:pPr>
      <w:r>
        <w:t>Toutes les classes seront séparées en 2 fichiers : .h et un .</w:t>
      </w:r>
      <w:proofErr w:type="spellStart"/>
      <w:r>
        <w:t>cpp</w:t>
      </w:r>
      <w:proofErr w:type="spellEnd"/>
    </w:p>
    <w:p w:rsidR="00801744" w:rsidRPr="00801744" w:rsidRDefault="00801744" w:rsidP="00B82B85">
      <w:pPr>
        <w:pStyle w:val="Listepuces"/>
        <w:jc w:val="both"/>
      </w:pPr>
      <w:r w:rsidRPr="00801744">
        <w:t>le .h contiendra la déclaration de la classe et toutes les inclusions nécessaires à la classe</w:t>
      </w:r>
    </w:p>
    <w:p w:rsidR="00801744" w:rsidRPr="00801744" w:rsidRDefault="00801744" w:rsidP="00B82B85">
      <w:pPr>
        <w:pStyle w:val="Listepuces"/>
        <w:jc w:val="both"/>
      </w:pPr>
      <w:r w:rsidRPr="00801744">
        <w:t>le .</w:t>
      </w:r>
      <w:proofErr w:type="spellStart"/>
      <w:r w:rsidRPr="00801744">
        <w:t>cpp</w:t>
      </w:r>
      <w:proofErr w:type="spellEnd"/>
      <w:r w:rsidRPr="00801744">
        <w:t xml:space="preserve"> contient l'implémentation de toutes les méthodes de la classe.</w:t>
      </w:r>
    </w:p>
    <w:p w:rsidR="00801744" w:rsidRDefault="00801744" w:rsidP="00B82B85">
      <w:pPr>
        <w:jc w:val="both"/>
      </w:pPr>
      <w:r>
        <w:t>De plus les noms des classes seront préfixés par trois lettres correspondant au projet auquel la classe appartient.</w:t>
      </w:r>
    </w:p>
    <w:p w:rsidR="00801744" w:rsidRPr="00BF6358" w:rsidRDefault="00801744" w:rsidP="00B82B85">
      <w:pPr>
        <w:jc w:val="both"/>
        <w:rPr>
          <w:lang w:val="en-US"/>
        </w:rPr>
      </w:pPr>
      <w:proofErr w:type="gramStart"/>
      <w:r w:rsidRPr="00BF6358">
        <w:rPr>
          <w:lang w:val="en-US"/>
        </w:rPr>
        <w:t>ex :</w:t>
      </w:r>
      <w:proofErr w:type="gramEnd"/>
      <w:r w:rsidRPr="00BF6358">
        <w:rPr>
          <w:lang w:val="en-US"/>
        </w:rPr>
        <w:t xml:space="preserve"> </w:t>
      </w:r>
      <w:proofErr w:type="spellStart"/>
      <w:r w:rsidRPr="00BF6358">
        <w:rPr>
          <w:lang w:val="en-US"/>
        </w:rPr>
        <w:t>GBF_Signal</w:t>
      </w:r>
      <w:proofErr w:type="spellEnd"/>
      <w:r w:rsidRPr="00BF6358">
        <w:rPr>
          <w:lang w:val="en-US"/>
        </w:rPr>
        <w:t xml:space="preserve">, </w:t>
      </w:r>
      <w:proofErr w:type="spellStart"/>
      <w:r w:rsidRPr="00BF6358">
        <w:rPr>
          <w:lang w:val="en-US"/>
        </w:rPr>
        <w:t>GBF_Generator</w:t>
      </w:r>
      <w:proofErr w:type="spellEnd"/>
      <w:r w:rsidRPr="00BF6358">
        <w:rPr>
          <w:lang w:val="en-US"/>
        </w:rPr>
        <w:t>, GBF_...</w:t>
      </w:r>
    </w:p>
    <w:p w:rsidR="00801744" w:rsidRDefault="00801744" w:rsidP="00B82B85">
      <w:pPr>
        <w:jc w:val="both"/>
      </w:pPr>
      <w:r w:rsidRPr="00BF6358">
        <w:t>Enfin le nom des fichiers portera le m</w:t>
      </w:r>
      <w:r>
        <w:t>ême nom que la classe.</w:t>
      </w:r>
    </w:p>
    <w:p w:rsidR="00801744" w:rsidRPr="00801744" w:rsidRDefault="00801744" w:rsidP="00801744"/>
    <w:sectPr w:rsidR="00801744" w:rsidRPr="00801744"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F8C" w:rsidRDefault="00293F8C">
      <w:pPr>
        <w:spacing w:before="0" w:after="0"/>
      </w:pPr>
      <w:r>
        <w:separator/>
      </w:r>
    </w:p>
  </w:endnote>
  <w:endnote w:type="continuationSeparator" w:id="0">
    <w:p w:rsidR="00293F8C" w:rsidRDefault="00293F8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C537CC">
          <w:trPr>
            <w:trHeight w:val="727"/>
          </w:trPr>
          <w:tc>
            <w:tcPr>
              <w:tcW w:w="4000" w:type="pct"/>
              <w:tcBorders>
                <w:right w:val="triple" w:sz="4" w:space="0" w:color="5B9BD5" w:themeColor="accent1"/>
              </w:tcBorders>
            </w:tcPr>
            <w:p w:rsidR="00C537CC" w:rsidRDefault="00C537CC">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C537CC" w:rsidRDefault="00C537C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27FA6">
                <w:rPr>
                  <w:noProof/>
                </w:rPr>
                <w:t>9</w:t>
              </w:r>
              <w:r>
                <w:fldChar w:fldCharType="end"/>
              </w:r>
            </w:p>
          </w:tc>
        </w:tr>
      </w:sdtContent>
    </w:sdt>
  </w:tbl>
  <w:p w:rsidR="00C537CC" w:rsidRDefault="00C537C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C537CC">
          <w:trPr>
            <w:trHeight w:val="727"/>
          </w:trPr>
          <w:tc>
            <w:tcPr>
              <w:tcW w:w="4000" w:type="pct"/>
              <w:tcBorders>
                <w:right w:val="triple" w:sz="4" w:space="0" w:color="5B9BD5" w:themeColor="accent1"/>
              </w:tcBorders>
            </w:tcPr>
            <w:p w:rsidR="00C537CC" w:rsidRDefault="00C537CC">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C537CC" w:rsidRDefault="00C537C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27FA6">
                <w:rPr>
                  <w:noProof/>
                </w:rPr>
                <w:t>6</w:t>
              </w:r>
              <w:r>
                <w:fldChar w:fldCharType="end"/>
              </w:r>
            </w:p>
          </w:tc>
        </w:tr>
      </w:sdtContent>
    </w:sdt>
  </w:tbl>
  <w:p w:rsidR="00C537CC" w:rsidRDefault="00C537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F8C" w:rsidRDefault="00293F8C">
      <w:pPr>
        <w:spacing w:before="0" w:after="0"/>
      </w:pPr>
      <w:r>
        <w:separator/>
      </w:r>
    </w:p>
  </w:footnote>
  <w:footnote w:type="continuationSeparator" w:id="0">
    <w:p w:rsidR="00293F8C" w:rsidRDefault="00293F8C">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DFB6A13"/>
    <w:multiLevelType w:val="hybridMultilevel"/>
    <w:tmpl w:val="2E8E5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0C9E"/>
    <w:rsid w:val="000C203B"/>
    <w:rsid w:val="000D3C0C"/>
    <w:rsid w:val="00176B25"/>
    <w:rsid w:val="00197F05"/>
    <w:rsid w:val="001A5FAA"/>
    <w:rsid w:val="00224D72"/>
    <w:rsid w:val="002462A1"/>
    <w:rsid w:val="00282795"/>
    <w:rsid w:val="00293F8C"/>
    <w:rsid w:val="002B147E"/>
    <w:rsid w:val="00327FA6"/>
    <w:rsid w:val="003333BB"/>
    <w:rsid w:val="003513FB"/>
    <w:rsid w:val="003A3A45"/>
    <w:rsid w:val="003B0422"/>
    <w:rsid w:val="00406EBD"/>
    <w:rsid w:val="00456975"/>
    <w:rsid w:val="0051293D"/>
    <w:rsid w:val="00544BDF"/>
    <w:rsid w:val="0054776A"/>
    <w:rsid w:val="00560B70"/>
    <w:rsid w:val="00571A64"/>
    <w:rsid w:val="00581B9A"/>
    <w:rsid w:val="005E4C3F"/>
    <w:rsid w:val="00625F33"/>
    <w:rsid w:val="00680276"/>
    <w:rsid w:val="00695C8D"/>
    <w:rsid w:val="00696A2B"/>
    <w:rsid w:val="006F67C2"/>
    <w:rsid w:val="006F7BD9"/>
    <w:rsid w:val="00704F75"/>
    <w:rsid w:val="007661B5"/>
    <w:rsid w:val="007D4516"/>
    <w:rsid w:val="007E23D5"/>
    <w:rsid w:val="007E75AF"/>
    <w:rsid w:val="00800F17"/>
    <w:rsid w:val="00801744"/>
    <w:rsid w:val="00826FF4"/>
    <w:rsid w:val="008940CD"/>
    <w:rsid w:val="00936002"/>
    <w:rsid w:val="00964DCC"/>
    <w:rsid w:val="009B3A0D"/>
    <w:rsid w:val="009B6118"/>
    <w:rsid w:val="009E5565"/>
    <w:rsid w:val="009F429A"/>
    <w:rsid w:val="00A32DE3"/>
    <w:rsid w:val="00A3764B"/>
    <w:rsid w:val="00A4516A"/>
    <w:rsid w:val="00A8428F"/>
    <w:rsid w:val="00A96BD3"/>
    <w:rsid w:val="00AF146E"/>
    <w:rsid w:val="00B07F32"/>
    <w:rsid w:val="00B23C16"/>
    <w:rsid w:val="00B82B85"/>
    <w:rsid w:val="00B95460"/>
    <w:rsid w:val="00BC656C"/>
    <w:rsid w:val="00C537CC"/>
    <w:rsid w:val="00CE4C50"/>
    <w:rsid w:val="00CF69E1"/>
    <w:rsid w:val="00D06FE8"/>
    <w:rsid w:val="00D47576"/>
    <w:rsid w:val="00D633CA"/>
    <w:rsid w:val="00D735E4"/>
    <w:rsid w:val="00DC178A"/>
    <w:rsid w:val="00E042BC"/>
    <w:rsid w:val="00E15E6C"/>
    <w:rsid w:val="00E37CF9"/>
    <w:rsid w:val="00E41195"/>
    <w:rsid w:val="00E7075A"/>
    <w:rsid w:val="00E92B44"/>
    <w:rsid w:val="00EA00E4"/>
    <w:rsid w:val="00F14989"/>
    <w:rsid w:val="00F544F8"/>
    <w:rsid w:val="00F760CF"/>
    <w:rsid w:val="00FD0B33"/>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0A1F5A"/>
    <w:rsid w:val="005630AB"/>
    <w:rsid w:val="00773440"/>
    <w:rsid w:val="007E1922"/>
    <w:rsid w:val="00845E26"/>
    <w:rsid w:val="00967072"/>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ED2C3B9E-EF02-4E18-B725-B187E2DE6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357</TotalTime>
  <Pages>17</Pages>
  <Words>2634</Words>
  <Characters>14488</Characters>
  <Application>Microsoft Office Word</Application>
  <DocSecurity>0</DocSecurity>
  <Lines>120</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17088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 Polliend, Hyvon, Néel</dc:creator>
  <cp:keywords>Groupe C</cp:keywords>
  <cp:lastModifiedBy>Tef</cp:lastModifiedBy>
  <cp:revision>25</cp:revision>
  <dcterms:created xsi:type="dcterms:W3CDTF">2016-01-22T14:21:00Z</dcterms:created>
  <dcterms:modified xsi:type="dcterms:W3CDTF">2016-01-30T21:40:00Z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