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lient-proposal-one-pager"/>
    <w:p>
      <w:pPr>
        <w:pStyle w:val="Heading1"/>
      </w:pPr>
      <w:r>
        <w:t xml:space="preserve">📄 Client Proposal (One-Pager)</w:t>
      </w:r>
    </w:p>
    <w:p>
      <w:pPr>
        <w:pStyle w:val="FirstParagraph"/>
      </w:pPr>
      <w:r>
        <w:rPr>
          <w:i/>
          <w:iCs/>
        </w:rPr>
        <w:t xml:space="preserve">(Template – bilingual FR/EN, customizable per client)</w:t>
      </w:r>
    </w:p>
    <w:p>
      <w:r>
        <w:pict>
          <v:rect style="width:0;height:1.5pt" o:hralign="center" o:hrstd="t" o:hr="t"/>
        </w:pict>
      </w:r>
    </w:p>
    <w:bookmarkStart w:id="20" w:name="project-overview-aperçu-du-projet"/>
    <w:p>
      <w:pPr>
        <w:pStyle w:val="Heading2"/>
      </w:pPr>
      <w:r>
        <w:t xml:space="preserve">🔹 Project Overview / Aperçu du projet</w:t>
      </w:r>
    </w:p>
    <w:p>
      <w:pPr>
        <w:pStyle w:val="FirstParagraph"/>
      </w:pPr>
      <w:r>
        <w:t xml:space="preserve">Client: [Nom du client]</w:t>
      </w:r>
      <w:r>
        <w:br/>
      </w:r>
      <w:r>
        <w:t xml:space="preserve">Secteur: [Secteur d’activité]</w:t>
      </w:r>
      <w:r>
        <w:br/>
      </w:r>
      <w:r>
        <w:t xml:space="preserve">Objectif: [Site vitrine / E-commerce / Présence seulement / SEO / AEO/GEO / Social Media]</w:t>
      </w:r>
    </w:p>
    <w:p>
      <w:pPr>
        <w:pStyle w:val="BodyText"/>
      </w:pPr>
      <w:r>
        <w:rPr>
          <w:b/>
          <w:bCs/>
        </w:rPr>
        <w:t xml:space="preserve">Description FR</w:t>
      </w:r>
      <w:r>
        <w:t xml:space="preserve"> </w:t>
      </w:r>
      <w:r>
        <w:t xml:space="preserve">: Création et déploiement d’un site/présence en ligne moderne et conforme à la Loi 25, incluant [services choisis].</w:t>
      </w:r>
      <w:r>
        <w:br/>
      </w:r>
      <w:r>
        <w:rPr>
          <w:b/>
          <w:bCs/>
        </w:rPr>
        <w:t xml:space="preserve">Description EN</w:t>
      </w:r>
      <w:r>
        <w:t xml:space="preserve"> </w:t>
      </w:r>
      <w:r>
        <w:t xml:space="preserve">: Creation and deployment of a modern online presence, fully compliant with Law 25, including [selected services].</w:t>
      </w:r>
    </w:p>
    <w:p>
      <w:r>
        <w:pict>
          <v:rect style="width:0;height:1.5pt" o:hralign="center" o:hrstd="t" o:hr="t"/>
        </w:pict>
      </w:r>
    </w:p>
    <w:bookmarkEnd w:id="20"/>
    <w:bookmarkStart w:id="21" w:name="deliverables-livrables"/>
    <w:p>
      <w:pPr>
        <w:pStyle w:val="Heading2"/>
      </w:pPr>
      <w:r>
        <w:t xml:space="preserve">🔹 Deliverables / Livrables</w:t>
      </w:r>
    </w:p>
    <w:p>
      <w:pPr>
        <w:pStyle w:val="Compact"/>
        <w:numPr>
          <w:ilvl w:val="0"/>
          <w:numId w:val="1001"/>
        </w:numPr>
      </w:pPr>
      <w:r>
        <w:t xml:space="preserve">Site web (Base / Premium / E-commerce)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Présence en ligne (GBP, Social Media).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Maintenance (Basic / Standard / Plus).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SEO / AEO / GEO (Lite / Premium).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Add-ons : [liste des add-ons sélectionnés].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Loi 25 compliance (cookies, privacy policy FR/EN, opt-in, /delete endpoint).</w:t>
      </w:r>
    </w:p>
    <w:p>
      <w:r>
        <w:pict>
          <v:rect style="width:0;height:1.5pt" o:hralign="center" o:hrstd="t" o:hr="t"/>
        </w:pict>
      </w:r>
    </w:p>
    <w:bookmarkEnd w:id="21"/>
    <w:bookmarkStart w:id="24" w:name="pricing-tarifs"/>
    <w:p>
      <w:pPr>
        <w:pStyle w:val="Heading2"/>
      </w:pPr>
      <w:r>
        <w:t xml:space="preserve">🔹 Pricing / Tarifs</w:t>
      </w:r>
    </w:p>
    <w:bookmarkStart w:id="22" w:name="one-time-ot"/>
    <w:p>
      <w:pPr>
        <w:pStyle w:val="Heading3"/>
      </w:pPr>
      <w:r>
        <w:t xml:space="preserve">One-Time (OT)</w:t>
      </w:r>
    </w:p>
    <w:p>
      <w:pPr>
        <w:pStyle w:val="Compact"/>
        <w:numPr>
          <w:ilvl w:val="0"/>
          <w:numId w:val="1002"/>
        </w:numPr>
      </w:pPr>
      <w:r>
        <w:t xml:space="preserve">Website / Presence Setup: [$$]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Add-ons Setup: [$$]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Onboarding Fee: 300 $ (waived / offert pour ce projet)</w:t>
      </w:r>
    </w:p>
    <w:bookmarkEnd w:id="22"/>
    <w:bookmarkStart w:id="23" w:name="monthly-m"/>
    <w:p>
      <w:pPr>
        <w:pStyle w:val="Heading3"/>
      </w:pPr>
      <w:r>
        <w:t xml:space="preserve">Monthly (M)</w:t>
      </w:r>
    </w:p>
    <w:p>
      <w:pPr>
        <w:pStyle w:val="Compact"/>
        <w:numPr>
          <w:ilvl w:val="0"/>
          <w:numId w:val="1003"/>
        </w:numPr>
      </w:pPr>
      <w:r>
        <w:t xml:space="preserve">Maintenance: [$$]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SEO/AEO/GEO: [$$]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Social Media Management: [$$]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Add-ons: [$$]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ndle-engagement-options"/>
    <w:p>
      <w:pPr>
        <w:pStyle w:val="Heading2"/>
      </w:pPr>
      <w:r>
        <w:t xml:space="preserve">🔹 Bundle / Engagement Options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Mensuel (sans engagement)</w:t>
      </w:r>
      <w:r>
        <w:t xml:space="preserve"> </w:t>
      </w:r>
      <w:r>
        <w:t xml:space="preserve">→ prix standard.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Trial (3 mois)</w:t>
      </w:r>
      <w:r>
        <w:t xml:space="preserve"> </w:t>
      </w:r>
      <w:r>
        <w:t xml:space="preserve">→ -5 % + frais d’onboarding offerts.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 mois</w:t>
      </w:r>
      <w:r>
        <w:t xml:space="preserve"> </w:t>
      </w:r>
      <w:r>
        <w:t xml:space="preserve">→ -10 % sur le mensuel.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 mois</w:t>
      </w:r>
      <w:r>
        <w:t xml:space="preserve"> </w:t>
      </w:r>
      <w:r>
        <w:t xml:space="preserve">→ -20 % sur le mensuel + 1 add-on gratuit (chatbot ou analytics).</w:t>
      </w:r>
    </w:p>
    <w:p>
      <w:r>
        <w:pict>
          <v:rect style="width:0;height:1.5pt" o:hralign="center" o:hrstd="t" o:hr="t"/>
        </w:pict>
      </w:r>
    </w:p>
    <w:bookmarkEnd w:id="25"/>
    <w:bookmarkStart w:id="26" w:name="value-valeur-ajoutée"/>
    <w:p>
      <w:pPr>
        <w:pStyle w:val="Heading2"/>
      </w:pPr>
      <w:r>
        <w:t xml:space="preserve">🔹 Value / Valeur ajoutée</w:t>
      </w:r>
    </w:p>
    <w:p>
      <w:pPr>
        <w:pStyle w:val="Compact"/>
        <w:numPr>
          <w:ilvl w:val="0"/>
          <w:numId w:val="1005"/>
        </w:numPr>
      </w:pPr>
      <w:r>
        <w:t xml:space="preserve">Présence complète (site + GBP + réseaux sociaux).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Visibilité SEO + AEO/GEO (Google + ChatGPT/Claude/Perplexity).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Sécurité &amp; sauvegardes incluses (Canada).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Conformité Loi 25 garantie.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Bilingue (FR/EN) disponible.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-prochaines-étapes"/>
    <w:p>
      <w:pPr>
        <w:pStyle w:val="Heading2"/>
      </w:pPr>
      <w:r>
        <w:t xml:space="preserve">🔹 Next Steps / Prochaines étapes</w:t>
      </w:r>
    </w:p>
    <w:p>
      <w:pPr>
        <w:pStyle w:val="Compact"/>
        <w:numPr>
          <w:ilvl w:val="0"/>
          <w:numId w:val="1006"/>
        </w:numPr>
      </w:pPr>
      <w:r>
        <w:t xml:space="preserve">Validation de la proposition.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Signature du contrat ci-dessous.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Paiement initial (50 % OT).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Démarrage du projet (setup + onboarding).</w:t>
      </w:r>
    </w:p>
    <w:p>
      <w:r>
        <w:pict>
          <v:rect style="width:0;height:1.5pt" o:hralign="center" o:hrstd="t" o:hr="t"/>
        </w:pict>
      </w:r>
    </w:p>
    <w:bookmarkEnd w:id="27"/>
    <w:bookmarkStart w:id="28" w:name="agreement-signature"/>
    <w:p>
      <w:pPr>
        <w:pStyle w:val="Heading2"/>
      </w:pPr>
      <w:r>
        <w:t xml:space="preserve">🔹 Agreement / Signature</w:t>
      </w:r>
    </w:p>
    <w:p>
      <w:pPr>
        <w:pStyle w:val="FirstParagraph"/>
      </w:pPr>
      <w:r>
        <w:t xml:space="preserve">I, [Client Name], accept this proposal and agree to the terms.</w:t>
      </w:r>
    </w:p>
    <w:p>
      <w:pPr>
        <w:pStyle w:val="BodyText"/>
      </w:pPr>
      <w:r>
        <w:t xml:space="preserve">Signature: _________________________ Date: 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Note: Tous les prix sont en CAD. Les frais d’onboarding peuvent être offerts comme promotion. Conformité Loi 25 incluse dans chaque projet.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2025-08-24T21:08:49Z</dcterms:created>
  <dcterms:modified xsi:type="dcterms:W3CDTF">2025-08-24T21:08:49Z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