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eo-aeo-monthly-report-template-fren"/>
    <w:p>
      <w:pPr>
        <w:pStyle w:val="Heading1"/>
      </w:pPr>
      <w:r>
        <w:t xml:space="preserve">📊 SEO / AEO Monthly Report Template (FR/EN)</w:t>
      </w:r>
    </w:p>
    <w:p>
      <w:pPr>
        <w:pStyle w:val="FirstParagraph"/>
      </w:pPr>
      <w:r>
        <w:rPr>
          <w:i/>
          <w:iCs/>
        </w:rPr>
        <w:t xml:space="preserve">(Client-facing monthly report – search &amp; AI visibility proof)</w:t>
      </w:r>
    </w:p>
    <w:p>
      <w:r>
        <w:pict>
          <v:rect style="width:0;height:1.5pt" o:hralign="center" o:hrstd="t" o:hr="t"/>
        </w:pict>
      </w:r>
    </w:p>
    <w:bookmarkStart w:id="20" w:name="client-information-informations-client"/>
    <w:p>
      <w:pPr>
        <w:pStyle w:val="Heading2"/>
      </w:pPr>
      <w:r>
        <w:t xml:space="preserve">🔹 Client Information / Informations client</w:t>
      </w:r>
    </w:p>
    <w:p>
      <w:pPr>
        <w:pStyle w:val="Compact"/>
        <w:numPr>
          <w:ilvl w:val="0"/>
          <w:numId w:val="1001"/>
        </w:numPr>
      </w:pPr>
      <w:r>
        <w:t xml:space="preserve">Client: __________________________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Website: 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Date: ___________________________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SEO Plan: Lite / Premium / Audit / AEO / GEO</w:t>
      </w:r>
    </w:p>
    <w:p>
      <w:r>
        <w:pict>
          <v:rect style="width:0;height:1.5pt" o:hralign="center" o:hrstd="t" o:hr="t"/>
        </w:pict>
      </w:r>
    </w:p>
    <w:bookmarkEnd w:id="20"/>
    <w:bookmarkStart w:id="21" w:name="summary-résumé"/>
    <w:p>
      <w:pPr>
        <w:pStyle w:val="Heading2"/>
      </w:pPr>
      <w:r>
        <w:t xml:space="preserve">🔹 Summary / Résumé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Voici un résumé des optimisations SEO et AEO/GEO effectuées ce mois-ci pour votre site et votre visibilité en ligne.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This is a summary of the SEO and AEO/GEO optimizations performed this month for your website and online presence.</w:t>
      </w:r>
    </w:p>
    <w:p>
      <w:r>
        <w:pict>
          <v:rect style="width:0;height:1.5pt" o:hralign="center" o:hrstd="t" o:hr="t"/>
        </w:pict>
      </w:r>
    </w:p>
    <w:bookmarkEnd w:id="21"/>
    <w:bookmarkStart w:id="22" w:name="seo-highlights"/>
    <w:p>
      <w:pPr>
        <w:pStyle w:val="Heading2"/>
      </w:pPr>
      <w:r>
        <w:t xml:space="preserve">🔹 SEO Highlights</w:t>
      </w:r>
    </w:p>
    <w:p>
      <w:pPr>
        <w:pStyle w:val="Compact"/>
        <w:numPr>
          <w:ilvl w:val="0"/>
          <w:numId w:val="1002"/>
        </w:numPr>
      </w:pPr>
      <w:r>
        <w:t xml:space="preserve">Articles publiés / Articles published: ___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Mots-clés suivis / Keywords tracked: ___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Classements Google (principaux mots-clés) / Google rankings (top keywords):</w:t>
      </w:r>
    </w:p>
    <w:p>
      <w:pPr>
        <w:pStyle w:val="Compact"/>
        <w:numPr>
          <w:ilvl w:val="0"/>
          <w:numId w:val="1002"/>
        </w:numPr>
      </w:pPr>
      <w:r>
        <w:t xml:space="preserve">Backlinks obtenus / Backlinks acquired: ___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Améliorations techniques (vitesse, balises, maillage interne): 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aeo-answer-engine-optimization"/>
    <w:p>
      <w:pPr>
        <w:pStyle w:val="Heading2"/>
      </w:pPr>
      <w:r>
        <w:t xml:space="preserve">🔹 AEO – Answer Engine Optimization</w:t>
      </w:r>
    </w:p>
    <w:p>
      <w:pPr>
        <w:pStyle w:val="Compact"/>
        <w:numPr>
          <w:ilvl w:val="0"/>
          <w:numId w:val="1004"/>
        </w:numPr>
      </w:pPr>
      <w:r>
        <w:t xml:space="preserve">Nouvelles FAQ créées / New FAQs created: ___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Schémas FAQ ajoutés / FAQ schema added: Oui / Non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Tests IA (ChatGPT, Claude, Perplexity):</w:t>
      </w:r>
    </w:p>
    <w:p>
      <w:pPr>
        <w:pStyle w:val="Compact"/>
        <w:numPr>
          <w:ilvl w:val="1"/>
          <w:numId w:val="1005"/>
        </w:numPr>
      </w:pPr>
      <w:r>
        <w:t xml:space="preserve">L’entreprise apparaît-elle dans les réponses? Oui / Non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Captures d’écran disponibles: Oui / Non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Résumé visibilité IA: 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geo-generative-engine-optimization"/>
    <w:p>
      <w:pPr>
        <w:pStyle w:val="Heading2"/>
      </w:pPr>
      <w:r>
        <w:t xml:space="preserve">🔹 GEO – Generative Engine Optimization</w:t>
      </w:r>
    </w:p>
    <w:p>
      <w:pPr>
        <w:pStyle w:val="Compact"/>
        <w:numPr>
          <w:ilvl w:val="0"/>
          <w:numId w:val="1006"/>
        </w:numPr>
      </w:pPr>
      <w:r>
        <w:t xml:space="preserve">Articles longs publiés / Long-form articles published: ___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Métadonnées &amp; schémas ajoutés / Metadata &amp; schemas added: Oui / Non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Vérification citations dans IA:</w:t>
      </w:r>
    </w:p>
    <w:p>
      <w:pPr>
        <w:pStyle w:val="Compact"/>
        <w:numPr>
          <w:ilvl w:val="1"/>
          <w:numId w:val="1007"/>
        </w:numPr>
      </w:pPr>
      <w:r>
        <w:t xml:space="preserve">ChatGPT: Oui / Non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Claude: Oui / Non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Perplexity: Oui / Non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Résumé autorité IA: 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google-business-profile-gbp"/>
    <w:p>
      <w:pPr>
        <w:pStyle w:val="Heading2"/>
      </w:pPr>
      <w:r>
        <w:t xml:space="preserve">🔹 Google Business Profile (GBP)</w:t>
      </w:r>
    </w:p>
    <w:p>
      <w:pPr>
        <w:pStyle w:val="Compact"/>
        <w:numPr>
          <w:ilvl w:val="0"/>
          <w:numId w:val="1008"/>
        </w:numPr>
      </w:pPr>
      <w:r>
        <w:t xml:space="preserve">Posts publiés / Posts published: ___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Nouveaux avis clients / New reviews: ___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Réponses aux avis / Review replies: Oui / Non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Visibilité locale (Maps/Search): amélioration observée? Oui / Non</w:t>
      </w:r>
    </w:p>
    <w:p>
      <w:r>
        <w:pict>
          <v:rect style="width:0;height:1.5pt" o:hralign="center" o:hrstd="t" o:hr="t"/>
        </w:pict>
      </w:r>
    </w:p>
    <w:bookmarkEnd w:id="25"/>
    <w:bookmarkStart w:id="26" w:name="loi-25-compliance"/>
    <w:p>
      <w:pPr>
        <w:pStyle w:val="Heading2"/>
      </w:pPr>
      <w:r>
        <w:t xml:space="preserve">🔹 Loi 25 Compliance</w:t>
      </w:r>
    </w:p>
    <w:p>
      <w:pPr>
        <w:pStyle w:val="Compact"/>
        <w:numPr>
          <w:ilvl w:val="0"/>
          <w:numId w:val="1009"/>
        </w:numPr>
      </w:pPr>
      <w:r>
        <w:t xml:space="preserve">✅ Politique confidentialité visible / Privacy policy visible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✅ Bannière cookies active / Cookie banner active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✅ Registre sous-traitants mis à jour / Subcontractors registry updated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✅ Opt-ins documentés / Opt-ins documented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ations-recommandations"/>
    <w:p>
      <w:pPr>
        <w:pStyle w:val="Heading2"/>
      </w:pPr>
      <w:r>
        <w:t xml:space="preserve">🔹 Recommendations / Recommandations</w:t>
      </w:r>
    </w:p>
    <w:p>
      <w:pPr>
        <w:pStyle w:val="FirstParagraph"/>
      </w:pPr>
      <w:r>
        <w:t xml:space="preserve">FR: ________________________________________________</w:t>
      </w:r>
      <w:r>
        <w:br/>
      </w:r>
      <w:r>
        <w:t xml:space="preserve">EN: ________________________________________________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-prochaines-étapes"/>
    <w:p>
      <w:pPr>
        <w:pStyle w:val="Heading2"/>
      </w:pPr>
      <w:r>
        <w:t xml:space="preserve">🔹 Next Steps / Prochaines étapes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Nous recommandons d’envisager [SEO Premium / GEO avancé / Social Media Pro / Bundle upgrade].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We recommend considering [SEO Premium / Advanced GEO / Social Media Pro / Bundle upgrade].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FR: Rapport généré automatiquement avec validation humaine.</w:t>
      </w:r>
      <w:r>
        <w:br/>
      </w:r>
      <w:r>
        <w:t xml:space="preserve">📌</w:t>
      </w:r>
      <w:r>
        <w:t xml:space="preserve"> </w:t>
      </w:r>
      <w:r>
        <w:rPr>
          <w:i/>
          <w:iCs/>
        </w:rPr>
        <w:t xml:space="preserve">EN: Report generated automatically with human validation.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2025-08-24T21:33:20Z</dcterms:created>
  <dcterms:modified xsi:type="dcterms:W3CDTF">2025-08-24T21:33:20Z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