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8f46e2540c61f9ebdc81313223da58f41bb629"/>
    <w:p>
      <w:pPr>
        <w:pStyle w:val="Heading1"/>
      </w:pPr>
      <w:r>
        <w:t xml:space="preserve">📘 Module 1 – Tech Stack : Guide étape par étape (avec prompts IA, conformité Loi 25 et Présence en ligne)</w:t>
      </w:r>
    </w:p>
    <w:p>
      <w:pPr>
        <w:pStyle w:val="FirstParagraph"/>
      </w:pPr>
      <w:r>
        <w:t xml:space="preserve">🎯 Objectif</w:t>
      </w:r>
      <w:r>
        <w:br/>
      </w:r>
      <w:r>
        <w:t xml:space="preserve">Mettre en place un environnement complet pour créer, personnaliser et déployer rapidement des sites modernes avec v0 (Vercel AI Builder), tout en respectant la Loi 25. Ce module couvre : v0, Cursor, Vercel, Supabase, Twilio, Stripe, mais aussi Google Business Profile, Apple/Bing Maps et les réseaux sociaux (Facebook, Instagram, LinkedIn, TikTok) afin d’assurer une présence en ligne complète.</w:t>
      </w:r>
    </w:p>
    <w:p>
      <w:r>
        <w:pict>
          <v:rect style="width:0;height:1.5pt" o:hralign="center" o:hrstd="t" o:hr="t"/>
        </w:pict>
      </w:r>
    </w:p>
    <w:bookmarkStart w:id="23" w:name="installation-préparation"/>
    <w:p>
      <w:pPr>
        <w:pStyle w:val="Heading2"/>
      </w:pPr>
      <w:r>
        <w:t xml:space="preserve">1. Installation &amp; Préparation</w:t>
      </w:r>
    </w:p>
    <w:bookmarkStart w:id="20" w:name="étape-1-créer-un-compte-sur-chaque-outil"/>
    <w:p>
      <w:pPr>
        <w:pStyle w:val="Heading3"/>
      </w:pPr>
      <w:r>
        <w:t xml:space="preserve">Étape 1 – Créer un compte sur chaque outil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v0 (via Vercel)</w:t>
      </w:r>
      <w:r>
        <w:t xml:space="preserve"> </w:t>
      </w:r>
      <w:r>
        <w:t xml:space="preserve">→ https://v0.dev → Génère le projet initial.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Cursor IDE</w:t>
      </w:r>
      <w:r>
        <w:t xml:space="preserve"> </w:t>
      </w:r>
      <w:r>
        <w:t xml:space="preserve">→ Télécharger et installer (compatible Claude Code).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</w:t>
      </w:r>
      <w:r>
        <w:t xml:space="preserve"> </w:t>
      </w:r>
      <w:r>
        <w:t xml:space="preserve">→ https://vercel.com → Plan Pro recommandé.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→ https://supabase.com → Choisir Canada Central pour hébergement des données personnelles.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Twilio</w:t>
      </w:r>
      <w:r>
        <w:t xml:space="preserve"> </w:t>
      </w:r>
      <w:r>
        <w:t xml:space="preserve">→ https://twilio.com → Créer un compte (SMS).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Stripe</w:t>
      </w:r>
      <w:r>
        <w:t xml:space="preserve"> </w:t>
      </w:r>
      <w:r>
        <w:t xml:space="preserve">→ https://stripe.com → Créer un compte (paiements).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Business Profile</w:t>
      </w:r>
      <w:r>
        <w:t xml:space="preserve"> </w:t>
      </w:r>
      <w:r>
        <w:t xml:space="preserve">→ https://www.google.com/business → Créer et vérifier le profil entreprise.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Apple Business Connect / Bing Places</w:t>
      </w:r>
      <w:r>
        <w:t xml:space="preserve"> </w:t>
      </w:r>
      <w:r>
        <w:t xml:space="preserve">→ Créer la fiche entreprise.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Réseaux sociaux (FB, IG, LinkedIn, TikTok)</w:t>
      </w:r>
      <w:r>
        <w:t xml:space="preserve"> </w:t>
      </w:r>
      <w:r>
        <w:t xml:space="preserve">→ Créer les pages professionnelles.</w:t>
      </w:r>
    </w:p>
    <w:bookmarkEnd w:id="20"/>
    <w:bookmarkStart w:id="21" w:name="étape-2-préparer-un-dossier-de-projet"/>
    <w:p>
      <w:pPr>
        <w:pStyle w:val="Heading3"/>
      </w:pPr>
      <w:r>
        <w:t xml:space="preserve">Étape 2 – Préparer un dossier de projet</w:t>
      </w:r>
    </w:p>
    <w:p>
      <w:pPr>
        <w:pStyle w:val="Compact"/>
        <w:numPr>
          <w:ilvl w:val="0"/>
          <w:numId w:val="1002"/>
        </w:numPr>
      </w:pPr>
      <w:r>
        <w:t xml:space="preserve">Créer un dossier par client (/Clients/NomClient/).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Installer Git (obligatoire pour versionner le code).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Conformité Loi 25 : Documenter où les données du client sont hébergées et préparer un registre des sous-traitants (Vercel, Supabase, Twilio, Stripe, Google, Meta, etc.).</w:t>
      </w:r>
    </w:p>
    <w:bookmarkEnd w:id="21"/>
    <w:bookmarkStart w:id="22" w:name="frais-donboarding"/>
    <w:p>
      <w:pPr>
        <w:pStyle w:val="Heading3"/>
      </w:pPr>
      <w:r>
        <w:t xml:space="preserve">⚡ Frais d’Onboarding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300 $ (waivable)</w:t>
      </w:r>
      <w:r>
        <w:t xml:space="preserve"> </w:t>
      </w:r>
      <w:r>
        <w:t xml:space="preserve">→ couvre la configuration initiale (repo GitHub, Vercel, Supabase, Stripe, Twilio, GBP, réseaux sociaux et registre Loi 25).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Ce frais peut être</w:t>
      </w:r>
      <w:r>
        <w:t xml:space="preserve"> </w:t>
      </w:r>
      <w:r>
        <w:rPr>
          <w:b/>
          <w:bCs/>
        </w:rPr>
        <w:t xml:space="preserve">offert</w:t>
      </w:r>
      <w:r>
        <w:t xml:space="preserve"> </w:t>
      </w:r>
      <w:r>
        <w:t xml:space="preserve">dans un bundle ou utilisé comme levier de négociation commerciale.</w:t>
      </w:r>
    </w:p>
    <w:p>
      <w:pPr>
        <w:pStyle w:val="FirstParagraph"/>
      </w:pPr>
      <w:r>
        <w:t xml:space="preserve">📌 Prompt IA (organisation):</w:t>
      </w:r>
      <w:r>
        <w:br/>
      </w:r>
      <w:r>
        <w:t xml:space="preserve">&gt;</w:t>
      </w:r>
      <w:r>
        <w:t xml:space="preserve"> </w:t>
      </w:r>
      <w:r>
        <w:t xml:space="preserve">“Propose-moi une structure simple de dossiers pour gérer plusieurs projets clients web, avec sous-dossiers pour design, code, contenus, livrables et conformité Loi 25.”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réation-dun-site-avec-v0"/>
    <w:p>
      <w:pPr>
        <w:pStyle w:val="Heading2"/>
      </w:pPr>
      <w:r>
        <w:t xml:space="preserve">2. Création d’un site avec v0</w:t>
      </w:r>
    </w:p>
    <w:p>
      <w:pPr>
        <w:pStyle w:val="Compact"/>
        <w:numPr>
          <w:ilvl w:val="0"/>
          <w:numId w:val="1004"/>
        </w:numPr>
      </w:pPr>
      <w:r>
        <w:t xml:space="preserve">Dans v0 → décrire le projet (ex.</w:t>
      </w:r>
      <w:r>
        <w:t xml:space="preserve"> </w:t>
      </w:r>
      <w:r>
        <w:t xml:space="preserve">“Site vitrine PME avec services, prix, contact, blog”</w:t>
      </w:r>
      <w:r>
        <w:t xml:space="preserve">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Choisir Next.js + Tailwind.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Déployer automatiquement sur Vercel.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Exporter et connecter à GitHub : repo privé + CI/CD Vercel auto.</w:t>
      </w:r>
    </w:p>
    <w:p>
      <w:pPr>
        <w:pStyle w:val="FirstParagraph"/>
      </w:pPr>
      <w:r>
        <w:t xml:space="preserve">📌 Prompt IA (inspiration v0):</w:t>
      </w:r>
      <w:r>
        <w:br/>
      </w:r>
      <w:r>
        <w:t xml:space="preserve">&gt;</w:t>
      </w:r>
      <w:r>
        <w:t xml:space="preserve"> </w:t>
      </w:r>
      <w:r>
        <w:t xml:space="preserve">“Génère un site moderne pour [secteur] avec un style [minimaliste / coloré / premium], conforme à la Loi 25 (protection des données).”</w:t>
      </w:r>
    </w:p>
    <w:p>
      <w:r>
        <w:pict>
          <v:rect style="width:0;height:1.5pt" o:hralign="center" o:hrstd="t" o:hr="t"/>
        </w:pict>
      </w:r>
    </w:p>
    <w:bookmarkEnd w:id="24"/>
    <w:bookmarkStart w:id="25" w:name="refinement-avec-cursor-ide"/>
    <w:p>
      <w:pPr>
        <w:pStyle w:val="Heading2"/>
      </w:pPr>
      <w:r>
        <w:t xml:space="preserve">3. Refinement avec Cursor IDE</w:t>
      </w:r>
    </w:p>
    <w:p>
      <w:pPr>
        <w:pStyle w:val="Compact"/>
        <w:numPr>
          <w:ilvl w:val="0"/>
          <w:numId w:val="1005"/>
        </w:numPr>
      </w:pPr>
      <w:r>
        <w:t xml:space="preserve">Cloner le repo GitHub → ouvrir dans Cursor IDE →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Personnaliser couleurs, textes, composants, contenu FR/EN.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Intégrer bannière cookies et politiques de confidentialité.</w:t>
      </w:r>
    </w:p>
    <w:p>
      <w:pPr>
        <w:pStyle w:val="FirstParagraph"/>
      </w:pPr>
      <w:r>
        <w:t xml:space="preserve">📌 Prompt IA (amélioration du site):</w:t>
      </w:r>
      <w:r>
        <w:br/>
      </w:r>
      <w:r>
        <w:t xml:space="preserve">&gt;</w:t>
      </w:r>
      <w:r>
        <w:t xml:space="preserve"> </w:t>
      </w:r>
      <w:r>
        <w:t xml:space="preserve">“Améliore ce code en ajoutant un bouton animé, des micro-interactions modernes, optimise le design pour mobile et ajoute une bannière cookie conforme à la Loi 25.”</w:t>
      </w:r>
    </w:p>
    <w:p>
      <w:r>
        <w:pict>
          <v:rect style="width:0;height:1.5pt" o:hralign="center" o:hrstd="t" o:hr="t"/>
        </w:pict>
      </w:r>
    </w:p>
    <w:bookmarkEnd w:id="25"/>
    <w:bookmarkStart w:id="26" w:name="déploiement-sur-vercel"/>
    <w:p>
      <w:pPr>
        <w:pStyle w:val="Heading2"/>
      </w:pPr>
      <w:r>
        <w:t xml:space="preserve">4. Déploiement sur Vercel</w:t>
      </w:r>
    </w:p>
    <w:p>
      <w:pPr>
        <w:pStyle w:val="Compact"/>
        <w:numPr>
          <w:ilvl w:val="0"/>
          <w:numId w:val="1006"/>
        </w:numPr>
      </w:pPr>
      <w:r>
        <w:t xml:space="preserve">Vercel → New Project → importer le repo GitHub.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Configurer domaine personnalisé du client.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HTTPS activé par défaut.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Ajouter variables d’environnement (Supabase, Stripe, Twilio).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Conformité Loi 25 : bannière cookies FR/EN + registre des sous-traitants.</w:t>
      </w:r>
    </w:p>
    <w:p>
      <w:pPr>
        <w:pStyle w:val="FirstParagraph"/>
      </w:pPr>
      <w:r>
        <w:t xml:space="preserve">📌 Prompt IA (SEO &amp; conformité):</w:t>
      </w:r>
      <w:r>
        <w:br/>
      </w:r>
      <w:r>
        <w:t xml:space="preserve">&gt;</w:t>
      </w:r>
      <w:r>
        <w:t xml:space="preserve"> </w:t>
      </w:r>
      <w:r>
        <w:t xml:space="preserve">“Optimise ce site pour le SEO (balises meta, titres H1-H3, description Google) et ajoute une bannière cookie conforme à la Loi 25.”</w:t>
      </w:r>
    </w:p>
    <w:p>
      <w:r>
        <w:pict>
          <v:rect style="width:0;height:1.5pt" o:hralign="center" o:hrstd="t" o:hr="t"/>
        </w:pict>
      </w:r>
    </w:p>
    <w:bookmarkEnd w:id="26"/>
    <w:bookmarkStart w:id="27" w:name="base-de-données-avec-supabase"/>
    <w:p>
      <w:pPr>
        <w:pStyle w:val="Heading2"/>
      </w:pPr>
      <w:r>
        <w:t xml:space="preserve">5. Base de données avec Supabase</w:t>
      </w:r>
    </w:p>
    <w:p>
      <w:pPr>
        <w:pStyle w:val="Compact"/>
        <w:numPr>
          <w:ilvl w:val="0"/>
          <w:numId w:val="1007"/>
        </w:numPr>
      </w:pPr>
      <w:r>
        <w:t xml:space="preserve">Créer un projet en région Canada Central.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Copier SUPABASE_URL et SUPABASE_ANON_KEY.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Lier au site via Vercel → Environment Variables.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Exemples : Auth, formulaires, réservation.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Loi 25 : logs ≥ 1 an + endpoint /delete pour effacement.</w:t>
      </w:r>
    </w:p>
    <w:p>
      <w:pPr>
        <w:pStyle w:val="FirstParagraph"/>
      </w:pPr>
      <w:r>
        <w:t xml:space="preserve">📌 Prompt IA (liaison Supabase):</w:t>
      </w:r>
      <w:r>
        <w:br/>
      </w:r>
      <w:r>
        <w:t xml:space="preserve">&gt;</w:t>
      </w:r>
      <w:r>
        <w:t xml:space="preserve"> </w:t>
      </w:r>
      <w:r>
        <w:t xml:space="preserve">“Montre-moi comment connecter une app Next.js à Supabase (hébergé au Canada) pour gérer l’authentification, stocker des réservations et permettre l’effacement de données sur demande (Loi 25).”</w:t>
      </w:r>
    </w:p>
    <w:p>
      <w:r>
        <w:pict>
          <v:rect style="width:0;height:1.5pt" o:hralign="center" o:hrstd="t" o:hr="t"/>
        </w:pict>
      </w:r>
    </w:p>
    <w:bookmarkEnd w:id="27"/>
    <w:bookmarkStart w:id="28" w:name="sms-avec-twilio-optionnel"/>
    <w:p>
      <w:pPr>
        <w:pStyle w:val="Heading2"/>
      </w:pPr>
      <w:r>
        <w:t xml:space="preserve">6. SMS avec Twilio (optionnel)</w:t>
      </w:r>
    </w:p>
    <w:p>
      <w:pPr>
        <w:pStyle w:val="Compact"/>
        <w:numPr>
          <w:ilvl w:val="0"/>
          <w:numId w:val="1008"/>
        </w:numPr>
      </w:pPr>
      <w:r>
        <w:t xml:space="preserve">Créer un numéro canadien et ajouter les API Keys dans Vercel.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Exemple : envoi SMS confirmation de réservation.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Loi 25 : consentement explicite + opt-in / opt-out documentés.</w:t>
      </w:r>
    </w:p>
    <w:p>
      <w:pPr>
        <w:pStyle w:val="FirstParagraph"/>
      </w:pPr>
      <w:r>
        <w:t xml:space="preserve">📌 Prompt IA (SMS):</w:t>
      </w:r>
      <w:r>
        <w:br/>
      </w:r>
      <w:r>
        <w:t xml:space="preserve">&gt;</w:t>
      </w:r>
      <w:r>
        <w:t xml:space="preserve"> </w:t>
      </w:r>
      <w:r>
        <w:t xml:space="preserve">“Écris une fonction Node.js qui envoie un SMS via Twilio avec consentement explicite (opt-in), incluant un message d’opt-out (</w:t>
      </w:r>
      <w:r>
        <w:t xml:space="preserve">‘STOP’</w:t>
      </w:r>
      <w:r>
        <w:t xml:space="preserve">).”</w:t>
      </w:r>
    </w:p>
    <w:p>
      <w:r>
        <w:pict>
          <v:rect style="width:0;height:1.5pt" o:hralign="center" o:hrstd="t" o:hr="t"/>
        </w:pict>
      </w:r>
    </w:p>
    <w:bookmarkEnd w:id="28"/>
    <w:bookmarkStart w:id="29" w:name="paiements-avec-stripe-optionnel"/>
    <w:p>
      <w:pPr>
        <w:pStyle w:val="Heading2"/>
      </w:pPr>
      <w:r>
        <w:t xml:space="preserve">7. Paiements avec Stripe (optionnel)</w:t>
      </w:r>
    </w:p>
    <w:p>
      <w:pPr>
        <w:pStyle w:val="Compact"/>
        <w:numPr>
          <w:ilvl w:val="0"/>
          <w:numId w:val="1009"/>
        </w:numPr>
      </w:pPr>
      <w:r>
        <w:t xml:space="preserve">Créer un compte Stripe et ajouter les clés dans Vercel.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Intégrer Stripe Checkout + webhooks; stocker statut d’abonnement dans Supabase.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Loi 25 : informer que Stripe traite les données sensibles; conserver logs des transactions.</w:t>
      </w:r>
    </w:p>
    <w:p>
      <w:pPr>
        <w:pStyle w:val="FirstParagraph"/>
      </w:pPr>
      <w:r>
        <w:t xml:space="preserve">📌 Prompt IA (Stripe):</w:t>
      </w:r>
      <w:r>
        <w:br/>
      </w:r>
      <w:r>
        <w:t xml:space="preserve">&gt;</w:t>
      </w:r>
      <w:r>
        <w:t xml:space="preserve"> </w:t>
      </w:r>
      <w:r>
        <w:t xml:space="preserve">“Crée un flux d’abonnement avec Stripe Checkout + Supabase, conforme Loi 25, avec gestion bilingue FR/EN.”</w:t>
      </w:r>
    </w:p>
    <w:p>
      <w:r>
        <w:pict>
          <v:rect style="width:0;height:1.5pt" o:hralign="center" o:hrstd="t" o:hr="t"/>
        </w:pict>
      </w:r>
    </w:p>
    <w:bookmarkEnd w:id="29"/>
    <w:bookmarkStart w:id="30" w:name="présence-en-ligne-ia-nouveauté"/>
    <w:p>
      <w:pPr>
        <w:pStyle w:val="Heading2"/>
      </w:pPr>
      <w:r>
        <w:t xml:space="preserve">8. Présence en ligne &amp; IA (nouveauté)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Google Business Profile</w:t>
      </w:r>
      <w:r>
        <w:t xml:space="preserve"> </w:t>
      </w:r>
      <w:r>
        <w:t xml:space="preserve">: créer/optimiser fiche, ajouter photos, services, horaires, posts réguliers.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Apple/Bing Maps</w:t>
      </w:r>
      <w:r>
        <w:t xml:space="preserve"> </w:t>
      </w:r>
      <w:r>
        <w:t xml:space="preserve">: inscrire l’entreprise.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Réseaux sociaux (FB, IG, LinkedIn, TikTok)</w:t>
      </w:r>
      <w:r>
        <w:t xml:space="preserve"> </w:t>
      </w:r>
      <w:r>
        <w:t xml:space="preserve">: créer les pages, configurer visuels et info.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AEO (Answer Engine Optimization)</w:t>
      </w:r>
      <w:r>
        <w:t xml:space="preserve"> </w:t>
      </w:r>
      <w:r>
        <w:t xml:space="preserve">: préparer FAQ, contenus structurés, schémas pour être cité par ChatGPT, Claude, Perplexity.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GEO (Generative Engine Optimization)</w:t>
      </w:r>
      <w:r>
        <w:t xml:space="preserve"> </w:t>
      </w:r>
      <w:r>
        <w:t xml:space="preserve">: produire contenus optimisés pour les moteurs IA (concision, Q&amp;A, autorité thématique).</w:t>
      </w:r>
    </w:p>
    <w:p>
      <w:pPr>
        <w:pStyle w:val="FirstParagraph"/>
      </w:pPr>
      <w:r>
        <w:t xml:space="preserve">📌 Prompt IA (Présence complète):</w:t>
      </w:r>
      <w:r>
        <w:br/>
      </w:r>
      <w:r>
        <w:t xml:space="preserve">&gt;</w:t>
      </w:r>
      <w:r>
        <w:t xml:space="preserve"> </w:t>
      </w:r>
      <w:r>
        <w:t xml:space="preserve">“Prépare un plan de présence en ligne complet pour une PME au Québec incluant site web, fiche Google Business Profile, réseaux sociaux (FB/IG/LinkedIn/TikTok) et visibilité AEO/GEO.”</w:t>
      </w:r>
    </w:p>
    <w:p>
      <w:r>
        <w:pict>
          <v:rect style="width:0;height:1.5pt" o:hralign="center" o:hrstd="t" o:hr="t"/>
        </w:pict>
      </w:r>
    </w:p>
    <w:bookmarkEnd w:id="30"/>
    <w:bookmarkStart w:id="31" w:name="checklist-finale"/>
    <w:p>
      <w:pPr>
        <w:pStyle w:val="Heading2"/>
      </w:pPr>
      <w:r>
        <w:t xml:space="preserve">9. Checklist finale</w:t>
      </w:r>
    </w:p>
    <w:p>
      <w:pPr>
        <w:pStyle w:val="Compact"/>
        <w:numPr>
          <w:ilvl w:val="0"/>
          <w:numId w:val="1011"/>
        </w:numPr>
      </w:pPr>
      <w:r>
        <w:t xml:space="preserve">Site en ligne sur HTTPS; SEO basique configuré.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FR/EN présents si demandés.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Supabase branché (Canada Central).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Stripe/Twilio testés (si activés).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Bannière cookies + politique FR/EN visibles.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Endpoint /delete disponible.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Onboarding Fee facturé ou offert.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Google Business Profile vérifié et complété.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Pages sociales créées si incluses.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Plan AEO/GEO activé si souscrit.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 Temps setup : 2–4h (site simple), +1–2 jours avec Supabase/SMS/Stripe/Présence.</w:t>
      </w:r>
      <w:r>
        <w:br/>
      </w:r>
      <w:r>
        <w:t xml:space="preserve">- Coûts fixes : Vercel Pro ~28 $ CAD/mo; Supabase Pro ~35 $ CAD/mo; Twilio à l’usage; Stripe % des paiements.</w:t>
      </w:r>
      <w:r>
        <w:br/>
      </w:r>
      <w:r>
        <w:t xml:space="preserve">- Upsell recommandé : Bilingue + Compliance Loi 25 + SEO Premium + AEO/GEO + Social Presence.</w:t>
      </w:r>
    </w:p>
    <w:p>
      <w:pPr>
        <w:pStyle w:val="BodyText"/>
      </w:pPr>
      <w:r>
        <w:t xml:space="preserve">👉 Prochain module suggéré : Decision Tree &amp; Onboarding – inclure parcours</w:t>
      </w:r>
      <w:r>
        <w:t xml:space="preserve"> </w:t>
      </w:r>
      <w:r>
        <w:t xml:space="preserve">“Presence Only”</w:t>
      </w:r>
      <w:r>
        <w:t xml:space="preserve"> </w:t>
      </w:r>
      <w:r>
        <w:t xml:space="preserve">et intégration AEO/GEO.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2025-08-24T20:19:19Z</dcterms:created>
  <dcterms:modified xsi:type="dcterms:W3CDTF">2025-08-24T20:19:19Z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