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0F2" w:rsidRDefault="00647BAA">
      <w:pPr>
        <w:rPr>
          <w:sz w:val="22"/>
          <w:szCs w:val="22"/>
        </w:rPr>
      </w:pPr>
      <w:r w:rsidRPr="00647BAA">
        <w:rPr>
          <w:noProof/>
          <w:sz w:val="22"/>
          <w:szCs w:val="22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106.95pt;margin-top:1.5pt;width:380.25pt;height:89.2pt;z-index:251666432;mso-width-relative:margin;mso-height-relative:margin" stroked="f">
            <v:textbox>
              <w:txbxContent>
                <w:p w:rsidR="00E226F2" w:rsidRPr="00E226F2" w:rsidRDefault="00647BAA" w:rsidP="00E226F2">
                  <w:pPr>
                    <w:jc w:val="both"/>
                    <w:rPr>
                      <w:b/>
                      <w:color w:val="002060"/>
                    </w:rPr>
                  </w:pPr>
                  <w:r w:rsidRPr="00E226F2">
                    <w:rPr>
                      <w:b/>
                      <w:color w:val="002060"/>
                    </w:rPr>
                    <w:t>Geetanjali Sharma</w:t>
                  </w:r>
                </w:p>
                <w:p w:rsidR="008C2D0C" w:rsidRPr="00D6484D" w:rsidRDefault="008C2D0C" w:rsidP="008C2D0C">
                  <w:pPr>
                    <w:jc w:val="both"/>
                    <w:rPr>
                      <w:sz w:val="22"/>
                      <w:szCs w:val="22"/>
                      <w:lang w:val="en-GB"/>
                    </w:rPr>
                  </w:pPr>
                  <w:proofErr w:type="spellStart"/>
                  <w:r w:rsidRPr="00D6484D">
                    <w:rPr>
                      <w:color w:val="002060"/>
                      <w:sz w:val="22"/>
                      <w:szCs w:val="22"/>
                      <w:lang w:val="en-GB"/>
                    </w:rPr>
                    <w:t>H</w:t>
                  </w:r>
                  <w:r w:rsidR="00E226F2">
                    <w:rPr>
                      <w:color w:val="002060"/>
                      <w:sz w:val="22"/>
                      <w:szCs w:val="22"/>
                      <w:lang w:val="en-GB"/>
                    </w:rPr>
                    <w:t>.N</w:t>
                  </w:r>
                  <w:r w:rsidRPr="00D6484D">
                    <w:rPr>
                      <w:color w:val="002060"/>
                      <w:sz w:val="22"/>
                      <w:szCs w:val="22"/>
                      <w:lang w:val="en-GB"/>
                    </w:rPr>
                    <w:t>o</w:t>
                  </w:r>
                  <w:proofErr w:type="spellEnd"/>
                  <w:r w:rsidR="00D6484D" w:rsidRPr="00D6484D">
                    <w:rPr>
                      <w:color w:val="002060"/>
                      <w:sz w:val="22"/>
                      <w:szCs w:val="22"/>
                      <w:lang w:val="en-GB"/>
                    </w:rPr>
                    <w:t>: C4</w:t>
                  </w:r>
                  <w:r w:rsidRPr="00D6484D">
                    <w:rPr>
                      <w:color w:val="002060"/>
                      <w:sz w:val="22"/>
                      <w:szCs w:val="22"/>
                      <w:lang w:val="en-GB"/>
                    </w:rPr>
                    <w:t>/238</w:t>
                  </w:r>
                  <w:r w:rsidR="00D6484D" w:rsidRPr="00D6484D">
                    <w:rPr>
                      <w:color w:val="002060"/>
                      <w:sz w:val="22"/>
                      <w:szCs w:val="22"/>
                      <w:lang w:val="en-GB"/>
                    </w:rPr>
                    <w:t>, GyanKhand</w:t>
                  </w:r>
                  <w:r w:rsidRPr="00D6484D">
                    <w:rPr>
                      <w:color w:val="002060"/>
                      <w:sz w:val="22"/>
                      <w:szCs w:val="22"/>
                      <w:lang w:val="en-GB"/>
                    </w:rPr>
                    <w:t>-</w:t>
                  </w:r>
                  <w:r>
                    <w:rPr>
                      <w:sz w:val="22"/>
                      <w:szCs w:val="22"/>
                      <w:lang w:val="en-GB"/>
                    </w:rPr>
                    <w:t>1</w:t>
                  </w:r>
                  <w:r w:rsidRPr="00956D2B">
                    <w:rPr>
                      <w:sz w:val="22"/>
                      <w:szCs w:val="22"/>
                      <w:lang w:val="en-GB"/>
                    </w:rPr>
                    <w:t xml:space="preserve">   </w:t>
                  </w:r>
                  <w:r w:rsidR="00E226F2">
                    <w:rPr>
                      <w:sz w:val="22"/>
                      <w:szCs w:val="22"/>
                      <w:lang w:val="en-GB"/>
                    </w:rPr>
                    <w:t xml:space="preserve">                          </w:t>
                  </w:r>
                  <w:r w:rsidR="00D6484D" w:rsidRPr="00E226F2">
                    <w:rPr>
                      <w:b/>
                      <w:color w:val="002060"/>
                      <w:sz w:val="22"/>
                      <w:szCs w:val="22"/>
                      <w:lang w:val="en-GB"/>
                    </w:rPr>
                    <w:t>Mobile</w:t>
                  </w:r>
                  <w:r w:rsidR="00D6484D" w:rsidRPr="00D6484D">
                    <w:rPr>
                      <w:color w:val="002060"/>
                      <w:sz w:val="22"/>
                      <w:szCs w:val="22"/>
                      <w:lang w:val="en-GB"/>
                    </w:rPr>
                    <w:t>:</w:t>
                  </w:r>
                  <w:r w:rsidR="00D6484D">
                    <w:rPr>
                      <w:sz w:val="22"/>
                      <w:szCs w:val="22"/>
                      <w:lang w:val="en-GB"/>
                    </w:rPr>
                    <w:t xml:space="preserve"> </w:t>
                  </w:r>
                  <w:r w:rsidR="00D6484D">
                    <w:rPr>
                      <w:noProof/>
                      <w:color w:val="002060"/>
                      <w:sz w:val="22"/>
                      <w:szCs w:val="22"/>
                    </w:rPr>
                    <w:t>91+ 9911279190</w:t>
                  </w:r>
                  <w:r w:rsidR="00D6484D">
                    <w:rPr>
                      <w:sz w:val="22"/>
                      <w:szCs w:val="22"/>
                      <w:lang w:val="en-GB"/>
                    </w:rPr>
                    <w:tab/>
                  </w:r>
                  <w:r w:rsidRPr="00956D2B">
                    <w:rPr>
                      <w:sz w:val="22"/>
                      <w:szCs w:val="22"/>
                      <w:lang w:val="en-GB"/>
                    </w:rPr>
                    <w:t xml:space="preserve"> </w:t>
                  </w:r>
                </w:p>
                <w:p w:rsidR="008C2D0C" w:rsidRPr="00E226F2" w:rsidRDefault="00E226F2" w:rsidP="00E226F2">
                  <w:proofErr w:type="spellStart"/>
                  <w:proofErr w:type="gramStart"/>
                  <w:r>
                    <w:rPr>
                      <w:color w:val="002060"/>
                      <w:sz w:val="22"/>
                      <w:szCs w:val="22"/>
                    </w:rPr>
                    <w:t>Indirapuram</w:t>
                  </w:r>
                  <w:proofErr w:type="spellEnd"/>
                  <w:r>
                    <w:rPr>
                      <w:color w:val="002060"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,</w:t>
                  </w:r>
                  <w:proofErr w:type="gramEnd"/>
                  <w:r w:rsidRPr="00E226F2">
                    <w:rPr>
                      <w:color w:val="002060"/>
                      <w:sz w:val="22"/>
                      <w:szCs w:val="22"/>
                    </w:rPr>
                    <w:t xml:space="preserve"> </w:t>
                  </w:r>
                  <w:r w:rsidRPr="00D6484D">
                    <w:rPr>
                      <w:color w:val="002060"/>
                      <w:sz w:val="22"/>
                      <w:szCs w:val="22"/>
                    </w:rPr>
                    <w:t>G</w:t>
                  </w:r>
                  <w:r>
                    <w:rPr>
                      <w:color w:val="002060"/>
                      <w:sz w:val="22"/>
                      <w:szCs w:val="22"/>
                    </w:rPr>
                    <w:t>haziabad</w:t>
                  </w:r>
                  <w:r w:rsidR="00D6484D">
                    <w:rPr>
                      <w:sz w:val="22"/>
                      <w:szCs w:val="22"/>
                    </w:rPr>
                    <w:tab/>
                  </w:r>
                  <w:r w:rsidR="00D6484D">
                    <w:rPr>
                      <w:sz w:val="22"/>
                      <w:szCs w:val="22"/>
                    </w:rPr>
                    <w:tab/>
                  </w:r>
                  <w:r>
                    <w:rPr>
                      <w:sz w:val="22"/>
                      <w:szCs w:val="22"/>
                    </w:rPr>
                    <w:t xml:space="preserve">            </w:t>
                  </w:r>
                  <w:r w:rsidR="00D6484D" w:rsidRPr="00E226F2">
                    <w:rPr>
                      <w:b/>
                      <w:color w:val="002060"/>
                      <w:sz w:val="22"/>
                      <w:szCs w:val="22"/>
                    </w:rPr>
                    <w:t>Email:</w:t>
                  </w:r>
                  <w:r w:rsidR="00D6484D" w:rsidRPr="00E226F2">
                    <w:rPr>
                      <w:color w:val="002060"/>
                      <w:sz w:val="22"/>
                      <w:szCs w:val="22"/>
                    </w:rPr>
                    <w:t xml:space="preserve"> tanjionly@gmail.com</w:t>
                  </w:r>
                  <w:r w:rsidR="00D6484D">
                    <w:t xml:space="preserve"> </w:t>
                  </w:r>
                  <w:r>
                    <w:t xml:space="preserve"> </w:t>
                  </w:r>
                  <w:r w:rsidR="008C2D0C" w:rsidRPr="00D6484D">
                    <w:rPr>
                      <w:color w:val="002060"/>
                      <w:sz w:val="22"/>
                      <w:szCs w:val="22"/>
                      <w:lang w:val="en-GB"/>
                    </w:rPr>
                    <w:t xml:space="preserve">UP-201010     </w:t>
                  </w:r>
                  <w:r w:rsidR="00D6484D">
                    <w:rPr>
                      <w:color w:val="002060"/>
                      <w:sz w:val="22"/>
                      <w:szCs w:val="22"/>
                      <w:lang w:val="en-GB"/>
                    </w:rPr>
                    <w:tab/>
                  </w:r>
                  <w:r w:rsidR="00D6484D">
                    <w:rPr>
                      <w:color w:val="002060"/>
                      <w:sz w:val="22"/>
                      <w:szCs w:val="22"/>
                      <w:lang w:val="en-GB"/>
                    </w:rPr>
                    <w:tab/>
                  </w:r>
                  <w:r w:rsidR="00D6484D">
                    <w:rPr>
                      <w:color w:val="002060"/>
                      <w:sz w:val="22"/>
                      <w:szCs w:val="22"/>
                      <w:lang w:val="en-GB"/>
                    </w:rPr>
                    <w:tab/>
                  </w:r>
                  <w:r w:rsidR="00D6484D">
                    <w:rPr>
                      <w:color w:val="002060"/>
                      <w:sz w:val="22"/>
                      <w:szCs w:val="22"/>
                      <w:lang w:val="en-GB"/>
                    </w:rPr>
                    <w:tab/>
                  </w:r>
                  <w:r w:rsidR="00D6484D">
                    <w:rPr>
                      <w:rFonts w:ascii="Arial" w:eastAsia="MS PGothic" w:hAnsi="Arial" w:cs="Calibri"/>
                      <w:color w:val="002060"/>
                      <w:kern w:val="24"/>
                      <w:sz w:val="20"/>
                      <w:szCs w:val="20"/>
                    </w:rPr>
                    <w:tab/>
                  </w:r>
                </w:p>
                <w:p w:rsidR="008C2D0C" w:rsidRPr="00693BB7" w:rsidRDefault="008C2D0C" w:rsidP="008C2D0C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color w:val="002060"/>
                    </w:rPr>
                  </w:pPr>
                  <w:r>
                    <w:rPr>
                      <w:rFonts w:ascii="Arial" w:eastAsia="MS PGothic" w:hAnsi="Arial" w:cs="Calibri"/>
                      <w:color w:val="002060"/>
                      <w:kern w:val="24"/>
                      <w:sz w:val="20"/>
                      <w:szCs w:val="20"/>
                    </w:rPr>
                    <w:tab/>
                  </w:r>
                </w:p>
                <w:p w:rsidR="00647BAA" w:rsidRPr="00D6484D" w:rsidRDefault="00D6484D" w:rsidP="00D6484D">
                  <w:pPr>
                    <w:jc w:val="both"/>
                    <w:rPr>
                      <w:sz w:val="22"/>
                      <w:szCs w:val="22"/>
                      <w:lang w:val="en-GB"/>
                    </w:rPr>
                  </w:pPr>
                  <w:r>
                    <w:rPr>
                      <w:sz w:val="22"/>
                      <w:szCs w:val="22"/>
                      <w:lang w:val="en-GB"/>
                    </w:rPr>
                    <w:t xml:space="preserve">               </w:t>
                  </w:r>
                </w:p>
              </w:txbxContent>
            </v:textbox>
          </v:shape>
        </w:pict>
      </w:r>
      <w:r w:rsidRPr="00693BB7">
        <w:rPr>
          <w:noProof/>
        </w:rPr>
        <w:drawing>
          <wp:inline distT="0" distB="0" distL="0" distR="0">
            <wp:extent cx="1143000" cy="1143000"/>
            <wp:effectExtent l="0" t="0" r="0" b="0"/>
            <wp:docPr id="3" name="txtPic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xtPic"/>
                    <pic:cNvPicPr>
                      <a:picLocks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W w:w="5000" w:type="pct"/>
        <w:tblLook w:val="04A0"/>
      </w:tblPr>
      <w:tblGrid>
        <w:gridCol w:w="9490"/>
      </w:tblGrid>
      <w:tr w:rsidR="003A64D6">
        <w:tc>
          <w:tcPr>
            <w:tcW w:w="0" w:type="dxa"/>
            <w:noWrap/>
          </w:tcPr>
          <w:p w:rsidR="003A64D6" w:rsidRDefault="007611D1" w:rsidP="00647BAA">
            <w:r>
              <w:rPr>
                <w:noProof/>
              </w:rPr>
              <w:pict>
                <v:shape id="Text Box 2" o:spid="_x0000_s1026" type="#_x0000_t202" style="position:absolute;margin-left:-17.55pt;margin-top:9.1pt;width:519.75pt;height:119.3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" stroked="f">
                  <v:textbox>
                    <w:txbxContent>
                      <w:p w:rsidR="00FD4525" w:rsidRDefault="00647BAA" w:rsidP="00EB6E14">
                        <w:pPr>
                          <w:rPr>
                            <w:b/>
                            <w:bCs/>
                            <w:color w:val="002060"/>
                          </w:rPr>
                        </w:pPr>
                        <w:r>
                          <w:rPr>
                            <w:b/>
                            <w:bCs/>
                            <w:color w:val="002060"/>
                          </w:rPr>
                          <w:t>Professional</w:t>
                        </w:r>
                        <w:r w:rsidR="00693BB7" w:rsidRPr="00FD4525">
                          <w:rPr>
                            <w:b/>
                            <w:bCs/>
                            <w:color w:val="002060"/>
                          </w:rPr>
                          <w:t xml:space="preserve"> Summary</w:t>
                        </w:r>
                        <w:r w:rsidR="00106D06">
                          <w:rPr>
                            <w:b/>
                            <w:bCs/>
                            <w:color w:val="002060"/>
                          </w:rPr>
                          <w:t>- Business Analyst/Technical Writer/Project coordinator/Consultant</w:t>
                        </w:r>
                      </w:p>
                      <w:p w:rsidR="008C2D0C" w:rsidRDefault="008C2D0C" w:rsidP="00EB6E14">
                        <w:pPr>
                          <w:rPr>
                            <w:b/>
                            <w:bCs/>
                            <w:color w:val="002060"/>
                          </w:rPr>
                        </w:pPr>
                      </w:p>
                      <w:p w:rsidR="00647BAA" w:rsidRPr="008C2D0C" w:rsidRDefault="008C2D0C" w:rsidP="00EB6E14">
                        <w:pPr>
                          <w:rPr>
                            <w:bCs/>
                            <w:color w:val="002060"/>
                          </w:rPr>
                        </w:pPr>
                        <w:r>
                          <w:rPr>
                            <w:bCs/>
                            <w:color w:val="002060"/>
                          </w:rPr>
                          <w:t>Techno-F</w:t>
                        </w:r>
                        <w:r w:rsidRPr="008C2D0C">
                          <w:rPr>
                            <w:bCs/>
                            <w:color w:val="002060"/>
                          </w:rPr>
                          <w:t xml:space="preserve">unctional IT professional having 10+ years of experience </w:t>
                        </w:r>
                        <w:r>
                          <w:rPr>
                            <w:bCs/>
                            <w:color w:val="002060"/>
                          </w:rPr>
                          <w:t xml:space="preserve">as a consultant </w:t>
                        </w:r>
                        <w:r w:rsidRPr="008C2D0C">
                          <w:rPr>
                            <w:bCs/>
                            <w:color w:val="002060"/>
                          </w:rPr>
                          <w:t xml:space="preserve">in Filemaker (RDBMS-a subsidiary of Apple Inc.) </w:t>
                        </w:r>
                        <w:r>
                          <w:rPr>
                            <w:bCs/>
                            <w:color w:val="002060"/>
                          </w:rPr>
                          <w:t xml:space="preserve">, technical writer, coordinator </w:t>
                        </w:r>
                        <w:r w:rsidRPr="008C2D0C">
                          <w:rPr>
                            <w:bCs/>
                            <w:color w:val="002060"/>
                          </w:rPr>
                          <w:t>and Business analyst (Requirement gathering and documentation). Excellent communicator and facilitator with strong interpersonal skills, problem solving capacity. Apparent team leader with passion to train, Coordinate, manage and motivate people.</w:t>
                        </w:r>
                      </w:p>
                    </w:txbxContent>
                  </v:textbox>
                </v:shape>
              </w:pict>
            </w:r>
            <w:r w:rsidR="00693BB7" w:rsidRPr="00693BB7">
              <w:rPr>
                <w:noProof/>
              </w:rPr>
              <w:t xml:space="preserve"> </w:t>
            </w:r>
          </w:p>
        </w:tc>
      </w:tr>
      <w:tr w:rsidR="003A64D6">
        <w:tc>
          <w:tcPr>
            <w:tcW w:w="0" w:type="dxa"/>
            <w:noWrap/>
          </w:tcPr>
          <w:p w:rsidR="003A64D6" w:rsidRDefault="003A64D6"/>
        </w:tc>
      </w:tr>
      <w:tr w:rsidR="003A64D6">
        <w:tc>
          <w:tcPr>
            <w:tcW w:w="800" w:type="pct"/>
            <w:noWrap/>
          </w:tcPr>
          <w:p w:rsidR="003A64D6" w:rsidRDefault="003A64D6"/>
        </w:tc>
      </w:tr>
      <w:tr w:rsidR="003A64D6">
        <w:tc>
          <w:tcPr>
            <w:tcW w:w="0" w:type="dxa"/>
            <w:noWrap/>
          </w:tcPr>
          <w:p w:rsidR="003A64D6" w:rsidRDefault="003A64D6"/>
        </w:tc>
      </w:tr>
    </w:tbl>
    <w:p w:rsidR="00FD4525" w:rsidRDefault="00C75C85" w:rsidP="00693BB7">
      <w:pPr>
        <w:rPr>
          <w:b/>
          <w:bCs/>
          <w:color w:val="002060"/>
        </w:rPr>
      </w:pPr>
      <w:r>
        <w:br/>
      </w:r>
    </w:p>
    <w:p w:rsidR="00106D06" w:rsidRDefault="00106D06" w:rsidP="00693BB7">
      <w:pPr>
        <w:rPr>
          <w:b/>
          <w:bCs/>
          <w:color w:val="002060"/>
        </w:rPr>
      </w:pPr>
    </w:p>
    <w:p w:rsidR="00106D06" w:rsidRDefault="00106D06" w:rsidP="00693BB7">
      <w:pPr>
        <w:rPr>
          <w:b/>
          <w:bCs/>
          <w:color w:val="002060"/>
        </w:rPr>
      </w:pPr>
    </w:p>
    <w:p w:rsidR="00106D06" w:rsidRDefault="00106D06" w:rsidP="00693BB7">
      <w:pPr>
        <w:rPr>
          <w:b/>
          <w:bCs/>
          <w:color w:val="002060"/>
        </w:rPr>
      </w:pPr>
      <w:r>
        <w:rPr>
          <w:noProof/>
          <w:lang w:eastAsia="zh-TW"/>
        </w:rPr>
        <w:pict>
          <v:shape id="_x0000_s1031" type="#_x0000_t202" style="position:absolute;margin-left:-21.15pt;margin-top:13.2pt;width:523.35pt;height:285pt;z-index:251668480;mso-width-relative:margin;mso-height-relative:margin" stroked="f">
            <v:textbox>
              <w:txbxContent>
                <w:p w:rsidR="00647BAA" w:rsidRPr="00647BAA" w:rsidRDefault="00647BAA" w:rsidP="00647BAA">
                  <w:pPr>
                    <w:rPr>
                      <w:b/>
                      <w:bCs/>
                      <w:color w:val="002060"/>
                    </w:rPr>
                  </w:pPr>
                  <w:r w:rsidRPr="00647BAA">
                    <w:rPr>
                      <w:b/>
                      <w:bCs/>
                      <w:color w:val="002060"/>
                    </w:rPr>
                    <w:t>Job Responsibilities:</w:t>
                  </w:r>
                </w:p>
                <w:p w:rsidR="00647BAA" w:rsidRDefault="00647BAA" w:rsidP="00647BAA"/>
                <w:p w:rsidR="00647BAA" w:rsidRPr="00647BAA" w:rsidRDefault="00647BAA" w:rsidP="00647BAA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color w:val="002060"/>
                    </w:rPr>
                  </w:pPr>
                  <w:r w:rsidRPr="00647BAA">
                    <w:rPr>
                      <w:color w:val="002060"/>
                    </w:rPr>
                    <w:t>Strong background working with clients, designers, and programmers to identify requirements, assist with creating user interfaces, and develop implementation timelines.</w:t>
                  </w:r>
                </w:p>
                <w:p w:rsidR="00647BAA" w:rsidRPr="00647BAA" w:rsidRDefault="00647BAA" w:rsidP="00647BAA">
                  <w:pPr>
                    <w:rPr>
                      <w:color w:val="002060"/>
                    </w:rPr>
                  </w:pPr>
                </w:p>
                <w:p w:rsidR="00647BAA" w:rsidRPr="00647BAA" w:rsidRDefault="00647BAA" w:rsidP="00647BAA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color w:val="002060"/>
                    </w:rPr>
                  </w:pPr>
                  <w:r w:rsidRPr="00647BAA">
                    <w:rPr>
                      <w:color w:val="002060"/>
                    </w:rPr>
                    <w:t xml:space="preserve">Involved in day to day support for analyzing issue, provide access to users, </w:t>
                  </w:r>
                  <w:proofErr w:type="gramStart"/>
                  <w:r w:rsidRPr="00647BAA">
                    <w:rPr>
                      <w:color w:val="002060"/>
                    </w:rPr>
                    <w:t>related  documents</w:t>
                  </w:r>
                  <w:proofErr w:type="gramEnd"/>
                  <w:r w:rsidRPr="00647BAA">
                    <w:rPr>
                      <w:color w:val="002060"/>
                    </w:rPr>
                    <w:t>, update library.</w:t>
                  </w:r>
                </w:p>
                <w:p w:rsidR="00647BAA" w:rsidRPr="00647BAA" w:rsidRDefault="00647BAA" w:rsidP="00647BAA">
                  <w:pPr>
                    <w:rPr>
                      <w:color w:val="002060"/>
                    </w:rPr>
                  </w:pPr>
                </w:p>
                <w:p w:rsidR="00647BAA" w:rsidRPr="00647BAA" w:rsidRDefault="00647BAA" w:rsidP="00647BAA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color w:val="002060"/>
                    </w:rPr>
                  </w:pPr>
                  <w:r w:rsidRPr="00647BAA">
                    <w:rPr>
                      <w:color w:val="002060"/>
                    </w:rPr>
                    <w:t>In-depth understanding of Business Requirements Gathering, Business Process Analysis, Business Process Mode</w:t>
                  </w:r>
                  <w:r>
                    <w:rPr>
                      <w:color w:val="002060"/>
                    </w:rPr>
                    <w:t>ling, Business Logic</w:t>
                  </w:r>
                  <w:r w:rsidRPr="00647BAA">
                    <w:rPr>
                      <w:color w:val="002060"/>
                    </w:rPr>
                    <w:t xml:space="preserve">. </w:t>
                  </w:r>
                </w:p>
                <w:p w:rsidR="00647BAA" w:rsidRPr="00647BAA" w:rsidRDefault="00647BAA" w:rsidP="00647BAA">
                  <w:pPr>
                    <w:rPr>
                      <w:color w:val="002060"/>
                    </w:rPr>
                  </w:pPr>
                </w:p>
                <w:p w:rsidR="00647BAA" w:rsidRPr="00647BAA" w:rsidRDefault="00647BAA" w:rsidP="00647BAA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color w:val="002060"/>
                    </w:rPr>
                  </w:pPr>
                  <w:r w:rsidRPr="00647BAA">
                    <w:rPr>
                      <w:color w:val="002060"/>
                    </w:rPr>
                    <w:t>Handled 1500+ users across the globe within around 150 Countries for GE Energy management projects.</w:t>
                  </w:r>
                </w:p>
                <w:p w:rsidR="00647BAA" w:rsidRPr="00647BAA" w:rsidRDefault="00647BAA" w:rsidP="00647BAA">
                  <w:pPr>
                    <w:rPr>
                      <w:color w:val="002060"/>
                    </w:rPr>
                  </w:pPr>
                </w:p>
                <w:p w:rsidR="00647BAA" w:rsidRPr="00647BAA" w:rsidRDefault="00647BAA" w:rsidP="00647BAA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color w:val="002060"/>
                    </w:rPr>
                  </w:pPr>
                  <w:r w:rsidRPr="00647BAA">
                    <w:rPr>
                      <w:color w:val="002060"/>
                    </w:rPr>
                    <w:t>Experience in Oracle, PL/SQL</w:t>
                  </w:r>
                  <w:proofErr w:type="gramStart"/>
                  <w:r w:rsidRPr="00647BAA">
                    <w:rPr>
                      <w:color w:val="002060"/>
                    </w:rPr>
                    <w:t>,D2k</w:t>
                  </w:r>
                  <w:proofErr w:type="gramEnd"/>
                  <w:r w:rsidRPr="00647BAA">
                    <w:rPr>
                      <w:color w:val="002060"/>
                    </w:rPr>
                    <w:t>, PHP</w:t>
                  </w:r>
                  <w:r>
                    <w:rPr>
                      <w:color w:val="002060"/>
                    </w:rPr>
                    <w:t xml:space="preserve">, </w:t>
                  </w:r>
                  <w:r w:rsidR="00106D06">
                    <w:rPr>
                      <w:color w:val="002060"/>
                    </w:rPr>
                    <w:t xml:space="preserve">Sales force, </w:t>
                  </w:r>
                  <w:r>
                    <w:rPr>
                      <w:color w:val="002060"/>
                    </w:rPr>
                    <w:t xml:space="preserve">Python </w:t>
                  </w:r>
                  <w:r w:rsidRPr="00647BAA">
                    <w:rPr>
                      <w:color w:val="002060"/>
                    </w:rPr>
                    <w:t>(Fundamental).</w:t>
                  </w:r>
                </w:p>
                <w:p w:rsidR="00647BAA" w:rsidRPr="00647BAA" w:rsidRDefault="00647BAA" w:rsidP="00647BAA">
                  <w:pPr>
                    <w:rPr>
                      <w:color w:val="002060"/>
                    </w:rPr>
                  </w:pPr>
                </w:p>
                <w:p w:rsidR="00647BAA" w:rsidRPr="00647BAA" w:rsidRDefault="00647BAA" w:rsidP="00647BAA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color w:val="002060"/>
                    </w:rPr>
                  </w:pPr>
                  <w:r w:rsidRPr="00647BAA">
                    <w:rPr>
                      <w:color w:val="002060"/>
                    </w:rPr>
                    <w:t>Daily coordination with team to identify problem/issues so that timely resolution can be implemented.</w:t>
                  </w:r>
                </w:p>
                <w:p w:rsidR="00647BAA" w:rsidRPr="00647BAA" w:rsidRDefault="00647BAA" w:rsidP="00647BAA">
                  <w:pPr>
                    <w:rPr>
                      <w:color w:val="002060"/>
                    </w:rPr>
                  </w:pPr>
                </w:p>
                <w:p w:rsidR="00647BAA" w:rsidRPr="00647BAA" w:rsidRDefault="00647BAA" w:rsidP="00647BAA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color w:val="002060"/>
                    </w:rPr>
                  </w:pPr>
                  <w:r w:rsidRPr="00647BAA">
                    <w:rPr>
                      <w:color w:val="002060"/>
                    </w:rPr>
                    <w:t>Exceptional technical skills and abilities to troubleshoot problems and supervise project teams.</w:t>
                  </w:r>
                </w:p>
              </w:txbxContent>
            </v:textbox>
          </v:shape>
        </w:pict>
      </w:r>
    </w:p>
    <w:p w:rsidR="00106D06" w:rsidRDefault="00106D06" w:rsidP="00693BB7">
      <w:pPr>
        <w:rPr>
          <w:b/>
          <w:bCs/>
          <w:color w:val="002060"/>
        </w:rPr>
      </w:pPr>
    </w:p>
    <w:p w:rsidR="00106D06" w:rsidRDefault="00106D06" w:rsidP="00693BB7">
      <w:pPr>
        <w:rPr>
          <w:b/>
          <w:bCs/>
          <w:color w:val="002060"/>
        </w:rPr>
      </w:pPr>
    </w:p>
    <w:p w:rsidR="003A64D6" w:rsidRDefault="003A64D6"/>
    <w:p w:rsidR="00647BAA" w:rsidRDefault="00647BAA"/>
    <w:p w:rsidR="00647BAA" w:rsidRDefault="00647BAA"/>
    <w:p w:rsidR="00647BAA" w:rsidRDefault="00647BAA"/>
    <w:p w:rsidR="00647BAA" w:rsidRDefault="00647BAA"/>
    <w:p w:rsidR="00647BAA" w:rsidRDefault="00647BAA"/>
    <w:p w:rsidR="00647BAA" w:rsidRDefault="00647BAA"/>
    <w:p w:rsidR="00647BAA" w:rsidRDefault="00647BAA"/>
    <w:p w:rsidR="00647BAA" w:rsidRDefault="00647BAA"/>
    <w:p w:rsidR="00647BAA" w:rsidRDefault="00647BAA"/>
    <w:p w:rsidR="00647BAA" w:rsidRDefault="00647BAA"/>
    <w:p w:rsidR="00647BAA" w:rsidRDefault="00647BAA"/>
    <w:p w:rsidR="00647BAA" w:rsidRDefault="00647BAA"/>
    <w:p w:rsidR="00647BAA" w:rsidRDefault="00647BAA"/>
    <w:p w:rsidR="00647BAA" w:rsidRDefault="00647BAA"/>
    <w:p w:rsidR="00647BAA" w:rsidRDefault="00647BAA"/>
    <w:p w:rsidR="00647BAA" w:rsidRDefault="00647BAA"/>
    <w:p w:rsidR="00647BAA" w:rsidRDefault="00647BAA"/>
    <w:p w:rsidR="00647BAA" w:rsidRDefault="00647BAA"/>
    <w:p w:rsidR="00647BAA" w:rsidRPr="00E226F2" w:rsidRDefault="008C2D0C" w:rsidP="00E226F2">
      <w:pPr>
        <w:tabs>
          <w:tab w:val="left" w:pos="1116"/>
        </w:tabs>
      </w:pPr>
      <w:r>
        <w:tab/>
      </w:r>
    </w:p>
    <w:p w:rsidR="003A64D6" w:rsidRPr="00EB6E14" w:rsidRDefault="00EB6E14">
      <w:pPr>
        <w:rPr>
          <w:color w:val="002060"/>
        </w:rPr>
      </w:pPr>
      <w:r>
        <w:rPr>
          <w:b/>
          <w:color w:val="002060"/>
        </w:rPr>
        <w:t>Technical Skills</w:t>
      </w:r>
    </w:p>
    <w:tbl>
      <w:tblPr>
        <w:tblW w:w="5000" w:type="pct"/>
        <w:tblLook w:val="04A0"/>
      </w:tblPr>
      <w:tblGrid>
        <w:gridCol w:w="9490"/>
      </w:tblGrid>
      <w:tr w:rsidR="00693BB7" w:rsidRPr="00693BB7">
        <w:tc>
          <w:tcPr>
            <w:tcW w:w="0" w:type="dxa"/>
          </w:tcPr>
          <w:p w:rsidR="003A64D6" w:rsidRPr="00693BB7" w:rsidRDefault="00212E79" w:rsidP="00212E79">
            <w:pPr>
              <w:rPr>
                <w:color w:val="002060"/>
              </w:rPr>
            </w:pPr>
            <w:r>
              <w:rPr>
                <w:color w:val="002060"/>
              </w:rPr>
              <w:t>Developer</w:t>
            </w:r>
            <w:r w:rsidR="00C75C85" w:rsidRPr="00693BB7">
              <w:rPr>
                <w:color w:val="002060"/>
              </w:rPr>
              <w:t>, Technical Wr</w:t>
            </w:r>
            <w:r w:rsidR="00693BB7" w:rsidRPr="00693BB7">
              <w:rPr>
                <w:color w:val="002060"/>
              </w:rPr>
              <w:t xml:space="preserve">iting , Business Analyst , </w:t>
            </w:r>
            <w:r w:rsidR="002117CA">
              <w:rPr>
                <w:color w:val="002060"/>
              </w:rPr>
              <w:t>Coordinator</w:t>
            </w:r>
          </w:p>
        </w:tc>
      </w:tr>
    </w:tbl>
    <w:p w:rsidR="003A64D6" w:rsidRPr="00693BB7" w:rsidRDefault="003A64D6">
      <w:pPr>
        <w:rPr>
          <w:color w:val="002060"/>
        </w:rPr>
      </w:pPr>
    </w:p>
    <w:tbl>
      <w:tblPr>
        <w:tblW w:w="5000" w:type="pct"/>
        <w:tblLook w:val="04A0"/>
      </w:tblPr>
      <w:tblGrid>
        <w:gridCol w:w="9490"/>
      </w:tblGrid>
      <w:tr w:rsidR="00693BB7" w:rsidRPr="00693BB7" w:rsidTr="00FD4525">
        <w:tc>
          <w:tcPr>
            <w:tcW w:w="9490" w:type="dxa"/>
            <w:noWrap/>
          </w:tcPr>
          <w:p w:rsidR="003A64D6" w:rsidRPr="00693BB7" w:rsidRDefault="00EB6E14">
            <w:pPr>
              <w:rPr>
                <w:color w:val="002060"/>
              </w:rPr>
            </w:pPr>
            <w:r>
              <w:rPr>
                <w:b/>
                <w:color w:val="002060"/>
              </w:rPr>
              <w:t>Domains</w:t>
            </w:r>
          </w:p>
        </w:tc>
      </w:tr>
      <w:tr w:rsidR="00693BB7" w:rsidRPr="00693BB7" w:rsidTr="00FD4525">
        <w:tc>
          <w:tcPr>
            <w:tcW w:w="9490" w:type="dxa"/>
            <w:noWrap/>
          </w:tcPr>
          <w:p w:rsidR="00FD4525" w:rsidRDefault="00C75C85">
            <w:pPr>
              <w:jc w:val="both"/>
              <w:rPr>
                <w:color w:val="002060"/>
              </w:rPr>
            </w:pPr>
            <w:r w:rsidRPr="00693BB7">
              <w:rPr>
                <w:color w:val="002060"/>
              </w:rPr>
              <w:t>Manufacturing</w:t>
            </w:r>
            <w:r w:rsidR="00693BB7" w:rsidRPr="00693BB7">
              <w:rPr>
                <w:color w:val="002060"/>
              </w:rPr>
              <w:t>/Quality</w:t>
            </w:r>
            <w:r w:rsidRPr="00693BB7">
              <w:rPr>
                <w:color w:val="002060"/>
              </w:rPr>
              <w:t>, Healthcar</w:t>
            </w:r>
            <w:r w:rsidR="00666F26">
              <w:rPr>
                <w:color w:val="002060"/>
              </w:rPr>
              <w:t xml:space="preserve">e, ERP, Supply Chain </w:t>
            </w:r>
          </w:p>
          <w:p w:rsidR="00FD4525" w:rsidRDefault="00FD4525">
            <w:pPr>
              <w:jc w:val="both"/>
              <w:rPr>
                <w:color w:val="002060"/>
              </w:rPr>
            </w:pPr>
          </w:p>
          <w:p w:rsidR="00E226F2" w:rsidRDefault="00E226F2">
            <w:pPr>
              <w:jc w:val="both"/>
              <w:rPr>
                <w:color w:val="002060"/>
              </w:rPr>
            </w:pPr>
          </w:p>
          <w:p w:rsidR="00E226F2" w:rsidRDefault="00E226F2">
            <w:pPr>
              <w:jc w:val="both"/>
              <w:rPr>
                <w:color w:val="002060"/>
              </w:rPr>
            </w:pPr>
          </w:p>
          <w:p w:rsidR="00FD4525" w:rsidRPr="00FD4525" w:rsidRDefault="00FD4525" w:rsidP="00FD4525">
            <w:pPr>
              <w:jc w:val="both"/>
              <w:rPr>
                <w:color w:val="002060"/>
              </w:rPr>
            </w:pPr>
            <w:r w:rsidRPr="00FD4525">
              <w:rPr>
                <w:b/>
                <w:bCs/>
                <w:color w:val="002060"/>
              </w:rPr>
              <w:lastRenderedPageBreak/>
              <w:t>Education</w:t>
            </w:r>
            <w:r w:rsidRPr="00FD4525">
              <w:rPr>
                <w:color w:val="002060"/>
              </w:rPr>
              <w:br/>
            </w:r>
            <w:r w:rsidR="00EB6E14">
              <w:rPr>
                <w:color w:val="002060"/>
              </w:rPr>
              <w:t>-</w:t>
            </w:r>
            <w:r w:rsidRPr="00FD4525">
              <w:rPr>
                <w:color w:val="002060"/>
              </w:rPr>
              <w:t xml:space="preserve">MCA, FIT, Faridabad </w:t>
            </w:r>
            <w:r>
              <w:rPr>
                <w:color w:val="002060"/>
              </w:rPr>
              <w:t xml:space="preserve"> -</w:t>
            </w:r>
            <w:r w:rsidRPr="00FD4525">
              <w:rPr>
                <w:b/>
                <w:bCs/>
                <w:color w:val="002060"/>
              </w:rPr>
              <w:t xml:space="preserve">University: </w:t>
            </w:r>
            <w:r w:rsidRPr="00FD4525">
              <w:rPr>
                <w:b/>
                <w:color w:val="002060"/>
              </w:rPr>
              <w:t>MDU , Rohtak</w:t>
            </w:r>
          </w:p>
          <w:p w:rsidR="00FD4525" w:rsidRDefault="00FD4525" w:rsidP="00FD4525">
            <w:pPr>
              <w:jc w:val="both"/>
              <w:rPr>
                <w:b/>
                <w:bCs/>
                <w:color w:val="002060"/>
              </w:rPr>
            </w:pPr>
            <w:r w:rsidRPr="00FD4525">
              <w:rPr>
                <w:color w:val="002060"/>
              </w:rPr>
              <w:t>-</w:t>
            </w:r>
            <w:r w:rsidRPr="00FD4525">
              <w:rPr>
                <w:bCs/>
                <w:color w:val="002060"/>
              </w:rPr>
              <w:t>MBA-Operational-</w:t>
            </w:r>
            <w:r w:rsidRPr="00FD4525">
              <w:rPr>
                <w:b/>
                <w:bCs/>
                <w:color w:val="002060"/>
              </w:rPr>
              <w:t>IGNOU</w:t>
            </w:r>
            <w:r w:rsidRPr="00FD4525">
              <w:rPr>
                <w:color w:val="002060"/>
              </w:rPr>
              <w:br/>
            </w:r>
          </w:p>
          <w:p w:rsidR="00FD4525" w:rsidRPr="00EB6E14" w:rsidRDefault="00FD4525" w:rsidP="00EB6E14">
            <w:pPr>
              <w:jc w:val="both"/>
              <w:rPr>
                <w:color w:val="002060"/>
              </w:rPr>
            </w:pPr>
            <w:r w:rsidRPr="00EB6E14">
              <w:rPr>
                <w:b/>
                <w:bCs/>
                <w:color w:val="002060"/>
              </w:rPr>
              <w:t>Certifications</w:t>
            </w:r>
            <w:r w:rsidRPr="00EB6E14">
              <w:rPr>
                <w:color w:val="002060"/>
              </w:rPr>
              <w:br/>
            </w:r>
            <w:r w:rsidR="00EB6E14">
              <w:rPr>
                <w:color w:val="002060"/>
              </w:rPr>
              <w:t>-</w:t>
            </w:r>
            <w:r w:rsidRPr="00EB6E14">
              <w:rPr>
                <w:color w:val="002060"/>
              </w:rPr>
              <w:t>Filemaker Certification, Filemaker INC. (Subsidiary Apple), san Francisco, September,  2010</w:t>
            </w:r>
          </w:p>
          <w:p w:rsidR="00FD4525" w:rsidRPr="00EB6E14" w:rsidRDefault="00EB6E14" w:rsidP="00212E79">
            <w:pPr>
              <w:jc w:val="both"/>
              <w:rPr>
                <w:color w:val="002060"/>
              </w:rPr>
            </w:pPr>
            <w:r>
              <w:rPr>
                <w:color w:val="002060"/>
              </w:rPr>
              <w:t>-</w:t>
            </w:r>
            <w:r w:rsidR="00212E79">
              <w:rPr>
                <w:color w:val="002060"/>
              </w:rPr>
              <w:t>Trainings: Lean training, Business analysis, RPA-Automation anywhere</w:t>
            </w:r>
          </w:p>
          <w:p w:rsidR="00FD4525" w:rsidRPr="00693BB7" w:rsidRDefault="00FD4525">
            <w:pPr>
              <w:jc w:val="both"/>
              <w:rPr>
                <w:color w:val="002060"/>
              </w:rPr>
            </w:pPr>
          </w:p>
        </w:tc>
      </w:tr>
    </w:tbl>
    <w:p w:rsidR="00FD4525" w:rsidRDefault="00FD4525" w:rsidP="00FD4525">
      <w:pPr>
        <w:rPr>
          <w:b/>
          <w:bCs/>
          <w:color w:val="002060"/>
        </w:rPr>
      </w:pPr>
      <w:r w:rsidRPr="00FD4525">
        <w:rPr>
          <w:b/>
          <w:bCs/>
          <w:color w:val="002060"/>
        </w:rPr>
        <w:lastRenderedPageBreak/>
        <w:t>Tools &amp; Software</w:t>
      </w:r>
    </w:p>
    <w:p w:rsidR="00A012E9" w:rsidRDefault="00212E79" w:rsidP="00212E79">
      <w:pPr>
        <w:spacing w:line="276" w:lineRule="auto"/>
        <w:rPr>
          <w:color w:val="002060"/>
        </w:rPr>
      </w:pPr>
      <w:r>
        <w:rPr>
          <w:color w:val="002060"/>
        </w:rPr>
        <w:t>-</w:t>
      </w:r>
      <w:r w:rsidR="00A012E9" w:rsidRPr="00A012E9">
        <w:rPr>
          <w:color w:val="002060"/>
        </w:rPr>
        <w:t>SDLC Methodologies: Waterfall, Agile</w:t>
      </w:r>
    </w:p>
    <w:p w:rsidR="00A012E9" w:rsidRDefault="00212E79" w:rsidP="00212E79">
      <w:pPr>
        <w:spacing w:line="276" w:lineRule="auto"/>
        <w:rPr>
          <w:color w:val="002060"/>
        </w:rPr>
      </w:pPr>
      <w:r>
        <w:rPr>
          <w:color w:val="002060"/>
        </w:rPr>
        <w:t>-</w:t>
      </w:r>
      <w:r w:rsidR="00A012E9" w:rsidRPr="00A012E9">
        <w:rPr>
          <w:color w:val="002060"/>
        </w:rPr>
        <w:t>Documentation Tools: Confluence, MS Word, MS Excel, MS Power Point</w:t>
      </w:r>
    </w:p>
    <w:p w:rsidR="00A012E9" w:rsidRPr="00FD4525" w:rsidRDefault="00212E79" w:rsidP="00212E79">
      <w:pPr>
        <w:spacing w:line="276" w:lineRule="auto"/>
        <w:rPr>
          <w:color w:val="002060"/>
        </w:rPr>
      </w:pPr>
      <w:r>
        <w:rPr>
          <w:color w:val="002060"/>
        </w:rPr>
        <w:t>-</w:t>
      </w:r>
      <w:r w:rsidR="00A012E9">
        <w:rPr>
          <w:color w:val="002060"/>
        </w:rPr>
        <w:t>Database: Filemaker, Postgres, SQL, Oracle</w:t>
      </w:r>
    </w:p>
    <w:p w:rsidR="00FD4525" w:rsidRDefault="00212E79" w:rsidP="00212E79">
      <w:pPr>
        <w:spacing w:line="276" w:lineRule="auto"/>
        <w:rPr>
          <w:color w:val="002060"/>
        </w:rPr>
      </w:pPr>
      <w:r>
        <w:rPr>
          <w:color w:val="002060"/>
        </w:rPr>
        <w:t>-</w:t>
      </w:r>
      <w:r w:rsidR="00A012E9">
        <w:rPr>
          <w:color w:val="002060"/>
        </w:rPr>
        <w:t xml:space="preserve">ERP: </w:t>
      </w:r>
      <w:r>
        <w:rPr>
          <w:color w:val="002060"/>
        </w:rPr>
        <w:t>Filemaker,</w:t>
      </w:r>
      <w:r w:rsidR="00A012E9">
        <w:rPr>
          <w:color w:val="002060"/>
        </w:rPr>
        <w:t xml:space="preserve"> Sales force.</w:t>
      </w:r>
    </w:p>
    <w:p w:rsidR="00212E79" w:rsidRDefault="00212E79" w:rsidP="00212E79">
      <w:pPr>
        <w:spacing w:line="276" w:lineRule="auto"/>
        <w:rPr>
          <w:color w:val="002060"/>
        </w:rPr>
      </w:pPr>
      <w:r>
        <w:rPr>
          <w:color w:val="002060"/>
        </w:rPr>
        <w:t xml:space="preserve">-Requirement tracking &amp; estimation: Rally, </w:t>
      </w:r>
      <w:proofErr w:type="spellStart"/>
      <w:r>
        <w:rPr>
          <w:color w:val="002060"/>
        </w:rPr>
        <w:t>Trello</w:t>
      </w:r>
      <w:proofErr w:type="spellEnd"/>
    </w:p>
    <w:p w:rsidR="00212E79" w:rsidRDefault="00212E79" w:rsidP="00212E79">
      <w:pPr>
        <w:spacing w:line="276" w:lineRule="auto"/>
        <w:rPr>
          <w:color w:val="002060"/>
        </w:rPr>
      </w:pPr>
      <w:r>
        <w:rPr>
          <w:color w:val="002060"/>
        </w:rPr>
        <w:t>-Other: Tableau, Python</w:t>
      </w:r>
    </w:p>
    <w:p w:rsidR="00212E79" w:rsidRDefault="00212E79" w:rsidP="00FD4525">
      <w:pPr>
        <w:rPr>
          <w:color w:val="002060"/>
        </w:rPr>
      </w:pPr>
    </w:p>
    <w:p w:rsidR="00212E79" w:rsidRDefault="00212E79" w:rsidP="00212E79">
      <w:pPr>
        <w:rPr>
          <w:b/>
          <w:color w:val="002060"/>
        </w:rPr>
      </w:pPr>
      <w:r w:rsidRPr="00212E79">
        <w:rPr>
          <w:b/>
          <w:color w:val="002060"/>
        </w:rPr>
        <w:t xml:space="preserve">Employment History </w:t>
      </w:r>
    </w:p>
    <w:p w:rsidR="008C2D0C" w:rsidRPr="00212E79" w:rsidRDefault="008C2D0C" w:rsidP="00212E79">
      <w:pPr>
        <w:rPr>
          <w:b/>
          <w:sz w:val="22"/>
          <w:szCs w:val="22"/>
        </w:rPr>
      </w:pPr>
    </w:p>
    <w:tbl>
      <w:tblPr>
        <w:tblW w:w="0" w:type="auto"/>
        <w:tblInd w:w="-60" w:type="dxa"/>
        <w:tblLayout w:type="fixed"/>
        <w:tblLook w:val="0000"/>
      </w:tblPr>
      <w:tblGrid>
        <w:gridCol w:w="383"/>
        <w:gridCol w:w="2762"/>
        <w:gridCol w:w="2268"/>
        <w:gridCol w:w="851"/>
        <w:gridCol w:w="1316"/>
        <w:gridCol w:w="1642"/>
      </w:tblGrid>
      <w:tr w:rsidR="00212E79" w:rsidRPr="003B365C" w:rsidTr="008A1542"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12E79" w:rsidRPr="003B365C" w:rsidRDefault="00212E79" w:rsidP="005C31A6">
            <w:pPr>
              <w:snapToGrid w:val="0"/>
              <w:spacing w:after="200" w:line="264" w:lineRule="auto"/>
              <w:jc w:val="both"/>
              <w:rPr>
                <w:kern w:val="1"/>
                <w:lang w:val="en-AU"/>
              </w:rPr>
            </w:pPr>
          </w:p>
        </w:tc>
        <w:tc>
          <w:tcPr>
            <w:tcW w:w="2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12E79" w:rsidRPr="003B365C" w:rsidRDefault="00212E79" w:rsidP="005C31A6">
            <w:pPr>
              <w:snapToGrid w:val="0"/>
              <w:spacing w:after="200" w:line="264" w:lineRule="auto"/>
              <w:jc w:val="both"/>
              <w:rPr>
                <w:color w:val="002060"/>
                <w:kern w:val="1"/>
                <w:lang w:val="en-AU"/>
              </w:rPr>
            </w:pPr>
            <w:r w:rsidRPr="003B365C">
              <w:rPr>
                <w:color w:val="002060"/>
                <w:kern w:val="1"/>
                <w:lang w:val="en-AU"/>
              </w:rPr>
              <w:t>Company Name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12E79" w:rsidRPr="003B365C" w:rsidRDefault="00212E79" w:rsidP="005C31A6">
            <w:pPr>
              <w:snapToGrid w:val="0"/>
              <w:spacing w:after="200" w:line="264" w:lineRule="auto"/>
              <w:jc w:val="both"/>
              <w:rPr>
                <w:color w:val="002060"/>
                <w:kern w:val="1"/>
                <w:lang w:val="en-AU"/>
              </w:rPr>
            </w:pPr>
            <w:r w:rsidRPr="003B365C">
              <w:rPr>
                <w:color w:val="002060"/>
                <w:kern w:val="1"/>
                <w:lang w:val="en-AU"/>
              </w:rPr>
              <w:t>Designation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12E79" w:rsidRPr="003B365C" w:rsidRDefault="00212E79" w:rsidP="005C31A6">
            <w:pPr>
              <w:snapToGrid w:val="0"/>
              <w:spacing w:after="200" w:line="264" w:lineRule="auto"/>
              <w:jc w:val="both"/>
              <w:rPr>
                <w:color w:val="002060"/>
                <w:kern w:val="1"/>
                <w:lang w:val="en-AU"/>
              </w:rPr>
            </w:pPr>
            <w:r w:rsidRPr="003B365C">
              <w:rPr>
                <w:color w:val="002060"/>
                <w:kern w:val="1"/>
                <w:lang w:val="en-AU"/>
              </w:rPr>
              <w:t>Location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12E79" w:rsidRPr="003B365C" w:rsidRDefault="00212E79" w:rsidP="005C31A6">
            <w:pPr>
              <w:snapToGrid w:val="0"/>
              <w:spacing w:after="200" w:line="264" w:lineRule="auto"/>
              <w:jc w:val="both"/>
              <w:rPr>
                <w:color w:val="002060"/>
                <w:kern w:val="1"/>
                <w:lang w:val="en-AU"/>
              </w:rPr>
            </w:pPr>
            <w:r w:rsidRPr="003B365C">
              <w:rPr>
                <w:color w:val="002060"/>
                <w:kern w:val="1"/>
                <w:lang w:val="en-AU"/>
              </w:rPr>
              <w:t>Joining Date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E79" w:rsidRPr="003B365C" w:rsidRDefault="00212E79" w:rsidP="005C31A6">
            <w:pPr>
              <w:snapToGrid w:val="0"/>
              <w:spacing w:after="200" w:line="264" w:lineRule="auto"/>
              <w:jc w:val="both"/>
              <w:rPr>
                <w:color w:val="002060"/>
                <w:kern w:val="1"/>
                <w:lang w:val="en-AU"/>
              </w:rPr>
            </w:pPr>
            <w:r w:rsidRPr="003B365C">
              <w:rPr>
                <w:color w:val="002060"/>
                <w:kern w:val="1"/>
                <w:lang w:val="en-AU"/>
              </w:rPr>
              <w:t>Relieving Date</w:t>
            </w:r>
          </w:p>
        </w:tc>
      </w:tr>
      <w:tr w:rsidR="00212E79" w:rsidRPr="003B365C" w:rsidTr="008A1542"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12E79" w:rsidRPr="003B365C" w:rsidRDefault="00212E79" w:rsidP="005C31A6">
            <w:pPr>
              <w:snapToGrid w:val="0"/>
              <w:spacing w:after="200" w:line="264" w:lineRule="auto"/>
              <w:jc w:val="both"/>
              <w:rPr>
                <w:color w:val="002060"/>
                <w:kern w:val="1"/>
                <w:lang w:val="en-AU"/>
              </w:rPr>
            </w:pPr>
            <w:r w:rsidRPr="003B365C">
              <w:rPr>
                <w:color w:val="002060"/>
                <w:kern w:val="1"/>
                <w:lang w:val="en-AU"/>
              </w:rPr>
              <w:t>1</w:t>
            </w:r>
          </w:p>
        </w:tc>
        <w:tc>
          <w:tcPr>
            <w:tcW w:w="2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12E79" w:rsidRPr="003B365C" w:rsidRDefault="00212E79" w:rsidP="005C31A6">
            <w:pPr>
              <w:snapToGrid w:val="0"/>
              <w:spacing w:after="200" w:line="264" w:lineRule="auto"/>
              <w:jc w:val="both"/>
              <w:rPr>
                <w:color w:val="002060"/>
                <w:kern w:val="1"/>
                <w:lang w:val="en-AU"/>
              </w:rPr>
            </w:pPr>
            <w:r w:rsidRPr="003B365C">
              <w:rPr>
                <w:color w:val="002060"/>
                <w:kern w:val="1"/>
                <w:lang w:val="en-AU"/>
              </w:rPr>
              <w:t>Genpact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12E79" w:rsidRPr="003B365C" w:rsidRDefault="00212E79" w:rsidP="005C31A6">
            <w:pPr>
              <w:snapToGrid w:val="0"/>
              <w:spacing w:after="200" w:line="264" w:lineRule="auto"/>
              <w:jc w:val="both"/>
              <w:rPr>
                <w:color w:val="002060"/>
                <w:kern w:val="1"/>
                <w:lang w:val="en-AU"/>
              </w:rPr>
            </w:pPr>
            <w:r w:rsidRPr="003B365C">
              <w:rPr>
                <w:color w:val="002060"/>
                <w:kern w:val="1"/>
                <w:lang w:val="en-AU"/>
              </w:rPr>
              <w:t>Consultant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12E79" w:rsidRPr="003B365C" w:rsidRDefault="00212E79" w:rsidP="005C31A6">
            <w:pPr>
              <w:snapToGrid w:val="0"/>
              <w:spacing w:after="200" w:line="264" w:lineRule="auto"/>
              <w:jc w:val="both"/>
              <w:rPr>
                <w:color w:val="002060"/>
                <w:kern w:val="1"/>
                <w:lang w:val="en-AU"/>
              </w:rPr>
            </w:pPr>
            <w:r w:rsidRPr="003B365C">
              <w:rPr>
                <w:color w:val="002060"/>
                <w:kern w:val="1"/>
                <w:lang w:val="en-AU"/>
              </w:rPr>
              <w:t>Noida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12E79" w:rsidRPr="003B365C" w:rsidRDefault="00212E79" w:rsidP="005C31A6">
            <w:pPr>
              <w:snapToGrid w:val="0"/>
              <w:spacing w:after="200" w:line="264" w:lineRule="auto"/>
              <w:jc w:val="both"/>
              <w:rPr>
                <w:color w:val="002060"/>
                <w:kern w:val="1"/>
                <w:lang w:val="en-AU"/>
              </w:rPr>
            </w:pPr>
            <w:r w:rsidRPr="003B365C">
              <w:rPr>
                <w:color w:val="002060"/>
                <w:kern w:val="1"/>
                <w:lang w:val="en-AU"/>
              </w:rPr>
              <w:t>July</w:t>
            </w:r>
            <w:r w:rsidR="008A1542">
              <w:rPr>
                <w:color w:val="002060"/>
                <w:kern w:val="1"/>
                <w:lang w:val="en-AU"/>
              </w:rPr>
              <w:t>-</w:t>
            </w:r>
            <w:r w:rsidRPr="003B365C">
              <w:rPr>
                <w:color w:val="002060"/>
                <w:kern w:val="1"/>
                <w:lang w:val="en-AU"/>
              </w:rPr>
              <w:t xml:space="preserve"> 2017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E79" w:rsidRPr="003B365C" w:rsidRDefault="008C2D0C" w:rsidP="005C31A6">
            <w:pPr>
              <w:snapToGrid w:val="0"/>
              <w:spacing w:after="200" w:line="264" w:lineRule="auto"/>
              <w:jc w:val="both"/>
              <w:rPr>
                <w:color w:val="002060"/>
                <w:kern w:val="1"/>
                <w:lang w:val="en-AU"/>
              </w:rPr>
            </w:pPr>
            <w:r w:rsidRPr="003B365C">
              <w:rPr>
                <w:color w:val="002060"/>
                <w:kern w:val="1"/>
                <w:lang w:val="en-AU"/>
              </w:rPr>
              <w:t>Till date</w:t>
            </w:r>
          </w:p>
        </w:tc>
      </w:tr>
      <w:tr w:rsidR="00212E79" w:rsidRPr="003B365C" w:rsidTr="008A1542"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12E79" w:rsidRPr="003B365C" w:rsidRDefault="00212E79" w:rsidP="005C31A6">
            <w:pPr>
              <w:snapToGrid w:val="0"/>
              <w:spacing w:after="200" w:line="264" w:lineRule="auto"/>
              <w:jc w:val="both"/>
              <w:rPr>
                <w:color w:val="002060"/>
                <w:kern w:val="1"/>
                <w:lang w:val="en-AU"/>
              </w:rPr>
            </w:pPr>
            <w:r w:rsidRPr="003B365C">
              <w:rPr>
                <w:color w:val="002060"/>
                <w:kern w:val="1"/>
                <w:lang w:val="en-AU"/>
              </w:rPr>
              <w:t>2</w:t>
            </w:r>
          </w:p>
        </w:tc>
        <w:tc>
          <w:tcPr>
            <w:tcW w:w="2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12E79" w:rsidRPr="003B365C" w:rsidRDefault="00212E79" w:rsidP="005C31A6">
            <w:pPr>
              <w:snapToGrid w:val="0"/>
              <w:spacing w:after="200" w:line="264" w:lineRule="auto"/>
              <w:jc w:val="both"/>
              <w:rPr>
                <w:color w:val="002060"/>
                <w:kern w:val="1"/>
                <w:lang w:val="en-AU"/>
              </w:rPr>
            </w:pPr>
            <w:r w:rsidRPr="003B365C">
              <w:rPr>
                <w:color w:val="002060"/>
                <w:kern w:val="1"/>
                <w:lang w:val="en-AU"/>
              </w:rPr>
              <w:t>Birlasoft India Ltd.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12E79" w:rsidRPr="003B365C" w:rsidRDefault="00212E79" w:rsidP="005C31A6">
            <w:pPr>
              <w:snapToGrid w:val="0"/>
              <w:spacing w:after="200" w:line="264" w:lineRule="auto"/>
              <w:jc w:val="both"/>
              <w:rPr>
                <w:color w:val="002060"/>
                <w:kern w:val="1"/>
                <w:lang w:val="en-AU"/>
              </w:rPr>
            </w:pPr>
            <w:r w:rsidRPr="003B365C">
              <w:rPr>
                <w:color w:val="002060"/>
                <w:kern w:val="1"/>
                <w:lang w:val="en-AU"/>
              </w:rPr>
              <w:t>Senior</w:t>
            </w:r>
            <w:r w:rsidR="008A1542">
              <w:rPr>
                <w:color w:val="002060"/>
                <w:kern w:val="1"/>
                <w:lang w:val="en-AU"/>
              </w:rPr>
              <w:t xml:space="preserve"> </w:t>
            </w:r>
            <w:r w:rsidRPr="003B365C">
              <w:rPr>
                <w:color w:val="002060"/>
                <w:kern w:val="1"/>
                <w:lang w:val="en-AU"/>
              </w:rPr>
              <w:t>Software Engineer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12E79" w:rsidRPr="003B365C" w:rsidRDefault="00212E79" w:rsidP="005C31A6">
            <w:pPr>
              <w:snapToGrid w:val="0"/>
              <w:spacing w:after="200" w:line="264" w:lineRule="auto"/>
              <w:jc w:val="both"/>
              <w:rPr>
                <w:color w:val="002060"/>
                <w:kern w:val="1"/>
                <w:lang w:val="en-AU"/>
              </w:rPr>
            </w:pPr>
            <w:r w:rsidRPr="003B365C">
              <w:rPr>
                <w:color w:val="002060"/>
                <w:kern w:val="1"/>
                <w:lang w:val="en-AU"/>
              </w:rPr>
              <w:t>Noida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12E79" w:rsidRPr="003B365C" w:rsidRDefault="008A1542" w:rsidP="005C31A6">
            <w:pPr>
              <w:snapToGrid w:val="0"/>
              <w:spacing w:after="200" w:line="264" w:lineRule="auto"/>
              <w:jc w:val="both"/>
              <w:rPr>
                <w:color w:val="002060"/>
                <w:kern w:val="1"/>
                <w:lang w:val="en-AU"/>
              </w:rPr>
            </w:pPr>
            <w:r>
              <w:rPr>
                <w:color w:val="002060"/>
                <w:kern w:val="1"/>
                <w:lang w:val="en-AU"/>
              </w:rPr>
              <w:t>Aug-</w:t>
            </w:r>
            <w:r w:rsidR="00212E79" w:rsidRPr="003B365C">
              <w:rPr>
                <w:color w:val="002060"/>
                <w:kern w:val="1"/>
                <w:lang w:val="en-AU"/>
              </w:rPr>
              <w:t xml:space="preserve"> 2011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E79" w:rsidRPr="003B365C" w:rsidRDefault="00212E79" w:rsidP="005C31A6">
            <w:pPr>
              <w:snapToGrid w:val="0"/>
              <w:spacing w:after="200" w:line="264" w:lineRule="auto"/>
              <w:jc w:val="both"/>
              <w:rPr>
                <w:color w:val="002060"/>
                <w:kern w:val="1"/>
                <w:lang w:val="en-AU"/>
              </w:rPr>
            </w:pPr>
            <w:r w:rsidRPr="003B365C">
              <w:rPr>
                <w:color w:val="002060"/>
                <w:kern w:val="1"/>
                <w:lang w:val="en-AU"/>
              </w:rPr>
              <w:t xml:space="preserve">July </w:t>
            </w:r>
            <w:r w:rsidR="008A1542">
              <w:rPr>
                <w:color w:val="002060"/>
                <w:kern w:val="1"/>
                <w:lang w:val="en-AU"/>
              </w:rPr>
              <w:t>-</w:t>
            </w:r>
            <w:r w:rsidRPr="003B365C">
              <w:rPr>
                <w:color w:val="002060"/>
                <w:kern w:val="1"/>
                <w:lang w:val="en-AU"/>
              </w:rPr>
              <w:t>2017</w:t>
            </w:r>
          </w:p>
        </w:tc>
      </w:tr>
      <w:tr w:rsidR="00212E79" w:rsidRPr="003B365C" w:rsidTr="008A1542">
        <w:tc>
          <w:tcPr>
            <w:tcW w:w="383" w:type="dxa"/>
            <w:tcBorders>
              <w:left w:val="single" w:sz="4" w:space="0" w:color="000000"/>
              <w:bottom w:val="single" w:sz="4" w:space="0" w:color="000000"/>
            </w:tcBorders>
          </w:tcPr>
          <w:p w:rsidR="00212E79" w:rsidRPr="003B365C" w:rsidRDefault="00212E79" w:rsidP="005C31A6">
            <w:pPr>
              <w:snapToGrid w:val="0"/>
              <w:spacing w:after="200" w:line="264" w:lineRule="auto"/>
              <w:jc w:val="both"/>
              <w:rPr>
                <w:color w:val="002060"/>
                <w:kern w:val="1"/>
                <w:lang w:val="en-AU"/>
              </w:rPr>
            </w:pPr>
            <w:r w:rsidRPr="003B365C">
              <w:rPr>
                <w:color w:val="002060"/>
                <w:kern w:val="1"/>
                <w:lang w:val="en-AU"/>
              </w:rPr>
              <w:t>3</w:t>
            </w:r>
          </w:p>
        </w:tc>
        <w:tc>
          <w:tcPr>
            <w:tcW w:w="2762" w:type="dxa"/>
            <w:tcBorders>
              <w:left w:val="single" w:sz="4" w:space="0" w:color="000000"/>
              <w:bottom w:val="single" w:sz="4" w:space="0" w:color="000000"/>
            </w:tcBorders>
          </w:tcPr>
          <w:p w:rsidR="00212E79" w:rsidRPr="003B365C" w:rsidRDefault="00212E79" w:rsidP="003B365C">
            <w:pPr>
              <w:snapToGrid w:val="0"/>
              <w:spacing w:after="200" w:line="264" w:lineRule="auto"/>
              <w:jc w:val="both"/>
              <w:rPr>
                <w:color w:val="002060"/>
                <w:kern w:val="1"/>
                <w:lang w:val="en-AU"/>
              </w:rPr>
            </w:pPr>
            <w:r w:rsidRPr="003B365C">
              <w:rPr>
                <w:color w:val="002060"/>
                <w:kern w:val="1"/>
                <w:lang w:val="en-AU"/>
              </w:rPr>
              <w:t>RSG</w:t>
            </w:r>
            <w:r w:rsidR="008A1542">
              <w:rPr>
                <w:color w:val="002060"/>
                <w:kern w:val="1"/>
                <w:lang w:val="en-AU"/>
              </w:rPr>
              <w:t xml:space="preserve"> </w:t>
            </w:r>
            <w:r w:rsidRPr="003B365C">
              <w:rPr>
                <w:color w:val="002060"/>
                <w:kern w:val="1"/>
                <w:lang w:val="en-AU"/>
              </w:rPr>
              <w:t>Software Services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</w:tcPr>
          <w:p w:rsidR="00212E79" w:rsidRPr="003B365C" w:rsidRDefault="008A1542" w:rsidP="005C31A6">
            <w:pPr>
              <w:snapToGrid w:val="0"/>
              <w:spacing w:after="200" w:line="264" w:lineRule="auto"/>
              <w:jc w:val="both"/>
              <w:rPr>
                <w:color w:val="002060"/>
                <w:kern w:val="1"/>
                <w:lang w:val="en-AU"/>
              </w:rPr>
            </w:pPr>
            <w:r>
              <w:rPr>
                <w:color w:val="002060"/>
                <w:kern w:val="1"/>
                <w:lang w:val="en-AU"/>
              </w:rPr>
              <w:t>Team Leader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</w:tcPr>
          <w:p w:rsidR="00212E79" w:rsidRPr="003B365C" w:rsidRDefault="00212E79" w:rsidP="005C31A6">
            <w:pPr>
              <w:snapToGrid w:val="0"/>
              <w:spacing w:after="200" w:line="264" w:lineRule="auto"/>
              <w:jc w:val="both"/>
              <w:rPr>
                <w:color w:val="002060"/>
                <w:kern w:val="1"/>
                <w:lang w:val="en-AU"/>
              </w:rPr>
            </w:pPr>
            <w:r w:rsidRPr="003B365C">
              <w:rPr>
                <w:color w:val="002060"/>
                <w:kern w:val="1"/>
                <w:lang w:val="en-AU"/>
              </w:rPr>
              <w:t>Delhi</w:t>
            </w:r>
          </w:p>
        </w:tc>
        <w:tc>
          <w:tcPr>
            <w:tcW w:w="1316" w:type="dxa"/>
            <w:tcBorders>
              <w:left w:val="single" w:sz="4" w:space="0" w:color="000000"/>
              <w:bottom w:val="single" w:sz="4" w:space="0" w:color="000000"/>
            </w:tcBorders>
          </w:tcPr>
          <w:p w:rsidR="00212E79" w:rsidRPr="003B365C" w:rsidRDefault="00212E79" w:rsidP="005C31A6">
            <w:pPr>
              <w:snapToGrid w:val="0"/>
              <w:spacing w:after="200" w:line="264" w:lineRule="auto"/>
              <w:jc w:val="both"/>
              <w:rPr>
                <w:color w:val="002060"/>
                <w:kern w:val="1"/>
                <w:lang w:val="en-AU"/>
              </w:rPr>
            </w:pPr>
            <w:r w:rsidRPr="003B365C">
              <w:rPr>
                <w:color w:val="002060"/>
                <w:kern w:val="1"/>
                <w:lang w:val="en-AU"/>
              </w:rPr>
              <w:t>Oct-2009</w:t>
            </w:r>
          </w:p>
        </w:tc>
        <w:tc>
          <w:tcPr>
            <w:tcW w:w="16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E79" w:rsidRPr="003B365C" w:rsidRDefault="00212E79" w:rsidP="005C31A6">
            <w:pPr>
              <w:snapToGrid w:val="0"/>
              <w:spacing w:after="200" w:line="264" w:lineRule="auto"/>
              <w:jc w:val="both"/>
              <w:rPr>
                <w:color w:val="002060"/>
                <w:kern w:val="1"/>
                <w:lang w:val="en-AU"/>
              </w:rPr>
            </w:pPr>
            <w:r w:rsidRPr="003B365C">
              <w:rPr>
                <w:color w:val="002060"/>
                <w:kern w:val="1"/>
                <w:lang w:val="en-AU"/>
              </w:rPr>
              <w:t>July-2011</w:t>
            </w:r>
          </w:p>
        </w:tc>
      </w:tr>
      <w:tr w:rsidR="00212E79" w:rsidRPr="003B365C" w:rsidTr="008A1542">
        <w:tc>
          <w:tcPr>
            <w:tcW w:w="383" w:type="dxa"/>
            <w:tcBorders>
              <w:left w:val="single" w:sz="4" w:space="0" w:color="000000"/>
              <w:bottom w:val="single" w:sz="4" w:space="0" w:color="000000"/>
            </w:tcBorders>
          </w:tcPr>
          <w:p w:rsidR="00212E79" w:rsidRPr="003B365C" w:rsidRDefault="00212E79" w:rsidP="005C31A6">
            <w:pPr>
              <w:snapToGrid w:val="0"/>
              <w:spacing w:after="200" w:line="264" w:lineRule="auto"/>
              <w:jc w:val="both"/>
              <w:rPr>
                <w:color w:val="002060"/>
                <w:kern w:val="1"/>
                <w:lang w:val="en-AU"/>
              </w:rPr>
            </w:pPr>
            <w:r w:rsidRPr="003B365C">
              <w:rPr>
                <w:color w:val="002060"/>
                <w:kern w:val="1"/>
                <w:lang w:val="en-AU"/>
              </w:rPr>
              <w:t>4</w:t>
            </w:r>
          </w:p>
        </w:tc>
        <w:tc>
          <w:tcPr>
            <w:tcW w:w="2762" w:type="dxa"/>
            <w:tcBorders>
              <w:left w:val="single" w:sz="4" w:space="0" w:color="000000"/>
              <w:bottom w:val="single" w:sz="4" w:space="0" w:color="000000"/>
            </w:tcBorders>
          </w:tcPr>
          <w:p w:rsidR="00212E79" w:rsidRPr="003B365C" w:rsidRDefault="00212E79" w:rsidP="005C31A6">
            <w:pPr>
              <w:snapToGrid w:val="0"/>
              <w:spacing w:after="200" w:line="264" w:lineRule="auto"/>
              <w:jc w:val="both"/>
              <w:rPr>
                <w:color w:val="002060"/>
                <w:kern w:val="1"/>
                <w:lang w:val="en-AU"/>
              </w:rPr>
            </w:pPr>
            <w:r w:rsidRPr="003B365C">
              <w:rPr>
                <w:color w:val="002060"/>
                <w:kern w:val="1"/>
                <w:lang w:val="en-AU"/>
              </w:rPr>
              <w:t>Mindfire Solutions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</w:tcPr>
          <w:p w:rsidR="00212E79" w:rsidRPr="003B365C" w:rsidRDefault="00212E79" w:rsidP="005C31A6">
            <w:pPr>
              <w:snapToGrid w:val="0"/>
              <w:spacing w:after="200" w:line="264" w:lineRule="auto"/>
              <w:jc w:val="both"/>
              <w:rPr>
                <w:color w:val="002060"/>
                <w:kern w:val="1"/>
                <w:lang w:val="en-AU"/>
              </w:rPr>
            </w:pPr>
            <w:r w:rsidRPr="003B365C">
              <w:rPr>
                <w:color w:val="002060"/>
                <w:kern w:val="1"/>
                <w:lang w:val="en-AU"/>
              </w:rPr>
              <w:t>Software Developer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</w:tcPr>
          <w:p w:rsidR="00212E79" w:rsidRPr="003B365C" w:rsidRDefault="00212E79" w:rsidP="005C31A6">
            <w:pPr>
              <w:snapToGrid w:val="0"/>
              <w:spacing w:after="200" w:line="264" w:lineRule="auto"/>
              <w:jc w:val="both"/>
              <w:rPr>
                <w:color w:val="002060"/>
                <w:kern w:val="1"/>
                <w:lang w:val="en-AU"/>
              </w:rPr>
            </w:pPr>
            <w:r w:rsidRPr="003B365C">
              <w:rPr>
                <w:color w:val="002060"/>
                <w:kern w:val="1"/>
                <w:lang w:val="en-AU"/>
              </w:rPr>
              <w:t>Delhi</w:t>
            </w:r>
          </w:p>
        </w:tc>
        <w:tc>
          <w:tcPr>
            <w:tcW w:w="1316" w:type="dxa"/>
            <w:tcBorders>
              <w:left w:val="single" w:sz="4" w:space="0" w:color="000000"/>
              <w:bottom w:val="single" w:sz="4" w:space="0" w:color="000000"/>
            </w:tcBorders>
          </w:tcPr>
          <w:p w:rsidR="00212E79" w:rsidRPr="003B365C" w:rsidRDefault="00212E79" w:rsidP="005C31A6">
            <w:pPr>
              <w:snapToGrid w:val="0"/>
              <w:spacing w:after="200" w:line="264" w:lineRule="auto"/>
              <w:jc w:val="both"/>
              <w:rPr>
                <w:color w:val="002060"/>
                <w:kern w:val="1"/>
                <w:lang w:val="en-AU"/>
              </w:rPr>
            </w:pPr>
            <w:r w:rsidRPr="003B365C">
              <w:rPr>
                <w:color w:val="002060"/>
                <w:kern w:val="1"/>
                <w:lang w:val="en-AU"/>
              </w:rPr>
              <w:t xml:space="preserve">July </w:t>
            </w:r>
            <w:r w:rsidR="008A1542">
              <w:rPr>
                <w:color w:val="002060"/>
                <w:kern w:val="1"/>
                <w:lang w:val="en-AU"/>
              </w:rPr>
              <w:t>-</w:t>
            </w:r>
            <w:r w:rsidRPr="003B365C">
              <w:rPr>
                <w:color w:val="002060"/>
                <w:kern w:val="1"/>
                <w:lang w:val="en-AU"/>
              </w:rPr>
              <w:t>2007</w:t>
            </w:r>
          </w:p>
        </w:tc>
        <w:tc>
          <w:tcPr>
            <w:tcW w:w="16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E79" w:rsidRPr="003B365C" w:rsidRDefault="00212E79" w:rsidP="005C31A6">
            <w:pPr>
              <w:snapToGrid w:val="0"/>
              <w:spacing w:after="200" w:line="264" w:lineRule="auto"/>
              <w:jc w:val="both"/>
              <w:rPr>
                <w:color w:val="002060"/>
                <w:kern w:val="1"/>
                <w:lang w:val="en-AU"/>
              </w:rPr>
            </w:pPr>
            <w:r w:rsidRPr="003B365C">
              <w:rPr>
                <w:color w:val="002060"/>
                <w:kern w:val="1"/>
                <w:lang w:val="en-AU"/>
              </w:rPr>
              <w:t>Sep</w:t>
            </w:r>
            <w:r w:rsidR="008A1542">
              <w:rPr>
                <w:color w:val="002060"/>
                <w:kern w:val="1"/>
                <w:lang w:val="en-AU"/>
              </w:rPr>
              <w:t>-</w:t>
            </w:r>
            <w:r w:rsidRPr="003B365C">
              <w:rPr>
                <w:color w:val="002060"/>
                <w:kern w:val="1"/>
                <w:lang w:val="en-AU"/>
              </w:rPr>
              <w:t xml:space="preserve"> 2009</w:t>
            </w:r>
          </w:p>
        </w:tc>
      </w:tr>
    </w:tbl>
    <w:p w:rsidR="00212E79" w:rsidRPr="00FD4525" w:rsidRDefault="00212E79" w:rsidP="00FD4525">
      <w:pPr>
        <w:rPr>
          <w:color w:val="002060"/>
        </w:rPr>
      </w:pPr>
    </w:p>
    <w:p w:rsidR="00FD4525" w:rsidRDefault="00C75C85" w:rsidP="00FD4525">
      <w:pPr>
        <w:rPr>
          <w:b/>
          <w:bCs/>
          <w:color w:val="002060"/>
        </w:rPr>
      </w:pPr>
      <w:r w:rsidRPr="00666F26">
        <w:rPr>
          <w:color w:val="002060"/>
        </w:rPr>
        <w:br/>
      </w:r>
      <w:r w:rsidR="00FD4525" w:rsidRPr="003B365C">
        <w:rPr>
          <w:b/>
          <w:bCs/>
          <w:color w:val="002060"/>
        </w:rPr>
        <w:t>Pro</w:t>
      </w:r>
      <w:r w:rsidR="00666F26" w:rsidRPr="003B365C">
        <w:rPr>
          <w:b/>
          <w:bCs/>
          <w:color w:val="002060"/>
        </w:rPr>
        <w:t>fessional Experience</w:t>
      </w:r>
      <w:r w:rsidR="00FD4525" w:rsidRPr="003B365C">
        <w:rPr>
          <w:b/>
          <w:bCs/>
          <w:color w:val="002060"/>
        </w:rPr>
        <w:t>:</w:t>
      </w:r>
    </w:p>
    <w:p w:rsidR="007F3A1E" w:rsidRDefault="007F3A1E" w:rsidP="00FD4525">
      <w:pPr>
        <w:rPr>
          <w:b/>
          <w:bCs/>
          <w:color w:val="002060"/>
        </w:rPr>
      </w:pPr>
    </w:p>
    <w:p w:rsidR="007F3A1E" w:rsidRPr="00FD4525" w:rsidRDefault="007F3A1E" w:rsidP="007F3A1E">
      <w:pPr>
        <w:spacing w:line="360" w:lineRule="auto"/>
        <w:rPr>
          <w:color w:val="002060"/>
        </w:rPr>
      </w:pPr>
      <w:r w:rsidRPr="008C2D0C">
        <w:rPr>
          <w:color w:val="002060"/>
        </w:rPr>
        <w:t xml:space="preserve">1. </w:t>
      </w:r>
      <w:r w:rsidRPr="008C2D0C">
        <w:rPr>
          <w:b/>
          <w:bCs/>
          <w:color w:val="002060"/>
        </w:rPr>
        <w:t>Project Name</w:t>
      </w:r>
      <w:r w:rsidRPr="008C2D0C">
        <w:rPr>
          <w:color w:val="002060"/>
        </w:rPr>
        <w:t xml:space="preserve">: </w:t>
      </w:r>
      <w:r w:rsidRPr="008C2D0C">
        <w:rPr>
          <w:b/>
          <w:color w:val="002060"/>
        </w:rPr>
        <w:t>GEHC</w:t>
      </w:r>
      <w:r>
        <w:rPr>
          <w:color w:val="002060"/>
        </w:rPr>
        <w:t xml:space="preserve"> </w:t>
      </w:r>
      <w:r w:rsidRPr="00FD4525">
        <w:rPr>
          <w:color w:val="002060"/>
        </w:rPr>
        <w:t>(Client: GE-</w:t>
      </w:r>
      <w:r>
        <w:rPr>
          <w:color w:val="002060"/>
        </w:rPr>
        <w:t>Digital</w:t>
      </w:r>
      <w:r w:rsidRPr="00FD4525">
        <w:rPr>
          <w:color w:val="002060"/>
        </w:rPr>
        <w:t>)</w:t>
      </w:r>
    </w:p>
    <w:p w:rsidR="007F3A1E" w:rsidRDefault="007F3A1E" w:rsidP="007F3A1E">
      <w:pPr>
        <w:spacing w:line="360" w:lineRule="auto"/>
        <w:rPr>
          <w:color w:val="002060"/>
        </w:rPr>
      </w:pPr>
      <w:r w:rsidRPr="00FD4525">
        <w:rPr>
          <w:b/>
          <w:bCs/>
          <w:color w:val="002060"/>
        </w:rPr>
        <w:t>Description:</w:t>
      </w:r>
      <w:r w:rsidRPr="00FD4525">
        <w:rPr>
          <w:color w:val="002060"/>
        </w:rPr>
        <w:t xml:space="preserve"> </w:t>
      </w:r>
      <w:r>
        <w:rPr>
          <w:color w:val="002060"/>
        </w:rPr>
        <w:t xml:space="preserve">Deploy PHP application on Power BI </w:t>
      </w:r>
      <w:r w:rsidR="004855BE">
        <w:rPr>
          <w:color w:val="002060"/>
        </w:rPr>
        <w:t>database</w:t>
      </w:r>
      <w:r w:rsidR="008C2D0C">
        <w:rPr>
          <w:color w:val="002060"/>
        </w:rPr>
        <w:t xml:space="preserve"> server</w:t>
      </w:r>
      <w:r w:rsidR="004855BE">
        <w:rPr>
          <w:color w:val="002060"/>
        </w:rPr>
        <w:t>,</w:t>
      </w:r>
      <w:r>
        <w:rPr>
          <w:color w:val="002060"/>
        </w:rPr>
        <w:t xml:space="preserve"> before that coordinate with client, confirm and match requirement with implemented work.</w:t>
      </w:r>
    </w:p>
    <w:p w:rsidR="007F3A1E" w:rsidRPr="00FD4525" w:rsidRDefault="007F3A1E" w:rsidP="007F3A1E">
      <w:pPr>
        <w:spacing w:line="360" w:lineRule="auto"/>
        <w:rPr>
          <w:color w:val="002060"/>
        </w:rPr>
      </w:pPr>
      <w:r w:rsidRPr="00FD4525">
        <w:rPr>
          <w:b/>
          <w:bCs/>
          <w:color w:val="002060"/>
        </w:rPr>
        <w:t>Duration</w:t>
      </w:r>
      <w:r w:rsidRPr="00FD4525">
        <w:rPr>
          <w:color w:val="002060"/>
        </w:rPr>
        <w:t xml:space="preserve">: </w:t>
      </w:r>
      <w:r>
        <w:rPr>
          <w:color w:val="002060"/>
        </w:rPr>
        <w:t>December 2018</w:t>
      </w:r>
      <w:r w:rsidRPr="00FD4525">
        <w:rPr>
          <w:color w:val="002060"/>
        </w:rPr>
        <w:t xml:space="preserve"> </w:t>
      </w:r>
      <w:r>
        <w:rPr>
          <w:color w:val="002060"/>
        </w:rPr>
        <w:t>–</w:t>
      </w:r>
      <w:r w:rsidRPr="00FD4525">
        <w:rPr>
          <w:color w:val="002060"/>
        </w:rPr>
        <w:t xml:space="preserve"> </w:t>
      </w:r>
      <w:r>
        <w:rPr>
          <w:color w:val="002060"/>
        </w:rPr>
        <w:t>February,</w:t>
      </w:r>
      <w:r w:rsidRPr="00FD4525">
        <w:rPr>
          <w:color w:val="002060"/>
        </w:rPr>
        <w:t xml:space="preserve"> 2018</w:t>
      </w:r>
    </w:p>
    <w:p w:rsidR="007F3A1E" w:rsidRDefault="007F3A1E" w:rsidP="007F3A1E">
      <w:pPr>
        <w:spacing w:line="360" w:lineRule="auto"/>
        <w:rPr>
          <w:color w:val="002060"/>
        </w:rPr>
      </w:pPr>
      <w:r w:rsidRPr="00FD4525">
        <w:rPr>
          <w:b/>
          <w:bCs/>
          <w:color w:val="002060"/>
        </w:rPr>
        <w:t>Role</w:t>
      </w:r>
      <w:r w:rsidRPr="00FD4525">
        <w:rPr>
          <w:color w:val="002060"/>
        </w:rPr>
        <w:t xml:space="preserve">: </w:t>
      </w:r>
      <w:r>
        <w:rPr>
          <w:color w:val="002060"/>
        </w:rPr>
        <w:t>Project Coordinator</w:t>
      </w:r>
      <w:r w:rsidRPr="00FD4525">
        <w:rPr>
          <w:color w:val="002060"/>
        </w:rPr>
        <w:t xml:space="preserve"> </w:t>
      </w:r>
      <w:r>
        <w:rPr>
          <w:color w:val="002060"/>
        </w:rPr>
        <w:t>/Business Analyst</w:t>
      </w:r>
      <w:r w:rsidRPr="00FD4525">
        <w:rPr>
          <w:color w:val="002060"/>
        </w:rPr>
        <w:br/>
      </w:r>
      <w:r w:rsidRPr="00FD4525">
        <w:rPr>
          <w:b/>
          <w:bCs/>
          <w:color w:val="002060"/>
        </w:rPr>
        <w:t>Environment/Tools</w:t>
      </w:r>
      <w:r>
        <w:rPr>
          <w:color w:val="002060"/>
        </w:rPr>
        <w:t>: PHP, BI Server, Box, MS-office</w:t>
      </w:r>
    </w:p>
    <w:p w:rsidR="007F3A1E" w:rsidRDefault="007F3A1E" w:rsidP="00FD4525">
      <w:pPr>
        <w:rPr>
          <w:b/>
          <w:bCs/>
          <w:color w:val="002060"/>
        </w:rPr>
      </w:pPr>
    </w:p>
    <w:p w:rsidR="003B365C" w:rsidRDefault="004855BE" w:rsidP="00666F26">
      <w:pPr>
        <w:spacing w:line="360" w:lineRule="auto"/>
        <w:rPr>
          <w:color w:val="002060"/>
        </w:rPr>
      </w:pPr>
      <w:r>
        <w:rPr>
          <w:color w:val="002060"/>
        </w:rPr>
        <w:t>2</w:t>
      </w:r>
      <w:r w:rsidR="00666F26" w:rsidRPr="00FD4525">
        <w:rPr>
          <w:color w:val="002060"/>
        </w:rPr>
        <w:t xml:space="preserve">. </w:t>
      </w:r>
      <w:r w:rsidR="00666F26" w:rsidRPr="00FD4525">
        <w:rPr>
          <w:b/>
          <w:bCs/>
          <w:color w:val="002060"/>
        </w:rPr>
        <w:t>Project Name</w:t>
      </w:r>
      <w:r w:rsidR="00666F26" w:rsidRPr="00FD4525">
        <w:rPr>
          <w:color w:val="002060"/>
        </w:rPr>
        <w:t xml:space="preserve">: </w:t>
      </w:r>
      <w:r w:rsidR="007F3A1E">
        <w:rPr>
          <w:color w:val="002060"/>
        </w:rPr>
        <w:t xml:space="preserve">1. PPS 2. Digital Bin </w:t>
      </w:r>
      <w:r w:rsidR="00A012E9">
        <w:rPr>
          <w:color w:val="002060"/>
        </w:rPr>
        <w:t xml:space="preserve">  -</w:t>
      </w:r>
      <w:r w:rsidR="00666F26" w:rsidRPr="00A012E9">
        <w:rPr>
          <w:b/>
          <w:color w:val="002060"/>
        </w:rPr>
        <w:t>Client: GE-Digital</w:t>
      </w:r>
    </w:p>
    <w:p w:rsidR="00666F26" w:rsidRPr="00FD4525" w:rsidRDefault="003B365C" w:rsidP="00666F26">
      <w:pPr>
        <w:spacing w:line="360" w:lineRule="auto"/>
        <w:rPr>
          <w:color w:val="002060"/>
        </w:rPr>
      </w:pPr>
      <w:proofErr w:type="spellStart"/>
      <w:proofErr w:type="gramStart"/>
      <w:r w:rsidRPr="003B365C">
        <w:rPr>
          <w:b/>
          <w:color w:val="002060"/>
        </w:rPr>
        <w:lastRenderedPageBreak/>
        <w:t>i</w:t>
      </w:r>
      <w:proofErr w:type="spellEnd"/>
      <w:proofErr w:type="gramEnd"/>
      <w:r w:rsidRPr="003B365C">
        <w:rPr>
          <w:b/>
          <w:color w:val="002060"/>
        </w:rPr>
        <w:t>)</w:t>
      </w:r>
      <w:r w:rsidR="007F3A1E">
        <w:rPr>
          <w:color w:val="002060"/>
        </w:rPr>
        <w:t xml:space="preserve"> </w:t>
      </w:r>
      <w:r w:rsidR="00666F26" w:rsidRPr="007F3A1E">
        <w:rPr>
          <w:b/>
          <w:color w:val="002060"/>
        </w:rPr>
        <w:t>PPS- Pick Pack Ship</w:t>
      </w:r>
      <w:r w:rsidR="00666F26">
        <w:rPr>
          <w:color w:val="002060"/>
        </w:rPr>
        <w:t>:- This application is used for</w:t>
      </w:r>
      <w:r w:rsidR="00666F26" w:rsidRPr="00FD4525">
        <w:rPr>
          <w:color w:val="002060"/>
        </w:rPr>
        <w:t xml:space="preserve"> </w:t>
      </w:r>
    </w:p>
    <w:p w:rsidR="00666F26" w:rsidRPr="00FD4525" w:rsidRDefault="00666F26" w:rsidP="00666F26">
      <w:pPr>
        <w:numPr>
          <w:ilvl w:val="0"/>
          <w:numId w:val="5"/>
        </w:numPr>
        <w:spacing w:line="360" w:lineRule="auto"/>
        <w:rPr>
          <w:color w:val="002060"/>
        </w:rPr>
      </w:pPr>
      <w:r>
        <w:rPr>
          <w:color w:val="002060"/>
        </w:rPr>
        <w:t>Tracking picked items from lift storage system.</w:t>
      </w:r>
      <w:r w:rsidRPr="00FD4525">
        <w:rPr>
          <w:color w:val="002060"/>
        </w:rPr>
        <w:t xml:space="preserve"> </w:t>
      </w:r>
    </w:p>
    <w:p w:rsidR="00666F26" w:rsidRPr="00FD4525" w:rsidRDefault="00666F26" w:rsidP="00666F26">
      <w:pPr>
        <w:numPr>
          <w:ilvl w:val="0"/>
          <w:numId w:val="5"/>
        </w:numPr>
        <w:spacing w:line="360" w:lineRule="auto"/>
        <w:rPr>
          <w:color w:val="002060"/>
        </w:rPr>
      </w:pPr>
      <w:r>
        <w:rPr>
          <w:color w:val="002060"/>
        </w:rPr>
        <w:t>Tracking shipments through RFID verification.</w:t>
      </w:r>
      <w:r w:rsidRPr="00FD4525">
        <w:rPr>
          <w:color w:val="002060"/>
        </w:rPr>
        <w:t xml:space="preserve"> </w:t>
      </w:r>
    </w:p>
    <w:p w:rsidR="00666F26" w:rsidRDefault="004855BE" w:rsidP="00666F26">
      <w:pPr>
        <w:numPr>
          <w:ilvl w:val="0"/>
          <w:numId w:val="5"/>
        </w:numPr>
        <w:spacing w:line="360" w:lineRule="auto"/>
        <w:rPr>
          <w:color w:val="002060"/>
        </w:rPr>
      </w:pPr>
      <w:r>
        <w:rPr>
          <w:color w:val="002060"/>
        </w:rPr>
        <w:t xml:space="preserve">Tracking </w:t>
      </w:r>
      <w:r w:rsidR="00666F26">
        <w:rPr>
          <w:color w:val="002060"/>
        </w:rPr>
        <w:t>packing prediction for all orders</w:t>
      </w:r>
    </w:p>
    <w:p w:rsidR="00666F26" w:rsidRPr="00FD4525" w:rsidRDefault="00666F26" w:rsidP="00666F26">
      <w:pPr>
        <w:numPr>
          <w:ilvl w:val="0"/>
          <w:numId w:val="5"/>
        </w:numPr>
        <w:spacing w:line="360" w:lineRule="auto"/>
        <w:rPr>
          <w:color w:val="002060"/>
        </w:rPr>
      </w:pPr>
      <w:r>
        <w:rPr>
          <w:color w:val="002060"/>
        </w:rPr>
        <w:t>Capturing any feedback for any items</w:t>
      </w:r>
      <w:r w:rsidRPr="00FD4525">
        <w:rPr>
          <w:color w:val="002060"/>
        </w:rPr>
        <w:t>.</w:t>
      </w:r>
    </w:p>
    <w:p w:rsidR="007F3A1E" w:rsidRPr="007F3A1E" w:rsidRDefault="003B365C" w:rsidP="00666F26">
      <w:pPr>
        <w:spacing w:line="360" w:lineRule="auto"/>
        <w:rPr>
          <w:bCs/>
          <w:color w:val="002060"/>
        </w:rPr>
      </w:pPr>
      <w:r>
        <w:rPr>
          <w:b/>
          <w:bCs/>
          <w:color w:val="002060"/>
        </w:rPr>
        <w:t>ii)</w:t>
      </w:r>
      <w:r w:rsidR="007F3A1E">
        <w:rPr>
          <w:b/>
          <w:bCs/>
          <w:color w:val="002060"/>
        </w:rPr>
        <w:t xml:space="preserve"> Digital Bin: </w:t>
      </w:r>
      <w:r w:rsidR="007F3A1E" w:rsidRPr="007F3A1E">
        <w:rPr>
          <w:bCs/>
          <w:color w:val="002060"/>
        </w:rPr>
        <w:t xml:space="preserve">This application is basically for tracking quantity of items </w:t>
      </w:r>
      <w:proofErr w:type="gramStart"/>
      <w:r w:rsidR="007F3A1E" w:rsidRPr="007F3A1E">
        <w:rPr>
          <w:bCs/>
          <w:color w:val="002060"/>
        </w:rPr>
        <w:t>( nut</w:t>
      </w:r>
      <w:proofErr w:type="gramEnd"/>
      <w:r w:rsidR="007F3A1E" w:rsidRPr="007F3A1E">
        <w:rPr>
          <w:bCs/>
          <w:color w:val="002060"/>
        </w:rPr>
        <w:t>/screw/bolt) at particular rack. To provide a dashboard where items quantity data from scale are been showed to the user and if quantity reach below a threshold an alert is been triggered</w:t>
      </w:r>
    </w:p>
    <w:p w:rsidR="00666F26" w:rsidRPr="00FD4525" w:rsidRDefault="00666F26" w:rsidP="00666F26">
      <w:pPr>
        <w:spacing w:line="360" w:lineRule="auto"/>
        <w:rPr>
          <w:color w:val="002060"/>
        </w:rPr>
      </w:pPr>
      <w:r w:rsidRPr="00FD4525">
        <w:rPr>
          <w:b/>
          <w:bCs/>
          <w:color w:val="002060"/>
        </w:rPr>
        <w:t>Duration</w:t>
      </w:r>
      <w:r w:rsidRPr="00FD4525">
        <w:rPr>
          <w:color w:val="002060"/>
        </w:rPr>
        <w:t xml:space="preserve">: </w:t>
      </w:r>
      <w:r w:rsidR="007F3A1E">
        <w:rPr>
          <w:color w:val="002060"/>
        </w:rPr>
        <w:t>March 2018</w:t>
      </w:r>
      <w:r w:rsidRPr="00FD4525">
        <w:rPr>
          <w:color w:val="002060"/>
        </w:rPr>
        <w:t xml:space="preserve"> </w:t>
      </w:r>
      <w:r w:rsidR="007F3A1E">
        <w:rPr>
          <w:color w:val="002060"/>
        </w:rPr>
        <w:t>–</w:t>
      </w:r>
      <w:r w:rsidRPr="00FD4525">
        <w:rPr>
          <w:color w:val="002060"/>
        </w:rPr>
        <w:t xml:space="preserve"> </w:t>
      </w:r>
      <w:r w:rsidR="007F3A1E">
        <w:rPr>
          <w:color w:val="002060"/>
        </w:rPr>
        <w:t>November,</w:t>
      </w:r>
      <w:r w:rsidRPr="00FD4525">
        <w:rPr>
          <w:color w:val="002060"/>
        </w:rPr>
        <w:t xml:space="preserve"> 2018</w:t>
      </w:r>
    </w:p>
    <w:p w:rsidR="008C2D0C" w:rsidRDefault="00666F26" w:rsidP="00EB6E14">
      <w:pPr>
        <w:spacing w:line="360" w:lineRule="auto"/>
        <w:rPr>
          <w:color w:val="002060"/>
        </w:rPr>
      </w:pPr>
      <w:r w:rsidRPr="00FD4525">
        <w:rPr>
          <w:b/>
          <w:bCs/>
          <w:color w:val="002060"/>
        </w:rPr>
        <w:t>Role</w:t>
      </w:r>
      <w:r w:rsidRPr="00FD4525">
        <w:rPr>
          <w:color w:val="002060"/>
        </w:rPr>
        <w:t xml:space="preserve">: </w:t>
      </w:r>
      <w:r>
        <w:rPr>
          <w:color w:val="002060"/>
        </w:rPr>
        <w:t>Technical Writer</w:t>
      </w:r>
      <w:r w:rsidRPr="00FD4525">
        <w:rPr>
          <w:color w:val="002060"/>
        </w:rPr>
        <w:t>/</w:t>
      </w:r>
      <w:r>
        <w:rPr>
          <w:color w:val="002060"/>
        </w:rPr>
        <w:t>Business A</w:t>
      </w:r>
      <w:r w:rsidRPr="00FD4525">
        <w:rPr>
          <w:color w:val="002060"/>
        </w:rPr>
        <w:t>nalyst</w:t>
      </w:r>
      <w:r w:rsidRPr="00FD4525">
        <w:rPr>
          <w:color w:val="002060"/>
        </w:rPr>
        <w:br/>
      </w:r>
      <w:r w:rsidRPr="00FD4525">
        <w:rPr>
          <w:b/>
          <w:bCs/>
          <w:color w:val="002060"/>
        </w:rPr>
        <w:t>Environment/Tools</w:t>
      </w:r>
      <w:r>
        <w:rPr>
          <w:color w:val="002060"/>
        </w:rPr>
        <w:t xml:space="preserve">: Confluence, Rally, MS-Office, Github, Postgres, Polymer, </w:t>
      </w:r>
      <w:proofErr w:type="gramStart"/>
      <w:r>
        <w:rPr>
          <w:color w:val="002060"/>
        </w:rPr>
        <w:t>GE</w:t>
      </w:r>
      <w:proofErr w:type="gramEnd"/>
      <w:r>
        <w:rPr>
          <w:color w:val="002060"/>
        </w:rPr>
        <w:t xml:space="preserve"> Box</w:t>
      </w:r>
    </w:p>
    <w:p w:rsidR="00FD4525" w:rsidRPr="00FD4525" w:rsidRDefault="004855BE" w:rsidP="00EB6E14">
      <w:pPr>
        <w:spacing w:line="360" w:lineRule="auto"/>
        <w:rPr>
          <w:color w:val="002060"/>
        </w:rPr>
      </w:pPr>
      <w:r>
        <w:rPr>
          <w:color w:val="002060"/>
        </w:rPr>
        <w:br/>
        <w:t>3</w:t>
      </w:r>
      <w:r w:rsidR="00FD4525" w:rsidRPr="00FD4525">
        <w:rPr>
          <w:color w:val="002060"/>
        </w:rPr>
        <w:t xml:space="preserve">. </w:t>
      </w:r>
      <w:r w:rsidR="00FD4525" w:rsidRPr="00FD4525">
        <w:rPr>
          <w:b/>
          <w:bCs/>
          <w:color w:val="002060"/>
        </w:rPr>
        <w:t>Project Name</w:t>
      </w:r>
      <w:r w:rsidR="00FD4525" w:rsidRPr="00FD4525">
        <w:rPr>
          <w:color w:val="002060"/>
        </w:rPr>
        <w:t xml:space="preserve">:  </w:t>
      </w:r>
      <w:r w:rsidR="00E226F2">
        <w:rPr>
          <w:color w:val="002060"/>
        </w:rPr>
        <w:t>FMAPPs Client</w:t>
      </w:r>
      <w:r w:rsidR="00FD4525" w:rsidRPr="00A012E9">
        <w:rPr>
          <w:b/>
          <w:color w:val="002060"/>
        </w:rPr>
        <w:t>: GE-Energy management</w:t>
      </w:r>
    </w:p>
    <w:p w:rsidR="00FD4525" w:rsidRPr="00FD4525" w:rsidRDefault="00FD4525" w:rsidP="00EB6E14">
      <w:pPr>
        <w:spacing w:line="360" w:lineRule="auto"/>
        <w:rPr>
          <w:color w:val="002060"/>
        </w:rPr>
      </w:pPr>
      <w:r w:rsidRPr="00FD4525">
        <w:rPr>
          <w:b/>
          <w:bCs/>
          <w:color w:val="002060"/>
        </w:rPr>
        <w:t>Description:</w:t>
      </w:r>
      <w:r w:rsidRPr="00FD4525">
        <w:rPr>
          <w:color w:val="002060"/>
        </w:rPr>
        <w:t xml:space="preserve"> FMAPPS has 3 filemaker application named </w:t>
      </w:r>
    </w:p>
    <w:p w:rsidR="004855BE" w:rsidRPr="004855BE" w:rsidRDefault="008A1542" w:rsidP="004855BE">
      <w:pPr>
        <w:spacing w:line="360" w:lineRule="auto"/>
        <w:jc w:val="both"/>
        <w:rPr>
          <w:color w:val="002060"/>
        </w:rPr>
      </w:pPr>
      <w:r>
        <w:rPr>
          <w:b/>
          <w:color w:val="002060"/>
        </w:rPr>
        <w:t xml:space="preserve">i) </w:t>
      </w:r>
      <w:r w:rsidR="00C75C85" w:rsidRPr="008A1542">
        <w:rPr>
          <w:b/>
          <w:color w:val="002060"/>
        </w:rPr>
        <w:t>PMPRO</w:t>
      </w:r>
      <w:r w:rsidR="004855BE" w:rsidRPr="008A1542">
        <w:rPr>
          <w:b/>
          <w:color w:val="002060"/>
        </w:rPr>
        <w:t>:</w:t>
      </w:r>
      <w:r w:rsidR="004855BE" w:rsidRPr="004855BE">
        <w:t xml:space="preserve"> </w:t>
      </w:r>
      <w:r w:rsidR="004855BE" w:rsidRPr="004855BE">
        <w:rPr>
          <w:color w:val="002060"/>
        </w:rPr>
        <w:t>This Application is to keep the track of Tool's &amp; Equipment Maintenance History those are being used in the production. It keeps the track of Tool's Production Run , Work Performed on Maintenance through PM &amp; Non-PM work Request/ Maintenance alert/ PM Trigger, Maintenance Processes, Work History, Operator History etc. Data Security is been measured and controlled through different level of access.</w:t>
      </w:r>
    </w:p>
    <w:p w:rsidR="004855BE" w:rsidRDefault="008A1542" w:rsidP="004855BE">
      <w:pPr>
        <w:spacing w:line="360" w:lineRule="auto"/>
        <w:rPr>
          <w:color w:val="002060"/>
        </w:rPr>
      </w:pPr>
      <w:r>
        <w:rPr>
          <w:b/>
          <w:color w:val="002060"/>
        </w:rPr>
        <w:t>ii)</w:t>
      </w:r>
      <w:r w:rsidR="004855BE" w:rsidRPr="008A1542">
        <w:rPr>
          <w:b/>
          <w:color w:val="002060"/>
        </w:rPr>
        <w:t xml:space="preserve"> </w:t>
      </w:r>
      <w:r w:rsidR="00C75C85" w:rsidRPr="008A1542">
        <w:rPr>
          <w:b/>
          <w:color w:val="002060"/>
        </w:rPr>
        <w:t>PQMT</w:t>
      </w:r>
      <w:r w:rsidR="004855BE" w:rsidRPr="008A1542">
        <w:rPr>
          <w:b/>
          <w:color w:val="002060"/>
        </w:rPr>
        <w:t>:</w:t>
      </w:r>
      <w:r w:rsidR="003B365C">
        <w:rPr>
          <w:b/>
          <w:color w:val="002060"/>
        </w:rPr>
        <w:t xml:space="preserve"> </w:t>
      </w:r>
      <w:r w:rsidR="004855BE">
        <w:rPr>
          <w:color w:val="002060"/>
        </w:rPr>
        <w:t>It</w:t>
      </w:r>
      <w:r w:rsidR="004855BE" w:rsidRPr="004855BE">
        <w:rPr>
          <w:color w:val="002060"/>
        </w:rPr>
        <w:t xml:space="preserve"> is a one stop shopping with integrated tool sets which keep track of Plant data, PQMT, CAR, Scorecards, IMT, </w:t>
      </w:r>
      <w:proofErr w:type="gramStart"/>
      <w:r w:rsidR="004855BE" w:rsidRPr="004855BE">
        <w:rPr>
          <w:color w:val="002060"/>
        </w:rPr>
        <w:t>Best</w:t>
      </w:r>
      <w:proofErr w:type="gramEnd"/>
      <w:r w:rsidR="004855BE" w:rsidRPr="004855BE">
        <w:rPr>
          <w:color w:val="002060"/>
        </w:rPr>
        <w:t xml:space="preserve"> Practices</w:t>
      </w:r>
      <w:r w:rsidR="004855BE">
        <w:rPr>
          <w:color w:val="002060"/>
        </w:rPr>
        <w:t xml:space="preserve">. </w:t>
      </w:r>
      <w:r w:rsidR="004855BE" w:rsidRPr="004855BE">
        <w:rPr>
          <w:color w:val="002060"/>
        </w:rPr>
        <w:t>Features</w:t>
      </w:r>
      <w:r w:rsidR="004855BE">
        <w:rPr>
          <w:color w:val="002060"/>
        </w:rPr>
        <w:t xml:space="preserve"> are below</w:t>
      </w:r>
      <w:r w:rsidR="004855BE" w:rsidRPr="004855BE">
        <w:rPr>
          <w:color w:val="002060"/>
        </w:rPr>
        <w:t>:</w:t>
      </w:r>
    </w:p>
    <w:p w:rsidR="004855BE" w:rsidRPr="004855BE" w:rsidRDefault="004855BE" w:rsidP="004855BE">
      <w:pPr>
        <w:spacing w:line="360" w:lineRule="auto"/>
        <w:rPr>
          <w:color w:val="002060"/>
        </w:rPr>
      </w:pPr>
      <w:r>
        <w:rPr>
          <w:color w:val="002060"/>
        </w:rPr>
        <w:t xml:space="preserve"> 1. </w:t>
      </w:r>
      <w:r w:rsidRPr="004855BE">
        <w:rPr>
          <w:color w:val="002060"/>
        </w:rPr>
        <w:t>It has dashboard by business, product lines, product grouping.</w:t>
      </w:r>
    </w:p>
    <w:p w:rsidR="004855BE" w:rsidRPr="004855BE" w:rsidRDefault="004855BE" w:rsidP="004855BE">
      <w:pPr>
        <w:spacing w:line="360" w:lineRule="auto"/>
        <w:rPr>
          <w:color w:val="002060"/>
        </w:rPr>
      </w:pPr>
      <w:r>
        <w:rPr>
          <w:color w:val="002060"/>
        </w:rPr>
        <w:t xml:space="preserve"> 2.</w:t>
      </w:r>
      <w:r w:rsidRPr="004855BE">
        <w:rPr>
          <w:color w:val="002060"/>
        </w:rPr>
        <w:t xml:space="preserve"> Integration to GEE QMS.</w:t>
      </w:r>
    </w:p>
    <w:p w:rsidR="004855BE" w:rsidRPr="004855BE" w:rsidRDefault="004855BE" w:rsidP="004855BE">
      <w:pPr>
        <w:spacing w:line="360" w:lineRule="auto"/>
        <w:rPr>
          <w:color w:val="002060"/>
        </w:rPr>
      </w:pPr>
      <w:r>
        <w:rPr>
          <w:color w:val="002060"/>
        </w:rPr>
        <w:t xml:space="preserve">3.  </w:t>
      </w:r>
      <w:r w:rsidRPr="004855BE">
        <w:rPr>
          <w:color w:val="002060"/>
        </w:rPr>
        <w:t>Quality management tool that provides the reporting functions easily</w:t>
      </w:r>
    </w:p>
    <w:p w:rsidR="004855BE" w:rsidRPr="004855BE" w:rsidRDefault="004855BE" w:rsidP="004855BE">
      <w:pPr>
        <w:spacing w:line="360" w:lineRule="auto"/>
        <w:rPr>
          <w:color w:val="002060"/>
        </w:rPr>
      </w:pPr>
      <w:r>
        <w:rPr>
          <w:color w:val="002060"/>
        </w:rPr>
        <w:t xml:space="preserve">4.  </w:t>
      </w:r>
      <w:r w:rsidRPr="004855BE">
        <w:rPr>
          <w:color w:val="002060"/>
        </w:rPr>
        <w:t>Mature system customizable to changing business needs.</w:t>
      </w:r>
    </w:p>
    <w:p w:rsidR="00FA4912" w:rsidRDefault="004855BE" w:rsidP="004855BE">
      <w:pPr>
        <w:spacing w:line="360" w:lineRule="auto"/>
        <w:rPr>
          <w:color w:val="002060"/>
        </w:rPr>
      </w:pPr>
      <w:r>
        <w:rPr>
          <w:color w:val="002060"/>
        </w:rPr>
        <w:t xml:space="preserve">5. </w:t>
      </w:r>
      <w:r w:rsidRPr="004855BE">
        <w:rPr>
          <w:color w:val="002060"/>
        </w:rPr>
        <w:t xml:space="preserve"> Standardized reporting in every plant</w:t>
      </w:r>
      <w:r w:rsidR="00C75C85" w:rsidRPr="00FD4525">
        <w:rPr>
          <w:color w:val="002060"/>
        </w:rPr>
        <w:t xml:space="preserve"> </w:t>
      </w:r>
    </w:p>
    <w:p w:rsidR="00FA4912" w:rsidRDefault="008A1542" w:rsidP="004855BE">
      <w:pPr>
        <w:spacing w:line="360" w:lineRule="auto"/>
        <w:rPr>
          <w:color w:val="002060"/>
        </w:rPr>
      </w:pPr>
      <w:r>
        <w:rPr>
          <w:b/>
          <w:color w:val="002060"/>
        </w:rPr>
        <w:t>iii)</w:t>
      </w:r>
      <w:r w:rsidR="004855BE" w:rsidRPr="008A1542">
        <w:rPr>
          <w:b/>
          <w:color w:val="002060"/>
        </w:rPr>
        <w:t xml:space="preserve"> </w:t>
      </w:r>
      <w:r w:rsidRPr="008A1542">
        <w:rPr>
          <w:b/>
          <w:color w:val="002060"/>
        </w:rPr>
        <w:t>ET</w:t>
      </w:r>
      <w:r>
        <w:rPr>
          <w:color w:val="002060"/>
        </w:rPr>
        <w:t>:</w:t>
      </w:r>
      <w:r w:rsidR="004855BE">
        <w:rPr>
          <w:color w:val="002060"/>
        </w:rPr>
        <w:t xml:space="preserve"> </w:t>
      </w:r>
      <w:r w:rsidR="00C75C85" w:rsidRPr="00FD4525">
        <w:rPr>
          <w:color w:val="002060"/>
        </w:rPr>
        <w:t xml:space="preserve">This is for project management for GE different </w:t>
      </w:r>
      <w:r w:rsidR="00666F26" w:rsidRPr="00FD4525">
        <w:rPr>
          <w:color w:val="002060"/>
        </w:rPr>
        <w:t>business (</w:t>
      </w:r>
      <w:r w:rsidR="00C75C85" w:rsidRPr="00FD4525">
        <w:rPr>
          <w:color w:val="002060"/>
        </w:rPr>
        <w:t>Industrial Solutions, Energy management</w:t>
      </w:r>
      <w:proofErr w:type="gramStart"/>
      <w:r w:rsidR="00C75C85" w:rsidRPr="00FD4525">
        <w:rPr>
          <w:color w:val="002060"/>
        </w:rPr>
        <w:t>, ,</w:t>
      </w:r>
      <w:proofErr w:type="gramEnd"/>
      <w:r w:rsidR="00C75C85" w:rsidRPr="00FD4525">
        <w:rPr>
          <w:color w:val="002060"/>
        </w:rPr>
        <w:t xml:space="preserve"> Power conversion, Oil &amp; Gas Etc.). These Apps are using since more than 15+ Years.</w:t>
      </w:r>
      <w:r w:rsidR="004855BE">
        <w:rPr>
          <w:color w:val="002060"/>
        </w:rPr>
        <w:t xml:space="preserve"> Features are below:</w:t>
      </w:r>
    </w:p>
    <w:p w:rsidR="004855BE" w:rsidRPr="004855BE" w:rsidRDefault="004855BE" w:rsidP="004855BE">
      <w:pPr>
        <w:pStyle w:val="ListParagraph"/>
        <w:numPr>
          <w:ilvl w:val="0"/>
          <w:numId w:val="14"/>
        </w:numPr>
        <w:spacing w:line="360" w:lineRule="auto"/>
        <w:rPr>
          <w:color w:val="002060"/>
        </w:rPr>
      </w:pPr>
      <w:r w:rsidRPr="004855BE">
        <w:rPr>
          <w:color w:val="002060"/>
        </w:rPr>
        <w:t>Manufacturing – for VCP (Variable Cost Productivity) programs</w:t>
      </w:r>
    </w:p>
    <w:p w:rsidR="004855BE" w:rsidRPr="004855BE" w:rsidRDefault="004855BE" w:rsidP="004855BE">
      <w:pPr>
        <w:pStyle w:val="ListParagraph"/>
        <w:numPr>
          <w:ilvl w:val="0"/>
          <w:numId w:val="14"/>
        </w:numPr>
        <w:spacing w:line="360" w:lineRule="auto"/>
        <w:rPr>
          <w:color w:val="002060"/>
        </w:rPr>
      </w:pPr>
      <w:r w:rsidRPr="004855BE">
        <w:rPr>
          <w:color w:val="002060"/>
        </w:rPr>
        <w:lastRenderedPageBreak/>
        <w:t>Sourcing – for Deflation programs</w:t>
      </w:r>
    </w:p>
    <w:p w:rsidR="004855BE" w:rsidRPr="004855BE" w:rsidRDefault="004855BE" w:rsidP="004855BE">
      <w:pPr>
        <w:pStyle w:val="ListParagraph"/>
        <w:numPr>
          <w:ilvl w:val="0"/>
          <w:numId w:val="14"/>
        </w:numPr>
        <w:spacing w:line="360" w:lineRule="auto"/>
        <w:rPr>
          <w:color w:val="002060"/>
        </w:rPr>
      </w:pPr>
      <w:r w:rsidRPr="004855BE">
        <w:rPr>
          <w:color w:val="002060"/>
        </w:rPr>
        <w:t>Engineering – for DMP+ programs</w:t>
      </w:r>
    </w:p>
    <w:p w:rsidR="004855BE" w:rsidRPr="004855BE" w:rsidRDefault="004855BE" w:rsidP="004855BE">
      <w:pPr>
        <w:pStyle w:val="ListParagraph"/>
        <w:numPr>
          <w:ilvl w:val="0"/>
          <w:numId w:val="14"/>
        </w:numPr>
        <w:spacing w:line="360" w:lineRule="auto"/>
        <w:rPr>
          <w:color w:val="002060"/>
        </w:rPr>
      </w:pPr>
      <w:r w:rsidRPr="004855BE">
        <w:rPr>
          <w:color w:val="002060"/>
        </w:rPr>
        <w:t>EHS – for database of approved Investment/P&amp;E programs</w:t>
      </w:r>
    </w:p>
    <w:p w:rsidR="004855BE" w:rsidRPr="004855BE" w:rsidRDefault="004855BE" w:rsidP="004855BE">
      <w:pPr>
        <w:pStyle w:val="ListParagraph"/>
        <w:numPr>
          <w:ilvl w:val="0"/>
          <w:numId w:val="14"/>
        </w:numPr>
        <w:spacing w:line="360" w:lineRule="auto"/>
        <w:rPr>
          <w:color w:val="002060"/>
        </w:rPr>
      </w:pPr>
      <w:r w:rsidRPr="004855BE">
        <w:rPr>
          <w:color w:val="002060"/>
        </w:rPr>
        <w:t>IT – for database of approved Investment/P&amp;E programs</w:t>
      </w:r>
    </w:p>
    <w:p w:rsidR="004855BE" w:rsidRPr="004855BE" w:rsidRDefault="004855BE" w:rsidP="004855BE">
      <w:pPr>
        <w:pStyle w:val="ListParagraph"/>
        <w:numPr>
          <w:ilvl w:val="0"/>
          <w:numId w:val="14"/>
        </w:numPr>
        <w:spacing w:line="360" w:lineRule="auto"/>
        <w:rPr>
          <w:color w:val="002060"/>
        </w:rPr>
      </w:pPr>
      <w:r w:rsidRPr="004855BE">
        <w:rPr>
          <w:color w:val="002060"/>
        </w:rPr>
        <w:t>Finance  -  monthly audit of benefits</w:t>
      </w:r>
    </w:p>
    <w:p w:rsidR="004855BE" w:rsidRPr="004855BE" w:rsidRDefault="004855BE" w:rsidP="004855BE">
      <w:pPr>
        <w:pStyle w:val="ListParagraph"/>
        <w:numPr>
          <w:ilvl w:val="0"/>
          <w:numId w:val="14"/>
        </w:numPr>
        <w:spacing w:line="360" w:lineRule="auto"/>
        <w:rPr>
          <w:color w:val="002060"/>
        </w:rPr>
      </w:pPr>
      <w:r w:rsidRPr="004855BE">
        <w:rPr>
          <w:color w:val="002060"/>
        </w:rPr>
        <w:t>GSC leadership  -  review of cost-out status and plans</w:t>
      </w:r>
    </w:p>
    <w:p w:rsidR="004855BE" w:rsidRPr="004855BE" w:rsidRDefault="004855BE" w:rsidP="004855BE">
      <w:pPr>
        <w:pStyle w:val="ListParagraph"/>
        <w:numPr>
          <w:ilvl w:val="0"/>
          <w:numId w:val="14"/>
        </w:numPr>
        <w:spacing w:line="360" w:lineRule="auto"/>
        <w:rPr>
          <w:color w:val="002060"/>
        </w:rPr>
      </w:pPr>
      <w:r w:rsidRPr="004855BE">
        <w:rPr>
          <w:color w:val="002060"/>
        </w:rPr>
        <w:t>Engineering leadership  -  review of cost-out status and plans</w:t>
      </w:r>
    </w:p>
    <w:p w:rsidR="00FD4525" w:rsidRPr="00FD4525" w:rsidRDefault="00FD4525" w:rsidP="00EB6E14">
      <w:pPr>
        <w:spacing w:line="360" w:lineRule="auto"/>
        <w:rPr>
          <w:color w:val="002060"/>
        </w:rPr>
      </w:pPr>
      <w:r w:rsidRPr="00FD4525">
        <w:rPr>
          <w:b/>
          <w:bCs/>
          <w:color w:val="002060"/>
        </w:rPr>
        <w:t>Duration</w:t>
      </w:r>
      <w:r w:rsidRPr="00FD4525">
        <w:rPr>
          <w:color w:val="002060"/>
        </w:rPr>
        <w:t>: August, 2011 - January, 2018</w:t>
      </w:r>
    </w:p>
    <w:p w:rsidR="00EB6E14" w:rsidRDefault="00FD4525" w:rsidP="00EB6E14">
      <w:pPr>
        <w:spacing w:line="360" w:lineRule="auto"/>
        <w:rPr>
          <w:color w:val="002060"/>
        </w:rPr>
      </w:pPr>
      <w:r w:rsidRPr="00FD4525">
        <w:rPr>
          <w:b/>
          <w:bCs/>
          <w:color w:val="002060"/>
        </w:rPr>
        <w:t>Role</w:t>
      </w:r>
      <w:r w:rsidRPr="00FD4525">
        <w:rPr>
          <w:color w:val="002060"/>
        </w:rPr>
        <w:t xml:space="preserve">: </w:t>
      </w:r>
      <w:r w:rsidR="00666F26">
        <w:rPr>
          <w:color w:val="002060"/>
        </w:rPr>
        <w:t>Team Lead</w:t>
      </w:r>
      <w:r w:rsidRPr="00FD4525">
        <w:rPr>
          <w:color w:val="002060"/>
        </w:rPr>
        <w:t>/</w:t>
      </w:r>
      <w:r w:rsidR="004855BE">
        <w:rPr>
          <w:color w:val="002060"/>
        </w:rPr>
        <w:t xml:space="preserve">Business </w:t>
      </w:r>
      <w:r w:rsidR="00666F26">
        <w:rPr>
          <w:color w:val="002060"/>
        </w:rPr>
        <w:t>A</w:t>
      </w:r>
      <w:r w:rsidRPr="00FD4525">
        <w:rPr>
          <w:color w:val="002060"/>
        </w:rPr>
        <w:t>nalyst</w:t>
      </w:r>
      <w:r w:rsidRPr="00FD4525">
        <w:rPr>
          <w:color w:val="002060"/>
        </w:rPr>
        <w:br/>
      </w:r>
      <w:r w:rsidRPr="00FD4525">
        <w:rPr>
          <w:b/>
          <w:bCs/>
          <w:color w:val="002060"/>
        </w:rPr>
        <w:t>Environment/Tools</w:t>
      </w:r>
      <w:r w:rsidRPr="00FD4525">
        <w:rPr>
          <w:color w:val="002060"/>
        </w:rPr>
        <w:t>: Platform: Windows 7, Filemaker 14 Pro advanced, Filemaker 14 Server</w:t>
      </w:r>
      <w:r w:rsidR="004855BE">
        <w:rPr>
          <w:color w:val="002060"/>
        </w:rPr>
        <w:t>, Citrix, I</w:t>
      </w:r>
      <w:r w:rsidR="00A012E9">
        <w:rPr>
          <w:color w:val="002060"/>
        </w:rPr>
        <w:t>WP</w:t>
      </w:r>
    </w:p>
    <w:p w:rsidR="008C2D0C" w:rsidRPr="00FD4525" w:rsidRDefault="008C2D0C" w:rsidP="00EB6E14">
      <w:pPr>
        <w:spacing w:line="360" w:lineRule="auto"/>
        <w:rPr>
          <w:color w:val="002060"/>
        </w:rPr>
      </w:pPr>
    </w:p>
    <w:p w:rsidR="00FD4525" w:rsidRPr="00FD4525" w:rsidRDefault="004855BE" w:rsidP="00EB6E14">
      <w:pPr>
        <w:spacing w:line="360" w:lineRule="auto"/>
        <w:rPr>
          <w:color w:val="002060"/>
        </w:rPr>
      </w:pPr>
      <w:r>
        <w:rPr>
          <w:b/>
          <w:bCs/>
          <w:color w:val="002060"/>
        </w:rPr>
        <w:t>4</w:t>
      </w:r>
      <w:r w:rsidR="00FD4525" w:rsidRPr="00FD4525">
        <w:rPr>
          <w:b/>
          <w:bCs/>
          <w:color w:val="002060"/>
        </w:rPr>
        <w:t>. Project Name</w:t>
      </w:r>
      <w:r w:rsidR="00A012E9">
        <w:rPr>
          <w:color w:val="002060"/>
        </w:rPr>
        <w:t xml:space="preserve">: FMOP </w:t>
      </w:r>
      <w:r w:rsidR="00A012E9" w:rsidRPr="00A012E9">
        <w:rPr>
          <w:b/>
          <w:color w:val="002060"/>
        </w:rPr>
        <w:t xml:space="preserve">Client: </w:t>
      </w:r>
      <w:r w:rsidR="00FD4525" w:rsidRPr="00A012E9">
        <w:rPr>
          <w:b/>
          <w:color w:val="002060"/>
        </w:rPr>
        <w:t>AIIMS hospital- Neurological departme</w:t>
      </w:r>
      <w:r w:rsidR="00A012E9" w:rsidRPr="00A012E9">
        <w:rPr>
          <w:b/>
          <w:color w:val="002060"/>
        </w:rPr>
        <w:t>nt</w:t>
      </w:r>
    </w:p>
    <w:p w:rsidR="00FD4525" w:rsidRPr="00FD4525" w:rsidRDefault="00FD4525" w:rsidP="00EB6E14">
      <w:pPr>
        <w:spacing w:line="360" w:lineRule="auto"/>
        <w:rPr>
          <w:color w:val="002060"/>
        </w:rPr>
      </w:pPr>
      <w:r w:rsidRPr="00FD4525">
        <w:rPr>
          <w:b/>
          <w:bCs/>
          <w:color w:val="002060"/>
        </w:rPr>
        <w:t xml:space="preserve">Description </w:t>
      </w:r>
      <w:r w:rsidRPr="00FD4525">
        <w:rPr>
          <w:color w:val="002060"/>
        </w:rPr>
        <w:t xml:space="preserve">: It was for Neurological department where </w:t>
      </w:r>
      <w:proofErr w:type="spellStart"/>
      <w:r w:rsidRPr="00FD4525">
        <w:rPr>
          <w:color w:val="002060"/>
        </w:rPr>
        <w:t>i</w:t>
      </w:r>
      <w:proofErr w:type="spellEnd"/>
      <w:r w:rsidRPr="00FD4525">
        <w:rPr>
          <w:color w:val="002060"/>
        </w:rPr>
        <w:t xml:space="preserve"> had to do keep track all the work of department and automate in my application like acquisition to give appointment, then transfer data to MCR/CT scan technical , after that transfer to junior resident to senior resident, then generate reports as per that.</w:t>
      </w:r>
    </w:p>
    <w:p w:rsidR="00FD4525" w:rsidRDefault="00FD4525" w:rsidP="00EB6E14">
      <w:pPr>
        <w:spacing w:line="360" w:lineRule="auto"/>
        <w:rPr>
          <w:color w:val="002060"/>
        </w:rPr>
      </w:pPr>
      <w:r w:rsidRPr="00FD4525">
        <w:rPr>
          <w:b/>
          <w:bCs/>
          <w:color w:val="002060"/>
        </w:rPr>
        <w:t xml:space="preserve">Duration:  </w:t>
      </w:r>
      <w:r w:rsidRPr="00FD4525">
        <w:rPr>
          <w:color w:val="002060"/>
        </w:rPr>
        <w:t>July 2010- March 2011</w:t>
      </w:r>
    </w:p>
    <w:p w:rsidR="00FD4525" w:rsidRPr="00A012E9" w:rsidRDefault="00FD4525" w:rsidP="00A012E9">
      <w:pPr>
        <w:spacing w:line="360" w:lineRule="auto"/>
        <w:rPr>
          <w:color w:val="002060"/>
        </w:rPr>
      </w:pPr>
      <w:r w:rsidRPr="00FD4525">
        <w:rPr>
          <w:b/>
          <w:bCs/>
          <w:color w:val="002060"/>
        </w:rPr>
        <w:t xml:space="preserve">Role: </w:t>
      </w:r>
      <w:r w:rsidRPr="00FD4525">
        <w:rPr>
          <w:color w:val="002060"/>
        </w:rPr>
        <w:t>Developer/analyst/</w:t>
      </w:r>
      <w:r w:rsidR="00A012E9">
        <w:rPr>
          <w:color w:val="002060"/>
        </w:rPr>
        <w:t>Coordinator</w:t>
      </w:r>
      <w:r w:rsidRPr="00FD4525">
        <w:rPr>
          <w:color w:val="002060"/>
        </w:rPr>
        <w:t xml:space="preserve"> (interact with client then implement as per that</w:t>
      </w:r>
      <w:proofErr w:type="gramStart"/>
      <w:r w:rsidRPr="00FD4525">
        <w:rPr>
          <w:color w:val="002060"/>
        </w:rPr>
        <w:t>)</w:t>
      </w:r>
      <w:proofErr w:type="gramEnd"/>
      <w:r w:rsidRPr="00FD4525">
        <w:rPr>
          <w:color w:val="002060"/>
        </w:rPr>
        <w:br/>
        <w:t>Environment/Tools : Platform: iMac , FILEMAKER server 11 and file maker server 11</w:t>
      </w:r>
      <w:r w:rsidR="00A012E9">
        <w:rPr>
          <w:color w:val="002060"/>
        </w:rPr>
        <w:t xml:space="preserve">, </w:t>
      </w:r>
      <w:r w:rsidR="008C2D0C">
        <w:rPr>
          <w:color w:val="002060"/>
        </w:rPr>
        <w:t>Apple script</w:t>
      </w:r>
      <w:r w:rsidRPr="00FD4525">
        <w:rPr>
          <w:color w:val="002060"/>
        </w:rPr>
        <w:t>.</w:t>
      </w:r>
    </w:p>
    <w:p w:rsidR="00EB6E14" w:rsidRDefault="00EB6E14" w:rsidP="00EB6E14">
      <w:pPr>
        <w:spacing w:line="360" w:lineRule="auto"/>
        <w:rPr>
          <w:color w:val="002060"/>
        </w:rPr>
      </w:pPr>
    </w:p>
    <w:p w:rsidR="00EB6E14" w:rsidRPr="00EB6E14" w:rsidRDefault="00EB6E14" w:rsidP="00EB6E14">
      <w:pPr>
        <w:spacing w:line="360" w:lineRule="auto"/>
        <w:rPr>
          <w:b/>
          <w:color w:val="002060"/>
        </w:rPr>
      </w:pPr>
      <w:r w:rsidRPr="00EB6E14">
        <w:rPr>
          <w:b/>
          <w:color w:val="002060"/>
        </w:rPr>
        <w:t>ACHIEVEMENTS</w:t>
      </w:r>
    </w:p>
    <w:p w:rsidR="008C2D0C" w:rsidRPr="008C2D0C" w:rsidRDefault="008C2D0C" w:rsidP="008C2D0C">
      <w:pPr>
        <w:pStyle w:val="ListParagraph"/>
        <w:numPr>
          <w:ilvl w:val="0"/>
          <w:numId w:val="12"/>
        </w:numPr>
        <w:spacing w:line="360" w:lineRule="auto"/>
        <w:rPr>
          <w:color w:val="002060"/>
        </w:rPr>
      </w:pPr>
      <w:r>
        <w:rPr>
          <w:color w:val="002060"/>
        </w:rPr>
        <w:t>O</w:t>
      </w:r>
      <w:r w:rsidRPr="008C2D0C">
        <w:rPr>
          <w:color w:val="002060"/>
        </w:rPr>
        <w:t>n time delivery of  project according to set standards regarding order, clarity, conciseness, style, &amp; terminology</w:t>
      </w:r>
    </w:p>
    <w:p w:rsidR="008C2D0C" w:rsidRPr="008C2D0C" w:rsidRDefault="008C2D0C" w:rsidP="008C2D0C">
      <w:pPr>
        <w:pStyle w:val="ListParagraph"/>
        <w:numPr>
          <w:ilvl w:val="0"/>
          <w:numId w:val="12"/>
        </w:numPr>
        <w:spacing w:line="360" w:lineRule="auto"/>
        <w:rPr>
          <w:color w:val="002060"/>
        </w:rPr>
      </w:pPr>
      <w:r w:rsidRPr="008C2D0C">
        <w:rPr>
          <w:color w:val="002060"/>
        </w:rPr>
        <w:t>Bug free and timely delivery.</w:t>
      </w:r>
    </w:p>
    <w:p w:rsidR="008C2D0C" w:rsidRDefault="008C2D0C" w:rsidP="008C2D0C">
      <w:pPr>
        <w:pStyle w:val="ListParagraph"/>
        <w:numPr>
          <w:ilvl w:val="0"/>
          <w:numId w:val="12"/>
        </w:numPr>
        <w:spacing w:line="360" w:lineRule="auto"/>
        <w:rPr>
          <w:color w:val="002060"/>
        </w:rPr>
      </w:pPr>
      <w:r w:rsidRPr="008C2D0C">
        <w:rPr>
          <w:color w:val="002060"/>
        </w:rPr>
        <w:t>Improved quality of application processing wise, consistentency and stability.</w:t>
      </w:r>
    </w:p>
    <w:p w:rsidR="00EB6E14" w:rsidRPr="00EB6E14" w:rsidRDefault="00EB6E14" w:rsidP="008C2D0C">
      <w:pPr>
        <w:pStyle w:val="ListParagraph"/>
        <w:numPr>
          <w:ilvl w:val="0"/>
          <w:numId w:val="12"/>
        </w:numPr>
        <w:spacing w:line="360" w:lineRule="auto"/>
        <w:rPr>
          <w:color w:val="002060"/>
        </w:rPr>
      </w:pPr>
      <w:r>
        <w:rPr>
          <w:color w:val="002060"/>
        </w:rPr>
        <w:t>Completed almost 45 automation in GE Filemaker Applications</w:t>
      </w:r>
    </w:p>
    <w:p w:rsidR="003A64D6" w:rsidRPr="00693BB7" w:rsidRDefault="003A64D6">
      <w:pPr>
        <w:rPr>
          <w:color w:val="002060"/>
        </w:rPr>
      </w:pPr>
    </w:p>
    <w:sectPr w:rsidR="003A64D6" w:rsidRPr="00693BB7" w:rsidSect="004B2D43">
      <w:headerReference w:type="default" r:id="rId8"/>
      <w:footerReference w:type="default" r:id="rId9"/>
      <w:pgSz w:w="12240" w:h="15840" w:code="1"/>
      <w:pgMar w:top="1800" w:right="1526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4679" w:rsidRDefault="009F4679">
      <w:r>
        <w:separator/>
      </w:r>
    </w:p>
  </w:endnote>
  <w:endnote w:type="continuationSeparator" w:id="0">
    <w:p w:rsidR="009F4679" w:rsidRDefault="009F46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00F2" w:rsidRDefault="004B2D43" w:rsidP="004B2D43">
    <w:pPr>
      <w:pStyle w:val="Footer"/>
      <w:jc w:val="right"/>
      <w:rPr>
        <w:snapToGrid w:val="0"/>
        <w:sz w:val="16"/>
        <w:szCs w:val="16"/>
      </w:rPr>
    </w:pPr>
    <w:r>
      <w:rPr>
        <w:sz w:val="16"/>
        <w:szCs w:val="16"/>
      </w:rPr>
      <w:ptab w:relativeTo="margin" w:alignment="right" w:leader="none"/>
    </w:r>
    <w:r w:rsidR="00DF0D5C">
      <w:rPr>
        <w:sz w:val="16"/>
        <w:szCs w:val="16"/>
      </w:rPr>
      <w:tab/>
    </w:r>
    <w:r w:rsidR="00DF0D5C">
      <w:rPr>
        <w:sz w:val="16"/>
        <w:szCs w:val="16"/>
      </w:rPr>
      <w:tab/>
      <w:t xml:space="preserve"> </w:t>
    </w:r>
    <w:r w:rsidR="00CE6A4D">
      <w:rPr>
        <w:sz w:val="16"/>
        <w:szCs w:val="16"/>
      </w:rPr>
      <w:t xml:space="preserve">     </w:t>
    </w:r>
    <w:r>
      <w:rPr>
        <w:sz w:val="16"/>
        <w:szCs w:val="16"/>
      </w:rPr>
      <w:t xml:space="preserve">          </w:t>
    </w:r>
    <w:r w:rsidR="00CE6A4D">
      <w:rPr>
        <w:sz w:val="16"/>
        <w:szCs w:val="16"/>
      </w:rPr>
      <w:t xml:space="preserve">  </w:t>
    </w:r>
    <w:r w:rsidR="00D600F2">
      <w:rPr>
        <w:sz w:val="16"/>
        <w:szCs w:val="16"/>
      </w:rPr>
      <w:t xml:space="preserve">Page </w:t>
    </w:r>
    <w:r w:rsidR="007611D1">
      <w:rPr>
        <w:snapToGrid w:val="0"/>
        <w:sz w:val="16"/>
        <w:szCs w:val="16"/>
      </w:rPr>
      <w:fldChar w:fldCharType="begin"/>
    </w:r>
    <w:r w:rsidR="00D600F2">
      <w:rPr>
        <w:snapToGrid w:val="0"/>
        <w:sz w:val="16"/>
        <w:szCs w:val="16"/>
      </w:rPr>
      <w:instrText xml:space="preserve"> PAGE </w:instrText>
    </w:r>
    <w:r w:rsidR="007611D1">
      <w:rPr>
        <w:snapToGrid w:val="0"/>
        <w:sz w:val="16"/>
        <w:szCs w:val="16"/>
      </w:rPr>
      <w:fldChar w:fldCharType="separate"/>
    </w:r>
    <w:r w:rsidR="008A1542">
      <w:rPr>
        <w:noProof/>
        <w:snapToGrid w:val="0"/>
        <w:sz w:val="16"/>
        <w:szCs w:val="16"/>
      </w:rPr>
      <w:t>1</w:t>
    </w:r>
    <w:r w:rsidR="007611D1">
      <w:rPr>
        <w:snapToGrid w:val="0"/>
        <w:sz w:val="16"/>
        <w:szCs w:val="16"/>
      </w:rPr>
      <w:fldChar w:fldCharType="end"/>
    </w:r>
    <w:r w:rsidR="00D600F2">
      <w:rPr>
        <w:snapToGrid w:val="0"/>
        <w:sz w:val="16"/>
        <w:szCs w:val="16"/>
      </w:rPr>
      <w:t xml:space="preserve"> of </w:t>
    </w:r>
    <w:r w:rsidR="007611D1">
      <w:rPr>
        <w:snapToGrid w:val="0"/>
        <w:sz w:val="16"/>
        <w:szCs w:val="16"/>
      </w:rPr>
      <w:fldChar w:fldCharType="begin"/>
    </w:r>
    <w:r w:rsidR="00D600F2">
      <w:rPr>
        <w:snapToGrid w:val="0"/>
        <w:sz w:val="16"/>
        <w:szCs w:val="16"/>
      </w:rPr>
      <w:instrText xml:space="preserve"> NUMPAGES </w:instrText>
    </w:r>
    <w:r w:rsidR="007611D1">
      <w:rPr>
        <w:snapToGrid w:val="0"/>
        <w:sz w:val="16"/>
        <w:szCs w:val="16"/>
      </w:rPr>
      <w:fldChar w:fldCharType="separate"/>
    </w:r>
    <w:r w:rsidR="008A1542">
      <w:rPr>
        <w:noProof/>
        <w:snapToGrid w:val="0"/>
        <w:sz w:val="16"/>
        <w:szCs w:val="16"/>
      </w:rPr>
      <w:t>4</w:t>
    </w:r>
    <w:r w:rsidR="007611D1">
      <w:rPr>
        <w:snapToGrid w:val="0"/>
        <w:sz w:val="16"/>
        <w:szCs w:val="16"/>
      </w:rPr>
      <w:fldChar w:fldCharType="end"/>
    </w:r>
    <w:r>
      <w:rPr>
        <w:snapToGrid w:val="0"/>
        <w:sz w:val="16"/>
        <w:szCs w:val="16"/>
      </w:rPr>
      <w:t xml:space="preserve">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4679" w:rsidRDefault="009F4679">
      <w:r>
        <w:separator/>
      </w:r>
    </w:p>
  </w:footnote>
  <w:footnote w:type="continuationSeparator" w:id="0">
    <w:p w:rsidR="009F4679" w:rsidRDefault="009F467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00F2" w:rsidRDefault="00D600F2" w:rsidP="00BE17D2">
    <w:pPr>
      <w:pStyle w:val="Header"/>
      <w:jc w:val="right"/>
      <w:rPr>
        <w:noProof/>
        <w:lang w:val="en-IN"/>
      </w:rPr>
    </w:pPr>
  </w:p>
  <w:p w:rsidR="003669E6" w:rsidRPr="003669E6" w:rsidRDefault="003669E6" w:rsidP="00BE17D2">
    <w:pPr>
      <w:pStyle w:val="Header"/>
      <w:jc w:val="right"/>
      <w:rPr>
        <w:lang w:val="en-I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0" type="#_x0000_t75" style="width:62.4pt;height:78.6pt;visibility:visible;mso-wrap-style:square" o:bullet="t">
        <v:imagedata r:id="rId1" o:title=""/>
      </v:shape>
    </w:pict>
  </w:numPicBullet>
  <w:abstractNum w:abstractNumId="0">
    <w:nsid w:val="00C64A36"/>
    <w:multiLevelType w:val="hybridMultilevel"/>
    <w:tmpl w:val="61C424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490D84"/>
    <w:multiLevelType w:val="hybridMultilevel"/>
    <w:tmpl w:val="6366D708"/>
    <w:lvl w:ilvl="0" w:tplc="E64695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B607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EE97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2473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06FA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B4CC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B617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483C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1AC3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99F3895"/>
    <w:multiLevelType w:val="hybridMultilevel"/>
    <w:tmpl w:val="B4D00D34"/>
    <w:lvl w:ilvl="0" w:tplc="D90658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82C2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CCF4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7CF2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3C6C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6D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EAC4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820D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4025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C3466AB"/>
    <w:multiLevelType w:val="hybridMultilevel"/>
    <w:tmpl w:val="D8000D12"/>
    <w:lvl w:ilvl="0" w:tplc="AB66E6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240E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A4A7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3C80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F488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2804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D030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5214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C4B9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1801AFB"/>
    <w:multiLevelType w:val="hybridMultilevel"/>
    <w:tmpl w:val="69BA6A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115725"/>
    <w:multiLevelType w:val="hybridMultilevel"/>
    <w:tmpl w:val="B958E7A6"/>
    <w:lvl w:ilvl="0" w:tplc="7910EFB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4F1CBD"/>
    <w:multiLevelType w:val="hybridMultilevel"/>
    <w:tmpl w:val="6E984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B860F9"/>
    <w:multiLevelType w:val="hybridMultilevel"/>
    <w:tmpl w:val="D692423A"/>
    <w:lvl w:ilvl="0" w:tplc="1F766C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DC2CF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DD281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22A67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04BE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DA297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2F0A9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82EF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5C54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82059F7"/>
    <w:multiLevelType w:val="hybridMultilevel"/>
    <w:tmpl w:val="657CD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235E1E"/>
    <w:multiLevelType w:val="hybridMultilevel"/>
    <w:tmpl w:val="E93AF1D8"/>
    <w:lvl w:ilvl="0" w:tplc="748E0C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AFAAA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446B5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8A2D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9448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1C64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8647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5460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7453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74C4A44"/>
    <w:multiLevelType w:val="hybridMultilevel"/>
    <w:tmpl w:val="AB6CE1DE"/>
    <w:lvl w:ilvl="0" w:tplc="703E95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E771B0"/>
    <w:multiLevelType w:val="hybridMultilevel"/>
    <w:tmpl w:val="CFA81F4A"/>
    <w:lvl w:ilvl="0" w:tplc="34E470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D243DB"/>
    <w:multiLevelType w:val="hybridMultilevel"/>
    <w:tmpl w:val="FA74B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B34EA3"/>
    <w:multiLevelType w:val="hybridMultilevel"/>
    <w:tmpl w:val="12383E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7319F0"/>
    <w:multiLevelType w:val="multilevel"/>
    <w:tmpl w:val="882CA594"/>
    <w:lvl w:ilvl="0"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734160B7"/>
    <w:multiLevelType w:val="hybridMultilevel"/>
    <w:tmpl w:val="1958C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CF78A4"/>
    <w:multiLevelType w:val="hybridMultilevel"/>
    <w:tmpl w:val="D72C4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9"/>
  </w:num>
  <w:num w:numId="3">
    <w:abstractNumId w:val="8"/>
  </w:num>
  <w:num w:numId="4">
    <w:abstractNumId w:val="15"/>
  </w:num>
  <w:num w:numId="5">
    <w:abstractNumId w:val="7"/>
  </w:num>
  <w:num w:numId="6">
    <w:abstractNumId w:val="13"/>
  </w:num>
  <w:num w:numId="7">
    <w:abstractNumId w:val="0"/>
  </w:num>
  <w:num w:numId="8">
    <w:abstractNumId w:val="4"/>
  </w:num>
  <w:num w:numId="9">
    <w:abstractNumId w:val="2"/>
  </w:num>
  <w:num w:numId="10">
    <w:abstractNumId w:val="3"/>
  </w:num>
  <w:num w:numId="11">
    <w:abstractNumId w:val="1"/>
  </w:num>
  <w:num w:numId="12">
    <w:abstractNumId w:val="6"/>
  </w:num>
  <w:num w:numId="13">
    <w:abstractNumId w:val="16"/>
  </w:num>
  <w:num w:numId="14">
    <w:abstractNumId w:val="12"/>
  </w:num>
  <w:num w:numId="15">
    <w:abstractNumId w:val="11"/>
  </w:num>
  <w:num w:numId="16">
    <w:abstractNumId w:val="5"/>
  </w:num>
  <w:num w:numId="1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defaultTabStop w:val="720"/>
  <w:characterSpacingControl w:val="doNotCompress"/>
  <w:doNotValidateAgainstSchema/>
  <w:doNotDemarcateInvalidXml/>
  <w:hdrShapeDefaults>
    <o:shapedefaults v:ext="edit" spidmax="5122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FA0D98"/>
    <w:rsid w:val="00084809"/>
    <w:rsid w:val="000C7B82"/>
    <w:rsid w:val="000F5527"/>
    <w:rsid w:val="00106D06"/>
    <w:rsid w:val="00145EDA"/>
    <w:rsid w:val="001A5C8E"/>
    <w:rsid w:val="002117CA"/>
    <w:rsid w:val="00212E79"/>
    <w:rsid w:val="002D41EA"/>
    <w:rsid w:val="003669E6"/>
    <w:rsid w:val="003A64D6"/>
    <w:rsid w:val="003B365C"/>
    <w:rsid w:val="003C7BEF"/>
    <w:rsid w:val="003D0888"/>
    <w:rsid w:val="004855BE"/>
    <w:rsid w:val="004B2D43"/>
    <w:rsid w:val="004F744A"/>
    <w:rsid w:val="005C3CE9"/>
    <w:rsid w:val="005E3ADD"/>
    <w:rsid w:val="00647BAA"/>
    <w:rsid w:val="006525E0"/>
    <w:rsid w:val="00666F26"/>
    <w:rsid w:val="00693BB7"/>
    <w:rsid w:val="006D63BB"/>
    <w:rsid w:val="0071788A"/>
    <w:rsid w:val="007611D1"/>
    <w:rsid w:val="007750F2"/>
    <w:rsid w:val="007F3A1E"/>
    <w:rsid w:val="00805C8C"/>
    <w:rsid w:val="00865AA0"/>
    <w:rsid w:val="008A1542"/>
    <w:rsid w:val="008C2D0C"/>
    <w:rsid w:val="00907C98"/>
    <w:rsid w:val="009F4679"/>
    <w:rsid w:val="00A012E9"/>
    <w:rsid w:val="00A16023"/>
    <w:rsid w:val="00A523CE"/>
    <w:rsid w:val="00A82D2D"/>
    <w:rsid w:val="00A83F07"/>
    <w:rsid w:val="00AB13D5"/>
    <w:rsid w:val="00BD2816"/>
    <w:rsid w:val="00BE17D2"/>
    <w:rsid w:val="00C75C85"/>
    <w:rsid w:val="00C80760"/>
    <w:rsid w:val="00CB6A9E"/>
    <w:rsid w:val="00CE6A4D"/>
    <w:rsid w:val="00D600F2"/>
    <w:rsid w:val="00D6484D"/>
    <w:rsid w:val="00DA55CC"/>
    <w:rsid w:val="00DF0D5C"/>
    <w:rsid w:val="00E226F2"/>
    <w:rsid w:val="00EB6E14"/>
    <w:rsid w:val="00ED6DF7"/>
    <w:rsid w:val="00F147C1"/>
    <w:rsid w:val="00FA0884"/>
    <w:rsid w:val="00FA0D98"/>
    <w:rsid w:val="00FA4912"/>
    <w:rsid w:val="00FD45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Body Text 2" w:unhideWhenUsed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1D1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611D1"/>
    <w:pPr>
      <w:keepNext/>
      <w:ind w:left="1440" w:hanging="1440"/>
      <w:jc w:val="both"/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rsid w:val="007611D1"/>
    <w:pPr>
      <w:keepNext/>
      <w:adjustRightInd w:val="0"/>
      <w:jc w:val="center"/>
      <w:outlineLvl w:val="1"/>
    </w:pPr>
    <w:rPr>
      <w:rFonts w:ascii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7611D1"/>
    <w:pPr>
      <w:keepNext/>
      <w:adjustRightInd w:val="0"/>
      <w:ind w:left="1260" w:hanging="126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9"/>
    <w:qFormat/>
    <w:rsid w:val="007611D1"/>
    <w:pPr>
      <w:keepNext/>
      <w:tabs>
        <w:tab w:val="right" w:pos="1980"/>
      </w:tabs>
      <w:adjustRightInd w:val="0"/>
      <w:spacing w:before="60"/>
      <w:jc w:val="right"/>
      <w:outlineLvl w:val="3"/>
    </w:pPr>
    <w:rPr>
      <w:b/>
      <w:b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7611D1"/>
    <w:pPr>
      <w:keepNext/>
      <w:adjustRightInd w:val="0"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uiPriority w:val="99"/>
    <w:qFormat/>
    <w:rsid w:val="007611D1"/>
    <w:pPr>
      <w:keepNext/>
      <w:adjustRightInd w:val="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7611D1"/>
    <w:pPr>
      <w:keepNext/>
      <w:jc w:val="both"/>
      <w:outlineLvl w:val="6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7611D1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7611D1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7611D1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7611D1"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7611D1"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7611D1"/>
    <w:rPr>
      <w:rFonts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7611D1"/>
    <w:rPr>
      <w:rFonts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7611D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locked/>
    <w:rsid w:val="007611D1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7611D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7611D1"/>
    <w:rPr>
      <w:rFonts w:ascii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rsid w:val="007611D1"/>
    <w:pPr>
      <w:tabs>
        <w:tab w:val="right" w:pos="8640"/>
      </w:tabs>
      <w:jc w:val="both"/>
    </w:pPr>
    <w:rPr>
      <w:sz w:val="22"/>
      <w:szCs w:val="22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7611D1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78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88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93BB7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693BB7"/>
    <w:pPr>
      <w:ind w:left="720"/>
      <w:contextualSpacing/>
    </w:pPr>
  </w:style>
  <w:style w:type="character" w:styleId="Hyperlink">
    <w:name w:val="Hyperlink"/>
    <w:basedOn w:val="DefaultParagraphFont"/>
    <w:rsid w:val="008C2D0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Body Text 2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ind w:left="1440" w:hanging="1440"/>
      <w:jc w:val="both"/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adjustRightInd w:val="0"/>
      <w:jc w:val="center"/>
      <w:outlineLvl w:val="1"/>
    </w:pPr>
    <w:rPr>
      <w:rFonts w:ascii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adjustRightInd w:val="0"/>
      <w:ind w:left="1260" w:hanging="126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tabs>
        <w:tab w:val="right" w:pos="1980"/>
      </w:tabs>
      <w:adjustRightInd w:val="0"/>
      <w:spacing w:before="60"/>
      <w:jc w:val="right"/>
      <w:outlineLvl w:val="3"/>
    </w:pPr>
    <w:rPr>
      <w:b/>
      <w:b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adjustRightInd w:val="0"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adjustRightInd w:val="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jc w:val="both"/>
      <w:outlineLvl w:val="6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Pr>
      <w:rFonts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locked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pPr>
      <w:tabs>
        <w:tab w:val="right" w:pos="8640"/>
      </w:tabs>
      <w:jc w:val="both"/>
    </w:pPr>
    <w:rPr>
      <w:sz w:val="22"/>
      <w:szCs w:val="22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78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88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93BB7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693B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2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15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101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7990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88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019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567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16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2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574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55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1724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69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972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68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5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ms\websource\template1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template13</Template>
  <TotalTime>1</TotalTime>
  <Pages>4</Pages>
  <Words>712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«EmployeeMaster_sEMPFIRSTNAME»« EmployeeMaster _sEmpMiddleName»</vt:lpstr>
    </vt:vector>
  </TitlesOfParts>
  <Company>HeadStrong Inc</Company>
  <LinksUpToDate>false</LinksUpToDate>
  <CharactersWithSpaces>4768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«EmployeeMaster_sEMPFIRSTNAME»« EmployeeMaster _sEmpMiddleName»</dc:title>
  <dc:creator>HeadStrong</dc:creator>
  <cp:lastModifiedBy>HP</cp:lastModifiedBy>
  <cp:revision>2</cp:revision>
  <dcterms:created xsi:type="dcterms:W3CDTF">2019-03-17T15:56:00Z</dcterms:created>
  <dcterms:modified xsi:type="dcterms:W3CDTF">2019-03-17T15:56:00Z</dcterms:modified>
</cp:coreProperties>
</file>