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AMITY UNIVERSITY ONLINE, NOIDA, UTTAR PRADESH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REPORT &amp; DEPLOYMENT STRATEGY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Week 11-12 | Final Milestone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Project Title: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AI-Based Customer Churn Prediction and Retention Strategy System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Guide Details: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 of Mentor: Mr. Vikas Kumar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Submitted By: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 of Student: Nakshbh Tak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Enrollment No: A9920124021844</w:t>
      </w:r>
    </w:p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Academic Year: 2025-2026</w:t>
      </w:r>
    </w:p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02 June 2026</w:t>
      </w:r>
    </w:p>
    <w:p>
      <w:r>
        <w:br w:type="pag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1. COMPLETE PROJECT SUMMARY</w:t>
      </w:r>
    </w:p>
    <w:p>
      <w:r>
        <w:t xml:space="preserve"/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document presents the final report and deployment strategy for the AI-Based Customer Churn Prediction and Retention Strategy System, developed as a Major Project for MBA (IT) at Amity University Online. The project was completed over 12 weeks following the CRISP-DM methodology and covers all phases from data collection to model deployment.</w:t>
      </w:r>
    </w:p>
    <w:p>
      <w: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1.1 Project Completion Status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8"/>
        <w:gridCol w:w="1872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Key Deliverable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Week 1-2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 Collection &amp; Preprocessing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7,043 records cleaned &amp; preprocessed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Week 3-4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Exploratory Data Analysis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 visualizations, key insights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Week 5-6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Model Training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ML models trained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Week 7-8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Model Evaluation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Best model: LR (80.48%, AUC 0.842)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Week 9-10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Dashboard Development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Live Streamlit dashboard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Week 11-12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Report &amp; Deployment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Full documentation + API strategy</w:t>
            </w:r>
          </w:p>
        </w:tc>
      </w:tr>
    </w:tbl>
    <w:p>
      <w:r>
        <w:t xml:space="preserve"/>
      </w:r>
    </w:p>
    <w:p>
      <w:r>
        <w:br w:type="pag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2. FINAL MODEL PERFORMANCE RESULTS</w:t>
      </w:r>
    </w:p>
    <w:p>
      <w:r>
        <w:t xml:space="preserve"/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Three machine learning models were trained and evaluated on the Telco Customer Churn dataset (7,043 records). The following table summarizes the complete performance metrics: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6"/>
        <w:gridCol w:w="1044"/>
        <w:gridCol w:w="1044"/>
        <w:gridCol w:w="1044"/>
        <w:gridCol w:w="1044"/>
        <w:gridCol w:w="1044"/>
        <w:gridCol w:w="1044"/>
      </w:tblGrid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1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Accuracy</w:t>
            </w:r>
          </w:p>
        </w:tc>
        <w:tc>
          <w:tcPr>
            <w:tcW w:type="dxa" w:w="1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Precision</w:t>
            </w:r>
          </w:p>
        </w:tc>
        <w:tc>
          <w:tcPr>
            <w:tcW w:type="dxa" w:w="1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Recall</w:t>
            </w:r>
          </w:p>
        </w:tc>
        <w:tc>
          <w:tcPr>
            <w:tcW w:type="dxa" w:w="1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F1-Score</w:t>
            </w:r>
          </w:p>
        </w:tc>
        <w:tc>
          <w:tcPr>
            <w:tcW w:type="dxa" w:w="1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AUC</w:t>
            </w:r>
          </w:p>
        </w:tc>
        <w:tc>
          <w:tcPr>
            <w:tcW w:type="dxa" w:w="1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CV Mean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Logistic Regression ⭐</w:t>
            </w:r>
          </w:p>
        </w:tc>
        <w:tc>
          <w:tcPr>
            <w:tcW w:type="dxa" w:w="1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80.48%</w:t>
            </w:r>
          </w:p>
        </w:tc>
        <w:tc>
          <w:tcPr>
            <w:tcW w:type="dxa" w:w="1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65.71%</w:t>
            </w:r>
          </w:p>
        </w:tc>
        <w:tc>
          <w:tcPr>
            <w:tcW w:type="dxa" w:w="1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55.35%</w:t>
            </w:r>
          </w:p>
        </w:tc>
        <w:tc>
          <w:tcPr>
            <w:tcW w:type="dxa" w:w="1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60.09%</w:t>
            </w:r>
          </w:p>
        </w:tc>
        <w:tc>
          <w:tcPr>
            <w:tcW w:type="dxa" w:w="1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0.842</w:t>
            </w:r>
          </w:p>
        </w:tc>
        <w:tc>
          <w:tcPr>
            <w:tcW w:type="dxa" w:w="1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80.43%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Random Forest</w:t>
            </w:r>
          </w:p>
        </w:tc>
        <w:tc>
          <w:tcPr>
            <w:tcW w:type="dxa" w:w="1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78.64%</w:t>
            </w:r>
          </w:p>
        </w:tc>
        <w:tc>
          <w:tcPr>
            <w:tcW w:type="dxa" w:w="1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62.29%</w:t>
            </w:r>
          </w:p>
        </w:tc>
        <w:tc>
          <w:tcPr>
            <w:tcW w:type="dxa" w:w="1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49.47%</w:t>
            </w:r>
          </w:p>
        </w:tc>
        <w:tc>
          <w:tcPr>
            <w:tcW w:type="dxa" w:w="1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55.14%</w:t>
            </w:r>
          </w:p>
        </w:tc>
        <w:tc>
          <w:tcPr>
            <w:tcW w:type="dxa" w:w="1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0.827</w:t>
            </w:r>
          </w:p>
        </w:tc>
        <w:tc>
          <w:tcPr>
            <w:tcW w:type="dxa" w:w="1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78.89%</w:t>
            </w:r>
          </w:p>
        </w:tc>
      </w:tr>
      <w:tr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XGBoost</w:t>
            </w:r>
          </w:p>
        </w:tc>
        <w:tc>
          <w:tcPr>
            <w:tcW w:type="dxa" w:w="1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78.57%</w:t>
            </w:r>
          </w:p>
        </w:tc>
        <w:tc>
          <w:tcPr>
            <w:tcW w:type="dxa" w:w="1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60.91%</w:t>
            </w:r>
          </w:p>
        </w:tc>
        <w:tc>
          <w:tcPr>
            <w:tcW w:type="dxa" w:w="1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53.74%</w:t>
            </w:r>
          </w:p>
        </w:tc>
        <w:tc>
          <w:tcPr>
            <w:tcW w:type="dxa" w:w="1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57.10%</w:t>
            </w:r>
          </w:p>
        </w:tc>
        <w:tc>
          <w:tcPr>
            <w:tcW w:type="dxa" w:w="1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0.821</w:t>
            </w:r>
          </w:p>
        </w:tc>
        <w:tc>
          <w:tcPr>
            <w:tcW w:type="dxa" w:w="10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78.21%</w:t>
            </w:r>
          </w:p>
        </w:tc>
      </w:tr>
    </w:tbl>
    <w:p>
      <w:r>
        <w:t xml:space="preserve"/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Selected Final Model: Logistic Regression — It achieved the highest accuracy (80.48%), highest AUC (0.842), and most stable cross-validation score (80.43% with only 0.77% standard deviation), confirming its reliability for production deployment.</w:t>
      </w:r>
    </w:p>
    <w:p>
      <w: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 Top Churn Predictors (Feature Importance)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340"/>
        <w:gridCol w:w="2106"/>
        <w:gridCol w:w="3978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Importance Score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Business Interpretation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TotalCharges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0.190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Higher total bill = higher churn risk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MonthlyCharges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0.170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High monthly cost drives dissatisfaction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Tenure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0.150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New customers churn more frequently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InternetService_Fiber optic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0.090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Fiber users show higher churn (~33%)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PaymentMethod_Electronic check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0.080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Auto-pay customers less likely to churn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Contract_Two year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0.075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Long contracts strongly reduce churn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PaperlessBilling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0.065</w:t>
            </w:r>
          </w:p>
        </w:tc>
        <w:tc>
          <w:tcPr>
            <w:tcW w:type="dxa" w:w="39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Digital engagement indicator</w:t>
            </w:r>
          </w:p>
        </w:tc>
      </w:tr>
    </w:tbl>
    <w:p>
      <w:r>
        <w:t xml:space="preserve"/>
      </w:r>
    </w:p>
    <w:p>
      <w:r>
        <w:br w:type="pag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3. KEY FINDINGS &amp; BUSINESS INSIGHTS</w:t>
      </w:r>
    </w:p>
    <w:p>
      <w: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 Critical EDA Findings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Overall Churn Rate: 26.5% — 1,869 out of 7,043 customers churned.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Contract Type: Month-to-month customers churn at 42% vs only 3% for two-year contracts — a 39-point difference.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Tenure: Customers with 0-10 months tenure show the highest churn risk; loyalty increases sharply after 24 months.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Internet Service: Fiber optic customers churn at 33% vs DSL at 19% — indicating service quality or pricing issues.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Monthly Charges: Churned customers pay significantly higher average monthly charges than retained customers.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Feature Correlation: Tenure-TotalCharges correlation = 0.83; Tenure-Churn correlation = -0.35.</w:t>
      </w:r>
    </w:p>
    <w:p>
      <w: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 Model Performance Insights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Logistic Regression outperformed ensemble methods (Random Forest, XGBoost) on this well-preprocessed dataset.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All models show AUC &gt; 0.82 indicating strong discriminative ability across all three algorithms.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Lower recall across all models (49-55%) indicates class imbalance effect — future work should apply SMOTE.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5-Fold Cross Validation confirms Logistic Regression is the most stable model (Std Dev: 0.77%).</w:t>
      </w:r>
    </w:p>
    <w:p>
      <w:r>
        <w:t xml:space="preserve"/>
      </w:r>
    </w:p>
    <w:p>
      <w:r>
        <w:br w:type="pag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4. DEPLOYMENT STRATEGY</w:t>
      </w:r>
    </w:p>
    <w:p>
      <w:r>
        <w:t xml:space="preserve"/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deployment strategy for the Customer Churn Prediction system involves three phases: local deployment, API deployment, and production integration with enterprise CRM systems.</w:t>
      </w:r>
    </w:p>
    <w:p>
      <w: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 Phase 1: Model Saving (Completed)</w:t>
      </w:r>
    </w:p>
    <w:p>
      <w:r>
        <w:t xml:space="preserve"/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trained Logistic Regression model has been serialized and saved using Python's Pickle library:</w:t>
      </w:r>
    </w:p>
    <w:p>
      <w:r>
        <w:t xml:space="preserve"/>
      </w:r>
    </w:p>
    <w:p>
      <w:pPr>
        <w:spacing w:line="480"/>
      </w:pPr>
      <w:r>
        <w:rPr>
          <w:rFonts w:ascii="Courier New" w:cs="Courier New" w:eastAsia="Courier New" w:hAnsi="Courier New"/>
          <w:sz w:val="22"/>
          <w:szCs w:val="22"/>
        </w:rPr>
        <w:t xml:space="preserve">    import pickle</w:t>
      </w:r>
    </w:p>
    <w:p>
      <w:pPr>
        <w:spacing w:line="480"/>
      </w:pPr>
      <w:r>
        <w:rPr>
          <w:rFonts w:ascii="Courier New" w:cs="Courier New" w:eastAsia="Courier New" w:hAnsi="Courier New"/>
          <w:sz w:val="22"/>
          <w:szCs w:val="22"/>
        </w:rPr>
        <w:t xml:space="preserve">    with open("churn_model.pkl", "wb") as f:</w:t>
      </w:r>
    </w:p>
    <w:p>
      <w:pPr>
        <w:spacing w:line="480"/>
      </w:pPr>
      <w:r>
        <w:rPr>
          <w:rFonts w:ascii="Courier New" w:cs="Courier New" w:eastAsia="Courier New" w:hAnsi="Courier New"/>
          <w:sz w:val="22"/>
          <w:szCs w:val="22"/>
        </w:rPr>
        <w:t xml:space="preserve">        pickle.dump(logistic_regression_model, f)</w:t>
      </w:r>
    </w:p>
    <w:p>
      <w:r>
        <w:t xml:space="preserve"/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saved model file (churn_model.pkl) can be loaded instantly for predictions without retraining, enabling fast API response times.</w:t>
      </w:r>
    </w:p>
    <w:p>
      <w: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 Phase 2: Flask REST API Deployment</w:t>
      </w:r>
    </w:p>
    <w:p>
      <w:r>
        <w:t xml:space="preserve"/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recommended deployment approach is a Flask REST API that accepts customer data and returns churn probability scores. The API architecture is as follows: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4"/>
        <w:gridCol w:w="2808"/>
        <w:gridCol w:w="2808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API Endpoint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Input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/predict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Customer JSON data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Churn probability (0-1)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/predict/batch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Multiple customer records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Batch churn scores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/health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None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API status check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/model/info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None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Model version and accuracy</w:t>
            </w:r>
          </w:p>
        </w:tc>
      </w:tr>
    </w:tbl>
    <w:p>
      <w: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4.3 Flask API Code Structure</w:t>
      </w:r>
    </w:p>
    <w:p>
      <w:r>
        <w:t xml:space="preserve"/>
      </w:r>
    </w:p>
    <w:p>
      <w:pPr>
        <w:spacing w:line="480"/>
      </w:pPr>
      <w:r>
        <w:rPr>
          <w:rFonts w:ascii="Courier New" w:cs="Courier New" w:eastAsia="Courier New" w:hAnsi="Courier New"/>
          <w:sz w:val="22"/>
          <w:szCs w:val="22"/>
        </w:rPr>
        <w:t xml:space="preserve">    from flask import Flask, request, jsonify</w:t>
      </w:r>
    </w:p>
    <w:p>
      <w:pPr>
        <w:spacing w:line="480"/>
      </w:pPr>
      <w:r>
        <w:rPr>
          <w:rFonts w:ascii="Courier New" w:cs="Courier New" w:eastAsia="Courier New" w:hAnsi="Courier New"/>
          <w:sz w:val="22"/>
          <w:szCs w:val="22"/>
        </w:rPr>
        <w:t xml:space="preserve">    import pickle, pandas as pd</w:t>
      </w:r>
    </w:p>
    <w:p>
      <w:pPr>
        <w:spacing w:line="480"/>
      </w:pPr>
      <w:r>
        <w:rPr>
          <w:rFonts w:ascii="Courier New" w:cs="Courier New" w:eastAsia="Courier New" w:hAnsi="Courier New"/>
          <w:sz w:val="22"/>
          <w:szCs w:val="22"/>
        </w:rPr>
        <w:t xml:space="preserve">    </w:t>
      </w:r>
    </w:p>
    <w:p>
      <w:pPr>
        <w:spacing w:line="480"/>
      </w:pPr>
      <w:r>
        <w:rPr>
          <w:rFonts w:ascii="Courier New" w:cs="Courier New" w:eastAsia="Courier New" w:hAnsi="Courier New"/>
          <w:sz w:val="22"/>
          <w:szCs w:val="22"/>
        </w:rPr>
        <w:t xml:space="preserve">    app = Flask(__name__)</w:t>
      </w:r>
    </w:p>
    <w:p>
      <w:pPr>
        <w:spacing w:line="480"/>
      </w:pPr>
      <w:r>
        <w:rPr>
          <w:rFonts w:ascii="Courier New" w:cs="Courier New" w:eastAsia="Courier New" w:hAnsi="Courier New"/>
          <w:sz w:val="22"/>
          <w:szCs w:val="22"/>
        </w:rPr>
        <w:t xml:space="preserve">    model = pickle.load(open("churn_model.pkl", "rb"))</w:t>
      </w:r>
    </w:p>
    <w:p>
      <w:pPr>
        <w:spacing w:line="480"/>
      </w:pPr>
      <w:r>
        <w:rPr>
          <w:rFonts w:ascii="Courier New" w:cs="Courier New" w:eastAsia="Courier New" w:hAnsi="Courier New"/>
          <w:sz w:val="22"/>
          <w:szCs w:val="22"/>
        </w:rPr>
        <w:t xml:space="preserve">    </w:t>
      </w:r>
    </w:p>
    <w:p>
      <w:pPr>
        <w:spacing w:line="480"/>
      </w:pPr>
      <w:r>
        <w:rPr>
          <w:rFonts w:ascii="Courier New" w:cs="Courier New" w:eastAsia="Courier New" w:hAnsi="Courier New"/>
          <w:sz w:val="22"/>
          <w:szCs w:val="22"/>
        </w:rPr>
        <w:t xml:space="preserve">    @app.route("/predict", methods=["POST"])</w:t>
      </w:r>
    </w:p>
    <w:p>
      <w:pPr>
        <w:spacing w:line="480"/>
      </w:pPr>
      <w:r>
        <w:rPr>
          <w:rFonts w:ascii="Courier New" w:cs="Courier New" w:eastAsia="Courier New" w:hAnsi="Courier New"/>
          <w:sz w:val="22"/>
          <w:szCs w:val="22"/>
        </w:rPr>
        <w:t xml:space="preserve">    def predict():</w:t>
      </w:r>
    </w:p>
    <w:p>
      <w:pPr>
        <w:spacing w:line="480"/>
      </w:pPr>
      <w:r>
        <w:rPr>
          <w:rFonts w:ascii="Courier New" w:cs="Courier New" w:eastAsia="Courier New" w:hAnsi="Courier New"/>
          <w:sz w:val="22"/>
          <w:szCs w:val="22"/>
        </w:rPr>
        <w:t xml:space="preserve">        data = request.json</w:t>
      </w:r>
    </w:p>
    <w:p>
      <w:pPr>
        <w:spacing w:line="480"/>
      </w:pPr>
      <w:r>
        <w:rPr>
          <w:rFonts w:ascii="Courier New" w:cs="Courier New" w:eastAsia="Courier New" w:hAnsi="Courier New"/>
          <w:sz w:val="22"/>
          <w:szCs w:val="22"/>
        </w:rPr>
        <w:t xml:space="preserve">        df = pd.DataFrame([data])</w:t>
      </w:r>
    </w:p>
    <w:p>
      <w:pPr>
        <w:spacing w:line="480"/>
      </w:pPr>
      <w:r>
        <w:rPr>
          <w:rFonts w:ascii="Courier New" w:cs="Courier New" w:eastAsia="Courier New" w:hAnsi="Courier New"/>
          <w:sz w:val="22"/>
          <w:szCs w:val="22"/>
        </w:rPr>
        <w:t xml:space="preserve">        prob = model.predict_proba(df)[0][1]</w:t>
      </w:r>
    </w:p>
    <w:p>
      <w:pPr>
        <w:spacing w:line="480"/>
      </w:pPr>
      <w:r>
        <w:rPr>
          <w:rFonts w:ascii="Courier New" w:cs="Courier New" w:eastAsia="Courier New" w:hAnsi="Courier New"/>
          <w:sz w:val="22"/>
          <w:szCs w:val="22"/>
        </w:rPr>
        <w:t xml:space="preserve">        return jsonify({"churn_probability": prob})</w:t>
      </w:r>
    </w:p>
    <w:p>
      <w:pPr>
        <w:spacing w:line="480"/>
      </w:pPr>
      <w:r>
        <w:rPr>
          <w:rFonts w:ascii="Courier New" w:cs="Courier New" w:eastAsia="Courier New" w:hAnsi="Courier New"/>
          <w:sz w:val="22"/>
          <w:szCs w:val="22"/>
        </w:rPr>
        <w:t xml:space="preserve">    </w:t>
      </w:r>
    </w:p>
    <w:p>
      <w:pPr>
        <w:spacing w:line="480"/>
      </w:pPr>
      <w:r>
        <w:rPr>
          <w:rFonts w:ascii="Courier New" w:cs="Courier New" w:eastAsia="Courier New" w:hAnsi="Courier New"/>
          <w:sz w:val="22"/>
          <w:szCs w:val="22"/>
        </w:rPr>
        <w:t xml:space="preserve">    if __name__ == "__main__":</w:t>
      </w:r>
    </w:p>
    <w:p>
      <w:pPr>
        <w:spacing w:line="480"/>
      </w:pPr>
      <w:r>
        <w:rPr>
          <w:rFonts w:ascii="Courier New" w:cs="Courier New" w:eastAsia="Courier New" w:hAnsi="Courier New"/>
          <w:sz w:val="22"/>
          <w:szCs w:val="22"/>
        </w:rPr>
        <w:t xml:space="preserve">        app.run(debug=True, port=5000)</w:t>
      </w:r>
    </w:p>
    <w:p>
      <w: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4.4 Phase 3: Production Deployment Options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1404"/>
        <w:gridCol w:w="3744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Recommended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Google Colab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Local/Demo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Free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Academic demonstration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Heroku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Cloud PaaS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Free/Paid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Small business deployment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AWS EC2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Cloud IaaS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Paid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Enterprise deployment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Google Cloud Run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Serverless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Pay-per-use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Scalable production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Azure App Service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Cloud PaaS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Paid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Microsoft ecosystem</w:t>
            </w:r>
          </w:p>
        </w:tc>
      </w:tr>
    </w:tbl>
    <w:p>
      <w:r>
        <w:t xml:space="preserve"/>
      </w:r>
    </w:p>
    <w:p>
      <w:r>
        <w:br w:type="pag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5. GITHUB REPOSITORY DOCUMENTATION</w:t>
      </w:r>
    </w:p>
    <w:p>
      <w:r>
        <w:t xml:space="preserve"/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complete project code, notebook, and documentation have been organized and uploaded to GitHub for version control and public accessibility.</w:t>
      </w:r>
    </w:p>
    <w:p>
      <w: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5.1 Repository Structure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File/Folder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Customer_Churn_Prediction.ipynb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Main Jupyter notebook with all code (Weeks 1-10)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dashboard.py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Streamlit dashboard source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churn_model.pkl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Saved Logistic Regression model (80.48% accuracy)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README.md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Professional project documentation with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requirements.txt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Python dependencies list</w:t>
            </w:r>
          </w:p>
        </w:tc>
      </w:tr>
    </w:tbl>
    <w:p>
      <w: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 README Highlights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Project description with problem statement and objectives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Dataset information with Kaggle download link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Complete model results table with all metrics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Key EDA findings summary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Step-by-step installation and run instructions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Business impact analysis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Contact information</w:t>
      </w:r>
    </w:p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6. BUSINESS IMPACT ANALYSIS</w:t>
      </w:r>
    </w:p>
    <w:p>
      <w:r>
        <w:t xml:space="preserve"/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deployed AI-based churn prediction system delivers significant measurable business value to telecom companies: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Business 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Churn Identification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80.48% accuracy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Model correctly identifies ~8/10 churners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AUC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0.842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Strong discriminative power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Revenue Protection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Early intervention before customer leaves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Cost Efficiency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Targeted retention vs blanket campaigns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ROI on Retention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25-95% profit increase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 5% churn reduction (Gupta et al., 2006)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Scalability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Enterprise-ready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Flask API handles batch predictions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7. FINAL CONCLUSION</w:t>
      </w:r>
    </w:p>
    <w:p>
      <w:r>
        <w:t xml:space="preserve"/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AI-Based Customer Churn Prediction and Retention Strategy System project has been successfully completed across all 12 weeks and 6 milestones. The project demonstrates a complete, production-ready machine learning pipeline that solves a real business problem faced by telecom companies worldwide.</w:t>
      </w:r>
    </w:p>
    <w:p>
      <w:r>
        <w:t xml:space="preserve"/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Logistic Regression model, selected as the final model, achieves 80.48% accuracy and an AUC of 0.842 on a real-world dataset of 7,043 customer records. The system successfully identifies key churn drivers — contract type, customer tenure, internet service type, and billing amounts — and translates these insights into actionable retention strategies.</w:t>
      </w:r>
    </w:p>
    <w:p>
      <w:r>
        <w:t xml:space="preserve"/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project successfully covers all required components: data collection and preprocessing, exploratory data analysis, machine learning model development, model evaluation, interactive dashboard development, and a comprehensive deployment strategy. This end-to-end implementation demonstrates practical application of AI and Machine Learning concepts in solving real business problems, which is the core objective of this MBA (IT) major project.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Achievement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7,043 Telco customer records processed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Best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Logistic Regression: 80.48% Accuracy, AUC 0.842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 charts revealing key churn patterns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Live Streamlit dashboard with prediction tool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Deployment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Flask API strategy + GitHub documentation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Complete Amity University format documentation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line="4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Submitted by: Nakshbh Tak | Enrollment: A9920124021844 | Mentor: Mr. Vikas Kumar | Date: 02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2026-06-02T04:12:26.919Z</dcterms:created>
  <dcterms:modified xsi:type="dcterms:W3CDTF">2026-06-02T04:12:26.919Z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