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48"/>
        </w:rPr>
        <w:t>SOFTWARE REQUIREMENTS</w:t>
        <w:br/>
        <w:t>SPECIFICATION</w:t>
      </w:r>
    </w:p>
    <w:p>
      <w:pPr>
        <w:spacing w:before="320"/>
        <w:jc w:val="center"/>
      </w:pPr>
      <w:r>
        <w:rPr>
          <w:b/>
          <w:color w:val="2F5597"/>
          <w:sz w:val="40"/>
        </w:rPr>
        <w:t>Fake News Detection using NLP</w:t>
      </w:r>
    </w:p>
    <w:p>
      <w:pPr>
        <w:spacing w:before="300"/>
        <w:jc w:val="center"/>
      </w:pPr>
      <w:r>
        <w:rPr>
          <w:i/>
          <w:sz w:val="24"/>
        </w:rPr>
        <w:t>Concise Planning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Software Requirements Specification (SRS)</w:t>
            </w:r>
          </w:p>
        </w:tc>
      </w:tr>
      <w:tr>
        <w:tc>
          <w:tcPr>
            <w:tcW w:type="dxa" w:w="49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49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Project Type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Individual NLP / Machine Learning Application</w:t>
            </w:r>
          </w:p>
        </w:tc>
      </w:tr>
      <w:tr>
        <w:tc>
          <w:tcPr>
            <w:tcW w:type="dxa" w:w="49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Primary Dataset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LIAR</w:t>
            </w:r>
          </w:p>
        </w:tc>
      </w:tr>
      <w:tr>
        <w:tc>
          <w:tcPr>
            <w:tcW w:type="dxa" w:w="49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30 September 2026</w:t>
            </w:r>
          </w:p>
        </w:tc>
      </w:tr>
    </w:tbl>
    <w:p/>
    <w:p>
      <w:pPr>
        <w:pStyle w:val="SmallNote"/>
        <w:jc w:val="center"/>
      </w:pPr>
      <w:r>
        <w:t>This SRS defines the intended software behavior and constraints for the initial project version. Technical choices marked TBD will be finalized during project planning and development.</w:t>
      </w:r>
    </w:p>
    <w:p>
      <w:r>
        <w:br w:type="page"/>
      </w:r>
    </w:p>
    <w:p>
      <w:pPr>
        <w:pStyle w:val="Heading1"/>
        <w:keepNext/>
      </w:pPr>
      <w:r>
        <w:t>Document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29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Introduction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Overall Description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Functional Requirements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Non-Functional Requirements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External Interface Requirements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Data and Model Requirements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Constraints and Assumptions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Acceptance Criteria and Future Scope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Introduction</w:t>
      </w:r>
    </w:p>
    <w:p>
      <w:pPr>
        <w:pStyle w:val="Heading2"/>
        <w:keepNext/>
      </w:pPr>
      <w:r>
        <w:t>1.1 Purpose</w:t>
      </w:r>
    </w:p>
    <w:p>
      <w:r>
        <w:t>This document specifies the requirements for an NLP-based Fake News Detection system. The application will accept textual news claims or short statements, process them using a trained machine-learning/NLP model, and return a predicted credibility or veracity class with supporting prediction information.</w:t>
      </w:r>
    </w:p>
    <w:p>
      <w:r>
        <w:t>The initial system is a predictive classifier, not a universal truth-verification engine. Its output reflects patterns learned from labeled training data and must not be presented as definitive factual proof.</w:t>
      </w:r>
    </w:p>
    <w:p>
      <w:pPr>
        <w:pStyle w:val="Heading2"/>
        <w:keepNext/>
      </w:pPr>
      <w:r>
        <w:t>1.2 Scope</w:t>
      </w:r>
    </w:p>
    <w:p>
      <w:pPr>
        <w:pStyle w:val="ListBullet"/>
      </w:pPr>
      <w:r>
        <w:t>Accept a textual claim/news statement from the user.</w:t>
      </w:r>
    </w:p>
    <w:p>
      <w:pPr>
        <w:pStyle w:val="ListBullet"/>
      </w:pPr>
      <w:r>
        <w:t>Preprocess the input and pass it to a trained NLP classification pipeline.</w:t>
      </w:r>
    </w:p>
    <w:p>
      <w:pPr>
        <w:pStyle w:val="ListBullet"/>
      </w:pPr>
      <w:r>
        <w:t>Return a predicted class and, where appropriate, confidence/probability information.</w:t>
      </w:r>
    </w:p>
    <w:p>
      <w:pPr>
        <w:pStyle w:val="ListBullet"/>
      </w:pPr>
      <w:r>
        <w:t>Compare baseline machine-learning methods with at least one stronger NLP/Transformer approach during development.</w:t>
      </w:r>
    </w:p>
    <w:p>
      <w:pPr>
        <w:pStyle w:val="ListBullet"/>
      </w:pPr>
      <w:r>
        <w:t>Provide a simple application interface and backend/model-serving layer.</w:t>
      </w:r>
    </w:p>
    <w:p>
      <w:pPr>
        <w:pStyle w:val="ListBullet"/>
      </w:pPr>
      <w:r>
        <w:t>Optionally retain prediction history or application data when database requirements are finalized.</w:t>
      </w:r>
    </w:p>
    <w:p>
      <w:pPr>
        <w:pStyle w:val="ListBullet"/>
      </w:pPr>
      <w:r>
        <w:t>Exclude real-time web evidence retrieval, image/video verification, deepfake detection, and guaranteed factual verification from the initial version.</w:t>
      </w:r>
    </w:p>
    <w:p>
      <w:pPr>
        <w:pStyle w:val="Heading2"/>
        <w:keepNext/>
      </w:pPr>
      <w:r>
        <w:t>1.3 Intended Audience</w:t>
      </w:r>
    </w:p>
    <w:p>
      <w:r>
        <w:t>This SRS is intended for the project developer, faculty/project evaluators, testers, and anyone reviewing the design and expected behavior of the system.</w:t>
      </w:r>
    </w:p>
    <w:p>
      <w:pPr>
        <w:pStyle w:val="Heading2"/>
        <w:keepNext/>
      </w:pPr>
      <w:r>
        <w:t>1.4 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77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NLP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Natural Language Processing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ML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Machine Learning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SRS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Software Requirements Specification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LIAR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Primary claim-level labeled dataset used for the project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TF-IDF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Text feature representation used for traditional ML baselines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Transformer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Pretrained neural architecture family used for advanced NLP experiments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Application Programming Interface used to connect application components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Prediction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Model output indicating the estimated credibility/veracity class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Overall Description</w:t>
      </w:r>
    </w:p>
    <w:p>
      <w:pPr>
        <w:pStyle w:val="Heading2"/>
        <w:keepNext/>
      </w:pPr>
      <w:r>
        <w:t>2.1 Product Perspective</w:t>
      </w:r>
    </w:p>
    <w:p>
      <w:r>
        <w:t>The project is an end-to-end NLP application consisting of a user interface, application/backend layer, text-processing/model inference pipeline, and optional persistent storage. Model development and evaluation are part of the project, not separate from the software system.</w:t>
      </w:r>
    </w:p>
    <w:p>
      <w:pPr>
        <w:pStyle w:val="Heading2"/>
        <w:keepNext/>
      </w:pPr>
      <w:r>
        <w:t>2.2 High-Level Workflow</w:t>
      </w:r>
    </w:p>
    <w:p>
      <w:pPr>
        <w:jc w:val="center"/>
      </w:pPr>
      <w:r>
        <w:rPr>
          <w:b/>
          <w:sz w:val="22"/>
        </w:rPr>
        <w:t>User Input  →  Validation  →  Preprocessing  →  NLP Model  →  Prediction  →  Result Display</w:t>
      </w:r>
    </w:p>
    <w:p>
      <w:pPr>
        <w:pStyle w:val="Heading2"/>
        <w:keepNext/>
      </w:pPr>
      <w:r>
        <w:t>2.3 User Characteristics</w:t>
      </w:r>
    </w:p>
    <w:p>
      <w:r>
        <w:t>The primary user is a general user who can enter a textual claim and interpret a clearly presented prediction. No ML or programming knowledge should be required to use the final interface.</w:t>
      </w:r>
    </w:p>
    <w:p>
      <w:pPr>
        <w:pStyle w:val="Heading2"/>
        <w:keepNext/>
      </w:pPr>
      <w:r>
        <w:t>2.4 Product Goals</w:t>
      </w:r>
    </w:p>
    <w:p>
      <w:pPr>
        <w:pStyle w:val="ListBullet"/>
      </w:pPr>
      <w:r>
        <w:t>Create a reproducible data-processing and model-training pipeline.</w:t>
      </w:r>
    </w:p>
    <w:p>
      <w:pPr>
        <w:pStyle w:val="ListBullet"/>
      </w:pPr>
      <w:r>
        <w:t>Establish traditional NLP/ML baselines and compare them with an advanced NLP model.</w:t>
      </w:r>
    </w:p>
    <w:p>
      <w:pPr>
        <w:pStyle w:val="ListBullet"/>
      </w:pPr>
      <w:r>
        <w:t>Deploy the selected model through a usable end-to-end application.</w:t>
      </w:r>
    </w:p>
    <w:p>
      <w:pPr>
        <w:pStyle w:val="ListBullet"/>
      </w:pPr>
      <w:r>
        <w:t>Present model output responsibly, including limitations and uncertainty where practical.</w:t>
      </w:r>
    </w:p>
    <w:p>
      <w:pPr>
        <w:pStyle w:val="Heading1"/>
        <w:keepNext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9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0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04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Specification</w:t>
            </w:r>
          </w:p>
        </w:tc>
        <w:tc>
          <w:tcPr>
            <w:tcW w:type="dxa" w:w="12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FR-01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Claim Input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shall allow the user to enter a textual news claim or statement.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FR-02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Input Validation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shall reject empty or clearly invalid input and provide a readable validation message.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FR-03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Text Processing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shall apply the preprocessing/tokenization required by the selected model pipeline.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FR-04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Prediction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shall pass valid input to the deployed model and return a predicted credibility/veracity class.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FR-05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Prediction Information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shall display confidence/probability information when the selected model provides a meaningful calibrated score.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FR-06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 Presentation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shall display the prediction in a clear, user-readable form together with a notice that the result is model-generated.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FR-07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Error Handling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shall handle inference or server errors without exposing raw internal errors to the user.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FR-08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Prediction History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may store past predictions if persistent storage is included in the finalized architecture.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 / TBD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FR-09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Explainability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should provide a lightweight explanation or feature contribution view when technically suitable for the final model.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FR-10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Model Comparison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development workflow shall record evaluation results for baseline and advanced models before final model selection.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Critical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Primary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Use Case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Analyze a news claim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Actor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Precondition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Application and deployed model are available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Main Flow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User enters claim → system validates input → system preprocesses text → model generates prediction → system displays result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Alternative Flow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Invalid input or inference failure → system displays an appropriate error message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Postcondition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Prediction is shown; it may also be stored if history is enabled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NFR-01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Usability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interface should be simple enough for a first-time user to submit a claim without instructions.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NFR-02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 normal prediction request should complete within a practical interactive response time on the deployment environment; an exact threshold will be set after model selection.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NFR-03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Reliability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should produce consistent inference behavior for identical model/version and input processing conditions.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NFR-04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Maintainability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Preprocessing, model inference, backend, and UI logic should be modular so components can be replaced independently.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NFR-05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Training configuration, dataset split, model version, and evaluation metrics should be recorded for important experiments.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NFR-06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User input shall be validated and handled as data; credentials/secrets, if introduced, shall not be hard-coded in source control.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NFR-07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Transparency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UI shall avoid presenting predictions as guaranteed facts and should communicate the model-based nature of the result.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NFR-08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Portability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project should be runnable in a documented Python environment and version-controlled repository.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External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792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Current Requirement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User Interface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 text input area, analyze/submit action, loading/error feedback, and result panel.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Backend/API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REST-style request/response interface for prediction. Exact framework: TBD.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Model Interface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Backend shall call a versioned inference pipeline that includes required preprocessing/tokenization and the trained model.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Optional for initial MVP; if used, the DB may store prediction history and other application records. Technology: TBD.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External Web Services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Not required for initial version. Evidence-search APIs belong to future fact-checking scope.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Data and Model Requirements</w:t>
      </w:r>
    </w:p>
    <w:p>
      <w:pPr>
        <w:pStyle w:val="Heading2"/>
        <w:keepNext/>
      </w:pPr>
      <w:r>
        <w:t>6.1 Dataset Requirements</w:t>
      </w:r>
    </w:p>
    <w:p>
      <w:pPr>
        <w:pStyle w:val="ListBullet"/>
      </w:pPr>
      <w:r>
        <w:t>LIAR will serve as the primary claim-level dataset for initial development and evaluation.</w:t>
      </w:r>
    </w:p>
    <w:p>
      <w:pPr>
        <w:pStyle w:val="ListBullet"/>
      </w:pPr>
      <w:r>
        <w:t>Dataset loading shall preserve the original labels and metadata until a documented preprocessing decision modifies or excludes them.</w:t>
      </w:r>
    </w:p>
    <w:p>
      <w:pPr>
        <w:pStyle w:val="ListBullet"/>
      </w:pPr>
      <w:r>
        <w:t>Training, validation, and test separation shall avoid using test data for model fitting or tuning.</w:t>
      </w:r>
    </w:p>
    <w:p>
      <w:pPr>
        <w:pStyle w:val="ListBullet"/>
      </w:pPr>
      <w:r>
        <w:t>Missing values, class distribution, duplicates, and relevant metadata shall be inspected and documented before final preprocessing decisions.</w:t>
      </w:r>
    </w:p>
    <w:p>
      <w:pPr>
        <w:pStyle w:val="ListBullet"/>
      </w:pPr>
      <w:r>
        <w:t>Supplementary datasets such as FakeNewsNet may be used for later experiments but are not required for the first working version.</w:t>
      </w:r>
    </w:p>
    <w:p>
      <w:pPr>
        <w:pStyle w:val="Heading2"/>
        <w:keepNext/>
      </w:pPr>
      <w:r>
        <w:t>6.2 Model Requirements</w:t>
      </w:r>
    </w:p>
    <w:p>
      <w:pPr>
        <w:pStyle w:val="ListBullet"/>
      </w:pPr>
      <w:r>
        <w:t>At least one traditional baseline using TF-IDF with a standard classifier shall be evaluated.</w:t>
      </w:r>
    </w:p>
    <w:p>
      <w:pPr>
        <w:pStyle w:val="ListBullet"/>
      </w:pPr>
      <w:r>
        <w:t>At least one advanced pretrained NLP/Transformer approach should be evaluated if time and compute permit.</w:t>
      </w:r>
    </w:p>
    <w:p>
      <w:pPr>
        <w:pStyle w:val="ListBullet"/>
      </w:pPr>
      <w:r>
        <w:t>Model selection shall consider evaluation quality as well as inference speed, deployment complexity, and project constraints.</w:t>
      </w:r>
    </w:p>
    <w:p>
      <w:pPr>
        <w:pStyle w:val="ListBullet"/>
      </w:pPr>
      <w:r>
        <w:t>Accuracy alone shall not be the only evaluation metric; precision, recall, F1-score and confusion-matrix analysis should be recorded as appropriate.</w:t>
      </w:r>
    </w:p>
    <w:p>
      <w:pPr>
        <w:pStyle w:val="ListBullet"/>
      </w:pPr>
      <w:r>
        <w:t>The final output label scheme shall be documented. If LIAR labels are mapped or merged, the mapping must be explicitly recorded.</w:t>
      </w:r>
    </w:p>
    <w:p>
      <w:pPr>
        <w:pStyle w:val="Heading1"/>
        <w:keepNext/>
      </w:pPr>
      <w:r>
        <w:t>7. Constraints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81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Statement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Timeline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planned development window is approximately one month, with target submission on 1 November 2026.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Development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project is being developed individually, so scope must remain achievable by one developer.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Compute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Advanced model training may depend on available local or cloud GPU resources.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Model behavior is limited by the coverage, labeling choices, biases, and age of the training datasets.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Truth Verification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Textual classification alone cannot guarantee whether a real-world claim is objectively true or false.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Technology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 is selected. Exact backend, database, frontend, explainability method, and deployment platform remain TBD at this SRS version.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initial project is assumed to focus on English-language textual input unless scope is later expanded.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Acceptance Criteria and Future Scope</w:t>
      </w:r>
    </w:p>
    <w:p>
      <w:pPr>
        <w:pStyle w:val="Heading2"/>
        <w:keepNext/>
      </w:pPr>
      <w:r>
        <w:t>8.1 MVP Acceptance Criteria</w:t>
      </w:r>
    </w:p>
    <w:p>
      <w:pPr>
        <w:pStyle w:val="ListNumber"/>
      </w:pPr>
      <w:r>
        <w:t>A user can enter a valid textual claim through the application interface.</w:t>
      </w:r>
    </w:p>
    <w:p>
      <w:pPr>
        <w:pStyle w:val="ListNumber"/>
      </w:pPr>
      <w:r>
        <w:t>The request reaches the backend/model pipeline and returns a prediction without manual intervention.</w:t>
      </w:r>
    </w:p>
    <w:p>
      <w:pPr>
        <w:pStyle w:val="ListNumber"/>
      </w:pPr>
      <w:r>
        <w:t>The prediction is displayed clearly with appropriate model-output wording.</w:t>
      </w:r>
    </w:p>
    <w:p>
      <w:pPr>
        <w:pStyle w:val="ListNumber"/>
      </w:pPr>
      <w:r>
        <w:t>The selected model has documented evaluation results on held-out data.</w:t>
      </w:r>
    </w:p>
    <w:p>
      <w:pPr>
        <w:pStyle w:val="ListNumber"/>
      </w:pPr>
      <w:r>
        <w:t>Invalid input and common application errors are handled gracefully.</w:t>
      </w:r>
    </w:p>
    <w:p>
      <w:pPr>
        <w:pStyle w:val="ListNumber"/>
      </w:pPr>
      <w:r>
        <w:t>The project repository contains sufficient setup instructions to run the application in the documented environment.</w:t>
      </w:r>
    </w:p>
    <w:p>
      <w:pPr>
        <w:pStyle w:val="Heading2"/>
        <w:keepNext/>
      </w:pPr>
      <w:r>
        <w:t>8.2 Future Scope</w:t>
      </w:r>
    </w:p>
    <w:p>
      <w:pPr>
        <w:pStyle w:val="ListBullet"/>
      </w:pPr>
      <w:r>
        <w:t>Evidence retrieval from trusted external sources.</w:t>
      </w:r>
    </w:p>
    <w:p>
      <w:pPr>
        <w:pStyle w:val="ListBullet"/>
      </w:pPr>
      <w:r>
        <w:t>Support/contradiction analysis between a claim and retrieved evidence.</w:t>
      </w:r>
    </w:p>
    <w:p>
      <w:pPr>
        <w:pStyle w:val="ListBullet"/>
      </w:pPr>
      <w:r>
        <w:t>Source citations and evidence-backed fact-checking output.</w:t>
      </w:r>
    </w:p>
    <w:p>
      <w:pPr>
        <w:pStyle w:val="ListBullet"/>
      </w:pPr>
      <w:r>
        <w:t>Full-news-article analysis beyond short claims.</w:t>
      </w:r>
    </w:p>
    <w:p>
      <w:pPr>
        <w:pStyle w:val="ListBullet"/>
      </w:pPr>
      <w:r>
        <w:t>Multilingual support and richer explainability.</w:t>
      </w:r>
    </w:p>
    <w:p>
      <w:pPr>
        <w:pStyle w:val="ListBullet"/>
      </w:pPr>
      <w:r>
        <w:t>Image/video or multimodal misinformation analysis as a separate extension.</w:t>
      </w:r>
    </w:p>
    <w:p>
      <w:pPr>
        <w:pStyle w:val="SmallNote"/>
      </w:pPr>
      <w:r>
        <w:t>End of SRS v0.1. Requirements marked TBD are intentionally left open until the corresponding architecture and technology-stack decisions are finalized.</w:t>
      </w:r>
    </w:p>
    <w:sectPr w:rsidR="00FC693F" w:rsidRPr="0006063C" w:rsidSect="00034616">
      <w:footerReference w:type="default" r:id="rId9"/>
      <w:pgSz w:w="12240" w:h="15840"/>
      <w:pgMar w:top="893" w:right="1152" w:bottom="83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Software Requirements Specification  •  Fake News Detection using NLP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Fake News Detection using NLP</dc:title>
  <dc:subject>Concise SRS planning draft</dc:subject>
  <dc:creator>python-docx</dc:creator>
  <cp:keywords>SRS, NLP, Fake News Detection, LIAR, Machine Learning</cp:keywords>
  <dc:description>Generated as a concise planning draft.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