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539B9" w14:textId="77777777" w:rsidR="00961E03" w:rsidRDefault="00697102">
      <w:pPr>
        <w:pBdr>
          <w:top w:val="nil"/>
          <w:left w:val="nil"/>
          <w:bottom w:val="nil"/>
          <w:right w:val="nil"/>
          <w:between w:val="nil"/>
        </w:pBdr>
        <w:jc w:val="center"/>
        <w:rPr>
          <w:b/>
          <w:color w:val="000000"/>
          <w:sz w:val="20"/>
          <w:szCs w:val="20"/>
        </w:rPr>
      </w:pPr>
      <w:bookmarkStart w:id="0" w:name="_Hlk102656614"/>
      <w:bookmarkEnd w:id="0"/>
      <w:r>
        <w:rPr>
          <w:b/>
          <w:noProof/>
          <w:color w:val="000000"/>
          <w:sz w:val="20"/>
          <w:szCs w:val="20"/>
        </w:rPr>
        <w:drawing>
          <wp:inline distT="0" distB="0" distL="0" distR="0" wp14:anchorId="7FD41594" wp14:editId="064CBC2A">
            <wp:extent cx="1232599" cy="770375"/>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32599" cy="770375"/>
                    </a:xfrm>
                    <a:prstGeom prst="rect">
                      <a:avLst/>
                    </a:prstGeom>
                    <a:ln/>
                  </pic:spPr>
                </pic:pic>
              </a:graphicData>
            </a:graphic>
          </wp:inline>
        </w:drawing>
      </w:r>
    </w:p>
    <w:sdt>
      <w:sdtPr>
        <w:tag w:val="goog_rdk_4"/>
        <w:id w:val="1086812048"/>
      </w:sdtPr>
      <w:sdtEndPr/>
      <w:sdtContent>
        <w:p w14:paraId="21641D30" w14:textId="77777777" w:rsidR="00961E03" w:rsidRDefault="00697102">
          <w:pPr>
            <w:pStyle w:val="Heading2"/>
            <w:spacing w:before="233" w:line="357" w:lineRule="auto"/>
            <w:ind w:left="1962" w:right="1957" w:firstLine="0"/>
            <w:jc w:val="center"/>
          </w:pPr>
          <w:r>
            <w:rPr>
              <w:color w:val="FF0000"/>
            </w:rPr>
            <w:t>Smt. KASHIBAI NAVALE COLLEGE of ENGINEERING, PUNE-41</w:t>
          </w:r>
        </w:p>
      </w:sdtContent>
    </w:sdt>
    <w:p w14:paraId="18C09002" w14:textId="77777777" w:rsidR="00961E03" w:rsidRDefault="00697102">
      <w:pPr>
        <w:spacing w:before="1"/>
        <w:ind w:left="244" w:right="546"/>
        <w:jc w:val="center"/>
        <w:rPr>
          <w:rFonts w:ascii="Arial Black" w:eastAsia="Arial Black" w:hAnsi="Arial Black" w:cs="Arial Black"/>
          <w:sz w:val="20"/>
          <w:szCs w:val="20"/>
        </w:rPr>
      </w:pPr>
      <w:proofErr w:type="spellStart"/>
      <w:r>
        <w:rPr>
          <w:rFonts w:ascii="Arial Black" w:eastAsia="Arial Black" w:hAnsi="Arial Black" w:cs="Arial Black"/>
          <w:sz w:val="20"/>
          <w:szCs w:val="20"/>
        </w:rPr>
        <w:t>Sr.No</w:t>
      </w:r>
      <w:proofErr w:type="spellEnd"/>
      <w:r>
        <w:rPr>
          <w:rFonts w:ascii="Arial Black" w:eastAsia="Arial Black" w:hAnsi="Arial Black" w:cs="Arial Black"/>
          <w:sz w:val="20"/>
          <w:szCs w:val="20"/>
        </w:rPr>
        <w:t xml:space="preserve">. 44/1, </w:t>
      </w:r>
      <w:proofErr w:type="spellStart"/>
      <w:r>
        <w:rPr>
          <w:rFonts w:ascii="Arial Black" w:eastAsia="Arial Black" w:hAnsi="Arial Black" w:cs="Arial Black"/>
          <w:sz w:val="20"/>
          <w:szCs w:val="20"/>
        </w:rPr>
        <w:t>Vadgaon</w:t>
      </w:r>
      <w:proofErr w:type="spellEnd"/>
      <w:r>
        <w:rPr>
          <w:rFonts w:ascii="Arial Black" w:eastAsia="Arial Black" w:hAnsi="Arial Black" w:cs="Arial Black"/>
          <w:sz w:val="20"/>
          <w:szCs w:val="20"/>
        </w:rPr>
        <w:t xml:space="preserve"> (Bk), Off </w:t>
      </w:r>
      <w:proofErr w:type="spellStart"/>
      <w:r>
        <w:rPr>
          <w:rFonts w:ascii="Arial Black" w:eastAsia="Arial Black" w:hAnsi="Arial Black" w:cs="Arial Black"/>
          <w:sz w:val="20"/>
          <w:szCs w:val="20"/>
        </w:rPr>
        <w:t>Sinhgad</w:t>
      </w:r>
      <w:proofErr w:type="spellEnd"/>
      <w:r>
        <w:rPr>
          <w:rFonts w:ascii="Arial Black" w:eastAsia="Arial Black" w:hAnsi="Arial Black" w:cs="Arial Black"/>
          <w:sz w:val="20"/>
          <w:szCs w:val="20"/>
        </w:rPr>
        <w:t xml:space="preserve"> Road, Pune – 411 041.</w:t>
      </w:r>
    </w:p>
    <w:p w14:paraId="2E6160D6" w14:textId="77777777" w:rsidR="00961E03" w:rsidRDefault="00697102">
      <w:pPr>
        <w:spacing w:before="183"/>
        <w:ind w:left="960" w:right="1259"/>
        <w:jc w:val="center"/>
        <w:rPr>
          <w:rFonts w:ascii="Arial Black" w:eastAsia="Arial Black" w:hAnsi="Arial Black" w:cs="Arial Black"/>
          <w:sz w:val="34"/>
          <w:szCs w:val="34"/>
        </w:rPr>
      </w:pPr>
      <w:r>
        <w:rPr>
          <w:rFonts w:ascii="Arial Black" w:eastAsia="Arial Black" w:hAnsi="Arial Black" w:cs="Arial Black"/>
          <w:sz w:val="34"/>
          <w:szCs w:val="34"/>
        </w:rPr>
        <w:t>Department of E&amp;TC Engineering</w:t>
      </w:r>
    </w:p>
    <w:sdt>
      <w:sdtPr>
        <w:tag w:val="goog_rdk_5"/>
        <w:id w:val="927846011"/>
      </w:sdtPr>
      <w:sdtEndPr/>
      <w:sdtContent>
        <w:p w14:paraId="68CCCFDA" w14:textId="77777777" w:rsidR="00961E03" w:rsidRDefault="00697102">
          <w:pPr>
            <w:spacing w:before="156"/>
            <w:ind w:left="244" w:right="546"/>
            <w:jc w:val="center"/>
            <w:rPr>
              <w:b/>
              <w:i/>
              <w:sz w:val="144"/>
              <w:szCs w:val="144"/>
            </w:rPr>
          </w:pPr>
          <w:r>
            <w:rPr>
              <w:b/>
              <w:i/>
              <w:color w:val="6F2F9F"/>
              <w:sz w:val="144"/>
              <w:szCs w:val="144"/>
            </w:rPr>
            <w:t>Certificate</w:t>
          </w:r>
        </w:p>
      </w:sdtContent>
    </w:sdt>
    <w:p w14:paraId="144EBD6F" w14:textId="77777777" w:rsidR="00961E03" w:rsidRDefault="00697102">
      <w:pPr>
        <w:spacing w:before="451"/>
        <w:ind w:left="554"/>
        <w:rPr>
          <w:sz w:val="24"/>
          <w:szCs w:val="24"/>
        </w:rPr>
      </w:pPr>
      <w:r>
        <w:rPr>
          <w:sz w:val="24"/>
          <w:szCs w:val="24"/>
        </w:rPr>
        <w:t>This is to certify that, following students,</w:t>
      </w:r>
    </w:p>
    <w:p w14:paraId="2BC5F9A2" w14:textId="56D79185" w:rsidR="00961E03" w:rsidRDefault="00995C75">
      <w:pPr>
        <w:numPr>
          <w:ilvl w:val="0"/>
          <w:numId w:val="1"/>
        </w:numPr>
        <w:pBdr>
          <w:top w:val="nil"/>
          <w:left w:val="nil"/>
          <w:bottom w:val="nil"/>
          <w:right w:val="nil"/>
          <w:between w:val="nil"/>
        </w:pBdr>
        <w:tabs>
          <w:tab w:val="left" w:pos="953"/>
          <w:tab w:val="left" w:pos="6233"/>
          <w:tab w:val="left" w:pos="8320"/>
        </w:tabs>
        <w:spacing w:before="185"/>
        <w:rPr>
          <w:color w:val="000000"/>
          <w:sz w:val="24"/>
          <w:szCs w:val="24"/>
        </w:rPr>
      </w:pPr>
      <w:r w:rsidRPr="00995C75">
        <w:rPr>
          <w:color w:val="000000"/>
          <w:sz w:val="24"/>
          <w:szCs w:val="24"/>
          <w:u w:val="single"/>
        </w:rPr>
        <w:t>AGUNDE SUYASH TANAJI</w:t>
      </w:r>
      <w:r>
        <w:rPr>
          <w:color w:val="000000"/>
          <w:sz w:val="24"/>
          <w:szCs w:val="24"/>
        </w:rPr>
        <w:t xml:space="preserve">                    </w:t>
      </w:r>
      <w:r w:rsidR="00697102">
        <w:rPr>
          <w:color w:val="000000"/>
          <w:sz w:val="24"/>
          <w:szCs w:val="24"/>
        </w:rPr>
        <w:t>Roll No</w:t>
      </w:r>
      <w:r>
        <w:rPr>
          <w:color w:val="000000"/>
          <w:sz w:val="24"/>
          <w:szCs w:val="24"/>
        </w:rPr>
        <w:t>:</w:t>
      </w:r>
      <w:r w:rsidR="00BF7A31">
        <w:rPr>
          <w:color w:val="000000"/>
          <w:sz w:val="24"/>
          <w:szCs w:val="24"/>
        </w:rPr>
        <w:t xml:space="preserve"> </w:t>
      </w:r>
      <w:r w:rsidR="00BF7A31" w:rsidRPr="00BF7A31">
        <w:rPr>
          <w:color w:val="000000"/>
          <w:sz w:val="24"/>
          <w:szCs w:val="24"/>
          <w:u w:val="single"/>
        </w:rPr>
        <w:t>501</w:t>
      </w:r>
    </w:p>
    <w:p w14:paraId="65067911" w14:textId="7463CD60" w:rsidR="00961E03" w:rsidRDefault="00995C75">
      <w:pPr>
        <w:numPr>
          <w:ilvl w:val="0"/>
          <w:numId w:val="1"/>
        </w:numPr>
        <w:pBdr>
          <w:top w:val="nil"/>
          <w:left w:val="nil"/>
          <w:bottom w:val="nil"/>
          <w:right w:val="nil"/>
          <w:between w:val="nil"/>
        </w:pBdr>
        <w:tabs>
          <w:tab w:val="left" w:pos="953"/>
          <w:tab w:val="left" w:pos="6233"/>
          <w:tab w:val="left" w:pos="8320"/>
        </w:tabs>
        <w:spacing w:before="139"/>
        <w:ind w:hanging="361"/>
        <w:rPr>
          <w:color w:val="000000"/>
          <w:sz w:val="24"/>
          <w:szCs w:val="24"/>
        </w:rPr>
      </w:pPr>
      <w:r w:rsidRPr="00995C75">
        <w:rPr>
          <w:color w:val="000000"/>
          <w:sz w:val="24"/>
          <w:szCs w:val="24"/>
          <w:u w:val="single"/>
        </w:rPr>
        <w:t>DANDEKAR NAKUL HARBAN</w:t>
      </w:r>
      <w:r w:rsidRPr="00BF7A31">
        <w:rPr>
          <w:color w:val="000000"/>
          <w:sz w:val="24"/>
          <w:szCs w:val="24"/>
        </w:rPr>
        <w:t xml:space="preserve">       </w:t>
      </w:r>
      <w:r w:rsidR="00BF7A31">
        <w:rPr>
          <w:color w:val="000000"/>
          <w:sz w:val="24"/>
          <w:szCs w:val="24"/>
        </w:rPr>
        <w:t xml:space="preserve">       </w:t>
      </w:r>
      <w:r w:rsidR="00697102">
        <w:rPr>
          <w:color w:val="000000"/>
          <w:sz w:val="24"/>
          <w:szCs w:val="24"/>
        </w:rPr>
        <w:t>Roll No:</w:t>
      </w:r>
      <w:r w:rsidR="00BF7A31">
        <w:rPr>
          <w:color w:val="000000"/>
          <w:sz w:val="24"/>
          <w:szCs w:val="24"/>
          <w:u w:val="single"/>
        </w:rPr>
        <w:t xml:space="preserve"> 510</w:t>
      </w:r>
    </w:p>
    <w:p w14:paraId="445F6A60" w14:textId="75361609" w:rsidR="00961E03" w:rsidRDefault="00995C75">
      <w:pPr>
        <w:numPr>
          <w:ilvl w:val="0"/>
          <w:numId w:val="1"/>
        </w:numPr>
        <w:pBdr>
          <w:top w:val="nil"/>
          <w:left w:val="nil"/>
          <w:bottom w:val="nil"/>
          <w:right w:val="nil"/>
          <w:between w:val="nil"/>
        </w:pBdr>
        <w:tabs>
          <w:tab w:val="left" w:pos="953"/>
          <w:tab w:val="left" w:pos="6233"/>
          <w:tab w:val="left" w:pos="8320"/>
        </w:tabs>
        <w:spacing w:before="137"/>
        <w:ind w:hanging="361"/>
        <w:rPr>
          <w:color w:val="000000"/>
          <w:sz w:val="24"/>
          <w:szCs w:val="24"/>
        </w:rPr>
      </w:pPr>
      <w:r w:rsidRPr="00995C75">
        <w:rPr>
          <w:color w:val="000000"/>
          <w:sz w:val="24"/>
          <w:szCs w:val="24"/>
          <w:u w:val="single"/>
        </w:rPr>
        <w:t>DAVE ANTARA PRAGNESH</w:t>
      </w:r>
      <w:r>
        <w:rPr>
          <w:color w:val="000000"/>
          <w:sz w:val="24"/>
          <w:szCs w:val="24"/>
          <w:u w:val="single"/>
        </w:rPr>
        <w:t xml:space="preserve"> </w:t>
      </w:r>
      <w:r w:rsidRPr="00BF7A31">
        <w:rPr>
          <w:color w:val="000000"/>
          <w:sz w:val="24"/>
          <w:szCs w:val="24"/>
        </w:rPr>
        <w:t xml:space="preserve">         </w:t>
      </w:r>
      <w:r w:rsidR="00BF7A31">
        <w:rPr>
          <w:color w:val="000000"/>
          <w:sz w:val="24"/>
          <w:szCs w:val="24"/>
        </w:rPr>
        <w:t xml:space="preserve">       </w:t>
      </w:r>
      <w:r w:rsidRPr="00BF7A31">
        <w:rPr>
          <w:color w:val="000000"/>
          <w:sz w:val="24"/>
          <w:szCs w:val="24"/>
        </w:rPr>
        <w:t xml:space="preserve"> </w:t>
      </w:r>
      <w:r w:rsidR="00697102">
        <w:rPr>
          <w:color w:val="000000"/>
          <w:sz w:val="24"/>
          <w:szCs w:val="24"/>
        </w:rPr>
        <w:t>Roll No:</w:t>
      </w:r>
      <w:r w:rsidR="00BF7A31">
        <w:rPr>
          <w:color w:val="000000"/>
          <w:sz w:val="24"/>
          <w:szCs w:val="24"/>
          <w:u w:val="single"/>
        </w:rPr>
        <w:t xml:space="preserve"> 511</w:t>
      </w:r>
    </w:p>
    <w:p w14:paraId="1B80BF9E" w14:textId="7B83BD13" w:rsidR="00961E03" w:rsidRDefault="00995C75">
      <w:pPr>
        <w:numPr>
          <w:ilvl w:val="0"/>
          <w:numId w:val="1"/>
        </w:numPr>
        <w:pBdr>
          <w:top w:val="nil"/>
          <w:left w:val="nil"/>
          <w:bottom w:val="nil"/>
          <w:right w:val="nil"/>
          <w:between w:val="nil"/>
        </w:pBdr>
        <w:tabs>
          <w:tab w:val="left" w:pos="953"/>
          <w:tab w:val="left" w:pos="6233"/>
          <w:tab w:val="left" w:pos="8320"/>
        </w:tabs>
        <w:spacing w:before="139"/>
        <w:ind w:hanging="361"/>
        <w:rPr>
          <w:color w:val="000000"/>
          <w:sz w:val="24"/>
          <w:szCs w:val="24"/>
        </w:rPr>
      </w:pPr>
      <w:r w:rsidRPr="00995C75">
        <w:rPr>
          <w:color w:val="000000"/>
          <w:sz w:val="24"/>
          <w:szCs w:val="24"/>
          <w:u w:val="single"/>
        </w:rPr>
        <w:t>DISALE YOGITA BIBHISHAN</w:t>
      </w:r>
      <w:r>
        <w:rPr>
          <w:color w:val="000000"/>
          <w:sz w:val="24"/>
          <w:szCs w:val="24"/>
          <w:u w:val="single"/>
        </w:rPr>
        <w:t xml:space="preserve"> </w:t>
      </w:r>
      <w:r w:rsidRPr="00BF7A31">
        <w:rPr>
          <w:color w:val="000000"/>
          <w:sz w:val="24"/>
          <w:szCs w:val="24"/>
        </w:rPr>
        <w:t xml:space="preserve">       </w:t>
      </w:r>
      <w:r w:rsidR="00BF7A31">
        <w:rPr>
          <w:color w:val="000000"/>
          <w:sz w:val="24"/>
          <w:szCs w:val="24"/>
        </w:rPr>
        <w:t xml:space="preserve">       </w:t>
      </w:r>
      <w:r w:rsidR="00697102">
        <w:rPr>
          <w:color w:val="000000"/>
          <w:sz w:val="24"/>
          <w:szCs w:val="24"/>
        </w:rPr>
        <w:t>Roll No:</w:t>
      </w:r>
      <w:r w:rsidR="00BF7A31">
        <w:rPr>
          <w:color w:val="000000"/>
          <w:sz w:val="24"/>
          <w:szCs w:val="24"/>
          <w:u w:val="single"/>
        </w:rPr>
        <w:t xml:space="preserve"> 514</w:t>
      </w:r>
    </w:p>
    <w:p w14:paraId="3543C29A" w14:textId="72A5D619" w:rsidR="00961E03" w:rsidRDefault="00995C75">
      <w:pPr>
        <w:numPr>
          <w:ilvl w:val="0"/>
          <w:numId w:val="1"/>
        </w:numPr>
        <w:pBdr>
          <w:top w:val="nil"/>
          <w:left w:val="nil"/>
          <w:bottom w:val="nil"/>
          <w:right w:val="nil"/>
          <w:between w:val="nil"/>
        </w:pBdr>
        <w:tabs>
          <w:tab w:val="left" w:pos="953"/>
          <w:tab w:val="left" w:pos="6233"/>
          <w:tab w:val="left" w:pos="8320"/>
        </w:tabs>
        <w:spacing w:before="137"/>
        <w:ind w:hanging="361"/>
        <w:rPr>
          <w:color w:val="000000"/>
          <w:sz w:val="24"/>
          <w:szCs w:val="24"/>
        </w:rPr>
      </w:pPr>
      <w:r w:rsidRPr="00995C75">
        <w:rPr>
          <w:color w:val="000000"/>
          <w:sz w:val="24"/>
          <w:szCs w:val="24"/>
          <w:u w:val="single"/>
        </w:rPr>
        <w:t>GURME SWAPNIL SHRIDHAR</w:t>
      </w:r>
      <w:r w:rsidRPr="00995C75">
        <w:rPr>
          <w:color w:val="000000"/>
          <w:sz w:val="24"/>
          <w:szCs w:val="24"/>
        </w:rPr>
        <w:t xml:space="preserve"> </w:t>
      </w:r>
      <w:r>
        <w:rPr>
          <w:color w:val="000000"/>
          <w:sz w:val="24"/>
          <w:szCs w:val="24"/>
        </w:rPr>
        <w:t xml:space="preserve">     </w:t>
      </w:r>
      <w:r w:rsidR="00BF7A31">
        <w:rPr>
          <w:color w:val="000000"/>
          <w:sz w:val="24"/>
          <w:szCs w:val="24"/>
        </w:rPr>
        <w:t xml:space="preserve">       </w:t>
      </w:r>
      <w:r>
        <w:rPr>
          <w:color w:val="000000"/>
          <w:sz w:val="24"/>
          <w:szCs w:val="24"/>
        </w:rPr>
        <w:t xml:space="preserve"> </w:t>
      </w:r>
      <w:r w:rsidR="00697102">
        <w:rPr>
          <w:color w:val="000000"/>
          <w:sz w:val="24"/>
          <w:szCs w:val="24"/>
        </w:rPr>
        <w:t>Roll No:</w:t>
      </w:r>
      <w:r w:rsidR="00BF7A31">
        <w:rPr>
          <w:color w:val="000000"/>
          <w:sz w:val="24"/>
          <w:szCs w:val="24"/>
          <w:u w:val="single"/>
        </w:rPr>
        <w:t xml:space="preserve"> 517</w:t>
      </w:r>
    </w:p>
    <w:p w14:paraId="6118AF9B" w14:textId="77777777" w:rsidR="00961E03" w:rsidRDefault="00961E03">
      <w:pPr>
        <w:pBdr>
          <w:top w:val="nil"/>
          <w:left w:val="nil"/>
          <w:bottom w:val="nil"/>
          <w:right w:val="nil"/>
          <w:between w:val="nil"/>
        </w:pBdr>
        <w:rPr>
          <w:color w:val="000000"/>
          <w:sz w:val="20"/>
          <w:szCs w:val="20"/>
        </w:rPr>
      </w:pPr>
    </w:p>
    <w:p w14:paraId="0B15BB88" w14:textId="77777777" w:rsidR="00961E03" w:rsidRDefault="00961E03">
      <w:pPr>
        <w:pBdr>
          <w:top w:val="nil"/>
          <w:left w:val="nil"/>
          <w:bottom w:val="nil"/>
          <w:right w:val="nil"/>
          <w:between w:val="nil"/>
        </w:pBdr>
        <w:spacing w:before="7"/>
        <w:rPr>
          <w:color w:val="000000"/>
          <w:sz w:val="20"/>
          <w:szCs w:val="20"/>
        </w:rPr>
      </w:pPr>
    </w:p>
    <w:p w14:paraId="5BC80B4C" w14:textId="77777777" w:rsidR="00961E03" w:rsidRDefault="00697102">
      <w:pPr>
        <w:spacing w:before="90" w:line="259" w:lineRule="auto"/>
        <w:ind w:left="592" w:right="675"/>
        <w:jc w:val="both"/>
        <w:rPr>
          <w:sz w:val="24"/>
          <w:szCs w:val="24"/>
        </w:rPr>
      </w:pPr>
      <w:bookmarkStart w:id="1" w:name="_heading=h.gjdgxs" w:colFirst="0" w:colLast="0"/>
      <w:bookmarkEnd w:id="1"/>
      <w:r>
        <w:rPr>
          <w:sz w:val="24"/>
          <w:szCs w:val="24"/>
        </w:rPr>
        <w:t xml:space="preserve">has completed all the Term Work in the subject </w:t>
      </w:r>
      <w:r>
        <w:rPr>
          <w:b/>
          <w:sz w:val="24"/>
          <w:szCs w:val="24"/>
        </w:rPr>
        <w:t xml:space="preserve">Project Based Learning (PBL) </w:t>
      </w:r>
      <w:r>
        <w:rPr>
          <w:sz w:val="24"/>
          <w:szCs w:val="24"/>
        </w:rPr>
        <w:t>satisfactorily in the department of E&amp;TC Engineering as prescribed by Savitribai Phule Pune University, in the academic year 2021-2022 SEM II.</w:t>
      </w:r>
    </w:p>
    <w:p w14:paraId="246659F9" w14:textId="77777777" w:rsidR="00961E03" w:rsidRDefault="00961E03">
      <w:pPr>
        <w:pBdr>
          <w:top w:val="nil"/>
          <w:left w:val="nil"/>
          <w:bottom w:val="nil"/>
          <w:right w:val="nil"/>
          <w:between w:val="nil"/>
        </w:pBdr>
        <w:rPr>
          <w:color w:val="000000"/>
          <w:sz w:val="26"/>
          <w:szCs w:val="26"/>
        </w:rPr>
      </w:pPr>
    </w:p>
    <w:p w14:paraId="05966680" w14:textId="6FC5DF92" w:rsidR="00961E03" w:rsidRDefault="00961E03">
      <w:pPr>
        <w:pBdr>
          <w:top w:val="nil"/>
          <w:left w:val="nil"/>
          <w:bottom w:val="nil"/>
          <w:right w:val="nil"/>
          <w:between w:val="nil"/>
        </w:pBdr>
        <w:rPr>
          <w:color w:val="000000"/>
          <w:sz w:val="26"/>
          <w:szCs w:val="26"/>
        </w:rPr>
      </w:pPr>
    </w:p>
    <w:p w14:paraId="151ED87B" w14:textId="5B63A4A6" w:rsidR="00B33564" w:rsidRDefault="00B33564">
      <w:pPr>
        <w:pBdr>
          <w:top w:val="nil"/>
          <w:left w:val="nil"/>
          <w:bottom w:val="nil"/>
          <w:right w:val="nil"/>
          <w:between w:val="nil"/>
        </w:pBdr>
        <w:rPr>
          <w:color w:val="000000"/>
          <w:sz w:val="26"/>
          <w:szCs w:val="26"/>
        </w:rPr>
      </w:pPr>
    </w:p>
    <w:p w14:paraId="18B05677" w14:textId="3FF1C4C2" w:rsidR="00B33564" w:rsidRDefault="00B33564">
      <w:pPr>
        <w:pBdr>
          <w:top w:val="nil"/>
          <w:left w:val="nil"/>
          <w:bottom w:val="nil"/>
          <w:right w:val="nil"/>
          <w:between w:val="nil"/>
        </w:pBdr>
        <w:rPr>
          <w:color w:val="000000"/>
          <w:sz w:val="26"/>
          <w:szCs w:val="26"/>
        </w:rPr>
      </w:pPr>
    </w:p>
    <w:p w14:paraId="391622CA" w14:textId="214170D5" w:rsidR="00B33564" w:rsidRDefault="00B33564">
      <w:pPr>
        <w:pBdr>
          <w:top w:val="nil"/>
          <w:left w:val="nil"/>
          <w:bottom w:val="nil"/>
          <w:right w:val="nil"/>
          <w:between w:val="nil"/>
        </w:pBdr>
        <w:rPr>
          <w:color w:val="000000"/>
          <w:sz w:val="26"/>
          <w:szCs w:val="26"/>
        </w:rPr>
      </w:pPr>
    </w:p>
    <w:p w14:paraId="66925FDD" w14:textId="18747BE0" w:rsidR="00B33564" w:rsidRDefault="00B33564">
      <w:pPr>
        <w:pBdr>
          <w:top w:val="nil"/>
          <w:left w:val="nil"/>
          <w:bottom w:val="nil"/>
          <w:right w:val="nil"/>
          <w:between w:val="nil"/>
        </w:pBdr>
        <w:rPr>
          <w:color w:val="000000"/>
          <w:sz w:val="26"/>
          <w:szCs w:val="26"/>
        </w:rPr>
      </w:pPr>
    </w:p>
    <w:p w14:paraId="47C10B01" w14:textId="53CFFBE8" w:rsidR="00B33564" w:rsidRDefault="00B33564">
      <w:pPr>
        <w:pBdr>
          <w:top w:val="nil"/>
          <w:left w:val="nil"/>
          <w:bottom w:val="nil"/>
          <w:right w:val="nil"/>
          <w:between w:val="nil"/>
        </w:pBdr>
        <w:rPr>
          <w:color w:val="000000"/>
          <w:sz w:val="26"/>
          <w:szCs w:val="26"/>
        </w:rPr>
      </w:pPr>
    </w:p>
    <w:p w14:paraId="6CFFC540" w14:textId="77777777" w:rsidR="00B33564" w:rsidRDefault="00B33564">
      <w:pPr>
        <w:pBdr>
          <w:top w:val="nil"/>
          <w:left w:val="nil"/>
          <w:bottom w:val="nil"/>
          <w:right w:val="nil"/>
          <w:between w:val="nil"/>
        </w:pBdr>
        <w:rPr>
          <w:color w:val="000000"/>
          <w:sz w:val="26"/>
          <w:szCs w:val="26"/>
        </w:rPr>
      </w:pPr>
    </w:p>
    <w:p w14:paraId="75E6E316" w14:textId="77777777" w:rsidR="00961E03" w:rsidRDefault="00961E03">
      <w:pPr>
        <w:pBdr>
          <w:top w:val="nil"/>
          <w:left w:val="nil"/>
          <w:bottom w:val="nil"/>
          <w:right w:val="nil"/>
          <w:between w:val="nil"/>
        </w:pBdr>
        <w:rPr>
          <w:color w:val="000000"/>
          <w:sz w:val="26"/>
          <w:szCs w:val="26"/>
        </w:rPr>
      </w:pPr>
    </w:p>
    <w:p w14:paraId="35A2B1BD" w14:textId="77777777" w:rsidR="00961E03" w:rsidRDefault="00697102">
      <w:pPr>
        <w:pBdr>
          <w:top w:val="nil"/>
          <w:left w:val="nil"/>
          <w:bottom w:val="nil"/>
          <w:right w:val="nil"/>
          <w:between w:val="nil"/>
        </w:pBdr>
        <w:spacing w:before="3"/>
        <w:rPr>
          <w:color w:val="000000"/>
          <w:sz w:val="24"/>
          <w:szCs w:val="24"/>
        </w:rPr>
      </w:pPr>
      <w:r>
        <w:rPr>
          <w:color w:val="000000"/>
          <w:sz w:val="31"/>
          <w:szCs w:val="31"/>
        </w:rPr>
        <w:t xml:space="preserve">     </w:t>
      </w:r>
      <w:r>
        <w:rPr>
          <w:color w:val="000000"/>
          <w:sz w:val="24"/>
          <w:szCs w:val="24"/>
        </w:rPr>
        <w:t xml:space="preserve">Prof.                       </w:t>
      </w:r>
      <w:r>
        <w:rPr>
          <w:color w:val="000000"/>
          <w:sz w:val="31"/>
          <w:szCs w:val="31"/>
        </w:rPr>
        <w:tab/>
      </w:r>
      <w:r>
        <w:rPr>
          <w:color w:val="000000"/>
          <w:sz w:val="31"/>
          <w:szCs w:val="31"/>
        </w:rPr>
        <w:tab/>
        <w:t xml:space="preserve">         </w:t>
      </w:r>
      <w:r>
        <w:rPr>
          <w:color w:val="000000"/>
          <w:sz w:val="24"/>
          <w:szCs w:val="24"/>
        </w:rPr>
        <w:t xml:space="preserve">Dr. P. G. </w:t>
      </w:r>
      <w:proofErr w:type="spellStart"/>
      <w:r>
        <w:rPr>
          <w:color w:val="000000"/>
          <w:sz w:val="24"/>
          <w:szCs w:val="24"/>
        </w:rPr>
        <w:t>Chilveri</w:t>
      </w:r>
      <w:proofErr w:type="spellEnd"/>
      <w:r>
        <w:rPr>
          <w:color w:val="000000"/>
          <w:sz w:val="24"/>
          <w:szCs w:val="24"/>
        </w:rPr>
        <w:t xml:space="preserve">                   </w:t>
      </w:r>
      <w:proofErr w:type="spellStart"/>
      <w:r>
        <w:rPr>
          <w:color w:val="000000"/>
          <w:sz w:val="24"/>
          <w:szCs w:val="24"/>
        </w:rPr>
        <w:t>Dr.S.</w:t>
      </w:r>
      <w:proofErr w:type="gramStart"/>
      <w:r>
        <w:rPr>
          <w:color w:val="000000"/>
          <w:sz w:val="24"/>
          <w:szCs w:val="24"/>
        </w:rPr>
        <w:t>K.Jagtap</w:t>
      </w:r>
      <w:proofErr w:type="spellEnd"/>
      <w:proofErr w:type="gramEnd"/>
    </w:p>
    <w:p w14:paraId="3D89651F" w14:textId="77777777" w:rsidR="00961E03" w:rsidRDefault="00697102">
      <w:pPr>
        <w:tabs>
          <w:tab w:val="left" w:pos="1353"/>
          <w:tab w:val="left" w:pos="1899"/>
          <w:tab w:val="left" w:pos="2809"/>
          <w:tab w:val="left" w:pos="3583"/>
          <w:tab w:val="left" w:pos="7537"/>
        </w:tabs>
        <w:spacing w:line="343" w:lineRule="auto"/>
        <w:ind w:left="376" w:right="1756"/>
        <w:rPr>
          <w:b/>
          <w:sz w:val="24"/>
          <w:szCs w:val="24"/>
        </w:rPr>
      </w:pPr>
      <w:r>
        <w:rPr>
          <w:b/>
          <w:sz w:val="24"/>
          <w:szCs w:val="24"/>
        </w:rPr>
        <w:t>Faculty-In-Charge</w:t>
      </w:r>
      <w:r>
        <w:rPr>
          <w:b/>
          <w:sz w:val="24"/>
          <w:szCs w:val="24"/>
        </w:rPr>
        <w:tab/>
      </w:r>
      <w:r>
        <w:rPr>
          <w:b/>
          <w:sz w:val="24"/>
          <w:szCs w:val="24"/>
        </w:rPr>
        <w:tab/>
        <w:t xml:space="preserve">              Co-</w:t>
      </w:r>
      <w:proofErr w:type="spellStart"/>
      <w:r>
        <w:rPr>
          <w:b/>
          <w:sz w:val="24"/>
          <w:szCs w:val="24"/>
        </w:rPr>
        <w:t>ordinator</w:t>
      </w:r>
      <w:proofErr w:type="spellEnd"/>
      <w:r>
        <w:rPr>
          <w:b/>
          <w:sz w:val="24"/>
          <w:szCs w:val="24"/>
        </w:rPr>
        <w:t xml:space="preserve">                        </w:t>
      </w:r>
      <w:proofErr w:type="spellStart"/>
      <w:r>
        <w:rPr>
          <w:b/>
          <w:sz w:val="24"/>
          <w:szCs w:val="24"/>
        </w:rPr>
        <w:t>HoD</w:t>
      </w:r>
      <w:proofErr w:type="spellEnd"/>
      <w:r>
        <w:rPr>
          <w:b/>
          <w:sz w:val="24"/>
          <w:szCs w:val="24"/>
        </w:rPr>
        <w:t xml:space="preserve"> E&amp;TC</w:t>
      </w:r>
    </w:p>
    <w:p w14:paraId="5AF91859" w14:textId="77777777" w:rsidR="00961E03" w:rsidRDefault="00697102">
      <w:pPr>
        <w:tabs>
          <w:tab w:val="left" w:pos="1353"/>
          <w:tab w:val="left" w:pos="1899"/>
          <w:tab w:val="left" w:pos="2809"/>
          <w:tab w:val="left" w:pos="3583"/>
          <w:tab w:val="left" w:pos="7537"/>
        </w:tabs>
        <w:spacing w:line="343" w:lineRule="auto"/>
        <w:ind w:left="376" w:right="1756"/>
        <w:rPr>
          <w:b/>
          <w:sz w:val="24"/>
          <w:szCs w:val="24"/>
        </w:rPr>
      </w:pPr>
      <w:r>
        <w:rPr>
          <w:b/>
          <w:sz w:val="24"/>
          <w:szCs w:val="24"/>
        </w:rPr>
        <w:tab/>
      </w:r>
    </w:p>
    <w:p w14:paraId="2127F01E" w14:textId="77777777" w:rsidR="00961E03" w:rsidRDefault="00697102">
      <w:pPr>
        <w:tabs>
          <w:tab w:val="left" w:pos="1353"/>
          <w:tab w:val="left" w:pos="1899"/>
          <w:tab w:val="left" w:pos="2809"/>
          <w:tab w:val="left" w:pos="3583"/>
          <w:tab w:val="left" w:pos="7537"/>
        </w:tabs>
        <w:spacing w:line="343" w:lineRule="auto"/>
        <w:ind w:left="376" w:right="1756"/>
        <w:rPr>
          <w:b/>
          <w:sz w:val="24"/>
          <w:szCs w:val="24"/>
        </w:rPr>
        <w:sectPr w:rsidR="00961E03">
          <w:pgSz w:w="12240" w:h="15840"/>
          <w:pgMar w:top="1320" w:right="780" w:bottom="280" w:left="1220" w:header="720" w:footer="720" w:gutter="0"/>
          <w:cols w:space="720"/>
        </w:sectPr>
      </w:pPr>
      <w:r>
        <w:rPr>
          <w:b/>
          <w:sz w:val="24"/>
          <w:szCs w:val="24"/>
        </w:rPr>
        <w:t>Date:</w:t>
      </w:r>
      <w:r>
        <w:rPr>
          <w:b/>
          <w:sz w:val="24"/>
          <w:szCs w:val="24"/>
          <w:u w:val="single"/>
        </w:rPr>
        <w:tab/>
      </w:r>
      <w:r>
        <w:rPr>
          <w:b/>
          <w:sz w:val="24"/>
          <w:szCs w:val="24"/>
        </w:rPr>
        <w:t>/</w:t>
      </w:r>
      <w:r>
        <w:rPr>
          <w:b/>
          <w:sz w:val="24"/>
          <w:szCs w:val="24"/>
          <w:u w:val="single"/>
        </w:rPr>
        <w:tab/>
      </w:r>
      <w:r>
        <w:rPr>
          <w:b/>
          <w:sz w:val="24"/>
          <w:szCs w:val="24"/>
        </w:rPr>
        <w:t>/</w:t>
      </w:r>
      <w:r>
        <w:rPr>
          <w:b/>
          <w:sz w:val="24"/>
          <w:szCs w:val="24"/>
          <w:u w:val="single"/>
        </w:rPr>
        <w:tab/>
      </w:r>
    </w:p>
    <w:p w14:paraId="56C46DC4" w14:textId="27DF3289" w:rsidR="002C463A" w:rsidRDefault="002C463A" w:rsidP="00B33564">
      <w:pPr>
        <w:autoSpaceDE/>
        <w:autoSpaceDN/>
        <w:rPr>
          <w:sz w:val="28"/>
          <w:szCs w:val="28"/>
        </w:rPr>
      </w:pPr>
    </w:p>
    <w:p w14:paraId="37DDE707" w14:textId="77777777" w:rsidR="002C463A" w:rsidRDefault="002C463A" w:rsidP="00106776">
      <w:pPr>
        <w:autoSpaceDE/>
        <w:autoSpaceDN/>
        <w:jc w:val="center"/>
        <w:rPr>
          <w:sz w:val="28"/>
          <w:szCs w:val="28"/>
        </w:rPr>
      </w:pPr>
    </w:p>
    <w:p w14:paraId="1741FA58" w14:textId="5B02DC19" w:rsidR="003C0C43" w:rsidRDefault="00106776" w:rsidP="00C70BD6">
      <w:pPr>
        <w:autoSpaceDE/>
        <w:autoSpaceDN/>
        <w:jc w:val="center"/>
        <w:rPr>
          <w:b/>
          <w:bCs/>
          <w:sz w:val="40"/>
          <w:szCs w:val="40"/>
        </w:rPr>
      </w:pPr>
      <w:r w:rsidRPr="00106776">
        <w:rPr>
          <w:b/>
          <w:bCs/>
          <w:sz w:val="40"/>
          <w:szCs w:val="40"/>
        </w:rPr>
        <w:t>PID CONTROLLER</w:t>
      </w:r>
      <w:r w:rsidR="00B65060">
        <w:rPr>
          <w:b/>
          <w:bCs/>
          <w:sz w:val="40"/>
          <w:szCs w:val="40"/>
        </w:rPr>
        <w:t xml:space="preserve"> BY USING MATLAB</w:t>
      </w:r>
    </w:p>
    <w:p w14:paraId="4EEE9E6C" w14:textId="33406316" w:rsidR="00106776" w:rsidRDefault="00106776" w:rsidP="00106776">
      <w:pPr>
        <w:autoSpaceDE/>
        <w:autoSpaceDN/>
        <w:jc w:val="center"/>
        <w:rPr>
          <w:b/>
          <w:bCs/>
          <w:sz w:val="40"/>
          <w:szCs w:val="40"/>
        </w:rPr>
      </w:pPr>
    </w:p>
    <w:p w14:paraId="48261244" w14:textId="6782702A" w:rsidR="00106776" w:rsidRPr="00CE21CF" w:rsidRDefault="00106776" w:rsidP="00CE21CF">
      <w:pPr>
        <w:autoSpaceDE/>
        <w:autoSpaceDN/>
        <w:jc w:val="center"/>
        <w:rPr>
          <w:i/>
          <w:iCs/>
          <w:sz w:val="28"/>
          <w:szCs w:val="28"/>
        </w:rPr>
      </w:pPr>
      <w:r w:rsidRPr="00CE21CF">
        <w:rPr>
          <w:i/>
          <w:iCs/>
          <w:sz w:val="28"/>
          <w:szCs w:val="28"/>
        </w:rPr>
        <w:t>A Report submitted in partial ful</w:t>
      </w:r>
      <w:r w:rsidR="00CE21CF" w:rsidRPr="00CE21CF">
        <w:rPr>
          <w:i/>
          <w:iCs/>
          <w:sz w:val="28"/>
          <w:szCs w:val="28"/>
        </w:rPr>
        <w:t>fill</w:t>
      </w:r>
      <w:r w:rsidRPr="00CE21CF">
        <w:rPr>
          <w:i/>
          <w:iCs/>
          <w:sz w:val="28"/>
          <w:szCs w:val="28"/>
        </w:rPr>
        <w:t>ment</w:t>
      </w:r>
      <w:r w:rsidR="00CE21CF" w:rsidRPr="00CE21CF">
        <w:rPr>
          <w:i/>
          <w:iCs/>
          <w:sz w:val="28"/>
          <w:szCs w:val="28"/>
        </w:rPr>
        <w:t xml:space="preserve"> of the requirements to complete Term Work of Project Base Learning (PBL) in the department of</w:t>
      </w:r>
    </w:p>
    <w:p w14:paraId="2CBF675B" w14:textId="45ECDBAF" w:rsidR="00106776" w:rsidRPr="00CE21CF" w:rsidRDefault="00106776" w:rsidP="00106776">
      <w:pPr>
        <w:autoSpaceDE/>
        <w:autoSpaceDN/>
        <w:jc w:val="center"/>
        <w:rPr>
          <w:i/>
          <w:iCs/>
          <w:sz w:val="28"/>
          <w:szCs w:val="28"/>
        </w:rPr>
      </w:pPr>
    </w:p>
    <w:p w14:paraId="2AB4A94F" w14:textId="058CD036" w:rsidR="00106776" w:rsidRDefault="00CE21CF" w:rsidP="00106776">
      <w:pPr>
        <w:autoSpaceDE/>
        <w:autoSpaceDN/>
        <w:jc w:val="center"/>
        <w:rPr>
          <w:b/>
          <w:bCs/>
          <w:sz w:val="40"/>
          <w:szCs w:val="40"/>
        </w:rPr>
      </w:pPr>
      <w:r>
        <w:rPr>
          <w:b/>
          <w:bCs/>
          <w:sz w:val="40"/>
          <w:szCs w:val="40"/>
        </w:rPr>
        <w:t>ENTC ENGINEERING</w:t>
      </w:r>
    </w:p>
    <w:p w14:paraId="787B2F5C" w14:textId="1A84839B" w:rsidR="00CE21CF" w:rsidRDefault="00DB7AED" w:rsidP="006C0333">
      <w:pPr>
        <w:autoSpaceDE/>
        <w:autoSpaceDN/>
        <w:jc w:val="center"/>
        <w:rPr>
          <w:i/>
          <w:iCs/>
          <w:sz w:val="28"/>
          <w:szCs w:val="28"/>
        </w:rPr>
      </w:pPr>
      <w:r w:rsidRPr="00DB7AED">
        <w:rPr>
          <w:i/>
          <w:iCs/>
          <w:sz w:val="28"/>
          <w:szCs w:val="28"/>
        </w:rPr>
        <w:t>As prescribed by</w:t>
      </w:r>
    </w:p>
    <w:p w14:paraId="0FB62572" w14:textId="68B9A321" w:rsidR="006C0333" w:rsidRDefault="006C0333" w:rsidP="006C0333">
      <w:pPr>
        <w:autoSpaceDE/>
        <w:autoSpaceDN/>
        <w:jc w:val="center"/>
        <w:rPr>
          <w:b/>
          <w:bCs/>
          <w:sz w:val="40"/>
          <w:szCs w:val="40"/>
        </w:rPr>
      </w:pPr>
      <w:r w:rsidRPr="006C0333">
        <w:rPr>
          <w:b/>
          <w:bCs/>
          <w:sz w:val="40"/>
          <w:szCs w:val="40"/>
        </w:rPr>
        <w:t>SAVITRIBAI PHULE PUNE UNIVERSITY</w:t>
      </w:r>
    </w:p>
    <w:p w14:paraId="34B41051" w14:textId="7451847B" w:rsidR="006C0333" w:rsidRDefault="006C0333" w:rsidP="006C0333">
      <w:pPr>
        <w:autoSpaceDE/>
        <w:autoSpaceDN/>
        <w:jc w:val="center"/>
        <w:rPr>
          <w:i/>
          <w:iCs/>
          <w:sz w:val="28"/>
          <w:szCs w:val="28"/>
        </w:rPr>
      </w:pPr>
      <w:r w:rsidRPr="006C0333">
        <w:rPr>
          <w:i/>
          <w:iCs/>
          <w:sz w:val="28"/>
          <w:szCs w:val="28"/>
        </w:rPr>
        <w:t>By</w:t>
      </w:r>
      <w:r w:rsidR="003172F9">
        <w:rPr>
          <w:i/>
          <w:iCs/>
          <w:sz w:val="28"/>
          <w:szCs w:val="28"/>
        </w:rPr>
        <w:t xml:space="preserve"> </w:t>
      </w:r>
    </w:p>
    <w:p w14:paraId="76545DF0" w14:textId="77777777" w:rsidR="003172F9" w:rsidRDefault="003172F9" w:rsidP="006C0333">
      <w:pPr>
        <w:autoSpaceDE/>
        <w:autoSpaceDN/>
        <w:jc w:val="center"/>
        <w:rPr>
          <w:i/>
          <w:iCs/>
          <w:sz w:val="28"/>
          <w:szCs w:val="28"/>
        </w:rPr>
      </w:pPr>
    </w:p>
    <w:p w14:paraId="740D8C3B" w14:textId="4565D450" w:rsidR="006C0333" w:rsidRPr="00C70BD6" w:rsidRDefault="003172F9" w:rsidP="006C0333">
      <w:pPr>
        <w:pBdr>
          <w:top w:val="nil"/>
          <w:left w:val="nil"/>
          <w:bottom w:val="nil"/>
          <w:right w:val="nil"/>
          <w:between w:val="nil"/>
        </w:pBdr>
        <w:tabs>
          <w:tab w:val="left" w:pos="953"/>
          <w:tab w:val="left" w:pos="6233"/>
          <w:tab w:val="left" w:pos="8320"/>
        </w:tabs>
        <w:spacing w:before="185"/>
        <w:ind w:left="952"/>
        <w:rPr>
          <w:b/>
          <w:bCs/>
          <w:color w:val="000000"/>
          <w:sz w:val="32"/>
          <w:szCs w:val="32"/>
        </w:rPr>
      </w:pPr>
      <w:r w:rsidRPr="00C70BD6">
        <w:rPr>
          <w:b/>
          <w:bCs/>
          <w:color w:val="000000"/>
          <w:sz w:val="32"/>
          <w:szCs w:val="32"/>
          <w:u w:val="single"/>
        </w:rPr>
        <w:t xml:space="preserve">AGUNDE SUYASH TANAJI  </w:t>
      </w:r>
      <w:r w:rsidRPr="00C70BD6">
        <w:rPr>
          <w:b/>
          <w:bCs/>
          <w:color w:val="000000"/>
          <w:sz w:val="32"/>
          <w:szCs w:val="32"/>
        </w:rPr>
        <w:t xml:space="preserve">                   PRN NO:</w:t>
      </w:r>
      <w:r w:rsidR="00644AC5" w:rsidRPr="00C70BD6">
        <w:rPr>
          <w:b/>
          <w:bCs/>
          <w:color w:val="000000"/>
          <w:sz w:val="32"/>
          <w:szCs w:val="32"/>
        </w:rPr>
        <w:t xml:space="preserve"> </w:t>
      </w:r>
      <w:r w:rsidR="00644AC5" w:rsidRPr="00C70BD6">
        <w:rPr>
          <w:b/>
          <w:bCs/>
          <w:color w:val="000000"/>
          <w:sz w:val="32"/>
          <w:szCs w:val="32"/>
          <w:u w:val="single"/>
        </w:rPr>
        <w:t>72148594E</w:t>
      </w:r>
      <w:r w:rsidRPr="00C70BD6">
        <w:rPr>
          <w:b/>
          <w:bCs/>
          <w:color w:val="000000"/>
          <w:sz w:val="32"/>
          <w:szCs w:val="32"/>
        </w:rPr>
        <w:t xml:space="preserve"> </w:t>
      </w:r>
    </w:p>
    <w:p w14:paraId="46C9B5CF" w14:textId="2429C398" w:rsidR="006C0333" w:rsidRPr="00C70BD6" w:rsidRDefault="003172F9" w:rsidP="006C0333">
      <w:pPr>
        <w:pBdr>
          <w:top w:val="nil"/>
          <w:left w:val="nil"/>
          <w:bottom w:val="nil"/>
          <w:right w:val="nil"/>
          <w:between w:val="nil"/>
        </w:pBdr>
        <w:tabs>
          <w:tab w:val="left" w:pos="953"/>
          <w:tab w:val="left" w:pos="6233"/>
          <w:tab w:val="left" w:pos="8320"/>
        </w:tabs>
        <w:spacing w:before="139"/>
        <w:ind w:left="952"/>
        <w:rPr>
          <w:b/>
          <w:bCs/>
          <w:color w:val="000000"/>
          <w:sz w:val="32"/>
          <w:szCs w:val="32"/>
        </w:rPr>
      </w:pPr>
      <w:r w:rsidRPr="00C70BD6">
        <w:rPr>
          <w:b/>
          <w:bCs/>
          <w:color w:val="000000"/>
          <w:sz w:val="32"/>
          <w:szCs w:val="32"/>
          <w:u w:val="single"/>
        </w:rPr>
        <w:t xml:space="preserve">DANDEKAR NAKUL HARBAN </w:t>
      </w:r>
      <w:r w:rsidRPr="00C70BD6">
        <w:rPr>
          <w:b/>
          <w:bCs/>
          <w:color w:val="000000"/>
          <w:sz w:val="32"/>
          <w:szCs w:val="32"/>
        </w:rPr>
        <w:t xml:space="preserve">              PRN NO: </w:t>
      </w:r>
      <w:r w:rsidRPr="00C70BD6">
        <w:rPr>
          <w:b/>
          <w:bCs/>
          <w:color w:val="000000"/>
          <w:sz w:val="32"/>
          <w:szCs w:val="32"/>
          <w:u w:val="single"/>
        </w:rPr>
        <w:t>72148719L</w:t>
      </w:r>
    </w:p>
    <w:p w14:paraId="4350A223" w14:textId="202B049A" w:rsidR="006C0333" w:rsidRPr="00C70BD6" w:rsidRDefault="003172F9" w:rsidP="006C0333">
      <w:pPr>
        <w:pBdr>
          <w:top w:val="nil"/>
          <w:left w:val="nil"/>
          <w:bottom w:val="nil"/>
          <w:right w:val="nil"/>
          <w:between w:val="nil"/>
        </w:pBdr>
        <w:tabs>
          <w:tab w:val="left" w:pos="953"/>
          <w:tab w:val="left" w:pos="6233"/>
          <w:tab w:val="left" w:pos="8320"/>
        </w:tabs>
        <w:spacing w:before="137"/>
        <w:ind w:left="952"/>
        <w:rPr>
          <w:b/>
          <w:bCs/>
          <w:color w:val="000000"/>
          <w:sz w:val="32"/>
          <w:szCs w:val="32"/>
        </w:rPr>
      </w:pPr>
      <w:r w:rsidRPr="00C70BD6">
        <w:rPr>
          <w:b/>
          <w:bCs/>
          <w:color w:val="000000"/>
          <w:sz w:val="32"/>
          <w:szCs w:val="32"/>
          <w:u w:val="single"/>
        </w:rPr>
        <w:t>DAVE ANTARA PRAGNESH</w:t>
      </w:r>
      <w:r w:rsidRPr="00C70BD6">
        <w:rPr>
          <w:b/>
          <w:bCs/>
          <w:color w:val="000000"/>
          <w:sz w:val="32"/>
          <w:szCs w:val="32"/>
        </w:rPr>
        <w:t xml:space="preserve">                    PRN NO:</w:t>
      </w:r>
      <w:r w:rsidR="00644AC5" w:rsidRPr="00C70BD6">
        <w:rPr>
          <w:b/>
          <w:bCs/>
          <w:color w:val="000000"/>
          <w:sz w:val="32"/>
          <w:szCs w:val="32"/>
        </w:rPr>
        <w:t xml:space="preserve"> </w:t>
      </w:r>
      <w:r w:rsidR="00644AC5" w:rsidRPr="00C70BD6">
        <w:rPr>
          <w:b/>
          <w:bCs/>
          <w:color w:val="000000"/>
          <w:sz w:val="32"/>
          <w:szCs w:val="32"/>
          <w:u w:val="single"/>
        </w:rPr>
        <w:t>72148727M</w:t>
      </w:r>
      <w:r w:rsidRPr="00C70BD6">
        <w:rPr>
          <w:b/>
          <w:bCs/>
          <w:color w:val="000000"/>
          <w:sz w:val="32"/>
          <w:szCs w:val="32"/>
        </w:rPr>
        <w:t xml:space="preserve"> </w:t>
      </w:r>
    </w:p>
    <w:p w14:paraId="0768EDB0" w14:textId="3EB97E6F" w:rsidR="006C0333" w:rsidRPr="00C70BD6" w:rsidRDefault="003172F9" w:rsidP="006C0333">
      <w:pPr>
        <w:pBdr>
          <w:top w:val="nil"/>
          <w:left w:val="nil"/>
          <w:bottom w:val="nil"/>
          <w:right w:val="nil"/>
          <w:between w:val="nil"/>
        </w:pBdr>
        <w:tabs>
          <w:tab w:val="left" w:pos="953"/>
          <w:tab w:val="left" w:pos="6233"/>
          <w:tab w:val="left" w:pos="8320"/>
        </w:tabs>
        <w:spacing w:before="139"/>
        <w:ind w:left="952"/>
        <w:rPr>
          <w:b/>
          <w:bCs/>
          <w:color w:val="000000"/>
          <w:sz w:val="32"/>
          <w:szCs w:val="32"/>
        </w:rPr>
      </w:pPr>
      <w:r w:rsidRPr="00C70BD6">
        <w:rPr>
          <w:b/>
          <w:bCs/>
          <w:color w:val="000000"/>
          <w:sz w:val="32"/>
          <w:szCs w:val="32"/>
          <w:u w:val="single"/>
        </w:rPr>
        <w:t>DISALE YOGITA BIBHISHAN</w:t>
      </w:r>
      <w:r w:rsidRPr="00C70BD6">
        <w:rPr>
          <w:b/>
          <w:bCs/>
          <w:color w:val="000000"/>
          <w:sz w:val="32"/>
          <w:szCs w:val="32"/>
        </w:rPr>
        <w:t xml:space="preserve">                 PRN NO:</w:t>
      </w:r>
      <w:r w:rsidR="00644AC5" w:rsidRPr="00C70BD6">
        <w:rPr>
          <w:b/>
          <w:bCs/>
          <w:color w:val="000000"/>
          <w:sz w:val="32"/>
          <w:szCs w:val="32"/>
        </w:rPr>
        <w:t xml:space="preserve"> </w:t>
      </w:r>
      <w:r w:rsidR="00644AC5" w:rsidRPr="00C70BD6">
        <w:rPr>
          <w:b/>
          <w:bCs/>
          <w:color w:val="000000"/>
          <w:sz w:val="32"/>
          <w:szCs w:val="32"/>
          <w:u w:val="single"/>
        </w:rPr>
        <w:t>72148756E</w:t>
      </w:r>
    </w:p>
    <w:p w14:paraId="5F732BAA" w14:textId="1E436ACA" w:rsidR="006C0333" w:rsidRDefault="003172F9" w:rsidP="006C0333">
      <w:pPr>
        <w:pBdr>
          <w:top w:val="nil"/>
          <w:left w:val="nil"/>
          <w:bottom w:val="nil"/>
          <w:right w:val="nil"/>
          <w:between w:val="nil"/>
        </w:pBdr>
        <w:tabs>
          <w:tab w:val="left" w:pos="953"/>
          <w:tab w:val="left" w:pos="6233"/>
          <w:tab w:val="left" w:pos="8320"/>
        </w:tabs>
        <w:spacing w:before="137"/>
        <w:ind w:left="952"/>
        <w:rPr>
          <w:b/>
          <w:bCs/>
          <w:color w:val="000000"/>
          <w:sz w:val="32"/>
          <w:szCs w:val="32"/>
          <w:u w:val="single"/>
        </w:rPr>
      </w:pPr>
      <w:r w:rsidRPr="00C70BD6">
        <w:rPr>
          <w:b/>
          <w:bCs/>
          <w:color w:val="000000"/>
          <w:sz w:val="32"/>
          <w:szCs w:val="32"/>
          <w:u w:val="single"/>
        </w:rPr>
        <w:t>GURME SWAPNIL SHRIDHAR</w:t>
      </w:r>
      <w:r w:rsidRPr="00C70BD6">
        <w:rPr>
          <w:b/>
          <w:bCs/>
          <w:color w:val="000000"/>
          <w:sz w:val="32"/>
          <w:szCs w:val="32"/>
        </w:rPr>
        <w:t xml:space="preserve">                PRN NO:</w:t>
      </w:r>
      <w:r w:rsidR="00644AC5" w:rsidRPr="00C70BD6">
        <w:rPr>
          <w:b/>
          <w:bCs/>
          <w:color w:val="000000"/>
          <w:sz w:val="32"/>
          <w:szCs w:val="32"/>
        </w:rPr>
        <w:t xml:space="preserve"> </w:t>
      </w:r>
      <w:r w:rsidR="00644AC5" w:rsidRPr="00C70BD6">
        <w:rPr>
          <w:b/>
          <w:bCs/>
          <w:color w:val="000000"/>
          <w:sz w:val="32"/>
          <w:szCs w:val="32"/>
          <w:u w:val="single"/>
        </w:rPr>
        <w:t>72149295K</w:t>
      </w:r>
      <w:r w:rsidRPr="003172F9">
        <w:rPr>
          <w:b/>
          <w:bCs/>
          <w:color w:val="000000"/>
          <w:sz w:val="32"/>
          <w:szCs w:val="32"/>
          <w:u w:val="single"/>
        </w:rPr>
        <w:t xml:space="preserve"> </w:t>
      </w:r>
    </w:p>
    <w:p w14:paraId="74AB0B85" w14:textId="60E5DCBC" w:rsidR="003172F9" w:rsidRDefault="003172F9" w:rsidP="006C0333">
      <w:pPr>
        <w:pBdr>
          <w:top w:val="nil"/>
          <w:left w:val="nil"/>
          <w:bottom w:val="nil"/>
          <w:right w:val="nil"/>
          <w:between w:val="nil"/>
        </w:pBdr>
        <w:tabs>
          <w:tab w:val="left" w:pos="953"/>
          <w:tab w:val="left" w:pos="6233"/>
          <w:tab w:val="left" w:pos="8320"/>
        </w:tabs>
        <w:spacing w:before="137"/>
        <w:ind w:left="952"/>
        <w:rPr>
          <w:b/>
          <w:bCs/>
          <w:color w:val="000000"/>
          <w:sz w:val="32"/>
          <w:szCs w:val="32"/>
          <w:u w:val="single"/>
        </w:rPr>
      </w:pPr>
    </w:p>
    <w:p w14:paraId="7E19E00D" w14:textId="75ADE98C" w:rsidR="002C463A" w:rsidRDefault="003172F9" w:rsidP="002C463A">
      <w:pPr>
        <w:pBdr>
          <w:top w:val="nil"/>
          <w:left w:val="nil"/>
          <w:bottom w:val="nil"/>
          <w:right w:val="nil"/>
          <w:between w:val="nil"/>
        </w:pBdr>
        <w:tabs>
          <w:tab w:val="left" w:pos="953"/>
          <w:tab w:val="left" w:pos="6233"/>
          <w:tab w:val="left" w:pos="8320"/>
        </w:tabs>
        <w:spacing w:before="137"/>
        <w:ind w:left="952"/>
        <w:jc w:val="center"/>
        <w:rPr>
          <w:i/>
          <w:iCs/>
          <w:color w:val="000000"/>
          <w:sz w:val="28"/>
          <w:szCs w:val="28"/>
        </w:rPr>
      </w:pPr>
      <w:r w:rsidRPr="003172F9">
        <w:rPr>
          <w:i/>
          <w:iCs/>
          <w:color w:val="000000"/>
          <w:sz w:val="28"/>
          <w:szCs w:val="28"/>
        </w:rPr>
        <w:t>Under the Guidance of</w:t>
      </w:r>
    </w:p>
    <w:p w14:paraId="5BE8EC68" w14:textId="4EA0DC43" w:rsidR="00697102" w:rsidRPr="002C463A" w:rsidRDefault="002C463A" w:rsidP="003172F9">
      <w:pPr>
        <w:pBdr>
          <w:top w:val="nil"/>
          <w:left w:val="nil"/>
          <w:bottom w:val="nil"/>
          <w:right w:val="nil"/>
          <w:between w:val="nil"/>
        </w:pBdr>
        <w:tabs>
          <w:tab w:val="left" w:pos="953"/>
          <w:tab w:val="left" w:pos="6233"/>
          <w:tab w:val="left" w:pos="8320"/>
        </w:tabs>
        <w:spacing w:before="137"/>
        <w:ind w:left="952"/>
        <w:jc w:val="center"/>
        <w:rPr>
          <w:b/>
          <w:bCs/>
          <w:color w:val="000000"/>
          <w:sz w:val="32"/>
          <w:szCs w:val="32"/>
        </w:rPr>
      </w:pPr>
      <w:r w:rsidRPr="002C463A">
        <w:rPr>
          <w:b/>
          <w:bCs/>
          <w:color w:val="000000"/>
          <w:sz w:val="32"/>
          <w:szCs w:val="32"/>
        </w:rPr>
        <w:t>PROF. SMITA INGAWALE</w:t>
      </w:r>
      <w:r>
        <w:rPr>
          <w:b/>
          <w:bCs/>
          <w:color w:val="000000"/>
          <w:sz w:val="32"/>
          <w:szCs w:val="32"/>
        </w:rPr>
        <w:t xml:space="preserve"> MA</w:t>
      </w:r>
      <w:r w:rsidR="00122A14">
        <w:rPr>
          <w:b/>
          <w:bCs/>
          <w:color w:val="000000"/>
          <w:sz w:val="32"/>
          <w:szCs w:val="32"/>
        </w:rPr>
        <w:t>M</w:t>
      </w:r>
    </w:p>
    <w:p w14:paraId="01613FFE" w14:textId="6491C81F" w:rsidR="00697102" w:rsidRDefault="002C463A" w:rsidP="003172F9">
      <w:pPr>
        <w:pBdr>
          <w:top w:val="nil"/>
          <w:left w:val="nil"/>
          <w:bottom w:val="nil"/>
          <w:right w:val="nil"/>
          <w:between w:val="nil"/>
        </w:pBdr>
        <w:tabs>
          <w:tab w:val="left" w:pos="953"/>
          <w:tab w:val="left" w:pos="6233"/>
          <w:tab w:val="left" w:pos="8320"/>
        </w:tabs>
        <w:spacing w:before="137"/>
        <w:ind w:left="952"/>
        <w:jc w:val="center"/>
        <w:rPr>
          <w:i/>
          <w:iCs/>
          <w:color w:val="000000"/>
          <w:sz w:val="28"/>
          <w:szCs w:val="28"/>
        </w:rPr>
      </w:pPr>
      <w:r>
        <w:rPr>
          <w:noProof/>
        </w:rPr>
        <w:drawing>
          <wp:anchor distT="0" distB="0" distL="0" distR="0" simplePos="0" relativeHeight="251672576" behindDoc="0" locked="0" layoutInCell="1" hidden="0" allowOverlap="1" wp14:anchorId="60442D9D" wp14:editId="577D0839">
            <wp:simplePos x="0" y="0"/>
            <wp:positionH relativeFrom="column">
              <wp:posOffset>2252980</wp:posOffset>
            </wp:positionH>
            <wp:positionV relativeFrom="paragraph">
              <wp:posOffset>542290</wp:posOffset>
            </wp:positionV>
            <wp:extent cx="1630438" cy="859536"/>
            <wp:effectExtent l="0" t="0" r="0" b="0"/>
            <wp:wrapTopAndBottom distT="0" distB="0"/>
            <wp:docPr id="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630438" cy="859536"/>
                    </a:xfrm>
                    <a:prstGeom prst="rect">
                      <a:avLst/>
                    </a:prstGeom>
                    <a:ln/>
                  </pic:spPr>
                </pic:pic>
              </a:graphicData>
            </a:graphic>
          </wp:anchor>
        </w:drawing>
      </w:r>
    </w:p>
    <w:p w14:paraId="6994AC76" w14:textId="048E5CFB" w:rsidR="00697102" w:rsidRDefault="00697102" w:rsidP="003172F9">
      <w:pPr>
        <w:pBdr>
          <w:top w:val="nil"/>
          <w:left w:val="nil"/>
          <w:bottom w:val="nil"/>
          <w:right w:val="nil"/>
          <w:between w:val="nil"/>
        </w:pBdr>
        <w:tabs>
          <w:tab w:val="left" w:pos="953"/>
          <w:tab w:val="left" w:pos="6233"/>
          <w:tab w:val="left" w:pos="8320"/>
        </w:tabs>
        <w:spacing w:before="137"/>
        <w:ind w:left="952"/>
        <w:jc w:val="center"/>
        <w:rPr>
          <w:i/>
          <w:iCs/>
          <w:color w:val="000000"/>
          <w:sz w:val="28"/>
          <w:szCs w:val="28"/>
        </w:rPr>
      </w:pPr>
    </w:p>
    <w:p w14:paraId="3B41A88F" w14:textId="27201928" w:rsidR="00E57208" w:rsidRPr="003172F9" w:rsidRDefault="00E57208" w:rsidP="003172F9">
      <w:pPr>
        <w:pBdr>
          <w:top w:val="nil"/>
          <w:left w:val="nil"/>
          <w:bottom w:val="nil"/>
          <w:right w:val="nil"/>
          <w:between w:val="nil"/>
        </w:pBdr>
        <w:tabs>
          <w:tab w:val="left" w:pos="953"/>
          <w:tab w:val="left" w:pos="6233"/>
          <w:tab w:val="left" w:pos="8320"/>
        </w:tabs>
        <w:spacing w:before="137"/>
        <w:ind w:left="952"/>
        <w:jc w:val="center"/>
        <w:rPr>
          <w:i/>
          <w:iCs/>
          <w:color w:val="000000"/>
          <w:sz w:val="28"/>
          <w:szCs w:val="28"/>
        </w:rPr>
      </w:pPr>
    </w:p>
    <w:p w14:paraId="62083810" w14:textId="653A4279" w:rsidR="006C0333" w:rsidRDefault="006C0333" w:rsidP="006C0333">
      <w:pPr>
        <w:autoSpaceDE/>
        <w:autoSpaceDN/>
        <w:jc w:val="center"/>
        <w:rPr>
          <w:sz w:val="28"/>
          <w:szCs w:val="28"/>
        </w:rPr>
      </w:pPr>
    </w:p>
    <w:p w14:paraId="07150203" w14:textId="088D403A" w:rsidR="006C0333" w:rsidRDefault="00697102" w:rsidP="00697102">
      <w:pPr>
        <w:autoSpaceDE/>
        <w:autoSpaceDN/>
        <w:jc w:val="center"/>
        <w:rPr>
          <w:b/>
          <w:bCs/>
          <w:sz w:val="32"/>
          <w:szCs w:val="32"/>
        </w:rPr>
      </w:pPr>
      <w:r w:rsidRPr="00697102">
        <w:rPr>
          <w:b/>
          <w:bCs/>
          <w:sz w:val="32"/>
          <w:szCs w:val="32"/>
        </w:rPr>
        <w:t>E&amp;TC ENGINEERING DEPARTMENT</w:t>
      </w:r>
    </w:p>
    <w:p w14:paraId="2DE5B16F" w14:textId="77777777" w:rsidR="00697102" w:rsidRDefault="00697102" w:rsidP="00697102">
      <w:pPr>
        <w:autoSpaceDE/>
        <w:autoSpaceDN/>
        <w:jc w:val="center"/>
        <w:rPr>
          <w:b/>
          <w:bCs/>
          <w:sz w:val="32"/>
          <w:szCs w:val="32"/>
        </w:rPr>
      </w:pPr>
    </w:p>
    <w:p w14:paraId="3CFE319F" w14:textId="2DE0EAAB" w:rsidR="00697102" w:rsidRDefault="00697102" w:rsidP="00697102">
      <w:pPr>
        <w:autoSpaceDE/>
        <w:autoSpaceDN/>
        <w:jc w:val="center"/>
        <w:rPr>
          <w:b/>
          <w:bCs/>
          <w:sz w:val="40"/>
          <w:szCs w:val="40"/>
        </w:rPr>
      </w:pPr>
      <w:r w:rsidRPr="00697102">
        <w:rPr>
          <w:b/>
          <w:bCs/>
          <w:sz w:val="40"/>
          <w:szCs w:val="40"/>
        </w:rPr>
        <w:t>SMT. KASHIBAI NAVALE COLLEGE OF ENGINEERING</w:t>
      </w:r>
    </w:p>
    <w:p w14:paraId="28977106" w14:textId="77777777" w:rsidR="00C70BD6" w:rsidRDefault="00C70BD6" w:rsidP="00697102">
      <w:pPr>
        <w:autoSpaceDE/>
        <w:autoSpaceDN/>
        <w:jc w:val="center"/>
        <w:rPr>
          <w:b/>
          <w:bCs/>
          <w:sz w:val="40"/>
          <w:szCs w:val="40"/>
        </w:rPr>
      </w:pPr>
    </w:p>
    <w:p w14:paraId="4C3719CD" w14:textId="77777777" w:rsidR="00C70BD6" w:rsidRDefault="00C70BD6" w:rsidP="00697102">
      <w:pPr>
        <w:autoSpaceDE/>
        <w:autoSpaceDN/>
        <w:jc w:val="center"/>
        <w:rPr>
          <w:i/>
          <w:sz w:val="28"/>
          <w:szCs w:val="28"/>
        </w:rPr>
      </w:pPr>
      <w:r>
        <w:rPr>
          <w:i/>
          <w:sz w:val="28"/>
          <w:szCs w:val="28"/>
        </w:rPr>
        <w:t xml:space="preserve">44/1, </w:t>
      </w:r>
      <w:proofErr w:type="spellStart"/>
      <w:r>
        <w:rPr>
          <w:i/>
          <w:sz w:val="28"/>
          <w:szCs w:val="28"/>
        </w:rPr>
        <w:t>Vadgaon</w:t>
      </w:r>
      <w:proofErr w:type="spellEnd"/>
      <w:r>
        <w:rPr>
          <w:i/>
          <w:sz w:val="28"/>
          <w:szCs w:val="28"/>
        </w:rPr>
        <w:t xml:space="preserve"> (Bk), Off </w:t>
      </w:r>
      <w:proofErr w:type="spellStart"/>
      <w:r>
        <w:rPr>
          <w:i/>
          <w:sz w:val="28"/>
          <w:szCs w:val="28"/>
        </w:rPr>
        <w:t>Sinhgad</w:t>
      </w:r>
      <w:proofErr w:type="spellEnd"/>
      <w:r>
        <w:rPr>
          <w:i/>
          <w:sz w:val="28"/>
          <w:szCs w:val="28"/>
        </w:rPr>
        <w:t xml:space="preserve"> Road, </w:t>
      </w:r>
    </w:p>
    <w:p w14:paraId="49C29E96" w14:textId="1A3F2117" w:rsidR="00AE76EA" w:rsidRDefault="00C70BD6" w:rsidP="005A7E95">
      <w:pPr>
        <w:autoSpaceDE/>
        <w:autoSpaceDN/>
        <w:jc w:val="center"/>
        <w:rPr>
          <w:i/>
          <w:sz w:val="28"/>
          <w:szCs w:val="28"/>
        </w:rPr>
      </w:pPr>
      <w:r>
        <w:rPr>
          <w:i/>
          <w:sz w:val="28"/>
          <w:szCs w:val="28"/>
        </w:rPr>
        <w:t>Pune – 411041.</w:t>
      </w:r>
    </w:p>
    <w:p w14:paraId="5EDEFF2A" w14:textId="31A66B4E" w:rsidR="00AE76EA" w:rsidRPr="006319EE" w:rsidRDefault="00AE76EA" w:rsidP="00FA5B60">
      <w:pPr>
        <w:spacing w:line="360" w:lineRule="auto"/>
        <w:jc w:val="both"/>
        <w:rPr>
          <w:sz w:val="24"/>
          <w:szCs w:val="24"/>
        </w:rPr>
      </w:pPr>
      <w:r w:rsidRPr="006319EE">
        <w:rPr>
          <w:sz w:val="24"/>
          <w:szCs w:val="24"/>
        </w:rPr>
        <w:lastRenderedPageBreak/>
        <w:t>Abstract:</w:t>
      </w:r>
    </w:p>
    <w:p w14:paraId="4A4ACBB7" w14:textId="594A3209" w:rsidR="00AE76EA" w:rsidRPr="006319EE" w:rsidRDefault="00AE76EA" w:rsidP="00FA5B60">
      <w:pPr>
        <w:spacing w:line="360" w:lineRule="auto"/>
        <w:jc w:val="both"/>
        <w:rPr>
          <w:sz w:val="24"/>
          <w:szCs w:val="24"/>
        </w:rPr>
      </w:pPr>
      <w:r w:rsidRPr="006319EE">
        <w:rPr>
          <w:sz w:val="24"/>
          <w:szCs w:val="24"/>
        </w:rPr>
        <w:t xml:space="preserve">The acronym PID stands for Proportional-Integral-Differential control. Each of these, the </w:t>
      </w:r>
      <w:r w:rsidR="008813F0" w:rsidRPr="006319EE">
        <w:rPr>
          <w:sz w:val="24"/>
          <w:szCs w:val="24"/>
        </w:rPr>
        <w:t>P,</w:t>
      </w:r>
      <w:r w:rsidRPr="006319EE">
        <w:rPr>
          <w:sz w:val="24"/>
          <w:szCs w:val="24"/>
        </w:rPr>
        <w:t xml:space="preserve"> the I and the D are terms in a control algorithm, and each has a special </w:t>
      </w:r>
      <w:r w:rsidR="008813F0" w:rsidRPr="006319EE">
        <w:rPr>
          <w:sz w:val="24"/>
          <w:szCs w:val="24"/>
        </w:rPr>
        <w:t xml:space="preserve">purpose. </w:t>
      </w:r>
      <w:r w:rsidR="00675D7D" w:rsidRPr="006319EE">
        <w:rPr>
          <w:sz w:val="24"/>
          <w:szCs w:val="24"/>
        </w:rPr>
        <w:t xml:space="preserve"> The purpose of this is to study and simulate PID controller using MATLAB. The PID controller algorithm involves three separate constant parameters and therefore sometimes it is called three-term controller. Each of these, the P, the I and the D are terms in a control algorithm, and each has a special purpose A PID controller continuously calculates an error value e(t) as difference between a desired set points and a measure process variable and applies a correction based on proportional, integral, derivative terms which gives controller its name, Where P depends on present error, I depends on accumulation on past errors, D is the prediction of future errors, based on current rate of </w:t>
      </w:r>
      <w:r w:rsidR="006319EE" w:rsidRPr="006319EE">
        <w:rPr>
          <w:sz w:val="24"/>
          <w:szCs w:val="24"/>
        </w:rPr>
        <w:t>change. The</w:t>
      </w:r>
      <w:r w:rsidRPr="006319EE">
        <w:rPr>
          <w:sz w:val="24"/>
          <w:szCs w:val="24"/>
        </w:rPr>
        <w:t xml:space="preserve"> ability of proportional integral derivative (PID) controllers to compensate many practical industrial processes has led to their wide acceptance in industrial applications. The purpose of this study was to design </w:t>
      </w:r>
      <w:r w:rsidR="006319EE">
        <w:rPr>
          <w:sz w:val="24"/>
          <w:szCs w:val="24"/>
        </w:rPr>
        <w:t>PID</w:t>
      </w:r>
      <w:r w:rsidRPr="006319EE">
        <w:rPr>
          <w:sz w:val="24"/>
          <w:szCs w:val="24"/>
        </w:rPr>
        <w:t xml:space="preserve"> controller using </w:t>
      </w:r>
      <w:r w:rsidR="008813F0" w:rsidRPr="006319EE">
        <w:rPr>
          <w:sz w:val="24"/>
          <w:szCs w:val="24"/>
        </w:rPr>
        <w:t>MATLAB</w:t>
      </w:r>
      <w:r w:rsidRPr="006319EE">
        <w:rPr>
          <w:sz w:val="24"/>
          <w:szCs w:val="24"/>
        </w:rPr>
        <w:t xml:space="preserve"> software. The design of the </w:t>
      </w:r>
      <w:r w:rsidR="00B023FA" w:rsidRPr="006319EE">
        <w:rPr>
          <w:sz w:val="24"/>
          <w:szCs w:val="24"/>
        </w:rPr>
        <w:t>PID</w:t>
      </w:r>
      <w:r w:rsidRPr="006319EE">
        <w:rPr>
          <w:sz w:val="24"/>
          <w:szCs w:val="24"/>
        </w:rPr>
        <w:t xml:space="preserve"> controller with </w:t>
      </w:r>
      <w:proofErr w:type="spellStart"/>
      <w:r w:rsidRPr="006319EE">
        <w:rPr>
          <w:sz w:val="24"/>
          <w:szCs w:val="24"/>
        </w:rPr>
        <w:t>matlab</w:t>
      </w:r>
      <w:proofErr w:type="spellEnd"/>
      <w:r w:rsidRPr="006319EE">
        <w:rPr>
          <w:sz w:val="24"/>
          <w:szCs w:val="24"/>
        </w:rPr>
        <w:t xml:space="preserve"> simulation can be implemented </w:t>
      </w:r>
      <w:r w:rsidR="008813F0" w:rsidRPr="006319EE">
        <w:rPr>
          <w:sz w:val="24"/>
          <w:szCs w:val="24"/>
        </w:rPr>
        <w:t>precisely. As</w:t>
      </w:r>
      <w:r w:rsidRPr="006319EE">
        <w:rPr>
          <w:sz w:val="24"/>
          <w:szCs w:val="24"/>
        </w:rPr>
        <w:t xml:space="preserve"> per studies it has been found that each control area requires</w:t>
      </w:r>
      <w:r w:rsidR="00B023FA" w:rsidRPr="006319EE">
        <w:rPr>
          <w:sz w:val="24"/>
          <w:szCs w:val="24"/>
        </w:rPr>
        <w:t xml:space="preserve"> PID</w:t>
      </w:r>
      <w:r w:rsidRPr="006319EE">
        <w:rPr>
          <w:sz w:val="24"/>
          <w:szCs w:val="24"/>
        </w:rPr>
        <w:t xml:space="preserve"> type for process control systems. Over 85% of all </w:t>
      </w:r>
      <w:r w:rsidR="008813F0" w:rsidRPr="006319EE">
        <w:rPr>
          <w:sz w:val="24"/>
          <w:szCs w:val="24"/>
        </w:rPr>
        <w:t>dynamic (</w:t>
      </w:r>
      <w:r w:rsidRPr="006319EE">
        <w:rPr>
          <w:sz w:val="24"/>
          <w:szCs w:val="24"/>
        </w:rPr>
        <w:t xml:space="preserve">low level) controllers are of </w:t>
      </w:r>
      <w:r w:rsidR="00B023FA" w:rsidRPr="006319EE">
        <w:rPr>
          <w:sz w:val="24"/>
          <w:szCs w:val="24"/>
        </w:rPr>
        <w:t xml:space="preserve">PID </w:t>
      </w:r>
      <w:r w:rsidRPr="006319EE">
        <w:rPr>
          <w:sz w:val="24"/>
          <w:szCs w:val="24"/>
        </w:rPr>
        <w:t>variety. The purpose of this report is to provide a brief overview of the</w:t>
      </w:r>
      <w:r w:rsidR="00B023FA" w:rsidRPr="006319EE">
        <w:rPr>
          <w:sz w:val="24"/>
          <w:szCs w:val="24"/>
        </w:rPr>
        <w:t xml:space="preserve"> PID</w:t>
      </w:r>
      <w:r w:rsidRPr="006319EE">
        <w:rPr>
          <w:sz w:val="24"/>
          <w:szCs w:val="24"/>
        </w:rPr>
        <w:t xml:space="preserve"> controller</w:t>
      </w:r>
      <w:r w:rsidR="003E7F74" w:rsidRPr="006319EE">
        <w:rPr>
          <w:sz w:val="24"/>
          <w:szCs w:val="24"/>
        </w:rPr>
        <w:t>. The simplicity, ease of implementation and robustness has attracted the use of Proportional, Integral and Derivative (PID) controllers in the chemical process industries</w:t>
      </w:r>
      <w:r w:rsidR="006F3636" w:rsidRPr="006319EE">
        <w:rPr>
          <w:sz w:val="24"/>
          <w:szCs w:val="24"/>
        </w:rPr>
        <w:t>.</w:t>
      </w:r>
    </w:p>
    <w:p w14:paraId="68D500C3" w14:textId="284A26B7" w:rsidR="00C9188C" w:rsidRDefault="00C9188C" w:rsidP="00FA5B60">
      <w:pPr>
        <w:autoSpaceDE/>
        <w:autoSpaceDN/>
        <w:spacing w:line="360" w:lineRule="auto"/>
        <w:jc w:val="center"/>
        <w:rPr>
          <w:b/>
          <w:bCs/>
          <w:sz w:val="40"/>
          <w:szCs w:val="40"/>
        </w:rPr>
      </w:pPr>
    </w:p>
    <w:p w14:paraId="3FBBF500" w14:textId="77777777" w:rsidR="00C9188C" w:rsidRDefault="00C9188C">
      <w:pPr>
        <w:autoSpaceDE/>
        <w:autoSpaceDN/>
        <w:rPr>
          <w:b/>
          <w:bCs/>
          <w:sz w:val="40"/>
          <w:szCs w:val="40"/>
        </w:rPr>
      </w:pPr>
      <w:r>
        <w:rPr>
          <w:b/>
          <w:bCs/>
          <w:sz w:val="40"/>
          <w:szCs w:val="40"/>
        </w:rPr>
        <w:br w:type="page"/>
      </w:r>
    </w:p>
    <w:p w14:paraId="564821EB" w14:textId="1AA65A45" w:rsidR="006319EE" w:rsidRPr="00266D12" w:rsidRDefault="006319EE" w:rsidP="0025553C">
      <w:pPr>
        <w:autoSpaceDE/>
        <w:autoSpaceDN/>
        <w:jc w:val="both"/>
        <w:rPr>
          <w:sz w:val="24"/>
          <w:szCs w:val="24"/>
        </w:rPr>
      </w:pPr>
      <w:r w:rsidRPr="00266D12">
        <w:rPr>
          <w:sz w:val="24"/>
          <w:szCs w:val="24"/>
        </w:rPr>
        <w:lastRenderedPageBreak/>
        <w:t>Table of content</w:t>
      </w:r>
      <w:r w:rsidR="00FA5B60" w:rsidRPr="00266D12">
        <w:rPr>
          <w:sz w:val="24"/>
          <w:szCs w:val="24"/>
        </w:rPr>
        <w:t>:</w:t>
      </w:r>
    </w:p>
    <w:p w14:paraId="7AE1D078" w14:textId="77777777" w:rsidR="00266D12" w:rsidRPr="00266D12" w:rsidRDefault="00266D12" w:rsidP="0025553C">
      <w:pPr>
        <w:autoSpaceDE/>
        <w:autoSpaceDN/>
        <w:jc w:val="both"/>
        <w:rPr>
          <w:sz w:val="24"/>
          <w:szCs w:val="24"/>
        </w:rPr>
      </w:pPr>
    </w:p>
    <w:tbl>
      <w:tblPr>
        <w:tblStyle w:val="TableGrid"/>
        <w:tblW w:w="0" w:type="auto"/>
        <w:tblLook w:val="04A0" w:firstRow="1" w:lastRow="0" w:firstColumn="1" w:lastColumn="0" w:noHBand="0" w:noVBand="1"/>
      </w:tblPr>
      <w:tblGrid>
        <w:gridCol w:w="8359"/>
      </w:tblGrid>
      <w:tr w:rsidR="005B2A8F" w:rsidRPr="00266D12" w14:paraId="5591196C" w14:textId="77777777" w:rsidTr="00FA5B60">
        <w:tc>
          <w:tcPr>
            <w:tcW w:w="8359" w:type="dxa"/>
          </w:tcPr>
          <w:p w14:paraId="601174A1" w14:textId="47369CCF" w:rsidR="005B2A8F" w:rsidRPr="003C513F" w:rsidRDefault="005B2A8F" w:rsidP="003C513F">
            <w:pPr>
              <w:pStyle w:val="ListParagraph"/>
              <w:numPr>
                <w:ilvl w:val="0"/>
                <w:numId w:val="7"/>
              </w:numPr>
              <w:autoSpaceDE/>
              <w:autoSpaceDN/>
              <w:spacing w:line="360" w:lineRule="auto"/>
              <w:jc w:val="both"/>
              <w:rPr>
                <w:sz w:val="24"/>
                <w:szCs w:val="24"/>
              </w:rPr>
            </w:pPr>
            <w:r w:rsidRPr="003C513F">
              <w:rPr>
                <w:sz w:val="24"/>
                <w:szCs w:val="24"/>
              </w:rPr>
              <w:t>Abstract</w:t>
            </w:r>
          </w:p>
        </w:tc>
      </w:tr>
      <w:tr w:rsidR="005B2A8F" w:rsidRPr="00266D12" w14:paraId="36022A05" w14:textId="77777777" w:rsidTr="00FA5B60">
        <w:tc>
          <w:tcPr>
            <w:tcW w:w="8359" w:type="dxa"/>
          </w:tcPr>
          <w:p w14:paraId="5EAFC922" w14:textId="618F4D06" w:rsidR="005B2A8F" w:rsidRPr="003C513F" w:rsidRDefault="005B2A8F" w:rsidP="003C513F">
            <w:pPr>
              <w:pStyle w:val="ListParagraph"/>
              <w:numPr>
                <w:ilvl w:val="0"/>
                <w:numId w:val="7"/>
              </w:numPr>
              <w:autoSpaceDE/>
              <w:autoSpaceDN/>
              <w:spacing w:line="360" w:lineRule="auto"/>
              <w:jc w:val="both"/>
              <w:rPr>
                <w:sz w:val="24"/>
                <w:szCs w:val="24"/>
              </w:rPr>
            </w:pPr>
            <w:r w:rsidRPr="003C513F">
              <w:rPr>
                <w:sz w:val="24"/>
                <w:szCs w:val="24"/>
              </w:rPr>
              <w:t>Table of contents</w:t>
            </w:r>
          </w:p>
        </w:tc>
      </w:tr>
      <w:tr w:rsidR="005B2A8F" w:rsidRPr="00266D12" w14:paraId="7E94B3CC" w14:textId="77777777" w:rsidTr="00FA5B60">
        <w:tc>
          <w:tcPr>
            <w:tcW w:w="8359" w:type="dxa"/>
          </w:tcPr>
          <w:p w14:paraId="22632B80" w14:textId="524D9938" w:rsidR="005B2A8F" w:rsidRPr="003C513F" w:rsidRDefault="005B2A8F" w:rsidP="003C513F">
            <w:pPr>
              <w:pStyle w:val="ListParagraph"/>
              <w:numPr>
                <w:ilvl w:val="0"/>
                <w:numId w:val="7"/>
              </w:numPr>
              <w:autoSpaceDE/>
              <w:autoSpaceDN/>
              <w:spacing w:line="360" w:lineRule="auto"/>
              <w:jc w:val="both"/>
              <w:rPr>
                <w:sz w:val="24"/>
                <w:szCs w:val="24"/>
              </w:rPr>
            </w:pPr>
            <w:r w:rsidRPr="003C513F">
              <w:rPr>
                <w:sz w:val="24"/>
                <w:szCs w:val="24"/>
              </w:rPr>
              <w:t>Introduction</w:t>
            </w:r>
          </w:p>
        </w:tc>
      </w:tr>
      <w:tr w:rsidR="005B2A8F" w:rsidRPr="00266D12" w14:paraId="4D73ABB5" w14:textId="77777777" w:rsidTr="00266D12">
        <w:tc>
          <w:tcPr>
            <w:tcW w:w="8359" w:type="dxa"/>
            <w:tcBorders>
              <w:bottom w:val="single" w:sz="4" w:space="0" w:color="auto"/>
            </w:tcBorders>
          </w:tcPr>
          <w:p w14:paraId="29C291AC" w14:textId="3790BA8F" w:rsidR="005B2A8F" w:rsidRPr="003C513F" w:rsidRDefault="005B2A8F" w:rsidP="003C513F">
            <w:pPr>
              <w:pStyle w:val="ListParagraph"/>
              <w:numPr>
                <w:ilvl w:val="0"/>
                <w:numId w:val="7"/>
              </w:numPr>
              <w:spacing w:after="200" w:line="360" w:lineRule="auto"/>
              <w:jc w:val="both"/>
              <w:rPr>
                <w:sz w:val="24"/>
                <w:szCs w:val="24"/>
              </w:rPr>
            </w:pPr>
            <w:r w:rsidRPr="003C513F">
              <w:rPr>
                <w:sz w:val="24"/>
                <w:szCs w:val="24"/>
              </w:rPr>
              <w:t>Literature Survey</w:t>
            </w:r>
          </w:p>
        </w:tc>
      </w:tr>
      <w:tr w:rsidR="005B2A8F" w:rsidRPr="00266D12" w14:paraId="215CD2FB" w14:textId="77777777" w:rsidTr="00266D12">
        <w:tc>
          <w:tcPr>
            <w:tcW w:w="8359" w:type="dxa"/>
            <w:tcBorders>
              <w:bottom w:val="nil"/>
            </w:tcBorders>
          </w:tcPr>
          <w:p w14:paraId="698F2F5E" w14:textId="250709CE" w:rsidR="005B2A8F" w:rsidRPr="003C513F" w:rsidRDefault="005B2A8F" w:rsidP="003C513F">
            <w:pPr>
              <w:pStyle w:val="ListParagraph"/>
              <w:numPr>
                <w:ilvl w:val="0"/>
                <w:numId w:val="7"/>
              </w:numPr>
              <w:autoSpaceDE/>
              <w:autoSpaceDN/>
              <w:spacing w:line="360" w:lineRule="auto"/>
              <w:jc w:val="both"/>
              <w:rPr>
                <w:sz w:val="24"/>
                <w:szCs w:val="24"/>
              </w:rPr>
            </w:pPr>
            <w:r w:rsidRPr="003C513F">
              <w:rPr>
                <w:sz w:val="24"/>
                <w:szCs w:val="24"/>
              </w:rPr>
              <w:t xml:space="preserve">Design of the proportional (P), Proportional plus Integral (PI) and </w:t>
            </w:r>
          </w:p>
        </w:tc>
      </w:tr>
      <w:tr w:rsidR="005B2A8F" w:rsidRPr="00266D12" w14:paraId="75A4CD48" w14:textId="77777777" w:rsidTr="00266D12">
        <w:tc>
          <w:tcPr>
            <w:tcW w:w="8359" w:type="dxa"/>
            <w:tcBorders>
              <w:top w:val="nil"/>
              <w:bottom w:val="nil"/>
            </w:tcBorders>
          </w:tcPr>
          <w:p w14:paraId="0116B437" w14:textId="51F82B1C" w:rsidR="005B2A8F" w:rsidRPr="00266D12" w:rsidRDefault="005B2A8F" w:rsidP="0025553C">
            <w:pPr>
              <w:autoSpaceDE/>
              <w:autoSpaceDN/>
              <w:spacing w:line="360" w:lineRule="auto"/>
              <w:jc w:val="both"/>
              <w:rPr>
                <w:sz w:val="24"/>
                <w:szCs w:val="24"/>
              </w:rPr>
            </w:pPr>
            <w:r>
              <w:rPr>
                <w:sz w:val="24"/>
                <w:szCs w:val="24"/>
              </w:rPr>
              <w:t xml:space="preserve">            </w:t>
            </w:r>
            <w:r w:rsidRPr="00266D12">
              <w:rPr>
                <w:sz w:val="24"/>
                <w:szCs w:val="24"/>
              </w:rPr>
              <w:t xml:space="preserve">Proportional plus integral plus derivative (PID) Controllers </w:t>
            </w:r>
          </w:p>
        </w:tc>
      </w:tr>
      <w:tr w:rsidR="005B2A8F" w:rsidRPr="00266D12" w14:paraId="590D6792" w14:textId="77777777" w:rsidTr="00266D12">
        <w:tc>
          <w:tcPr>
            <w:tcW w:w="8359" w:type="dxa"/>
            <w:tcBorders>
              <w:top w:val="nil"/>
              <w:bottom w:val="single" w:sz="4" w:space="0" w:color="auto"/>
            </w:tcBorders>
          </w:tcPr>
          <w:p w14:paraId="4E642982" w14:textId="1B0E29CF" w:rsidR="005B2A8F" w:rsidRPr="00266D12" w:rsidRDefault="005B2A8F" w:rsidP="0025553C">
            <w:pPr>
              <w:autoSpaceDE/>
              <w:autoSpaceDN/>
              <w:spacing w:line="360" w:lineRule="auto"/>
              <w:jc w:val="both"/>
              <w:rPr>
                <w:sz w:val="24"/>
                <w:szCs w:val="24"/>
              </w:rPr>
            </w:pPr>
            <w:r>
              <w:rPr>
                <w:sz w:val="24"/>
                <w:szCs w:val="24"/>
              </w:rPr>
              <w:t xml:space="preserve">            </w:t>
            </w:r>
            <w:r w:rsidRPr="00266D12">
              <w:rPr>
                <w:sz w:val="24"/>
                <w:szCs w:val="24"/>
              </w:rPr>
              <w:t>Controller.</w:t>
            </w:r>
          </w:p>
        </w:tc>
      </w:tr>
      <w:tr w:rsidR="005B2A8F" w:rsidRPr="00266D12" w14:paraId="0E2C3921" w14:textId="77777777" w:rsidTr="00266D12">
        <w:tc>
          <w:tcPr>
            <w:tcW w:w="8359" w:type="dxa"/>
            <w:tcBorders>
              <w:bottom w:val="nil"/>
            </w:tcBorders>
          </w:tcPr>
          <w:p w14:paraId="724B2A5F" w14:textId="3DE53E05" w:rsidR="005B2A8F" w:rsidRPr="003C513F" w:rsidRDefault="005B2A8F" w:rsidP="003C513F">
            <w:pPr>
              <w:pStyle w:val="ListParagraph"/>
              <w:numPr>
                <w:ilvl w:val="0"/>
                <w:numId w:val="7"/>
              </w:numPr>
              <w:autoSpaceDE/>
              <w:autoSpaceDN/>
              <w:spacing w:line="360" w:lineRule="auto"/>
              <w:jc w:val="both"/>
              <w:rPr>
                <w:sz w:val="24"/>
                <w:szCs w:val="24"/>
              </w:rPr>
            </w:pPr>
            <w:r>
              <w:rPr>
                <w:sz w:val="24"/>
                <w:szCs w:val="24"/>
              </w:rPr>
              <w:t>Co</w:t>
            </w:r>
            <w:r w:rsidRPr="003C513F">
              <w:rPr>
                <w:sz w:val="24"/>
                <w:szCs w:val="24"/>
              </w:rPr>
              <w:t>de</w:t>
            </w:r>
          </w:p>
        </w:tc>
      </w:tr>
      <w:tr w:rsidR="005B2A8F" w:rsidRPr="00266D12" w14:paraId="4D6BCB1B" w14:textId="77777777" w:rsidTr="00266D12">
        <w:tc>
          <w:tcPr>
            <w:tcW w:w="8359" w:type="dxa"/>
            <w:tcBorders>
              <w:bottom w:val="nil"/>
            </w:tcBorders>
          </w:tcPr>
          <w:p w14:paraId="43F44339" w14:textId="0CF0B60E" w:rsidR="005B2A8F" w:rsidRPr="003C513F" w:rsidRDefault="005B2A8F" w:rsidP="003C513F">
            <w:pPr>
              <w:pStyle w:val="ListParagraph"/>
              <w:numPr>
                <w:ilvl w:val="0"/>
                <w:numId w:val="7"/>
              </w:numPr>
              <w:autoSpaceDE/>
              <w:autoSpaceDN/>
              <w:spacing w:line="360" w:lineRule="auto"/>
              <w:jc w:val="both"/>
              <w:rPr>
                <w:sz w:val="24"/>
                <w:szCs w:val="24"/>
              </w:rPr>
            </w:pPr>
            <w:r>
              <w:rPr>
                <w:sz w:val="24"/>
                <w:szCs w:val="24"/>
              </w:rPr>
              <w:t>Simulation</w:t>
            </w:r>
          </w:p>
        </w:tc>
      </w:tr>
      <w:tr w:rsidR="005B2A8F" w:rsidRPr="00266D12" w14:paraId="6B11E937" w14:textId="77777777" w:rsidTr="00FA5B60">
        <w:tc>
          <w:tcPr>
            <w:tcW w:w="8359" w:type="dxa"/>
          </w:tcPr>
          <w:p w14:paraId="5266DF9E" w14:textId="0AE8816E" w:rsidR="005B2A8F" w:rsidRPr="00960F8B" w:rsidRDefault="005B2A8F" w:rsidP="00960F8B">
            <w:pPr>
              <w:pStyle w:val="ListParagraph"/>
              <w:numPr>
                <w:ilvl w:val="0"/>
                <w:numId w:val="7"/>
              </w:numPr>
              <w:autoSpaceDE/>
              <w:autoSpaceDN/>
              <w:spacing w:line="360" w:lineRule="auto"/>
              <w:jc w:val="both"/>
              <w:rPr>
                <w:sz w:val="24"/>
                <w:szCs w:val="24"/>
              </w:rPr>
            </w:pPr>
            <w:r>
              <w:rPr>
                <w:sz w:val="24"/>
                <w:szCs w:val="24"/>
              </w:rPr>
              <w:t>Result</w:t>
            </w:r>
          </w:p>
        </w:tc>
      </w:tr>
      <w:tr w:rsidR="005B2A8F" w:rsidRPr="00266D12" w14:paraId="6EAFA007" w14:textId="77777777" w:rsidTr="00FA5B60">
        <w:tc>
          <w:tcPr>
            <w:tcW w:w="8359" w:type="dxa"/>
          </w:tcPr>
          <w:p w14:paraId="5BE2125E" w14:textId="5D818D43" w:rsidR="005B2A8F" w:rsidRPr="00960F8B" w:rsidRDefault="005B2A8F" w:rsidP="00960F8B">
            <w:pPr>
              <w:pStyle w:val="ListParagraph"/>
              <w:numPr>
                <w:ilvl w:val="0"/>
                <w:numId w:val="7"/>
              </w:numPr>
              <w:autoSpaceDE/>
              <w:autoSpaceDN/>
              <w:spacing w:line="360" w:lineRule="auto"/>
              <w:jc w:val="both"/>
              <w:rPr>
                <w:sz w:val="24"/>
                <w:szCs w:val="24"/>
              </w:rPr>
            </w:pPr>
            <w:r w:rsidRPr="00960F8B">
              <w:rPr>
                <w:sz w:val="24"/>
                <w:szCs w:val="24"/>
              </w:rPr>
              <w:t>Conclusion</w:t>
            </w:r>
          </w:p>
        </w:tc>
      </w:tr>
      <w:tr w:rsidR="005B2A8F" w:rsidRPr="00266D12" w14:paraId="59A8E600" w14:textId="77777777" w:rsidTr="00FA5B60">
        <w:tc>
          <w:tcPr>
            <w:tcW w:w="8359" w:type="dxa"/>
          </w:tcPr>
          <w:p w14:paraId="6FF24059" w14:textId="39811F69" w:rsidR="005B2A8F" w:rsidRPr="00960F8B" w:rsidRDefault="005B2A8F" w:rsidP="00960F8B">
            <w:pPr>
              <w:pStyle w:val="ListParagraph"/>
              <w:numPr>
                <w:ilvl w:val="0"/>
                <w:numId w:val="7"/>
              </w:numPr>
              <w:autoSpaceDE/>
              <w:autoSpaceDN/>
              <w:spacing w:line="360" w:lineRule="auto"/>
              <w:jc w:val="both"/>
              <w:rPr>
                <w:sz w:val="24"/>
                <w:szCs w:val="24"/>
              </w:rPr>
            </w:pPr>
            <w:r w:rsidRPr="00960F8B">
              <w:rPr>
                <w:sz w:val="24"/>
                <w:szCs w:val="24"/>
              </w:rPr>
              <w:t>References</w:t>
            </w:r>
          </w:p>
        </w:tc>
      </w:tr>
    </w:tbl>
    <w:p w14:paraId="423155C4" w14:textId="77777777" w:rsidR="00FA5B60" w:rsidRPr="00FA5B60" w:rsidRDefault="00FA5B60" w:rsidP="00122EDB">
      <w:pPr>
        <w:autoSpaceDE/>
        <w:autoSpaceDN/>
        <w:rPr>
          <w:sz w:val="24"/>
          <w:szCs w:val="24"/>
        </w:rPr>
      </w:pPr>
    </w:p>
    <w:p w14:paraId="18CA15A2" w14:textId="0613C103" w:rsidR="006319EE" w:rsidRDefault="006319EE" w:rsidP="00122EDB">
      <w:pPr>
        <w:autoSpaceDE/>
        <w:autoSpaceDN/>
        <w:rPr>
          <w:sz w:val="32"/>
          <w:szCs w:val="32"/>
        </w:rPr>
      </w:pPr>
      <w:r>
        <w:rPr>
          <w:sz w:val="32"/>
          <w:szCs w:val="32"/>
        </w:rPr>
        <w:br w:type="page"/>
      </w:r>
    </w:p>
    <w:p w14:paraId="1242305C" w14:textId="0181DB51" w:rsidR="00A9323A" w:rsidRDefault="003B5FAC" w:rsidP="00A9323A">
      <w:pPr>
        <w:autoSpaceDE/>
        <w:autoSpaceDN/>
        <w:spacing w:line="360" w:lineRule="auto"/>
        <w:jc w:val="both"/>
        <w:rPr>
          <w:sz w:val="24"/>
          <w:szCs w:val="24"/>
        </w:rPr>
      </w:pPr>
      <w:r>
        <w:rPr>
          <w:sz w:val="24"/>
          <w:szCs w:val="24"/>
        </w:rPr>
        <w:lastRenderedPageBreak/>
        <w:t>1.</w:t>
      </w:r>
      <w:r w:rsidR="00A9323A" w:rsidRPr="00A9323A">
        <w:rPr>
          <w:sz w:val="24"/>
          <w:szCs w:val="24"/>
        </w:rPr>
        <w:t>Introduction:</w:t>
      </w:r>
    </w:p>
    <w:p w14:paraId="3BF0694C" w14:textId="77777777" w:rsidR="003B5FAC" w:rsidRPr="00A9323A" w:rsidRDefault="003B5FAC" w:rsidP="00A9323A">
      <w:pPr>
        <w:autoSpaceDE/>
        <w:autoSpaceDN/>
        <w:spacing w:line="360" w:lineRule="auto"/>
        <w:jc w:val="both"/>
        <w:rPr>
          <w:sz w:val="24"/>
          <w:szCs w:val="24"/>
        </w:rPr>
      </w:pPr>
    </w:p>
    <w:p w14:paraId="656D276C" w14:textId="06BA53DC" w:rsidR="00A9323A" w:rsidRPr="00A9323A" w:rsidRDefault="00A9323A" w:rsidP="00A9323A">
      <w:pPr>
        <w:autoSpaceDE/>
        <w:autoSpaceDN/>
        <w:spacing w:line="360" w:lineRule="auto"/>
        <w:jc w:val="both"/>
        <w:rPr>
          <w:sz w:val="24"/>
          <w:szCs w:val="24"/>
        </w:rPr>
      </w:pPr>
      <w:r w:rsidRPr="00A9323A">
        <w:rPr>
          <w:sz w:val="24"/>
          <w:szCs w:val="24"/>
        </w:rPr>
        <w:t xml:space="preserve">The PID controller is the most common form of comments. It was a fundamental sanction for the first rulers and became the standard instrument when process observation arose in the 1940's. In today's process control, over 95% of PID control loops, most of the loops are actually a PI control. PID controllers are found today in all areas where the control is used. Controls come in different shapes. There are stand-alone systems in boxes for one or a few rings, which are manufactured by hundreds of thousands per year. PID control is an important component of a distributed control system. Control units are also included in many special purpose control systems. PID control is often combined with logical, sequential functions, parameters, and simple function blocks for building complex automation systems used to produce, transmit, and manufacture energy. Many advanced control strategies, such as typical predictive control, are organized hierarchically. PID control is used at the lowest level; The multivariate console gives tuning points for </w:t>
      </w:r>
      <w:r w:rsidR="00FD0EB1" w:rsidRPr="00A9323A">
        <w:rPr>
          <w:sz w:val="24"/>
          <w:szCs w:val="24"/>
        </w:rPr>
        <w:t>lower-level</w:t>
      </w:r>
      <w:r w:rsidRPr="00A9323A">
        <w:rPr>
          <w:sz w:val="24"/>
          <w:szCs w:val="24"/>
        </w:rPr>
        <w:t xml:space="preserve"> control Thus it can be said that the PID controller is 'bread and butter' of control engineering. It is an important component of every control engineer’s toolbox. PID controllers have survived many changes in technology, from mechanics and compressed air to microprocessors via electronic tubes, transistors and integrated circuits. The microprocessor has had a major impact on the PID controller. Practically all PID controllers made today rely on microprocessors. This has provided opportunities to provide additional features such as automatic tuning, gain scheduling, and continuous adjustment.</w:t>
      </w:r>
    </w:p>
    <w:p w14:paraId="2CB9452F" w14:textId="6F4D5251" w:rsidR="00652C3B" w:rsidRDefault="006319EE">
      <w:pPr>
        <w:autoSpaceDE/>
        <w:autoSpaceDN/>
        <w:rPr>
          <w:sz w:val="32"/>
          <w:szCs w:val="32"/>
        </w:rPr>
      </w:pPr>
      <w:r>
        <w:rPr>
          <w:sz w:val="32"/>
          <w:szCs w:val="32"/>
        </w:rPr>
        <w:br w:type="page"/>
      </w:r>
    </w:p>
    <w:p w14:paraId="3FD03570" w14:textId="214B9D70" w:rsidR="00440D47" w:rsidRPr="005950B3" w:rsidRDefault="00440D47" w:rsidP="005950B3">
      <w:pPr>
        <w:spacing w:after="200" w:line="360" w:lineRule="auto"/>
        <w:jc w:val="both"/>
        <w:rPr>
          <w:sz w:val="24"/>
          <w:szCs w:val="24"/>
        </w:rPr>
      </w:pPr>
      <w:r w:rsidRPr="005950B3">
        <w:rPr>
          <w:sz w:val="24"/>
          <w:szCs w:val="24"/>
        </w:rPr>
        <w:lastRenderedPageBreak/>
        <w:t>Literature Survey:</w:t>
      </w:r>
    </w:p>
    <w:p w14:paraId="319EDEF5" w14:textId="48239144" w:rsidR="00440D47" w:rsidRPr="005950B3" w:rsidRDefault="00440D47" w:rsidP="005950B3">
      <w:pPr>
        <w:spacing w:after="200" w:line="360" w:lineRule="auto"/>
        <w:jc w:val="both"/>
        <w:rPr>
          <w:sz w:val="24"/>
          <w:szCs w:val="24"/>
        </w:rPr>
      </w:pPr>
      <w:r w:rsidRPr="005950B3">
        <w:rPr>
          <w:sz w:val="24"/>
          <w:szCs w:val="24"/>
        </w:rPr>
        <w:t xml:space="preserve">       The simplicity, ease of implementation has attracted the use of PID controller. This paper presents the technique for obtaining the FOPTD model </w:t>
      </w:r>
      <w:proofErr w:type="gramStart"/>
      <w:r w:rsidRPr="005950B3">
        <w:rPr>
          <w:sz w:val="24"/>
          <w:szCs w:val="24"/>
        </w:rPr>
        <w:t>( First</w:t>
      </w:r>
      <w:proofErr w:type="gramEnd"/>
      <w:r w:rsidRPr="005950B3">
        <w:rPr>
          <w:sz w:val="24"/>
          <w:szCs w:val="24"/>
        </w:rPr>
        <w:t xml:space="preserve"> Order System With Time Delay ) using </w:t>
      </w:r>
      <w:proofErr w:type="spellStart"/>
      <w:r w:rsidRPr="005950B3">
        <w:rPr>
          <w:sz w:val="24"/>
          <w:szCs w:val="24"/>
        </w:rPr>
        <w:t>Sundaresan</w:t>
      </w:r>
      <w:proofErr w:type="spellEnd"/>
      <w:r w:rsidRPr="005950B3">
        <w:rPr>
          <w:sz w:val="24"/>
          <w:szCs w:val="24"/>
        </w:rPr>
        <w:t xml:space="preserve"> and Krishnaswamy method and performance comparison of PID controller based on open loop, closed loop tuning techniques and PID controller tuned with Internal Model Control (IMC ) technique.</w:t>
      </w:r>
    </w:p>
    <w:p w14:paraId="36DC2B9B" w14:textId="72C8233C" w:rsidR="00440D47" w:rsidRPr="005950B3" w:rsidRDefault="00440D47" w:rsidP="005950B3">
      <w:pPr>
        <w:spacing w:after="200" w:line="360" w:lineRule="auto"/>
        <w:jc w:val="both"/>
        <w:rPr>
          <w:sz w:val="24"/>
          <w:szCs w:val="24"/>
        </w:rPr>
      </w:pPr>
      <w:r w:rsidRPr="005950B3">
        <w:rPr>
          <w:sz w:val="24"/>
          <w:szCs w:val="24"/>
        </w:rPr>
        <w:t xml:space="preserve">      Cost benefit ration obtained through PID controller is difficult to achieve by other controllers. It is found that 97% of the controllers found in industry use PID algorithm. The mathematical form of PID algorithm </w:t>
      </w:r>
      <w:proofErr w:type="gramStart"/>
      <w:r w:rsidRPr="005950B3">
        <w:rPr>
          <w:sz w:val="24"/>
          <w:szCs w:val="24"/>
        </w:rPr>
        <w:t>is :</w:t>
      </w:r>
      <w:proofErr w:type="gramEnd"/>
    </w:p>
    <w:p w14:paraId="3781A18A" w14:textId="77777777" w:rsidR="00440D47" w:rsidRPr="005950B3" w:rsidRDefault="00440D47" w:rsidP="005950B3">
      <w:pPr>
        <w:spacing w:after="200" w:line="360" w:lineRule="auto"/>
        <w:jc w:val="both"/>
        <w:rPr>
          <w:sz w:val="24"/>
          <w:szCs w:val="24"/>
        </w:rPr>
      </w:pPr>
      <w:r w:rsidRPr="005950B3">
        <w:rPr>
          <w:sz w:val="24"/>
          <w:szCs w:val="24"/>
        </w:rPr>
        <w:t xml:space="preserve">           GPID(s) = Gc(s)=</w:t>
      </w:r>
      <w:proofErr w:type="spellStart"/>
      <w:proofErr w:type="gramStart"/>
      <w:r w:rsidRPr="005950B3">
        <w:rPr>
          <w:sz w:val="24"/>
          <w:szCs w:val="24"/>
        </w:rPr>
        <w:t>Kp</w:t>
      </w:r>
      <w:proofErr w:type="spellEnd"/>
      <w:r w:rsidRPr="005950B3">
        <w:rPr>
          <w:sz w:val="24"/>
          <w:szCs w:val="24"/>
        </w:rPr>
        <w:t>( 1</w:t>
      </w:r>
      <w:proofErr w:type="gramEnd"/>
      <w:r w:rsidRPr="005950B3">
        <w:rPr>
          <w:sz w:val="24"/>
          <w:szCs w:val="24"/>
        </w:rPr>
        <w:t>+ 1/</w:t>
      </w:r>
      <w:proofErr w:type="spellStart"/>
      <w:r w:rsidRPr="005950B3">
        <w:rPr>
          <w:sz w:val="24"/>
          <w:szCs w:val="24"/>
        </w:rPr>
        <w:t>TiS+TdS</w:t>
      </w:r>
      <w:proofErr w:type="spellEnd"/>
      <w:r w:rsidRPr="005950B3">
        <w:rPr>
          <w:sz w:val="24"/>
          <w:szCs w:val="24"/>
        </w:rPr>
        <w:t xml:space="preserve"> )</w:t>
      </w:r>
    </w:p>
    <w:p w14:paraId="031F08DF" w14:textId="3B91FF67" w:rsidR="00440D47" w:rsidRPr="005950B3" w:rsidRDefault="00440D47" w:rsidP="005950B3">
      <w:pPr>
        <w:spacing w:after="200" w:line="360" w:lineRule="auto"/>
        <w:jc w:val="both"/>
        <w:rPr>
          <w:sz w:val="24"/>
          <w:szCs w:val="24"/>
        </w:rPr>
      </w:pPr>
      <w:proofErr w:type="gramStart"/>
      <w:r w:rsidRPr="005950B3">
        <w:rPr>
          <w:sz w:val="24"/>
          <w:szCs w:val="24"/>
        </w:rPr>
        <w:t>where ,</w:t>
      </w:r>
      <w:proofErr w:type="gramEnd"/>
      <w:r w:rsidRPr="005950B3">
        <w:rPr>
          <w:sz w:val="24"/>
          <w:szCs w:val="24"/>
        </w:rPr>
        <w:t xml:space="preserve"> Gc(s) is the controller transfer function , </w:t>
      </w:r>
      <w:proofErr w:type="spellStart"/>
      <w:r w:rsidRPr="005950B3">
        <w:rPr>
          <w:sz w:val="24"/>
          <w:szCs w:val="24"/>
        </w:rPr>
        <w:t>Kp</w:t>
      </w:r>
      <w:proofErr w:type="spellEnd"/>
      <w:r w:rsidRPr="005950B3">
        <w:rPr>
          <w:sz w:val="24"/>
          <w:szCs w:val="24"/>
        </w:rPr>
        <w:t xml:space="preserve"> - proportional gain , </w:t>
      </w:r>
      <w:proofErr w:type="spellStart"/>
      <w:r w:rsidRPr="005950B3">
        <w:rPr>
          <w:sz w:val="24"/>
          <w:szCs w:val="24"/>
        </w:rPr>
        <w:t>Ti</w:t>
      </w:r>
      <w:proofErr w:type="spellEnd"/>
      <w:r w:rsidRPr="005950B3">
        <w:rPr>
          <w:sz w:val="24"/>
          <w:szCs w:val="24"/>
        </w:rPr>
        <w:t xml:space="preserve"> - internal time and Td- Derivative time. This paper focuses on Identifying the First Order Plus Time Delay (FOPDT) process models from step response </w:t>
      </w:r>
      <w:proofErr w:type="gramStart"/>
      <w:r w:rsidRPr="005950B3">
        <w:rPr>
          <w:sz w:val="24"/>
          <w:szCs w:val="24"/>
        </w:rPr>
        <w:t>data ,</w:t>
      </w:r>
      <w:proofErr w:type="gramEnd"/>
      <w:r w:rsidRPr="005950B3">
        <w:rPr>
          <w:sz w:val="24"/>
          <w:szCs w:val="24"/>
        </w:rPr>
        <w:t xml:space="preserve"> Design of PID controller from the identified model using open loop, closed </w:t>
      </w:r>
      <w:r w:rsidR="005950B3" w:rsidRPr="005950B3">
        <w:rPr>
          <w:sz w:val="24"/>
          <w:szCs w:val="24"/>
        </w:rPr>
        <w:t>loop</w:t>
      </w:r>
      <w:r w:rsidRPr="005950B3">
        <w:rPr>
          <w:sz w:val="24"/>
          <w:szCs w:val="24"/>
        </w:rPr>
        <w:t xml:space="preserve"> tuning techniques and IMC tuned PID , Performance evaluation of the designed PID controller through simulation for setpoint tracking and disturbance rejection. </w:t>
      </w:r>
      <w:r w:rsidRPr="00F2774B">
        <w:rPr>
          <w:b/>
          <w:bCs/>
          <w:sz w:val="24"/>
          <w:szCs w:val="24"/>
        </w:rPr>
        <w:t xml:space="preserve">[ </w:t>
      </w:r>
      <w:r w:rsidR="00F2774B" w:rsidRPr="00F2774B">
        <w:rPr>
          <w:b/>
          <w:bCs/>
          <w:sz w:val="24"/>
          <w:szCs w:val="24"/>
        </w:rPr>
        <w:t>1]</w:t>
      </w:r>
    </w:p>
    <w:p w14:paraId="58A40F67" w14:textId="2DA07E26" w:rsidR="00440D47" w:rsidRPr="005950B3" w:rsidRDefault="00440D47" w:rsidP="005950B3">
      <w:pPr>
        <w:spacing w:after="200" w:line="360" w:lineRule="auto"/>
        <w:jc w:val="both"/>
        <w:rPr>
          <w:sz w:val="24"/>
          <w:szCs w:val="24"/>
        </w:rPr>
      </w:pPr>
      <w:r w:rsidRPr="005950B3">
        <w:rPr>
          <w:sz w:val="24"/>
          <w:szCs w:val="24"/>
        </w:rPr>
        <w:t xml:space="preserve">     This is the study of tuning of PID controller by using Practical Swarm Optimization. This paper presents a detailed overview of the basic concepts of PSO and its variants. The proposed method utilizes the Particle Swarm Optimization (PSO) algorithm approach to generate the optimal tuning parameters. The paper deals with optimal tuning of proportional integral derivative (PID) controller for controlling the output obtained and hence to minimize the integral of absolute errors.</w:t>
      </w:r>
    </w:p>
    <w:p w14:paraId="28EFCBB2" w14:textId="77777777" w:rsidR="00440D47" w:rsidRPr="005950B3" w:rsidRDefault="00440D47" w:rsidP="005950B3">
      <w:pPr>
        <w:spacing w:after="200" w:line="360" w:lineRule="auto"/>
        <w:jc w:val="both"/>
        <w:rPr>
          <w:sz w:val="24"/>
          <w:szCs w:val="24"/>
        </w:rPr>
      </w:pPr>
      <w:r w:rsidRPr="005950B3">
        <w:rPr>
          <w:sz w:val="24"/>
          <w:szCs w:val="24"/>
        </w:rPr>
        <w:t xml:space="preserve">Study of Optimization Technique (PSO):  </w:t>
      </w:r>
    </w:p>
    <w:p w14:paraId="12663E03" w14:textId="77777777" w:rsidR="00440D47" w:rsidRPr="005950B3" w:rsidRDefault="00440D47" w:rsidP="005950B3">
      <w:pPr>
        <w:spacing w:after="200" w:line="360" w:lineRule="auto"/>
        <w:jc w:val="both"/>
        <w:rPr>
          <w:sz w:val="24"/>
          <w:szCs w:val="24"/>
        </w:rPr>
      </w:pPr>
      <w:r w:rsidRPr="005950B3">
        <w:rPr>
          <w:sz w:val="24"/>
          <w:szCs w:val="24"/>
        </w:rPr>
        <w:t xml:space="preserve">In 1995, Kennedy and Eberhart first introduced the particle swarm optimization (PSO) method. It is one of the optimization techniques and a kind of evolutionary computation technique. The features of the method are- The method is developed from research on swarm such as fish schooling and bird flocking, </w:t>
      </w:r>
      <w:proofErr w:type="gramStart"/>
      <w:r w:rsidRPr="005950B3">
        <w:rPr>
          <w:sz w:val="24"/>
          <w:szCs w:val="24"/>
        </w:rPr>
        <w:t>It</w:t>
      </w:r>
      <w:proofErr w:type="gramEnd"/>
      <w:r w:rsidRPr="005950B3">
        <w:rPr>
          <w:sz w:val="24"/>
          <w:szCs w:val="24"/>
        </w:rPr>
        <w:t xml:space="preserve"> can be easily implemented, and has stable convergence characteristic with good computational efficiency.</w:t>
      </w:r>
    </w:p>
    <w:p w14:paraId="7765C477" w14:textId="45911262" w:rsidR="00440D47" w:rsidRPr="005950B3" w:rsidRDefault="00440D47" w:rsidP="005950B3">
      <w:pPr>
        <w:spacing w:after="200" w:line="360" w:lineRule="auto"/>
        <w:jc w:val="both"/>
        <w:rPr>
          <w:sz w:val="24"/>
          <w:szCs w:val="24"/>
        </w:rPr>
      </w:pPr>
      <w:r w:rsidRPr="005950B3">
        <w:rPr>
          <w:sz w:val="24"/>
          <w:szCs w:val="24"/>
        </w:rPr>
        <w:t xml:space="preserve">In this paper it is verified that by varying different parameters of the PID controller the response of the system is changing. Hence by changing </w:t>
      </w:r>
      <w:proofErr w:type="spellStart"/>
      <w:proofErr w:type="gramStart"/>
      <w:r w:rsidRPr="005950B3">
        <w:rPr>
          <w:sz w:val="24"/>
          <w:szCs w:val="24"/>
        </w:rPr>
        <w:t>kp</w:t>
      </w:r>
      <w:proofErr w:type="spellEnd"/>
      <w:r w:rsidRPr="005950B3">
        <w:rPr>
          <w:sz w:val="24"/>
          <w:szCs w:val="24"/>
        </w:rPr>
        <w:t xml:space="preserve"> ,ki</w:t>
      </w:r>
      <w:proofErr w:type="gramEnd"/>
      <w:r w:rsidRPr="005950B3">
        <w:rPr>
          <w:sz w:val="24"/>
          <w:szCs w:val="24"/>
        </w:rPr>
        <w:t xml:space="preserve">, and </w:t>
      </w:r>
      <w:proofErr w:type="spellStart"/>
      <w:r w:rsidRPr="005950B3">
        <w:rPr>
          <w:sz w:val="24"/>
          <w:szCs w:val="24"/>
        </w:rPr>
        <w:t>kd</w:t>
      </w:r>
      <w:proofErr w:type="spellEnd"/>
      <w:r w:rsidRPr="005950B3">
        <w:rPr>
          <w:sz w:val="24"/>
          <w:szCs w:val="24"/>
        </w:rPr>
        <w:t xml:space="preserve"> the response of the system is improved. </w:t>
      </w:r>
      <w:proofErr w:type="gramStart"/>
      <w:r w:rsidRPr="005950B3">
        <w:rPr>
          <w:sz w:val="24"/>
          <w:szCs w:val="24"/>
        </w:rPr>
        <w:t>Also</w:t>
      </w:r>
      <w:proofErr w:type="gramEnd"/>
      <w:r w:rsidRPr="005950B3">
        <w:rPr>
          <w:sz w:val="24"/>
          <w:szCs w:val="24"/>
        </w:rPr>
        <w:t xml:space="preserve"> the peak overshoot, the rise time and the settling time of the system is reduced. Hence this method is a design method for determining the PID controller </w:t>
      </w:r>
      <w:proofErr w:type="gramStart"/>
      <w:r w:rsidRPr="005950B3">
        <w:rPr>
          <w:sz w:val="24"/>
          <w:szCs w:val="24"/>
        </w:rPr>
        <w:t>parameters .</w:t>
      </w:r>
      <w:proofErr w:type="gramEnd"/>
      <w:r w:rsidRPr="005950B3">
        <w:rPr>
          <w:sz w:val="24"/>
          <w:szCs w:val="24"/>
        </w:rPr>
        <w:t xml:space="preserve"> It can obtain higher quality solution with better computational efficiency. </w:t>
      </w:r>
      <w:r w:rsidRPr="00F2774B">
        <w:rPr>
          <w:b/>
          <w:bCs/>
          <w:sz w:val="24"/>
          <w:szCs w:val="24"/>
        </w:rPr>
        <w:t xml:space="preserve">[ </w:t>
      </w:r>
      <w:r w:rsidR="00F2774B" w:rsidRPr="00F2774B">
        <w:rPr>
          <w:b/>
          <w:bCs/>
          <w:sz w:val="24"/>
          <w:szCs w:val="24"/>
        </w:rPr>
        <w:t>2]</w:t>
      </w:r>
    </w:p>
    <w:p w14:paraId="162EFF18" w14:textId="0906DF87" w:rsidR="00440D47" w:rsidRPr="005950B3" w:rsidRDefault="00440D47" w:rsidP="005950B3">
      <w:pPr>
        <w:spacing w:after="200" w:line="360" w:lineRule="auto"/>
        <w:jc w:val="both"/>
        <w:rPr>
          <w:sz w:val="24"/>
          <w:szCs w:val="24"/>
        </w:rPr>
      </w:pPr>
      <w:r w:rsidRPr="005950B3">
        <w:rPr>
          <w:sz w:val="24"/>
          <w:szCs w:val="24"/>
        </w:rPr>
        <w:t xml:space="preserve">        This paper is a study of design and implementation of stable PID Controller for Interacting Level Control System. In this study a Stability Region Analysis method for designing PID controller for time </w:t>
      </w:r>
      <w:r w:rsidRPr="005950B3">
        <w:rPr>
          <w:sz w:val="24"/>
          <w:szCs w:val="24"/>
        </w:rPr>
        <w:lastRenderedPageBreak/>
        <w:t>delay system is validated with real time experimentation with Interacting process. The higher order system is reduced into first order plus time delay (FOPDT) model. Author have presented one simulation example and experimental validation on Interacting Level Control System.</w:t>
      </w:r>
    </w:p>
    <w:p w14:paraId="23FD0AEC" w14:textId="77777777" w:rsidR="00440D47" w:rsidRPr="005950B3" w:rsidRDefault="00440D47" w:rsidP="005950B3">
      <w:pPr>
        <w:spacing w:after="200" w:line="360" w:lineRule="auto"/>
        <w:jc w:val="both"/>
        <w:rPr>
          <w:sz w:val="24"/>
          <w:szCs w:val="24"/>
        </w:rPr>
      </w:pPr>
      <w:r w:rsidRPr="005950B3">
        <w:rPr>
          <w:sz w:val="24"/>
          <w:szCs w:val="24"/>
        </w:rPr>
        <w:t xml:space="preserve">         In this paper author have presented easy and reliable tuning method of PID controller for reduced FOPDT model. The stability regions of time-delay systems with PID controllers shows the effectiveness of the stable PID tuning method. The validity of the method is </w:t>
      </w:r>
      <w:proofErr w:type="gramStart"/>
      <w:r w:rsidRPr="005950B3">
        <w:rPr>
          <w:sz w:val="24"/>
          <w:szCs w:val="24"/>
        </w:rPr>
        <w:t>determine</w:t>
      </w:r>
      <w:proofErr w:type="gramEnd"/>
      <w:r w:rsidRPr="005950B3">
        <w:rPr>
          <w:sz w:val="24"/>
          <w:szCs w:val="24"/>
        </w:rPr>
        <w:t xml:space="preserve"> by dual-locus diagram. </w:t>
      </w:r>
    </w:p>
    <w:p w14:paraId="3D98B2FC" w14:textId="697B0C18" w:rsidR="00440D47" w:rsidRPr="005950B3" w:rsidRDefault="00440D47" w:rsidP="005950B3">
      <w:pPr>
        <w:spacing w:after="200" w:line="360" w:lineRule="auto"/>
        <w:jc w:val="both"/>
        <w:rPr>
          <w:sz w:val="24"/>
          <w:szCs w:val="24"/>
        </w:rPr>
      </w:pPr>
      <w:r w:rsidRPr="005950B3">
        <w:rPr>
          <w:sz w:val="24"/>
          <w:szCs w:val="24"/>
        </w:rPr>
        <w:t xml:space="preserve">         An experimental validation of the method is done by applying this method to simple Interacting level control loop. The controller designed with the given method provides good set point tracking and also offers better disturbance rejection. The stability region analysis method is applicable only for the FOPDT model of process and it is simplest method used for tuning of the PID </w:t>
      </w:r>
      <w:r w:rsidR="00F2774B" w:rsidRPr="005950B3">
        <w:rPr>
          <w:sz w:val="24"/>
          <w:szCs w:val="24"/>
        </w:rPr>
        <w:t xml:space="preserve">controller. </w:t>
      </w:r>
      <w:r w:rsidR="00F2774B" w:rsidRPr="00F2774B">
        <w:rPr>
          <w:b/>
          <w:bCs/>
          <w:sz w:val="24"/>
          <w:szCs w:val="24"/>
        </w:rPr>
        <w:t>[</w:t>
      </w:r>
      <w:r w:rsidRPr="00F2774B">
        <w:rPr>
          <w:b/>
          <w:bCs/>
          <w:sz w:val="24"/>
          <w:szCs w:val="24"/>
        </w:rPr>
        <w:t xml:space="preserve"> 3]</w:t>
      </w:r>
    </w:p>
    <w:p w14:paraId="261750AE" w14:textId="112E8E62" w:rsidR="00440D47" w:rsidRPr="005950B3" w:rsidRDefault="00440D47" w:rsidP="005950B3">
      <w:pPr>
        <w:spacing w:after="200" w:line="360" w:lineRule="auto"/>
        <w:jc w:val="both"/>
        <w:rPr>
          <w:sz w:val="24"/>
          <w:szCs w:val="24"/>
        </w:rPr>
      </w:pPr>
      <w:r w:rsidRPr="005950B3">
        <w:rPr>
          <w:sz w:val="24"/>
          <w:szCs w:val="24"/>
        </w:rPr>
        <w:t xml:space="preserve">         This paper is a study </w:t>
      </w:r>
      <w:r w:rsidR="00F2774B" w:rsidRPr="005950B3">
        <w:rPr>
          <w:sz w:val="24"/>
          <w:szCs w:val="24"/>
        </w:rPr>
        <w:t>of a</w:t>
      </w:r>
      <w:r w:rsidRPr="005950B3">
        <w:rPr>
          <w:sz w:val="24"/>
          <w:szCs w:val="24"/>
        </w:rPr>
        <w:t xml:space="preserve"> Proportional–Integral–Derivative Controller for COVID-19 Outbreak Containment. A good understanding of the system reaction to any change of the input control variable can be reasonably achieved using a proportional–integral–derivative controller (PID), which is a widely used technique in various physics and technological applications. In this paper, this control theory to is proposed to be applied epidemiology, to understand the reaction of COVID-19 propagation to social restrictions and to reduce epidemic damages through the correct tuning of the containment policy. In this paper, the use of the proportional–integral–derivative (PID) control theory for the COVID-19 epidemic control is proposed. This well-established technique can be useful both for understanding the behavior of the infected population during an intermittent lockdown and for defining a strategy for a lockdown policy to establish optimal control. In particular, it is demonstrated that the COVID-19 outbreak, with the attempt at containment through social restrictions by governments, can be modelled and understood in terms of the PID controller mechanism, which is used in various applications of complex systems.</w:t>
      </w:r>
    </w:p>
    <w:p w14:paraId="677EE299" w14:textId="77777777" w:rsidR="00440D47" w:rsidRPr="005950B3" w:rsidRDefault="00440D47" w:rsidP="005950B3">
      <w:pPr>
        <w:spacing w:after="200" w:line="360" w:lineRule="auto"/>
        <w:jc w:val="both"/>
        <w:rPr>
          <w:sz w:val="24"/>
          <w:szCs w:val="24"/>
        </w:rPr>
      </w:pPr>
      <w:r w:rsidRPr="005950B3">
        <w:rPr>
          <w:sz w:val="24"/>
          <w:szCs w:val="24"/>
        </w:rPr>
        <w:t xml:space="preserve">         Using a simple time-dependent modification of the SIR modelling of the COVID-19 outbreak evolution, a test-bench model called SIR-PID is built to test the possibility of using a PID controller to achieve the desired containment threshold smoothly, aiming at avoiding serious damages in terms of </w:t>
      </w:r>
      <w:proofErr w:type="spellStart"/>
      <w:r w:rsidRPr="005950B3">
        <w:rPr>
          <w:sz w:val="24"/>
          <w:szCs w:val="24"/>
        </w:rPr>
        <w:t>economical</w:t>
      </w:r>
      <w:proofErr w:type="spellEnd"/>
      <w:r w:rsidRPr="005950B3">
        <w:rPr>
          <w:sz w:val="24"/>
          <w:szCs w:val="24"/>
        </w:rPr>
        <w:t xml:space="preserve"> crisis and especially in terms of human life costs. The implementation assumes the basic reproduction number, R0, as input parameter and the number of infected (or active cases) as output. Even if R0 is not directly accessible as an input parameter, it can be reasonably substituted by people’s mobility, which can be easily estimated and classified in a gradation scale ranging from a drastic lockdown to the free evolution of the pandemic. In addition, a numerical recipe is provided for simulating the epidemic that can be extended to more complex epidemiological models.</w:t>
      </w:r>
    </w:p>
    <w:p w14:paraId="09C7FB0D" w14:textId="048BC9B3" w:rsidR="00440D47" w:rsidRPr="005950B3" w:rsidRDefault="00440D47" w:rsidP="005950B3">
      <w:pPr>
        <w:spacing w:after="200" w:line="360" w:lineRule="auto"/>
        <w:jc w:val="both"/>
        <w:rPr>
          <w:sz w:val="24"/>
          <w:szCs w:val="24"/>
        </w:rPr>
      </w:pPr>
      <w:r w:rsidRPr="005950B3">
        <w:rPr>
          <w:sz w:val="24"/>
          <w:szCs w:val="24"/>
        </w:rPr>
        <w:t xml:space="preserve">          In the study, it is shown that, in using a loop-tuning procedure, this goal was achieve- able in a satisfactory way. This result allows us to exploit this procedure on real data, even if the real COVID-19 </w:t>
      </w:r>
      <w:r w:rsidRPr="005950B3">
        <w:rPr>
          <w:sz w:val="24"/>
          <w:szCs w:val="24"/>
        </w:rPr>
        <w:lastRenderedPageBreak/>
        <w:t>outbreak system is more complex due to other potential effects contributing to the time variation of R0. For the basic model considered, it is shown that the best way of achieving an optimal control is to react promptly at the beginning of the pandemic by lowering the mobility by a factor of two and then to increase the social re- strictions slowly to reach the desired set-point that is deemed affordable for the healthcare system. This procedure is desirable when the pandemic is already out of control over a wide geographical area because the first attempt should be the complete confinement of the outbreak by drastically limiting the patient zero areas and nearest contacts, when possible.</w:t>
      </w:r>
    </w:p>
    <w:p w14:paraId="57F6D1AD" w14:textId="7CE3CA56" w:rsidR="00440D47" w:rsidRPr="005950B3" w:rsidRDefault="00440D47" w:rsidP="005950B3">
      <w:pPr>
        <w:spacing w:after="200" w:line="360" w:lineRule="auto"/>
        <w:jc w:val="both"/>
        <w:rPr>
          <w:sz w:val="24"/>
          <w:szCs w:val="24"/>
        </w:rPr>
      </w:pPr>
      <w:r w:rsidRPr="005950B3">
        <w:rPr>
          <w:sz w:val="24"/>
          <w:szCs w:val="24"/>
        </w:rPr>
        <w:t xml:space="preserve">          The advantage of using a well-known PID control theory instead of relying on </w:t>
      </w:r>
      <w:proofErr w:type="spellStart"/>
      <w:r w:rsidRPr="005950B3">
        <w:rPr>
          <w:sz w:val="24"/>
          <w:szCs w:val="24"/>
        </w:rPr>
        <w:t>tra</w:t>
      </w:r>
      <w:proofErr w:type="spellEnd"/>
      <w:r w:rsidRPr="005950B3">
        <w:rPr>
          <w:sz w:val="24"/>
          <w:szCs w:val="24"/>
        </w:rPr>
        <w:t xml:space="preserve">- </w:t>
      </w:r>
      <w:proofErr w:type="spellStart"/>
      <w:r w:rsidRPr="005950B3">
        <w:rPr>
          <w:sz w:val="24"/>
          <w:szCs w:val="24"/>
        </w:rPr>
        <w:t>ditional</w:t>
      </w:r>
      <w:proofErr w:type="spellEnd"/>
      <w:r w:rsidRPr="005950B3">
        <w:rPr>
          <w:sz w:val="24"/>
          <w:szCs w:val="24"/>
        </w:rPr>
        <w:t xml:space="preserve"> control methods, based on numerical simulations and rules suggested by the experience, is mainly its flexibility. </w:t>
      </w:r>
      <w:r w:rsidRPr="00F2774B">
        <w:rPr>
          <w:b/>
          <w:bCs/>
          <w:sz w:val="24"/>
          <w:szCs w:val="24"/>
        </w:rPr>
        <w:t>[4]</w:t>
      </w:r>
    </w:p>
    <w:p w14:paraId="32D6BD47" w14:textId="52466F61" w:rsidR="00440D47" w:rsidRPr="005950B3" w:rsidRDefault="00440D47" w:rsidP="005950B3">
      <w:pPr>
        <w:spacing w:after="200" w:line="360" w:lineRule="auto"/>
        <w:jc w:val="both"/>
        <w:rPr>
          <w:sz w:val="24"/>
          <w:szCs w:val="24"/>
        </w:rPr>
      </w:pPr>
      <w:r w:rsidRPr="005950B3">
        <w:rPr>
          <w:sz w:val="24"/>
          <w:szCs w:val="24"/>
        </w:rPr>
        <w:t xml:space="preserve">Tuning a PID </w:t>
      </w:r>
      <w:r w:rsidR="00F2774B" w:rsidRPr="005950B3">
        <w:rPr>
          <w:sz w:val="24"/>
          <w:szCs w:val="24"/>
        </w:rPr>
        <w:t>controller:</w:t>
      </w:r>
      <w:r w:rsidRPr="005950B3">
        <w:rPr>
          <w:sz w:val="24"/>
          <w:szCs w:val="24"/>
        </w:rPr>
        <w:t xml:space="preserve"> </w:t>
      </w:r>
    </w:p>
    <w:p w14:paraId="7328280E" w14:textId="6DFADA30" w:rsidR="00440D47" w:rsidRPr="005950B3" w:rsidRDefault="00440D47" w:rsidP="005950B3">
      <w:pPr>
        <w:spacing w:after="200" w:line="360" w:lineRule="auto"/>
        <w:jc w:val="both"/>
        <w:rPr>
          <w:sz w:val="24"/>
          <w:szCs w:val="24"/>
        </w:rPr>
      </w:pPr>
      <w:r w:rsidRPr="005950B3">
        <w:rPr>
          <w:sz w:val="24"/>
          <w:szCs w:val="24"/>
        </w:rPr>
        <w:t xml:space="preserve">    Tuning a PID controller appears </w:t>
      </w:r>
      <w:r w:rsidR="00F2774B" w:rsidRPr="005950B3">
        <w:rPr>
          <w:sz w:val="24"/>
          <w:szCs w:val="24"/>
        </w:rPr>
        <w:t>easy,</w:t>
      </w:r>
      <w:r w:rsidRPr="005950B3">
        <w:rPr>
          <w:sz w:val="24"/>
          <w:szCs w:val="24"/>
        </w:rPr>
        <w:t xml:space="preserve"> requiring you to find just three values: proportional, integral, and derivative gains. In fact, safely and systematically finding the set of gains that ensures the best performance of your control system is a complex task. Using a four-bar linkage system as an example, this article describes a method that simplifies and improves the design and implementation of PID controllers. This method is based on two R2009b product features: the PID Controller blocks in Simulink® and the PID tuning algorithm in Simulink Control Design. </w:t>
      </w:r>
    </w:p>
    <w:p w14:paraId="66958410" w14:textId="77777777" w:rsidR="00440D47" w:rsidRPr="005950B3" w:rsidRDefault="00440D47" w:rsidP="005950B3">
      <w:pPr>
        <w:spacing w:after="200" w:line="360" w:lineRule="auto"/>
        <w:jc w:val="both"/>
        <w:rPr>
          <w:sz w:val="24"/>
          <w:szCs w:val="24"/>
        </w:rPr>
      </w:pPr>
      <w:r w:rsidRPr="005950B3">
        <w:rPr>
          <w:sz w:val="24"/>
          <w:szCs w:val="24"/>
        </w:rPr>
        <w:t xml:space="preserve">The Four-Bar Linkage System: </w:t>
      </w:r>
    </w:p>
    <w:p w14:paraId="10F85812" w14:textId="77777777" w:rsidR="00440D47" w:rsidRPr="005950B3" w:rsidRDefault="00440D47" w:rsidP="005950B3">
      <w:pPr>
        <w:spacing w:after="200" w:line="360" w:lineRule="auto"/>
        <w:jc w:val="both"/>
        <w:rPr>
          <w:sz w:val="24"/>
          <w:szCs w:val="24"/>
        </w:rPr>
      </w:pPr>
      <w:r w:rsidRPr="005950B3">
        <w:rPr>
          <w:sz w:val="24"/>
          <w:szCs w:val="24"/>
        </w:rPr>
        <w:t xml:space="preserve">      Four-bar linkage is used in a wide range of applications, including car suspensions, robot actuators and aircraft landing gears.</w:t>
      </w:r>
    </w:p>
    <w:p w14:paraId="2257607D" w14:textId="58A45034" w:rsidR="00440D47" w:rsidRPr="005950B3" w:rsidRDefault="00440D47" w:rsidP="005950B3">
      <w:pPr>
        <w:spacing w:after="200" w:line="360" w:lineRule="auto"/>
        <w:jc w:val="both"/>
        <w:rPr>
          <w:sz w:val="24"/>
          <w:szCs w:val="24"/>
        </w:rPr>
      </w:pPr>
      <w:r w:rsidRPr="005950B3">
        <w:rPr>
          <w:sz w:val="24"/>
          <w:szCs w:val="24"/>
        </w:rPr>
        <w:t xml:space="preserve">     The control system consists of two elements: feedforward control and feedback PID control. Feedforward control inverts plant dynamics, it handles the major motion of the mechanism by taking into Four-bar linkage mechanism with stationary lower link colored in blue. Feedback PID control keeps positioning errors small in the face of modeling uncertainties and external disturbances. </w:t>
      </w:r>
    </w:p>
    <w:p w14:paraId="0D1D6CDC" w14:textId="77777777" w:rsidR="00440D47" w:rsidRPr="005950B3" w:rsidRDefault="00440D47" w:rsidP="005950B3">
      <w:pPr>
        <w:spacing w:after="200" w:line="360" w:lineRule="auto"/>
        <w:jc w:val="both"/>
        <w:rPr>
          <w:sz w:val="24"/>
          <w:szCs w:val="24"/>
        </w:rPr>
      </w:pPr>
      <w:r w:rsidRPr="005950B3">
        <w:rPr>
          <w:sz w:val="24"/>
          <w:szCs w:val="24"/>
        </w:rPr>
        <w:t xml:space="preserve">            Then the Closed-Loop System is configured and The PID controller is tuned. After tuning the PID controller, it is prepared for implementation on a 16-bit microprocessor we scale it for the fixed-point arithmetic supported by the chip.</w:t>
      </w:r>
    </w:p>
    <w:p w14:paraId="3CE5F868" w14:textId="77777777" w:rsidR="00440D47" w:rsidRPr="005950B3" w:rsidRDefault="00440D47" w:rsidP="005950B3">
      <w:pPr>
        <w:spacing w:after="200" w:line="360" w:lineRule="auto"/>
        <w:jc w:val="both"/>
        <w:rPr>
          <w:sz w:val="24"/>
          <w:szCs w:val="24"/>
        </w:rPr>
      </w:pPr>
      <w:r w:rsidRPr="005950B3">
        <w:rPr>
          <w:sz w:val="24"/>
          <w:szCs w:val="24"/>
        </w:rPr>
        <w:t xml:space="preserve"> Generation of Product code:    </w:t>
      </w:r>
    </w:p>
    <w:p w14:paraId="112F8EA0" w14:textId="4CF95A6F" w:rsidR="00440D47" w:rsidRPr="00731F28" w:rsidRDefault="00440D47" w:rsidP="00731F28">
      <w:pPr>
        <w:spacing w:after="200" w:line="360" w:lineRule="auto"/>
        <w:jc w:val="both"/>
        <w:rPr>
          <w:sz w:val="24"/>
          <w:szCs w:val="24"/>
        </w:rPr>
      </w:pPr>
      <w:r w:rsidRPr="005950B3">
        <w:rPr>
          <w:sz w:val="24"/>
          <w:szCs w:val="24"/>
        </w:rPr>
        <w:t xml:space="preserve">    After that we generate the production code. With the PID controller prepared for implementation, the final step is to use Real-Time Workshop Embedded Coder to generate C code. To test this code, we replace the PID Controller block with the generated C code and run the code in closed-loop simulation. We can now run the simulation us- </w:t>
      </w:r>
      <w:proofErr w:type="spellStart"/>
      <w:r w:rsidRPr="005950B3">
        <w:rPr>
          <w:sz w:val="24"/>
          <w:szCs w:val="24"/>
        </w:rPr>
        <w:t>ing</w:t>
      </w:r>
      <w:proofErr w:type="spellEnd"/>
      <w:r w:rsidRPr="005950B3">
        <w:rPr>
          <w:sz w:val="24"/>
          <w:szCs w:val="24"/>
        </w:rPr>
        <w:t xml:space="preserve"> the C code that will run on the actual </w:t>
      </w:r>
      <w:r w:rsidR="00F2774B" w:rsidRPr="005950B3">
        <w:rPr>
          <w:sz w:val="24"/>
          <w:szCs w:val="24"/>
        </w:rPr>
        <w:t xml:space="preserve">processor. </w:t>
      </w:r>
      <w:r w:rsidR="00F2774B" w:rsidRPr="00F2774B">
        <w:rPr>
          <w:b/>
          <w:bCs/>
          <w:sz w:val="24"/>
          <w:szCs w:val="24"/>
        </w:rPr>
        <w:t>[ 5]</w:t>
      </w:r>
    </w:p>
    <w:p w14:paraId="45254DF9" w14:textId="019BDC3F" w:rsidR="00FD0EB1" w:rsidRPr="00731F28" w:rsidRDefault="003B5FAC" w:rsidP="00731F28">
      <w:pPr>
        <w:autoSpaceDE/>
        <w:autoSpaceDN/>
        <w:rPr>
          <w:sz w:val="32"/>
          <w:szCs w:val="32"/>
        </w:rPr>
      </w:pPr>
      <w:r>
        <w:rPr>
          <w:sz w:val="24"/>
          <w:szCs w:val="24"/>
        </w:rPr>
        <w:lastRenderedPageBreak/>
        <w:t>2.</w:t>
      </w:r>
      <w:r w:rsidR="00FD0EB1" w:rsidRPr="003B5FAC">
        <w:rPr>
          <w:sz w:val="24"/>
          <w:szCs w:val="24"/>
        </w:rPr>
        <w:t>PID Controller Survey:</w:t>
      </w:r>
    </w:p>
    <w:p w14:paraId="67CD1439" w14:textId="418DAF71" w:rsidR="003B5FAC" w:rsidRPr="003B5FAC" w:rsidRDefault="003B5FAC" w:rsidP="003B5FAC">
      <w:pPr>
        <w:autoSpaceDE/>
        <w:autoSpaceDN/>
        <w:spacing w:line="360" w:lineRule="auto"/>
        <w:jc w:val="both"/>
        <w:rPr>
          <w:sz w:val="24"/>
          <w:szCs w:val="24"/>
        </w:rPr>
      </w:pPr>
    </w:p>
    <w:p w14:paraId="739048A1" w14:textId="587E7FBC" w:rsidR="003B5FAC" w:rsidRDefault="003B5FAC" w:rsidP="003B5FAC">
      <w:pPr>
        <w:autoSpaceDE/>
        <w:autoSpaceDN/>
        <w:spacing w:line="360" w:lineRule="auto"/>
        <w:jc w:val="both"/>
        <w:rPr>
          <w:sz w:val="24"/>
          <w:szCs w:val="24"/>
        </w:rPr>
      </w:pPr>
      <w:r w:rsidRPr="003B5FAC">
        <w:rPr>
          <w:sz w:val="24"/>
          <w:szCs w:val="24"/>
        </w:rPr>
        <w:t>Proportional-integral-Derivative Controller (PID) is a control loop (control) feedback mechanism widely used in industrial control systems. PID calculates the amount of error as the difference between the measured process variable and the required output. The console tries to reduce the error by modifying the process by using a handler variable. The PID controller algorithm includes three separate static parameters, hence sometimes called a three-term control: relative, integral, and derived values referred to as P, I, and D. Simply, these values can be interpreted in terms of time: P depends on the current error, and I am accumulating Previous errors, and D is a prediction of future errors, based on the current rate of change. The weighted sum of these three measures is used to adjust the process via a control such as the position of the control valve, damper, or power supplied to the heating element. In the absence of knowledge of the basic process, the PID controller has historically been considered the most useful console. By adjusting the three parameters in the PID controller algorithm, the controller can provide a control procedure designed for specific process requirements. The console response can be described in terms of the console's response to an error, the degree to which the console exceeds the setpoint, and the degree of system fluctuation. Note that the use of the PID control algorithm does not guarantee optimum system control or system stability. Some applications may require only one or two procedures to provide adequate control of the system. This is accomplished by setting the other parameters to zero. The PID controller will be called the PI, PD, P or I controller if the respective control procedures are not present. PI controllers are fairly common because the derived procedure is sensitive to measurement noise, while the absence of an integrated term may prevent the system from reaching the target value due to the control action.</w:t>
      </w:r>
    </w:p>
    <w:p w14:paraId="2C2D8D9B" w14:textId="5C603A2D" w:rsidR="003B5FAC" w:rsidRPr="003B5FAC" w:rsidRDefault="003B5FAC" w:rsidP="003B5FAC">
      <w:pPr>
        <w:autoSpaceDE/>
        <w:autoSpaceDN/>
        <w:spacing w:line="360" w:lineRule="auto"/>
        <w:jc w:val="both"/>
        <w:rPr>
          <w:sz w:val="24"/>
          <w:szCs w:val="24"/>
        </w:rPr>
      </w:pPr>
    </w:p>
    <w:p w14:paraId="50B79D05" w14:textId="535D05B9" w:rsidR="003B5FAC" w:rsidRPr="00731F28" w:rsidRDefault="003B5FAC" w:rsidP="00731F28">
      <w:pPr>
        <w:autoSpaceDE/>
        <w:autoSpaceDN/>
        <w:rPr>
          <w:sz w:val="32"/>
          <w:szCs w:val="32"/>
        </w:rPr>
      </w:pPr>
      <w:r>
        <w:rPr>
          <w:noProof/>
          <w:sz w:val="24"/>
          <w:szCs w:val="24"/>
        </w:rPr>
        <w:drawing>
          <wp:anchor distT="0" distB="0" distL="114300" distR="114300" simplePos="0" relativeHeight="251673600" behindDoc="0" locked="0" layoutInCell="1" allowOverlap="1" wp14:anchorId="424DF95A" wp14:editId="29ECD0A1">
            <wp:simplePos x="0" y="0"/>
            <wp:positionH relativeFrom="column">
              <wp:posOffset>-1270</wp:posOffset>
            </wp:positionH>
            <wp:positionV relativeFrom="paragraph">
              <wp:posOffset>321847</wp:posOffset>
            </wp:positionV>
            <wp:extent cx="6502400" cy="23749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502400" cy="2374900"/>
                    </a:xfrm>
                    <a:prstGeom prst="rect">
                      <a:avLst/>
                    </a:prstGeom>
                  </pic:spPr>
                </pic:pic>
              </a:graphicData>
            </a:graphic>
          </wp:anchor>
        </w:drawing>
      </w:r>
      <w:r w:rsidR="006319EE">
        <w:rPr>
          <w:sz w:val="32"/>
          <w:szCs w:val="32"/>
        </w:rPr>
        <w:br w:type="page"/>
      </w:r>
      <w:r w:rsidRPr="003B5FAC">
        <w:rPr>
          <w:sz w:val="24"/>
          <w:szCs w:val="24"/>
        </w:rPr>
        <w:lastRenderedPageBreak/>
        <w:t>History of PID controller:</w:t>
      </w:r>
    </w:p>
    <w:p w14:paraId="0D92EEE5" w14:textId="58E378DE" w:rsidR="003B5FAC" w:rsidRPr="003B5FAC" w:rsidRDefault="003B5FAC" w:rsidP="003B5FAC">
      <w:pPr>
        <w:autoSpaceDE/>
        <w:autoSpaceDN/>
        <w:spacing w:line="360" w:lineRule="auto"/>
        <w:jc w:val="both"/>
        <w:rPr>
          <w:sz w:val="24"/>
          <w:szCs w:val="24"/>
        </w:rPr>
      </w:pPr>
    </w:p>
    <w:p w14:paraId="29A0C6E6" w14:textId="0CCD8DFF" w:rsidR="003B5FAC" w:rsidRDefault="003B5FAC" w:rsidP="003B5FAC">
      <w:pPr>
        <w:autoSpaceDE/>
        <w:autoSpaceDN/>
        <w:spacing w:line="360" w:lineRule="auto"/>
        <w:jc w:val="both"/>
      </w:pPr>
      <w:r w:rsidRPr="003B5FAC">
        <w:rPr>
          <w:sz w:val="24"/>
          <w:szCs w:val="24"/>
        </w:rPr>
        <w:t xml:space="preserve">Continuous control, before PID controllers are fully understood and implemented, has one of its origins in the centrifugal ruler, which uses rotating weights to control the process. This was invented by Christiaan Huygens in the seventeenth century to organize the gap between the mill stones in the windmills depending on the rotational speed, thus compensating for the variable speed of the grain feed. With the invention of the low-pressure stationary steam engine, automatic speed control was required, and the self-designed 'conical pendulum' ruler of James Watt, a group of rotating steel balls connected to a vertical spindle with joint arms, became the industry standard. This was based on the concept of controlling the millet gap However, the speed control of the rotary ruler was variable under variable load conditions, as the deficiency in what is now known as relative control alone was evident. The error will increase between the required speed and the actual speed as the load increases. In the nineteenth century, the theoretical basis for the operation of rulers was first described by James Clerk Maxwell in 1868 in his famous paper on rulers. He explored the mathematical basis for control stability and progressed well toward the solution but appealed to mathematicians to study the problem. The problem was further examined by Edward Roth in 1874, Charles Storm, and in 1895, Adolf Horowitz, all of whom contributed to setting standards for stability </w:t>
      </w:r>
      <w:proofErr w:type="gramStart"/>
      <w:r w:rsidRPr="003B5FAC">
        <w:rPr>
          <w:sz w:val="24"/>
          <w:szCs w:val="24"/>
        </w:rPr>
        <w:t>In</w:t>
      </w:r>
      <w:proofErr w:type="gramEnd"/>
      <w:r w:rsidRPr="003B5FAC">
        <w:rPr>
          <w:sz w:val="24"/>
          <w:szCs w:val="24"/>
        </w:rPr>
        <w:t xml:space="preserve"> later applications, speed arbitrators were further improved, particularly by the American scientist Willard Gibbs, who in 1872 undertook a theoretical analysis of the conical Watt Pend. Around this time, the invention of the white torpedo was a control problem that required precise control over the depth of operation. The use of a depth pressure sensor alone proved insufficient, and the pendulum, which measures the degree of the front and back phase of the torpedo, was combined with the depth measurement to become the control of the pendulum and hydro state Pressure control only provided relative control, if the control gain is too high, it will become unstable and go to excesses with great instability in depth retention. The pendulum added what is now known as derivative control, which reduced oscillations by revealing the torque diving / climbing angle and thus the rate of depth change</w:t>
      </w:r>
      <w:r>
        <w:t>.</w:t>
      </w:r>
    </w:p>
    <w:p w14:paraId="44CD2908" w14:textId="0DABF6FE" w:rsidR="003B5FAC" w:rsidRDefault="003B5FAC" w:rsidP="003B5FAC">
      <w:pPr>
        <w:autoSpaceDE/>
        <w:autoSpaceDN/>
        <w:spacing w:line="360" w:lineRule="auto"/>
        <w:jc w:val="both"/>
      </w:pPr>
    </w:p>
    <w:p w14:paraId="192F3502" w14:textId="3CF4EE13" w:rsidR="003B5FAC" w:rsidRPr="004160CD" w:rsidRDefault="004160CD" w:rsidP="004160CD">
      <w:pPr>
        <w:autoSpaceDE/>
        <w:autoSpaceDN/>
        <w:spacing w:line="360" w:lineRule="auto"/>
        <w:jc w:val="both"/>
        <w:rPr>
          <w:sz w:val="24"/>
          <w:szCs w:val="24"/>
        </w:rPr>
      </w:pPr>
      <w:r w:rsidRPr="004160CD">
        <w:rPr>
          <w:sz w:val="24"/>
          <w:szCs w:val="24"/>
        </w:rPr>
        <w:t>Theory of PID controller:</w:t>
      </w:r>
    </w:p>
    <w:p w14:paraId="1B5E25AC" w14:textId="43D137DF" w:rsidR="004160CD" w:rsidRDefault="004160CD" w:rsidP="004160CD">
      <w:pPr>
        <w:autoSpaceDE/>
        <w:autoSpaceDN/>
        <w:spacing w:line="360" w:lineRule="auto"/>
        <w:jc w:val="both"/>
        <w:rPr>
          <w:sz w:val="24"/>
          <w:szCs w:val="24"/>
        </w:rPr>
      </w:pPr>
      <w:r w:rsidRPr="004160CD">
        <w:rPr>
          <w:sz w:val="24"/>
          <w:szCs w:val="24"/>
        </w:rPr>
        <w:t xml:space="preserve">The PID control chart is named after the three correction terms, the sum of which is the processor variable (MV). Relative, integral, and derived terms are combined to calculate PID controller output. By specifying </w:t>
      </w:r>
      <w:r w:rsidRPr="004160CD">
        <w:rPr>
          <w:rFonts w:ascii="Cambria Math" w:hAnsi="Cambria Math" w:cs="Cambria Math"/>
          <w:sz w:val="24"/>
          <w:szCs w:val="24"/>
        </w:rPr>
        <w:t>𝑢</w:t>
      </w:r>
      <w:r w:rsidRPr="004160CD">
        <w:rPr>
          <w:sz w:val="24"/>
          <w:szCs w:val="24"/>
        </w:rPr>
        <w:t xml:space="preserve"> (</w:t>
      </w:r>
      <w:r w:rsidRPr="004160CD">
        <w:rPr>
          <w:rFonts w:ascii="Cambria Math" w:hAnsi="Cambria Math" w:cs="Cambria Math"/>
          <w:sz w:val="24"/>
          <w:szCs w:val="24"/>
        </w:rPr>
        <w:t>𝑡</w:t>
      </w:r>
      <w:r w:rsidRPr="004160CD">
        <w:rPr>
          <w:sz w:val="24"/>
          <w:szCs w:val="24"/>
        </w:rPr>
        <w:t>) as the output of the controller, controller manufacturers arrange proportional, integrated, and derived modes in three different control algorithms or control structures. It is called interactive, non-interactive and parallel algorithms. Some console manufacturers allow you to choose between different console algorithms as a configuration option in the console software. PID algorithms</w:t>
      </w:r>
    </w:p>
    <w:p w14:paraId="4C5931B0" w14:textId="27B573B4" w:rsidR="004160CD" w:rsidRPr="004160CD" w:rsidRDefault="004160CD" w:rsidP="004160CD">
      <w:pPr>
        <w:autoSpaceDE/>
        <w:autoSpaceDN/>
        <w:spacing w:line="360" w:lineRule="auto"/>
        <w:jc w:val="both"/>
        <w:rPr>
          <w:sz w:val="24"/>
          <w:szCs w:val="24"/>
        </w:rPr>
      </w:pPr>
      <w:r>
        <w:rPr>
          <w:noProof/>
          <w:sz w:val="24"/>
          <w:szCs w:val="24"/>
        </w:rPr>
        <w:drawing>
          <wp:inline distT="0" distB="0" distL="0" distR="0" wp14:anchorId="77249488" wp14:editId="2A614716">
            <wp:extent cx="65024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502400" cy="800100"/>
                    </a:xfrm>
                    <a:prstGeom prst="rect">
                      <a:avLst/>
                    </a:prstGeom>
                  </pic:spPr>
                </pic:pic>
              </a:graphicData>
            </a:graphic>
          </wp:inline>
        </w:drawing>
      </w:r>
    </w:p>
    <w:p w14:paraId="2DAFFF30" w14:textId="1C1B4986" w:rsidR="003B5FAC" w:rsidRDefault="004B4EEC" w:rsidP="004B4EEC">
      <w:pPr>
        <w:autoSpaceDE/>
        <w:autoSpaceDN/>
        <w:spacing w:line="360" w:lineRule="auto"/>
        <w:jc w:val="both"/>
        <w:rPr>
          <w:sz w:val="24"/>
          <w:szCs w:val="24"/>
        </w:rPr>
      </w:pPr>
      <w:r w:rsidRPr="004B4EEC">
        <w:rPr>
          <w:sz w:val="24"/>
          <w:szCs w:val="24"/>
        </w:rPr>
        <w:lastRenderedPageBreak/>
        <w:t>Interactive Algorithm</w:t>
      </w:r>
    </w:p>
    <w:p w14:paraId="5DE05339" w14:textId="3C10C499" w:rsidR="004B4EEC" w:rsidRDefault="004B4EEC" w:rsidP="004B4EEC">
      <w:pPr>
        <w:autoSpaceDE/>
        <w:autoSpaceDN/>
        <w:spacing w:line="360" w:lineRule="auto"/>
        <w:jc w:val="both"/>
        <w:rPr>
          <w:sz w:val="24"/>
          <w:szCs w:val="24"/>
        </w:rPr>
      </w:pPr>
      <w:r>
        <w:rPr>
          <w:noProof/>
          <w:sz w:val="24"/>
          <w:szCs w:val="24"/>
        </w:rPr>
        <w:drawing>
          <wp:anchor distT="0" distB="0" distL="114300" distR="114300" simplePos="0" relativeHeight="251676672" behindDoc="0" locked="0" layoutInCell="1" allowOverlap="1" wp14:anchorId="0E6EB332" wp14:editId="0E3A5A22">
            <wp:simplePos x="0" y="0"/>
            <wp:positionH relativeFrom="column">
              <wp:posOffset>838201</wp:posOffset>
            </wp:positionH>
            <wp:positionV relativeFrom="paragraph">
              <wp:posOffset>334010</wp:posOffset>
            </wp:positionV>
            <wp:extent cx="4134427" cy="1838582"/>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134427" cy="1838582"/>
                    </a:xfrm>
                    <a:prstGeom prst="rect">
                      <a:avLst/>
                    </a:prstGeom>
                  </pic:spPr>
                </pic:pic>
              </a:graphicData>
            </a:graphic>
          </wp:anchor>
        </w:drawing>
      </w:r>
    </w:p>
    <w:p w14:paraId="4FD2F04E" w14:textId="11EFEAD6" w:rsidR="004B4EEC" w:rsidRPr="004B4EEC" w:rsidRDefault="004B4EEC" w:rsidP="004B4EEC">
      <w:pPr>
        <w:autoSpaceDE/>
        <w:autoSpaceDN/>
        <w:spacing w:line="360" w:lineRule="auto"/>
        <w:jc w:val="both"/>
        <w:rPr>
          <w:sz w:val="24"/>
          <w:szCs w:val="24"/>
        </w:rPr>
      </w:pPr>
    </w:p>
    <w:p w14:paraId="3B37B9F8" w14:textId="77777777" w:rsidR="004B4EEC" w:rsidRDefault="004B4EEC" w:rsidP="004B4EEC">
      <w:pPr>
        <w:autoSpaceDE/>
        <w:autoSpaceDN/>
        <w:spacing w:line="360" w:lineRule="auto"/>
        <w:jc w:val="both"/>
        <w:rPr>
          <w:sz w:val="24"/>
          <w:szCs w:val="24"/>
        </w:rPr>
      </w:pPr>
    </w:p>
    <w:p w14:paraId="0659FC20" w14:textId="03AA66D5" w:rsidR="004B4EEC" w:rsidRDefault="004B4EEC" w:rsidP="004B4EEC">
      <w:pPr>
        <w:autoSpaceDE/>
        <w:autoSpaceDN/>
        <w:spacing w:line="360" w:lineRule="auto"/>
        <w:jc w:val="both"/>
        <w:rPr>
          <w:sz w:val="24"/>
          <w:szCs w:val="24"/>
        </w:rPr>
      </w:pPr>
      <w:r w:rsidRPr="004B4EEC">
        <w:rPr>
          <w:sz w:val="24"/>
          <w:szCs w:val="24"/>
        </w:rPr>
        <w:t>Noninteractive Algorithm</w:t>
      </w:r>
    </w:p>
    <w:p w14:paraId="61072A6C" w14:textId="250E6799" w:rsidR="004B4EEC" w:rsidRDefault="004B4EEC" w:rsidP="004B4EEC">
      <w:pPr>
        <w:autoSpaceDE/>
        <w:autoSpaceDN/>
        <w:spacing w:line="360" w:lineRule="auto"/>
        <w:jc w:val="both"/>
        <w:rPr>
          <w:sz w:val="24"/>
          <w:szCs w:val="24"/>
        </w:rPr>
      </w:pPr>
      <w:r>
        <w:rPr>
          <w:noProof/>
          <w:sz w:val="24"/>
          <w:szCs w:val="24"/>
        </w:rPr>
        <w:drawing>
          <wp:anchor distT="0" distB="0" distL="114300" distR="114300" simplePos="0" relativeHeight="251675648" behindDoc="0" locked="0" layoutInCell="1" allowOverlap="1" wp14:anchorId="02269C2D" wp14:editId="02F6C641">
            <wp:simplePos x="0" y="0"/>
            <wp:positionH relativeFrom="column">
              <wp:posOffset>838200</wp:posOffset>
            </wp:positionH>
            <wp:positionV relativeFrom="paragraph">
              <wp:posOffset>365760</wp:posOffset>
            </wp:positionV>
            <wp:extent cx="4171950" cy="19907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171950" cy="1990725"/>
                    </a:xfrm>
                    <a:prstGeom prst="rect">
                      <a:avLst/>
                    </a:prstGeom>
                  </pic:spPr>
                </pic:pic>
              </a:graphicData>
            </a:graphic>
          </wp:anchor>
        </w:drawing>
      </w:r>
    </w:p>
    <w:p w14:paraId="1E521920" w14:textId="185F8F70" w:rsidR="004B4EEC" w:rsidRDefault="004B4EEC" w:rsidP="004B4EEC">
      <w:pPr>
        <w:autoSpaceDE/>
        <w:autoSpaceDN/>
        <w:spacing w:line="360" w:lineRule="auto"/>
        <w:jc w:val="both"/>
        <w:rPr>
          <w:sz w:val="24"/>
          <w:szCs w:val="24"/>
        </w:rPr>
      </w:pPr>
    </w:p>
    <w:p w14:paraId="0FB056B1" w14:textId="77777777" w:rsidR="004B4EEC" w:rsidRDefault="004B4EEC" w:rsidP="004B4EEC">
      <w:pPr>
        <w:autoSpaceDE/>
        <w:autoSpaceDN/>
        <w:spacing w:line="360" w:lineRule="auto"/>
        <w:jc w:val="both"/>
        <w:rPr>
          <w:sz w:val="24"/>
          <w:szCs w:val="24"/>
        </w:rPr>
      </w:pPr>
    </w:p>
    <w:p w14:paraId="2CF2DAE7" w14:textId="63E62899" w:rsidR="004B4EEC" w:rsidRDefault="004B4EEC" w:rsidP="004B4EEC">
      <w:pPr>
        <w:autoSpaceDE/>
        <w:autoSpaceDN/>
        <w:spacing w:line="360" w:lineRule="auto"/>
        <w:jc w:val="both"/>
        <w:rPr>
          <w:sz w:val="24"/>
          <w:szCs w:val="24"/>
        </w:rPr>
      </w:pPr>
      <w:r w:rsidRPr="004B4EEC">
        <w:rPr>
          <w:sz w:val="24"/>
          <w:szCs w:val="24"/>
        </w:rPr>
        <w:t>Parallel Algorithm</w:t>
      </w:r>
    </w:p>
    <w:p w14:paraId="1562A040" w14:textId="397565C0" w:rsidR="004B4EEC" w:rsidRDefault="004B4EEC" w:rsidP="004B4EEC">
      <w:pPr>
        <w:autoSpaceDE/>
        <w:autoSpaceDN/>
        <w:spacing w:line="360" w:lineRule="auto"/>
        <w:jc w:val="both"/>
        <w:rPr>
          <w:sz w:val="24"/>
          <w:szCs w:val="24"/>
        </w:rPr>
      </w:pPr>
    </w:p>
    <w:p w14:paraId="1B1496DD" w14:textId="139AB8CB" w:rsidR="004B4EEC" w:rsidRPr="004B4EEC" w:rsidRDefault="004B4EEC" w:rsidP="004B4EEC">
      <w:pPr>
        <w:autoSpaceDE/>
        <w:autoSpaceDN/>
        <w:spacing w:line="360" w:lineRule="auto"/>
        <w:jc w:val="both"/>
        <w:rPr>
          <w:sz w:val="24"/>
          <w:szCs w:val="24"/>
        </w:rPr>
      </w:pPr>
      <w:r>
        <w:rPr>
          <w:noProof/>
          <w:sz w:val="24"/>
          <w:szCs w:val="24"/>
        </w:rPr>
        <w:drawing>
          <wp:anchor distT="0" distB="0" distL="114300" distR="114300" simplePos="0" relativeHeight="251674624" behindDoc="0" locked="0" layoutInCell="1" allowOverlap="1" wp14:anchorId="266F2D61" wp14:editId="06E569A0">
            <wp:simplePos x="0" y="0"/>
            <wp:positionH relativeFrom="column">
              <wp:posOffset>1346200</wp:posOffset>
            </wp:positionH>
            <wp:positionV relativeFrom="paragraph">
              <wp:posOffset>172720</wp:posOffset>
            </wp:positionV>
            <wp:extent cx="3228975" cy="182880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228975" cy="1828800"/>
                    </a:xfrm>
                    <a:prstGeom prst="rect">
                      <a:avLst/>
                    </a:prstGeom>
                  </pic:spPr>
                </pic:pic>
              </a:graphicData>
            </a:graphic>
          </wp:anchor>
        </w:drawing>
      </w:r>
      <w:r w:rsidR="003B5FAC" w:rsidRPr="004B4EEC">
        <w:rPr>
          <w:sz w:val="24"/>
          <w:szCs w:val="24"/>
        </w:rPr>
        <w:br w:type="page"/>
      </w:r>
    </w:p>
    <w:p w14:paraId="5B0C3AE7" w14:textId="78D7006A" w:rsidR="00BF3788" w:rsidRPr="00682516" w:rsidRDefault="00BF3788" w:rsidP="00682516">
      <w:pPr>
        <w:autoSpaceDE/>
        <w:autoSpaceDN/>
        <w:spacing w:line="360" w:lineRule="auto"/>
        <w:jc w:val="both"/>
        <w:rPr>
          <w:sz w:val="24"/>
          <w:szCs w:val="24"/>
        </w:rPr>
      </w:pPr>
      <w:proofErr w:type="gramStart"/>
      <w:r w:rsidRPr="00682516">
        <w:rPr>
          <w:sz w:val="24"/>
          <w:szCs w:val="24"/>
        </w:rPr>
        <w:lastRenderedPageBreak/>
        <w:t>Where</w:t>
      </w:r>
      <w:proofErr w:type="gramEnd"/>
      <w:r w:rsidR="00682516">
        <w:rPr>
          <w:sz w:val="24"/>
          <w:szCs w:val="24"/>
        </w:rPr>
        <w:t>,</w:t>
      </w:r>
    </w:p>
    <w:p w14:paraId="7F3C8E66" w14:textId="77777777" w:rsidR="00BF3788" w:rsidRPr="00682516" w:rsidRDefault="00BF3788" w:rsidP="00682516">
      <w:pPr>
        <w:autoSpaceDE/>
        <w:autoSpaceDN/>
        <w:spacing w:line="360" w:lineRule="auto"/>
        <w:jc w:val="both"/>
        <w:rPr>
          <w:sz w:val="24"/>
          <w:szCs w:val="24"/>
        </w:rPr>
      </w:pPr>
      <w:r w:rsidRPr="00682516">
        <w:rPr>
          <w:rFonts w:ascii="Cambria Math" w:hAnsi="Cambria Math" w:cs="Cambria Math"/>
          <w:sz w:val="24"/>
          <w:szCs w:val="24"/>
        </w:rPr>
        <w:t>𝐾𝑝</w:t>
      </w:r>
      <w:r w:rsidRPr="00682516">
        <w:rPr>
          <w:sz w:val="24"/>
          <w:szCs w:val="24"/>
        </w:rPr>
        <w:t xml:space="preserve"> = </w:t>
      </w:r>
      <w:r w:rsidRPr="00682516">
        <w:rPr>
          <w:rFonts w:ascii="Cambria Math" w:hAnsi="Cambria Math" w:cs="Cambria Math"/>
          <w:sz w:val="24"/>
          <w:szCs w:val="24"/>
        </w:rPr>
        <w:t>𝐾𝑐</w:t>
      </w:r>
      <w:r w:rsidRPr="00682516">
        <w:rPr>
          <w:sz w:val="24"/>
          <w:szCs w:val="24"/>
        </w:rPr>
        <w:t xml:space="preserve">: </w:t>
      </w:r>
      <w:r w:rsidRPr="00682516">
        <w:rPr>
          <w:rFonts w:ascii="Cambria Math" w:hAnsi="Cambria Math" w:cs="Cambria Math"/>
          <w:sz w:val="24"/>
          <w:szCs w:val="24"/>
        </w:rPr>
        <w:t>𝑃𝑟𝑜𝑝𝑜𝑡𝑖𝑜𝑛𝑎𝑙</w:t>
      </w:r>
      <w:r w:rsidRPr="00682516">
        <w:rPr>
          <w:sz w:val="24"/>
          <w:szCs w:val="24"/>
        </w:rPr>
        <w:t xml:space="preserve"> </w:t>
      </w:r>
      <w:r w:rsidRPr="00682516">
        <w:rPr>
          <w:rFonts w:ascii="Cambria Math" w:hAnsi="Cambria Math" w:cs="Cambria Math"/>
          <w:sz w:val="24"/>
          <w:szCs w:val="24"/>
        </w:rPr>
        <w:t>𝐺𝑎𝑖𝑛</w:t>
      </w:r>
    </w:p>
    <w:p w14:paraId="4061FCF5" w14:textId="3C03CCDD" w:rsidR="00BF3788" w:rsidRPr="00682516" w:rsidRDefault="00BF3788" w:rsidP="00682516">
      <w:pPr>
        <w:autoSpaceDE/>
        <w:autoSpaceDN/>
        <w:spacing w:line="360" w:lineRule="auto"/>
        <w:jc w:val="both"/>
        <w:rPr>
          <w:sz w:val="24"/>
          <w:szCs w:val="24"/>
        </w:rPr>
      </w:pPr>
      <w:r w:rsidRPr="00682516">
        <w:rPr>
          <w:rFonts w:ascii="Cambria Math" w:hAnsi="Cambria Math" w:cs="Cambria Math"/>
          <w:sz w:val="24"/>
          <w:szCs w:val="24"/>
        </w:rPr>
        <w:t>𝐾𝑖</w:t>
      </w:r>
      <w:r w:rsidRPr="00682516">
        <w:rPr>
          <w:sz w:val="24"/>
          <w:szCs w:val="24"/>
        </w:rPr>
        <w:t xml:space="preserve"> = Kc/</w:t>
      </w:r>
      <w:proofErr w:type="spellStart"/>
      <w:r w:rsidR="00682516" w:rsidRPr="00682516">
        <w:rPr>
          <w:sz w:val="24"/>
          <w:szCs w:val="24"/>
        </w:rPr>
        <w:t>Ti</w:t>
      </w:r>
      <w:proofErr w:type="spellEnd"/>
      <w:r w:rsidR="00682516" w:rsidRPr="00682516">
        <w:rPr>
          <w:sz w:val="24"/>
          <w:szCs w:val="24"/>
        </w:rPr>
        <w:t xml:space="preserve">: Integral Gain  </w:t>
      </w:r>
    </w:p>
    <w:p w14:paraId="0A3229CF" w14:textId="77777777" w:rsidR="00BF3788" w:rsidRPr="00682516" w:rsidRDefault="00BF3788" w:rsidP="00682516">
      <w:pPr>
        <w:autoSpaceDE/>
        <w:autoSpaceDN/>
        <w:spacing w:line="360" w:lineRule="auto"/>
        <w:jc w:val="both"/>
        <w:rPr>
          <w:sz w:val="24"/>
          <w:szCs w:val="24"/>
        </w:rPr>
      </w:pPr>
      <w:r w:rsidRPr="00682516">
        <w:rPr>
          <w:rFonts w:ascii="Cambria Math" w:hAnsi="Cambria Math" w:cs="Cambria Math"/>
          <w:sz w:val="24"/>
          <w:szCs w:val="24"/>
        </w:rPr>
        <w:t>𝐾𝑑</w:t>
      </w:r>
      <w:r w:rsidRPr="00682516">
        <w:rPr>
          <w:sz w:val="24"/>
          <w:szCs w:val="24"/>
        </w:rPr>
        <w:t xml:space="preserve"> = </w:t>
      </w:r>
      <w:r w:rsidRPr="00682516">
        <w:rPr>
          <w:rFonts w:ascii="Cambria Math" w:hAnsi="Cambria Math" w:cs="Cambria Math"/>
          <w:sz w:val="24"/>
          <w:szCs w:val="24"/>
        </w:rPr>
        <w:t>𝐾𝑐𝑇𝑑</w:t>
      </w:r>
      <w:r w:rsidRPr="00682516">
        <w:rPr>
          <w:sz w:val="24"/>
          <w:szCs w:val="24"/>
        </w:rPr>
        <w:t>:</w:t>
      </w:r>
      <w:r w:rsidRPr="00682516">
        <w:rPr>
          <w:rFonts w:ascii="Cambria Math" w:hAnsi="Cambria Math" w:cs="Cambria Math"/>
          <w:sz w:val="24"/>
          <w:szCs w:val="24"/>
        </w:rPr>
        <w:t>𝐷𝑒𝑟𝑖𝑣𝑎𝑡𝑖𝑣𝑒</w:t>
      </w:r>
      <w:r w:rsidRPr="00682516">
        <w:rPr>
          <w:sz w:val="24"/>
          <w:szCs w:val="24"/>
        </w:rPr>
        <w:t xml:space="preserve"> </w:t>
      </w:r>
      <w:r w:rsidRPr="00682516">
        <w:rPr>
          <w:rFonts w:ascii="Cambria Math" w:hAnsi="Cambria Math" w:cs="Cambria Math"/>
          <w:sz w:val="24"/>
          <w:szCs w:val="24"/>
        </w:rPr>
        <w:t>𝐺𝑎𝑖𝑛</w:t>
      </w:r>
    </w:p>
    <w:p w14:paraId="166D93E2" w14:textId="77777777" w:rsidR="0043080C" w:rsidRDefault="00BF3788" w:rsidP="00682516">
      <w:pPr>
        <w:autoSpaceDE/>
        <w:autoSpaceDN/>
        <w:spacing w:line="360" w:lineRule="auto"/>
        <w:jc w:val="both"/>
        <w:rPr>
          <w:sz w:val="24"/>
          <w:szCs w:val="24"/>
        </w:rPr>
      </w:pPr>
      <w:r w:rsidRPr="00682516">
        <w:rPr>
          <w:rFonts w:ascii="Cambria Math" w:hAnsi="Cambria Math" w:cs="Cambria Math"/>
          <w:sz w:val="24"/>
          <w:szCs w:val="24"/>
        </w:rPr>
        <w:t>𝑒</w:t>
      </w:r>
      <w:r w:rsidRPr="00682516">
        <w:rPr>
          <w:sz w:val="24"/>
          <w:szCs w:val="24"/>
        </w:rPr>
        <w:t>(</w:t>
      </w:r>
      <w:r w:rsidRPr="00682516">
        <w:rPr>
          <w:rFonts w:ascii="Cambria Math" w:hAnsi="Cambria Math" w:cs="Cambria Math"/>
          <w:sz w:val="24"/>
          <w:szCs w:val="24"/>
        </w:rPr>
        <w:t>𝑡</w:t>
      </w:r>
      <w:r w:rsidRPr="00682516">
        <w:rPr>
          <w:sz w:val="24"/>
          <w:szCs w:val="24"/>
        </w:rPr>
        <w:t xml:space="preserve">) = </w:t>
      </w:r>
      <w:r w:rsidRPr="00682516">
        <w:rPr>
          <w:rFonts w:ascii="Cambria Math" w:hAnsi="Cambria Math" w:cs="Cambria Math"/>
          <w:sz w:val="24"/>
          <w:szCs w:val="24"/>
        </w:rPr>
        <w:t>𝑟</w:t>
      </w:r>
      <w:r w:rsidRPr="00682516">
        <w:rPr>
          <w:sz w:val="24"/>
          <w:szCs w:val="24"/>
        </w:rPr>
        <w:t>(</w:t>
      </w:r>
      <w:r w:rsidRPr="00682516">
        <w:rPr>
          <w:rFonts w:ascii="Cambria Math" w:hAnsi="Cambria Math" w:cs="Cambria Math"/>
          <w:sz w:val="24"/>
          <w:szCs w:val="24"/>
        </w:rPr>
        <w:t>𝑡</w:t>
      </w:r>
      <w:r w:rsidRPr="00682516">
        <w:rPr>
          <w:sz w:val="24"/>
          <w:szCs w:val="24"/>
        </w:rPr>
        <w:t xml:space="preserve">) − </w:t>
      </w:r>
      <w:r w:rsidRPr="00682516">
        <w:rPr>
          <w:rFonts w:ascii="Cambria Math" w:hAnsi="Cambria Math" w:cs="Cambria Math"/>
          <w:sz w:val="24"/>
          <w:szCs w:val="24"/>
        </w:rPr>
        <w:t>𝑦</w:t>
      </w:r>
      <w:r w:rsidRPr="00682516">
        <w:rPr>
          <w:sz w:val="24"/>
          <w:szCs w:val="24"/>
        </w:rPr>
        <w:t>(</w:t>
      </w:r>
      <w:r w:rsidRPr="00682516">
        <w:rPr>
          <w:rFonts w:ascii="Cambria Math" w:hAnsi="Cambria Math" w:cs="Cambria Math"/>
          <w:sz w:val="24"/>
          <w:szCs w:val="24"/>
        </w:rPr>
        <w:t>𝑡</w:t>
      </w:r>
      <w:r w:rsidRPr="00682516">
        <w:rPr>
          <w:sz w:val="24"/>
          <w:szCs w:val="24"/>
        </w:rPr>
        <w:t>)</w:t>
      </w:r>
    </w:p>
    <w:p w14:paraId="405A4B81" w14:textId="77777777" w:rsidR="00E01E6C" w:rsidRPr="00E01E6C" w:rsidRDefault="00E01E6C" w:rsidP="00E01E6C">
      <w:pPr>
        <w:autoSpaceDE/>
        <w:autoSpaceDN/>
        <w:spacing w:line="360" w:lineRule="auto"/>
        <w:jc w:val="both"/>
        <w:rPr>
          <w:sz w:val="24"/>
          <w:szCs w:val="24"/>
        </w:rPr>
      </w:pPr>
      <w:r w:rsidRPr="00E01E6C">
        <w:rPr>
          <w:sz w:val="24"/>
          <w:szCs w:val="24"/>
        </w:rPr>
        <w:t>• proportional term</w:t>
      </w:r>
    </w:p>
    <w:p w14:paraId="630F5FD7" w14:textId="77777777" w:rsidR="00E01E6C" w:rsidRPr="00E01E6C" w:rsidRDefault="00E01E6C" w:rsidP="00E01E6C">
      <w:pPr>
        <w:autoSpaceDE/>
        <w:autoSpaceDN/>
        <w:spacing w:line="360" w:lineRule="auto"/>
        <w:jc w:val="both"/>
        <w:rPr>
          <w:sz w:val="24"/>
          <w:szCs w:val="24"/>
        </w:rPr>
      </w:pPr>
      <w:r w:rsidRPr="00E01E6C">
        <w:rPr>
          <w:sz w:val="24"/>
          <w:szCs w:val="24"/>
        </w:rPr>
        <w:t xml:space="preserve">The relative term results in an output value that is proportional to the current </w:t>
      </w:r>
    </w:p>
    <w:p w14:paraId="5FDC9BFC" w14:textId="77777777" w:rsidR="00E01E6C" w:rsidRPr="00E01E6C" w:rsidRDefault="00E01E6C" w:rsidP="00E01E6C">
      <w:pPr>
        <w:autoSpaceDE/>
        <w:autoSpaceDN/>
        <w:spacing w:line="360" w:lineRule="auto"/>
        <w:jc w:val="both"/>
        <w:rPr>
          <w:sz w:val="24"/>
          <w:szCs w:val="24"/>
        </w:rPr>
      </w:pPr>
      <w:r w:rsidRPr="00E01E6C">
        <w:rPr>
          <w:sz w:val="24"/>
          <w:szCs w:val="24"/>
        </w:rPr>
        <w:t xml:space="preserve">error value. The relative response can be adjusted by multiplying the error in the </w:t>
      </w:r>
    </w:p>
    <w:p w14:paraId="2D590D6E" w14:textId="77777777" w:rsidR="00E01E6C" w:rsidRPr="00E01E6C" w:rsidRDefault="00E01E6C" w:rsidP="00E01E6C">
      <w:pPr>
        <w:autoSpaceDE/>
        <w:autoSpaceDN/>
        <w:spacing w:line="360" w:lineRule="auto"/>
        <w:jc w:val="both"/>
        <w:rPr>
          <w:sz w:val="24"/>
          <w:szCs w:val="24"/>
        </w:rPr>
      </w:pPr>
      <w:proofErr w:type="spellStart"/>
      <w:r w:rsidRPr="00E01E6C">
        <w:rPr>
          <w:sz w:val="24"/>
          <w:szCs w:val="24"/>
        </w:rPr>
        <w:t>Kp</w:t>
      </w:r>
      <w:proofErr w:type="spellEnd"/>
      <w:r w:rsidRPr="00E01E6C">
        <w:rPr>
          <w:sz w:val="24"/>
          <w:szCs w:val="24"/>
        </w:rPr>
        <w:t xml:space="preserve"> constant, called the relative gain constant.</w:t>
      </w:r>
    </w:p>
    <w:p w14:paraId="4C650A9B" w14:textId="77777777" w:rsidR="00E01E6C" w:rsidRPr="00E01E6C" w:rsidRDefault="00E01E6C" w:rsidP="00E01E6C">
      <w:pPr>
        <w:autoSpaceDE/>
        <w:autoSpaceDN/>
        <w:spacing w:line="360" w:lineRule="auto"/>
        <w:jc w:val="both"/>
        <w:rPr>
          <w:sz w:val="24"/>
          <w:szCs w:val="24"/>
        </w:rPr>
      </w:pPr>
      <w:r w:rsidRPr="00E01E6C">
        <w:rPr>
          <w:sz w:val="24"/>
          <w:szCs w:val="24"/>
        </w:rPr>
        <w:t>The relative term is given:</w:t>
      </w:r>
    </w:p>
    <w:p w14:paraId="44C32AEF" w14:textId="77777777" w:rsidR="00E01E6C" w:rsidRDefault="00E01E6C" w:rsidP="00E01E6C">
      <w:pPr>
        <w:autoSpaceDE/>
        <w:autoSpaceDN/>
        <w:spacing w:line="360" w:lineRule="auto"/>
        <w:jc w:val="both"/>
        <w:rPr>
          <w:sz w:val="24"/>
          <w:szCs w:val="24"/>
        </w:rPr>
      </w:pPr>
      <w:r w:rsidRPr="00E01E6C">
        <w:rPr>
          <w:rFonts w:ascii="Cambria Math" w:hAnsi="Cambria Math" w:cs="Cambria Math"/>
          <w:sz w:val="24"/>
          <w:szCs w:val="24"/>
        </w:rPr>
        <w:t>𝑷𝒐𝒖𝒕</w:t>
      </w:r>
      <w:r w:rsidRPr="00E01E6C">
        <w:rPr>
          <w:sz w:val="24"/>
          <w:szCs w:val="24"/>
        </w:rPr>
        <w:t xml:space="preserve"> = </w:t>
      </w:r>
      <w:r w:rsidRPr="00E01E6C">
        <w:rPr>
          <w:rFonts w:ascii="Cambria Math" w:hAnsi="Cambria Math" w:cs="Cambria Math"/>
          <w:sz w:val="24"/>
          <w:szCs w:val="24"/>
        </w:rPr>
        <w:t>𝑲𝒑𝑒</w:t>
      </w:r>
      <w:r w:rsidRPr="00E01E6C">
        <w:rPr>
          <w:sz w:val="24"/>
          <w:szCs w:val="24"/>
        </w:rPr>
        <w:t>(</w:t>
      </w:r>
      <w:r w:rsidRPr="00E01E6C">
        <w:rPr>
          <w:rFonts w:ascii="Cambria Math" w:hAnsi="Cambria Math" w:cs="Cambria Math"/>
          <w:sz w:val="24"/>
          <w:szCs w:val="24"/>
        </w:rPr>
        <w:t>𝑡</w:t>
      </w:r>
      <w:r w:rsidRPr="00E01E6C">
        <w:rPr>
          <w:sz w:val="24"/>
          <w:szCs w:val="24"/>
        </w:rPr>
        <w:t>)</w:t>
      </w:r>
    </w:p>
    <w:p w14:paraId="6E02CAAC" w14:textId="77777777" w:rsidR="00082409" w:rsidRPr="007D792E" w:rsidRDefault="00E01E6C" w:rsidP="007D792E">
      <w:pPr>
        <w:autoSpaceDE/>
        <w:autoSpaceDN/>
        <w:spacing w:line="360" w:lineRule="auto"/>
        <w:jc w:val="both"/>
        <w:rPr>
          <w:sz w:val="24"/>
          <w:szCs w:val="24"/>
        </w:rPr>
      </w:pPr>
      <w:r>
        <w:rPr>
          <w:noProof/>
          <w:sz w:val="24"/>
          <w:szCs w:val="24"/>
        </w:rPr>
        <w:drawing>
          <wp:inline distT="0" distB="0" distL="0" distR="0" wp14:anchorId="0EED9707" wp14:editId="14F68F33">
            <wp:extent cx="6502400" cy="3959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502400" cy="3959860"/>
                    </a:xfrm>
                    <a:prstGeom prst="rect">
                      <a:avLst/>
                    </a:prstGeom>
                  </pic:spPr>
                </pic:pic>
              </a:graphicData>
            </a:graphic>
          </wp:inline>
        </w:drawing>
      </w:r>
      <w:r w:rsidRPr="00E01E6C">
        <w:rPr>
          <w:sz w:val="24"/>
          <w:szCs w:val="24"/>
        </w:rPr>
        <w:cr/>
      </w:r>
      <w:r w:rsidRPr="007D792E">
        <w:rPr>
          <w:sz w:val="24"/>
          <w:szCs w:val="24"/>
        </w:rPr>
        <w:t>Higher relative gain results in a significant change in output of a given change in error. as shown in fig. (4) If the relative gain is too high, the system may become unstable. In contrast, small gain results in a small output response to a large input error, and a less responsive or less sensitive controller. If the relative gain is very low, the control procedure may be very small in response to system disturbances. Control theory</w:t>
      </w:r>
      <w:r w:rsidR="00082409" w:rsidRPr="007D792E">
        <w:rPr>
          <w:sz w:val="24"/>
          <w:szCs w:val="24"/>
        </w:rPr>
        <w:t xml:space="preserve"> and industrial practice indicate that the relative term should contribute to the greater part of the output change.</w:t>
      </w:r>
    </w:p>
    <w:p w14:paraId="02E3AE3A" w14:textId="77777777" w:rsidR="00082409" w:rsidRPr="007D792E" w:rsidRDefault="00082409" w:rsidP="007D792E">
      <w:pPr>
        <w:autoSpaceDE/>
        <w:autoSpaceDN/>
        <w:spacing w:line="360" w:lineRule="auto"/>
        <w:ind w:left="720"/>
        <w:jc w:val="both"/>
        <w:rPr>
          <w:sz w:val="24"/>
          <w:szCs w:val="24"/>
        </w:rPr>
      </w:pPr>
      <w:r w:rsidRPr="007D792E">
        <w:rPr>
          <w:sz w:val="24"/>
          <w:szCs w:val="24"/>
        </w:rPr>
        <w:t>• Proportional Mode Advantages</w:t>
      </w:r>
    </w:p>
    <w:p w14:paraId="739F9B71" w14:textId="77777777" w:rsidR="00082409" w:rsidRPr="007D792E" w:rsidRDefault="00082409" w:rsidP="007D792E">
      <w:pPr>
        <w:autoSpaceDE/>
        <w:autoSpaceDN/>
        <w:spacing w:line="360" w:lineRule="auto"/>
        <w:ind w:left="720"/>
        <w:jc w:val="both"/>
        <w:rPr>
          <w:sz w:val="24"/>
          <w:szCs w:val="24"/>
        </w:rPr>
      </w:pPr>
      <w:r w:rsidRPr="007D792E">
        <w:rPr>
          <w:sz w:val="24"/>
          <w:szCs w:val="24"/>
        </w:rPr>
        <w:t>1) Minimize dead time from stiction and backlash</w:t>
      </w:r>
    </w:p>
    <w:p w14:paraId="4D1B3CFB" w14:textId="77777777" w:rsidR="00082409" w:rsidRPr="007D792E" w:rsidRDefault="00082409" w:rsidP="007D792E">
      <w:pPr>
        <w:autoSpaceDE/>
        <w:autoSpaceDN/>
        <w:spacing w:line="360" w:lineRule="auto"/>
        <w:ind w:left="720"/>
        <w:jc w:val="both"/>
        <w:rPr>
          <w:sz w:val="24"/>
          <w:szCs w:val="24"/>
        </w:rPr>
      </w:pPr>
      <w:r w:rsidRPr="007D792E">
        <w:rPr>
          <w:sz w:val="24"/>
          <w:szCs w:val="24"/>
        </w:rPr>
        <w:t>2) Minimize rise time</w:t>
      </w:r>
    </w:p>
    <w:p w14:paraId="28FF4E90" w14:textId="77777777" w:rsidR="00082409" w:rsidRPr="007D792E" w:rsidRDefault="00082409" w:rsidP="007D792E">
      <w:pPr>
        <w:autoSpaceDE/>
        <w:autoSpaceDN/>
        <w:spacing w:line="360" w:lineRule="auto"/>
        <w:ind w:left="720"/>
        <w:jc w:val="both"/>
        <w:rPr>
          <w:sz w:val="24"/>
          <w:szCs w:val="24"/>
        </w:rPr>
      </w:pPr>
      <w:r w:rsidRPr="007D792E">
        <w:rPr>
          <w:sz w:val="24"/>
          <w:szCs w:val="24"/>
        </w:rPr>
        <w:t>3) Minimize peak error</w:t>
      </w:r>
    </w:p>
    <w:p w14:paraId="6575BAEF" w14:textId="77777777" w:rsidR="00082409" w:rsidRPr="007D792E" w:rsidRDefault="00082409" w:rsidP="007D792E">
      <w:pPr>
        <w:autoSpaceDE/>
        <w:autoSpaceDN/>
        <w:spacing w:line="360" w:lineRule="auto"/>
        <w:ind w:left="720"/>
        <w:jc w:val="both"/>
        <w:rPr>
          <w:sz w:val="24"/>
          <w:szCs w:val="24"/>
        </w:rPr>
      </w:pPr>
      <w:r w:rsidRPr="007D792E">
        <w:rPr>
          <w:sz w:val="24"/>
          <w:szCs w:val="24"/>
        </w:rPr>
        <w:lastRenderedPageBreak/>
        <w:t>4) Minimize integrated error</w:t>
      </w:r>
    </w:p>
    <w:p w14:paraId="70914DBF" w14:textId="77777777" w:rsidR="00082409" w:rsidRPr="007D792E" w:rsidRDefault="00082409" w:rsidP="007D792E">
      <w:pPr>
        <w:autoSpaceDE/>
        <w:autoSpaceDN/>
        <w:spacing w:line="360" w:lineRule="auto"/>
        <w:ind w:left="720"/>
        <w:jc w:val="both"/>
        <w:rPr>
          <w:sz w:val="24"/>
          <w:szCs w:val="24"/>
        </w:rPr>
      </w:pPr>
      <w:r w:rsidRPr="007D792E">
        <w:rPr>
          <w:sz w:val="24"/>
          <w:szCs w:val="24"/>
        </w:rPr>
        <w:t>• Proportional Mode Disadvantages</w:t>
      </w:r>
    </w:p>
    <w:p w14:paraId="116079F2" w14:textId="77777777" w:rsidR="00082409" w:rsidRPr="007D792E" w:rsidRDefault="00082409" w:rsidP="007D792E">
      <w:pPr>
        <w:autoSpaceDE/>
        <w:autoSpaceDN/>
        <w:spacing w:line="360" w:lineRule="auto"/>
        <w:ind w:left="720"/>
        <w:jc w:val="both"/>
        <w:rPr>
          <w:sz w:val="24"/>
          <w:szCs w:val="24"/>
        </w:rPr>
      </w:pPr>
      <w:r w:rsidRPr="007D792E">
        <w:rPr>
          <w:sz w:val="24"/>
          <w:szCs w:val="24"/>
        </w:rPr>
        <w:t>1) Abrupt changes in output upset operators</w:t>
      </w:r>
    </w:p>
    <w:p w14:paraId="3D32FF92" w14:textId="77777777" w:rsidR="00082409" w:rsidRPr="007D792E" w:rsidRDefault="00082409" w:rsidP="007D792E">
      <w:pPr>
        <w:autoSpaceDE/>
        <w:autoSpaceDN/>
        <w:spacing w:line="360" w:lineRule="auto"/>
        <w:ind w:left="720"/>
        <w:jc w:val="both"/>
        <w:rPr>
          <w:sz w:val="24"/>
          <w:szCs w:val="24"/>
        </w:rPr>
      </w:pPr>
      <w:r w:rsidRPr="007D792E">
        <w:rPr>
          <w:sz w:val="24"/>
          <w:szCs w:val="24"/>
        </w:rPr>
        <w:t>2) Abrupt changes in output upset other loops</w:t>
      </w:r>
    </w:p>
    <w:p w14:paraId="688368E4" w14:textId="77777777" w:rsidR="00082409" w:rsidRPr="007D792E" w:rsidRDefault="00082409" w:rsidP="007D792E">
      <w:pPr>
        <w:autoSpaceDE/>
        <w:autoSpaceDN/>
        <w:spacing w:line="360" w:lineRule="auto"/>
        <w:ind w:left="720"/>
        <w:jc w:val="both"/>
        <w:rPr>
          <w:sz w:val="24"/>
          <w:szCs w:val="24"/>
        </w:rPr>
      </w:pPr>
      <w:r w:rsidRPr="007D792E">
        <w:rPr>
          <w:sz w:val="24"/>
          <w:szCs w:val="24"/>
        </w:rPr>
        <w:t>3) Amplification of noise</w:t>
      </w:r>
    </w:p>
    <w:p w14:paraId="145BDF67" w14:textId="77777777" w:rsidR="00082409" w:rsidRPr="007D792E" w:rsidRDefault="00082409" w:rsidP="007D792E">
      <w:pPr>
        <w:autoSpaceDE/>
        <w:autoSpaceDN/>
        <w:spacing w:line="360" w:lineRule="auto"/>
        <w:jc w:val="both"/>
        <w:rPr>
          <w:sz w:val="24"/>
          <w:szCs w:val="24"/>
        </w:rPr>
      </w:pPr>
      <w:r w:rsidRPr="007D792E">
        <w:rPr>
          <w:sz w:val="24"/>
          <w:szCs w:val="24"/>
        </w:rPr>
        <w:t>• Integral term</w:t>
      </w:r>
    </w:p>
    <w:p w14:paraId="23962D77" w14:textId="017AE6E8" w:rsidR="00082409" w:rsidRPr="007D792E" w:rsidRDefault="00082409" w:rsidP="007D792E">
      <w:pPr>
        <w:autoSpaceDE/>
        <w:autoSpaceDN/>
        <w:spacing w:line="360" w:lineRule="auto"/>
        <w:jc w:val="both"/>
        <w:rPr>
          <w:sz w:val="24"/>
          <w:szCs w:val="24"/>
        </w:rPr>
      </w:pPr>
      <w:r w:rsidRPr="007D792E">
        <w:rPr>
          <w:sz w:val="24"/>
          <w:szCs w:val="24"/>
        </w:rPr>
        <w:t>The contribution of the integrated term is proportional to both the magnitude of</w:t>
      </w:r>
    </w:p>
    <w:p w14:paraId="535AE6CD" w14:textId="77777777" w:rsidR="00082409" w:rsidRPr="007D792E" w:rsidRDefault="00082409" w:rsidP="007D792E">
      <w:pPr>
        <w:autoSpaceDE/>
        <w:autoSpaceDN/>
        <w:spacing w:line="360" w:lineRule="auto"/>
        <w:jc w:val="both"/>
        <w:rPr>
          <w:sz w:val="24"/>
          <w:szCs w:val="24"/>
        </w:rPr>
      </w:pPr>
      <w:r w:rsidRPr="007D792E">
        <w:rPr>
          <w:sz w:val="24"/>
          <w:szCs w:val="24"/>
        </w:rPr>
        <w:t>the error and the duration of the error.as shown in fig. (5)</w:t>
      </w:r>
    </w:p>
    <w:p w14:paraId="615525A1" w14:textId="62F9059B" w:rsidR="00082409" w:rsidRPr="007D792E" w:rsidRDefault="00082409" w:rsidP="007D792E">
      <w:pPr>
        <w:autoSpaceDE/>
        <w:autoSpaceDN/>
        <w:spacing w:line="360" w:lineRule="auto"/>
        <w:jc w:val="both"/>
        <w:rPr>
          <w:sz w:val="24"/>
          <w:szCs w:val="24"/>
        </w:rPr>
      </w:pPr>
      <w:r w:rsidRPr="007D792E">
        <w:rPr>
          <w:sz w:val="24"/>
          <w:szCs w:val="24"/>
        </w:rPr>
        <w:t>Integration in the PID controller is the sum of instantaneous error over time and</w:t>
      </w:r>
    </w:p>
    <w:p w14:paraId="1A91858E" w14:textId="0658F569" w:rsidR="00082409" w:rsidRPr="007D792E" w:rsidRDefault="00082409" w:rsidP="007D792E">
      <w:pPr>
        <w:autoSpaceDE/>
        <w:autoSpaceDN/>
        <w:spacing w:line="360" w:lineRule="auto"/>
        <w:jc w:val="both"/>
        <w:rPr>
          <w:sz w:val="24"/>
          <w:szCs w:val="24"/>
        </w:rPr>
      </w:pPr>
      <w:r w:rsidRPr="007D792E">
        <w:rPr>
          <w:sz w:val="24"/>
          <w:szCs w:val="24"/>
        </w:rPr>
        <w:t>gives the accumulated offset that should have been previously corrected. The</w:t>
      </w:r>
    </w:p>
    <w:p w14:paraId="5BBD59EC" w14:textId="086A60BB" w:rsidR="00082409" w:rsidRPr="007D792E" w:rsidRDefault="00082409" w:rsidP="007D792E">
      <w:pPr>
        <w:autoSpaceDE/>
        <w:autoSpaceDN/>
        <w:spacing w:line="360" w:lineRule="auto"/>
        <w:jc w:val="both"/>
        <w:rPr>
          <w:sz w:val="24"/>
          <w:szCs w:val="24"/>
        </w:rPr>
      </w:pPr>
      <w:r w:rsidRPr="007D792E">
        <w:rPr>
          <w:sz w:val="24"/>
          <w:szCs w:val="24"/>
        </w:rPr>
        <w:t xml:space="preserve">accumulated error is then multiplied by the full gain </w:t>
      </w:r>
      <w:r w:rsidRPr="007D792E">
        <w:rPr>
          <w:rFonts w:ascii="Cambria Math" w:hAnsi="Cambria Math" w:cs="Cambria Math"/>
          <w:sz w:val="24"/>
          <w:szCs w:val="24"/>
        </w:rPr>
        <w:t>𝑲𝒊</w:t>
      </w:r>
      <w:r w:rsidRPr="007D792E">
        <w:rPr>
          <w:sz w:val="24"/>
          <w:szCs w:val="24"/>
        </w:rPr>
        <w:t xml:space="preserve"> and added to the console</w:t>
      </w:r>
      <w:r w:rsidR="007D792E" w:rsidRPr="007D792E">
        <w:rPr>
          <w:sz w:val="24"/>
          <w:szCs w:val="24"/>
        </w:rPr>
        <w:t xml:space="preserve"> output.</w:t>
      </w:r>
    </w:p>
    <w:p w14:paraId="21949FC5" w14:textId="75790B4F" w:rsidR="007D792E" w:rsidRDefault="007D792E" w:rsidP="00082409">
      <w:pPr>
        <w:autoSpaceDE/>
        <w:autoSpaceDN/>
        <w:spacing w:line="360" w:lineRule="auto"/>
        <w:jc w:val="both"/>
        <w:rPr>
          <w:sz w:val="24"/>
          <w:szCs w:val="24"/>
        </w:rPr>
      </w:pPr>
      <w:r>
        <w:rPr>
          <w:noProof/>
          <w:sz w:val="24"/>
          <w:szCs w:val="24"/>
        </w:rPr>
        <w:drawing>
          <wp:inline distT="0" distB="0" distL="0" distR="0" wp14:anchorId="3CEEE532" wp14:editId="0612D4D6">
            <wp:extent cx="1590897" cy="400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590897" cy="400106"/>
                    </a:xfrm>
                    <a:prstGeom prst="rect">
                      <a:avLst/>
                    </a:prstGeom>
                  </pic:spPr>
                </pic:pic>
              </a:graphicData>
            </a:graphic>
          </wp:inline>
        </w:drawing>
      </w:r>
    </w:p>
    <w:p w14:paraId="3FB3C39F" w14:textId="6E647038" w:rsidR="007D792E" w:rsidRDefault="007D792E" w:rsidP="00082409">
      <w:pPr>
        <w:autoSpaceDE/>
        <w:autoSpaceDN/>
        <w:spacing w:line="360" w:lineRule="auto"/>
        <w:jc w:val="both"/>
        <w:rPr>
          <w:sz w:val="24"/>
          <w:szCs w:val="24"/>
        </w:rPr>
      </w:pPr>
    </w:p>
    <w:p w14:paraId="1E31FCCC" w14:textId="77777777" w:rsidR="007D792E" w:rsidRPr="00082409" w:rsidRDefault="007D792E" w:rsidP="00082409">
      <w:pPr>
        <w:autoSpaceDE/>
        <w:autoSpaceDN/>
        <w:spacing w:line="360" w:lineRule="auto"/>
        <w:jc w:val="both"/>
        <w:rPr>
          <w:sz w:val="24"/>
          <w:szCs w:val="24"/>
        </w:rPr>
      </w:pPr>
    </w:p>
    <w:p w14:paraId="079AAB33" w14:textId="77777777" w:rsidR="007D792E" w:rsidRDefault="00082409" w:rsidP="00082409">
      <w:pPr>
        <w:autoSpaceDE/>
        <w:autoSpaceDN/>
        <w:spacing w:line="360" w:lineRule="auto"/>
        <w:jc w:val="both"/>
      </w:pPr>
      <w:r>
        <w:t xml:space="preserve"> </w:t>
      </w:r>
      <w:r>
        <w:rPr>
          <w:noProof/>
        </w:rPr>
        <w:drawing>
          <wp:inline distT="0" distB="0" distL="0" distR="0" wp14:anchorId="5A54F8A9" wp14:editId="7C179B4E">
            <wp:extent cx="5763429" cy="352474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63429" cy="3524742"/>
                    </a:xfrm>
                    <a:prstGeom prst="rect">
                      <a:avLst/>
                    </a:prstGeom>
                  </pic:spPr>
                </pic:pic>
              </a:graphicData>
            </a:graphic>
          </wp:inline>
        </w:drawing>
      </w:r>
    </w:p>
    <w:p w14:paraId="58795514" w14:textId="77777777" w:rsidR="007D792E" w:rsidRPr="007D792E" w:rsidRDefault="007D792E" w:rsidP="007D792E">
      <w:pPr>
        <w:autoSpaceDE/>
        <w:autoSpaceDN/>
        <w:spacing w:line="360" w:lineRule="auto"/>
        <w:jc w:val="both"/>
        <w:rPr>
          <w:sz w:val="24"/>
          <w:szCs w:val="24"/>
        </w:rPr>
      </w:pPr>
      <w:r w:rsidRPr="007D792E">
        <w:rPr>
          <w:sz w:val="24"/>
          <w:szCs w:val="24"/>
        </w:rPr>
        <w:t xml:space="preserve">The integrated term speeds up the process’s movement towards the point of selection and removes the remaining static error that occurs with a pure proportional controller. However, since the term integral responds to errors accumulated from the past, it may cause the current value to exceed the specified point value. </w:t>
      </w:r>
    </w:p>
    <w:p w14:paraId="4F76E2E8" w14:textId="77777777" w:rsidR="007D792E" w:rsidRPr="007D792E" w:rsidRDefault="007D792E" w:rsidP="007D792E">
      <w:pPr>
        <w:autoSpaceDE/>
        <w:autoSpaceDN/>
        <w:spacing w:line="360" w:lineRule="auto"/>
        <w:ind w:left="720"/>
        <w:jc w:val="both"/>
        <w:rPr>
          <w:sz w:val="24"/>
          <w:szCs w:val="24"/>
        </w:rPr>
      </w:pPr>
      <w:r w:rsidRPr="007D792E">
        <w:rPr>
          <w:sz w:val="24"/>
          <w:szCs w:val="24"/>
        </w:rPr>
        <w:t>• Integral Mode Advantages</w:t>
      </w:r>
    </w:p>
    <w:p w14:paraId="1EEBC96E" w14:textId="77777777" w:rsidR="007D792E" w:rsidRPr="007D792E" w:rsidRDefault="007D792E" w:rsidP="007D792E">
      <w:pPr>
        <w:autoSpaceDE/>
        <w:autoSpaceDN/>
        <w:spacing w:line="360" w:lineRule="auto"/>
        <w:ind w:left="720"/>
        <w:jc w:val="both"/>
        <w:rPr>
          <w:sz w:val="24"/>
          <w:szCs w:val="24"/>
        </w:rPr>
      </w:pPr>
      <w:r w:rsidRPr="007D792E">
        <w:rPr>
          <w:sz w:val="24"/>
          <w:szCs w:val="24"/>
        </w:rPr>
        <w:t>1) Eliminate offset</w:t>
      </w:r>
    </w:p>
    <w:p w14:paraId="569B510F" w14:textId="77777777" w:rsidR="007D792E" w:rsidRPr="007D792E" w:rsidRDefault="007D792E" w:rsidP="007D792E">
      <w:pPr>
        <w:autoSpaceDE/>
        <w:autoSpaceDN/>
        <w:spacing w:line="360" w:lineRule="auto"/>
        <w:ind w:left="720"/>
        <w:jc w:val="both"/>
        <w:rPr>
          <w:sz w:val="24"/>
          <w:szCs w:val="24"/>
        </w:rPr>
      </w:pPr>
      <w:r w:rsidRPr="007D792E">
        <w:rPr>
          <w:sz w:val="24"/>
          <w:szCs w:val="24"/>
        </w:rPr>
        <w:t>2) Minimize integrated error</w:t>
      </w:r>
    </w:p>
    <w:p w14:paraId="1F818CF6" w14:textId="77777777" w:rsidR="007D792E" w:rsidRPr="007D792E" w:rsidRDefault="007D792E" w:rsidP="007D792E">
      <w:pPr>
        <w:autoSpaceDE/>
        <w:autoSpaceDN/>
        <w:spacing w:line="360" w:lineRule="auto"/>
        <w:ind w:left="720"/>
        <w:jc w:val="both"/>
        <w:rPr>
          <w:sz w:val="24"/>
          <w:szCs w:val="24"/>
        </w:rPr>
      </w:pPr>
      <w:r w:rsidRPr="007D792E">
        <w:rPr>
          <w:sz w:val="24"/>
          <w:szCs w:val="24"/>
        </w:rPr>
        <w:lastRenderedPageBreak/>
        <w:t>3) Smooth movement of output</w:t>
      </w:r>
    </w:p>
    <w:p w14:paraId="48096B0B" w14:textId="77777777" w:rsidR="007D792E" w:rsidRPr="007D792E" w:rsidRDefault="007D792E" w:rsidP="007D792E">
      <w:pPr>
        <w:autoSpaceDE/>
        <w:autoSpaceDN/>
        <w:spacing w:line="360" w:lineRule="auto"/>
        <w:ind w:left="720"/>
        <w:jc w:val="both"/>
        <w:rPr>
          <w:sz w:val="24"/>
          <w:szCs w:val="24"/>
        </w:rPr>
      </w:pPr>
      <w:r w:rsidRPr="007D792E">
        <w:rPr>
          <w:sz w:val="24"/>
          <w:szCs w:val="24"/>
        </w:rPr>
        <w:t>• Integral Mode disadvantages</w:t>
      </w:r>
    </w:p>
    <w:p w14:paraId="2C5C6F3F" w14:textId="77777777" w:rsidR="007D792E" w:rsidRPr="007D792E" w:rsidRDefault="007D792E" w:rsidP="007D792E">
      <w:pPr>
        <w:autoSpaceDE/>
        <w:autoSpaceDN/>
        <w:spacing w:line="360" w:lineRule="auto"/>
        <w:ind w:left="720"/>
        <w:jc w:val="both"/>
        <w:rPr>
          <w:sz w:val="24"/>
          <w:szCs w:val="24"/>
        </w:rPr>
      </w:pPr>
      <w:r w:rsidRPr="007D792E">
        <w:rPr>
          <w:sz w:val="24"/>
          <w:szCs w:val="24"/>
        </w:rPr>
        <w:t>1) Limit cycles</w:t>
      </w:r>
    </w:p>
    <w:p w14:paraId="71248D17" w14:textId="77777777" w:rsidR="007D792E" w:rsidRPr="007D792E" w:rsidRDefault="007D792E" w:rsidP="007D792E">
      <w:pPr>
        <w:autoSpaceDE/>
        <w:autoSpaceDN/>
        <w:spacing w:line="360" w:lineRule="auto"/>
        <w:ind w:left="720"/>
        <w:jc w:val="both"/>
        <w:rPr>
          <w:sz w:val="24"/>
          <w:szCs w:val="24"/>
        </w:rPr>
      </w:pPr>
      <w:r w:rsidRPr="007D792E">
        <w:rPr>
          <w:sz w:val="24"/>
          <w:szCs w:val="24"/>
        </w:rPr>
        <w:t>2) Overshoot</w:t>
      </w:r>
    </w:p>
    <w:p w14:paraId="224596F4" w14:textId="77777777" w:rsidR="007D792E" w:rsidRPr="007D792E" w:rsidRDefault="007D792E" w:rsidP="007D792E">
      <w:pPr>
        <w:autoSpaceDE/>
        <w:autoSpaceDN/>
        <w:spacing w:line="360" w:lineRule="auto"/>
        <w:ind w:left="720"/>
        <w:jc w:val="both"/>
        <w:rPr>
          <w:sz w:val="24"/>
          <w:szCs w:val="24"/>
        </w:rPr>
      </w:pPr>
      <w:r w:rsidRPr="007D792E">
        <w:rPr>
          <w:sz w:val="24"/>
          <w:szCs w:val="24"/>
        </w:rPr>
        <w:t>3) Runaway of open loop unstable reactors</w:t>
      </w:r>
    </w:p>
    <w:p w14:paraId="62BCE22F" w14:textId="77777777" w:rsidR="007D792E" w:rsidRPr="007D792E" w:rsidRDefault="007D792E" w:rsidP="007D792E">
      <w:pPr>
        <w:autoSpaceDE/>
        <w:autoSpaceDN/>
        <w:spacing w:line="360" w:lineRule="auto"/>
        <w:jc w:val="both"/>
        <w:rPr>
          <w:sz w:val="24"/>
          <w:szCs w:val="24"/>
        </w:rPr>
      </w:pPr>
      <w:r w:rsidRPr="007D792E">
        <w:rPr>
          <w:sz w:val="24"/>
          <w:szCs w:val="24"/>
        </w:rPr>
        <w:t>• Derivative term</w:t>
      </w:r>
    </w:p>
    <w:p w14:paraId="033E1339" w14:textId="77777777" w:rsidR="007D792E" w:rsidRPr="007D792E" w:rsidRDefault="007D792E" w:rsidP="007D792E">
      <w:pPr>
        <w:autoSpaceDE/>
        <w:autoSpaceDN/>
        <w:spacing w:line="360" w:lineRule="auto"/>
        <w:jc w:val="both"/>
        <w:rPr>
          <w:sz w:val="24"/>
          <w:szCs w:val="24"/>
        </w:rPr>
      </w:pPr>
      <w:r w:rsidRPr="007D792E">
        <w:rPr>
          <w:sz w:val="24"/>
          <w:szCs w:val="24"/>
        </w:rPr>
        <w:t xml:space="preserve">The process error derivative is calculated by setting the slope of the error over </w:t>
      </w:r>
    </w:p>
    <w:p w14:paraId="7F7425A1" w14:textId="77777777" w:rsidR="007D792E" w:rsidRPr="007D792E" w:rsidRDefault="007D792E" w:rsidP="007D792E">
      <w:pPr>
        <w:autoSpaceDE/>
        <w:autoSpaceDN/>
        <w:spacing w:line="360" w:lineRule="auto"/>
        <w:jc w:val="both"/>
        <w:rPr>
          <w:sz w:val="24"/>
          <w:szCs w:val="24"/>
        </w:rPr>
      </w:pPr>
      <w:r w:rsidRPr="007D792E">
        <w:rPr>
          <w:sz w:val="24"/>
          <w:szCs w:val="24"/>
        </w:rPr>
        <w:t xml:space="preserve">time and multiplying this rate of change in the derivative of the derivative </w:t>
      </w:r>
      <w:r w:rsidRPr="007D792E">
        <w:rPr>
          <w:rFonts w:ascii="Cambria Math" w:hAnsi="Cambria Math" w:cs="Cambria Math"/>
          <w:sz w:val="24"/>
          <w:szCs w:val="24"/>
        </w:rPr>
        <w:t>𝐾</w:t>
      </w:r>
      <w:r w:rsidRPr="007D792E">
        <w:rPr>
          <w:sz w:val="24"/>
          <w:szCs w:val="24"/>
        </w:rPr>
        <w:t xml:space="preserve">d. </w:t>
      </w:r>
    </w:p>
    <w:p w14:paraId="25D48CF9" w14:textId="77777777" w:rsidR="007D792E" w:rsidRPr="007D792E" w:rsidRDefault="007D792E" w:rsidP="007D792E">
      <w:pPr>
        <w:autoSpaceDE/>
        <w:autoSpaceDN/>
        <w:spacing w:line="360" w:lineRule="auto"/>
        <w:jc w:val="both"/>
        <w:rPr>
          <w:sz w:val="24"/>
          <w:szCs w:val="24"/>
        </w:rPr>
      </w:pPr>
      <w:r w:rsidRPr="007D792E">
        <w:rPr>
          <w:sz w:val="24"/>
          <w:szCs w:val="24"/>
        </w:rPr>
        <w:t xml:space="preserve">The magnitude of the derivative's contribution to the total control procedure is </w:t>
      </w:r>
    </w:p>
    <w:p w14:paraId="63E3A381" w14:textId="77777777" w:rsidR="00FA39AC" w:rsidRDefault="007D792E" w:rsidP="007D792E">
      <w:pPr>
        <w:autoSpaceDE/>
        <w:autoSpaceDN/>
        <w:spacing w:line="360" w:lineRule="auto"/>
        <w:jc w:val="both"/>
        <w:rPr>
          <w:sz w:val="24"/>
          <w:szCs w:val="24"/>
        </w:rPr>
      </w:pPr>
      <w:r w:rsidRPr="007D792E">
        <w:rPr>
          <w:sz w:val="24"/>
          <w:szCs w:val="24"/>
        </w:rPr>
        <w:t xml:space="preserve">called the derivative gain, </w:t>
      </w:r>
      <w:r w:rsidRPr="007D792E">
        <w:rPr>
          <w:rFonts w:ascii="Cambria Math" w:hAnsi="Cambria Math" w:cs="Cambria Math"/>
          <w:sz w:val="24"/>
          <w:szCs w:val="24"/>
        </w:rPr>
        <w:t>𝐾</w:t>
      </w:r>
      <w:r w:rsidRPr="007D792E">
        <w:rPr>
          <w:sz w:val="24"/>
          <w:szCs w:val="24"/>
        </w:rPr>
        <w:t>d. The term derivative is given by</w:t>
      </w:r>
    </w:p>
    <w:p w14:paraId="612166A3" w14:textId="77777777" w:rsidR="004C655E" w:rsidRDefault="00FA39AC" w:rsidP="007D792E">
      <w:pPr>
        <w:autoSpaceDE/>
        <w:autoSpaceDN/>
        <w:spacing w:line="360" w:lineRule="auto"/>
        <w:jc w:val="both"/>
        <w:rPr>
          <w:b/>
          <w:bCs/>
        </w:rPr>
      </w:pPr>
      <w:r w:rsidRPr="00FA39AC">
        <w:rPr>
          <w:rFonts w:ascii="Cambria Math" w:hAnsi="Cambria Math" w:cs="Cambria Math"/>
          <w:b/>
          <w:bCs/>
        </w:rPr>
        <w:t>D</w:t>
      </w:r>
      <w:r w:rsidRPr="00FA39AC">
        <w:rPr>
          <w:rFonts w:ascii="Cambria Math" w:hAnsi="Cambria Math" w:cs="Cambria Math"/>
          <w:sz w:val="18"/>
          <w:szCs w:val="18"/>
        </w:rPr>
        <w:t>𝒐𝒖𝒕</w:t>
      </w:r>
      <w:r>
        <w:t xml:space="preserve"> = </w:t>
      </w:r>
      <w:r>
        <w:rPr>
          <w:rFonts w:ascii="Cambria Math" w:hAnsi="Cambria Math" w:cs="Cambria Math"/>
        </w:rPr>
        <w:t>𝑲</w:t>
      </w:r>
      <w:r w:rsidRPr="00FA39AC">
        <w:rPr>
          <w:rFonts w:ascii="Cambria Math" w:hAnsi="Cambria Math" w:cs="Cambria Math"/>
          <w:sz w:val="20"/>
          <w:szCs w:val="20"/>
        </w:rPr>
        <w:t>𝒑</w:t>
      </w:r>
      <w:r>
        <w:t xml:space="preserve"> </w:t>
      </w:r>
      <w:r>
        <w:rPr>
          <w:rFonts w:ascii="Cambria Math" w:hAnsi="Cambria Math" w:cs="Cambria Math"/>
        </w:rPr>
        <w:t>𝒅</w:t>
      </w:r>
      <w:r>
        <w:t>/</w:t>
      </w:r>
      <w:r>
        <w:rPr>
          <w:rFonts w:ascii="Cambria Math" w:hAnsi="Cambria Math" w:cs="Cambria Math"/>
        </w:rPr>
        <w:t>𝒅𝒕</w:t>
      </w:r>
      <w:r>
        <w:t xml:space="preserve"> </w:t>
      </w:r>
      <w:r w:rsidRPr="004C655E">
        <w:rPr>
          <w:rFonts w:ascii="Cambria Math" w:hAnsi="Cambria Math" w:cs="Cambria Math"/>
          <w:b/>
          <w:bCs/>
        </w:rPr>
        <w:t>𝑒</w:t>
      </w:r>
      <w:r w:rsidRPr="004C655E">
        <w:rPr>
          <w:b/>
          <w:bCs/>
        </w:rPr>
        <w:t>(</w:t>
      </w:r>
      <w:r w:rsidRPr="004C655E">
        <w:rPr>
          <w:rFonts w:ascii="Cambria Math" w:hAnsi="Cambria Math" w:cs="Cambria Math"/>
          <w:b/>
          <w:bCs/>
        </w:rPr>
        <w:t>𝑡</w:t>
      </w:r>
      <w:r w:rsidRPr="004C655E">
        <w:rPr>
          <w:b/>
          <w:bCs/>
        </w:rPr>
        <w:t>)</w:t>
      </w:r>
    </w:p>
    <w:p w14:paraId="1CA48DA5" w14:textId="77777777" w:rsidR="00CE14C9" w:rsidRDefault="00CE14C9" w:rsidP="007D792E">
      <w:pPr>
        <w:autoSpaceDE/>
        <w:autoSpaceDN/>
        <w:spacing w:line="360" w:lineRule="auto"/>
        <w:jc w:val="both"/>
      </w:pPr>
      <w:r>
        <w:rPr>
          <w:noProof/>
        </w:rPr>
        <w:drawing>
          <wp:inline distT="0" distB="0" distL="0" distR="0" wp14:anchorId="7B11A72B" wp14:editId="735E8FBA">
            <wp:extent cx="5668166" cy="34009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668166" cy="3400900"/>
                    </a:xfrm>
                    <a:prstGeom prst="rect">
                      <a:avLst/>
                    </a:prstGeom>
                  </pic:spPr>
                </pic:pic>
              </a:graphicData>
            </a:graphic>
          </wp:inline>
        </w:drawing>
      </w:r>
    </w:p>
    <w:p w14:paraId="03662991" w14:textId="77777777" w:rsidR="00CE14C9" w:rsidRDefault="00CE14C9" w:rsidP="00CE14C9">
      <w:pPr>
        <w:autoSpaceDE/>
        <w:autoSpaceDN/>
        <w:spacing w:line="360" w:lineRule="auto"/>
        <w:jc w:val="both"/>
        <w:rPr>
          <w:sz w:val="24"/>
          <w:szCs w:val="24"/>
        </w:rPr>
      </w:pPr>
      <w:r w:rsidRPr="00CE14C9">
        <w:rPr>
          <w:sz w:val="24"/>
          <w:szCs w:val="24"/>
        </w:rPr>
        <w:t>Derivative work predicts system behavior and thus improves time stability and system stability. As shown in figure (6) The ideal derivative is not causative, so PID controller applications include a low additional pass filter for the derivative term, to reduce high frequency gain and noise. In practice, derivative procedures are rarely used - despite only one estimate in only 20% of the deployed controllers - because of their variable impact on system stability in real-world applications.</w:t>
      </w:r>
    </w:p>
    <w:p w14:paraId="79CD7058" w14:textId="77777777" w:rsidR="00CE14C9" w:rsidRPr="00CE14C9" w:rsidRDefault="00CE14C9" w:rsidP="00CE14C9">
      <w:pPr>
        <w:autoSpaceDE/>
        <w:autoSpaceDN/>
        <w:spacing w:line="360" w:lineRule="auto"/>
        <w:ind w:left="720"/>
        <w:jc w:val="both"/>
        <w:rPr>
          <w:sz w:val="24"/>
          <w:szCs w:val="24"/>
        </w:rPr>
      </w:pPr>
      <w:r w:rsidRPr="00CE14C9">
        <w:rPr>
          <w:sz w:val="24"/>
          <w:szCs w:val="24"/>
        </w:rPr>
        <w:t>• Derivative Mode Advantages</w:t>
      </w:r>
    </w:p>
    <w:p w14:paraId="595BD6E1" w14:textId="77777777" w:rsidR="00CE14C9" w:rsidRPr="00CE14C9" w:rsidRDefault="00CE14C9" w:rsidP="00F66D05">
      <w:pPr>
        <w:autoSpaceDE/>
        <w:autoSpaceDN/>
        <w:spacing w:line="360" w:lineRule="auto"/>
        <w:ind w:left="1440"/>
        <w:jc w:val="both"/>
        <w:rPr>
          <w:sz w:val="24"/>
          <w:szCs w:val="24"/>
        </w:rPr>
      </w:pPr>
      <w:r w:rsidRPr="00CE14C9">
        <w:rPr>
          <w:sz w:val="24"/>
          <w:szCs w:val="24"/>
        </w:rPr>
        <w:t>Minimize dead time from stiction and backlash</w:t>
      </w:r>
    </w:p>
    <w:p w14:paraId="334F59C5" w14:textId="77777777" w:rsidR="00CE14C9" w:rsidRPr="00CE14C9" w:rsidRDefault="00CE14C9" w:rsidP="00F66D05">
      <w:pPr>
        <w:autoSpaceDE/>
        <w:autoSpaceDN/>
        <w:spacing w:line="360" w:lineRule="auto"/>
        <w:ind w:left="1440"/>
        <w:jc w:val="both"/>
        <w:rPr>
          <w:sz w:val="24"/>
          <w:szCs w:val="24"/>
        </w:rPr>
      </w:pPr>
      <w:r w:rsidRPr="00CE14C9">
        <w:rPr>
          <w:sz w:val="24"/>
          <w:szCs w:val="24"/>
        </w:rPr>
        <w:t>Minimize rise time</w:t>
      </w:r>
    </w:p>
    <w:p w14:paraId="0633A0DA" w14:textId="77777777" w:rsidR="00CE14C9" w:rsidRPr="00CE14C9" w:rsidRDefault="00CE14C9" w:rsidP="00F66D05">
      <w:pPr>
        <w:autoSpaceDE/>
        <w:autoSpaceDN/>
        <w:spacing w:line="360" w:lineRule="auto"/>
        <w:ind w:left="1440"/>
        <w:jc w:val="both"/>
        <w:rPr>
          <w:sz w:val="24"/>
          <w:szCs w:val="24"/>
        </w:rPr>
      </w:pPr>
      <w:r w:rsidRPr="00CE14C9">
        <w:rPr>
          <w:sz w:val="24"/>
          <w:szCs w:val="24"/>
        </w:rPr>
        <w:t>Minimize peak error</w:t>
      </w:r>
    </w:p>
    <w:p w14:paraId="05AE8D36" w14:textId="77777777" w:rsidR="00CE14C9" w:rsidRPr="00CE14C9" w:rsidRDefault="00CE14C9" w:rsidP="00F66D05">
      <w:pPr>
        <w:autoSpaceDE/>
        <w:autoSpaceDN/>
        <w:spacing w:line="360" w:lineRule="auto"/>
        <w:ind w:left="1440"/>
        <w:jc w:val="both"/>
        <w:rPr>
          <w:sz w:val="24"/>
          <w:szCs w:val="24"/>
        </w:rPr>
      </w:pPr>
      <w:r w:rsidRPr="00CE14C9">
        <w:rPr>
          <w:sz w:val="24"/>
          <w:szCs w:val="24"/>
        </w:rPr>
        <w:t>Minimize integrated error</w:t>
      </w:r>
    </w:p>
    <w:p w14:paraId="146C0512" w14:textId="77777777" w:rsidR="00CE14C9" w:rsidRPr="00CE14C9" w:rsidRDefault="00CE14C9" w:rsidP="00CE14C9">
      <w:pPr>
        <w:autoSpaceDE/>
        <w:autoSpaceDN/>
        <w:spacing w:line="360" w:lineRule="auto"/>
        <w:ind w:left="720"/>
        <w:jc w:val="both"/>
        <w:rPr>
          <w:sz w:val="24"/>
          <w:szCs w:val="24"/>
        </w:rPr>
      </w:pPr>
      <w:r w:rsidRPr="00CE14C9">
        <w:rPr>
          <w:sz w:val="24"/>
          <w:szCs w:val="24"/>
        </w:rPr>
        <w:t>• Derivative Mode disadvantages</w:t>
      </w:r>
    </w:p>
    <w:p w14:paraId="0F0B3CB6" w14:textId="77777777" w:rsidR="00CE14C9" w:rsidRPr="00CE14C9" w:rsidRDefault="00CE14C9" w:rsidP="00F66D05">
      <w:pPr>
        <w:autoSpaceDE/>
        <w:autoSpaceDN/>
        <w:spacing w:line="360" w:lineRule="auto"/>
        <w:ind w:left="1440"/>
        <w:jc w:val="both"/>
        <w:rPr>
          <w:sz w:val="24"/>
          <w:szCs w:val="24"/>
        </w:rPr>
      </w:pPr>
      <w:r w:rsidRPr="00CE14C9">
        <w:rPr>
          <w:sz w:val="24"/>
          <w:szCs w:val="24"/>
        </w:rPr>
        <w:t>Minimize dead time from stiction and backlash</w:t>
      </w:r>
    </w:p>
    <w:p w14:paraId="3D24DC4C" w14:textId="77777777" w:rsidR="00CE14C9" w:rsidRPr="00CE14C9" w:rsidRDefault="00CE14C9" w:rsidP="00F66D05">
      <w:pPr>
        <w:autoSpaceDE/>
        <w:autoSpaceDN/>
        <w:spacing w:line="360" w:lineRule="auto"/>
        <w:ind w:left="1440"/>
        <w:jc w:val="both"/>
        <w:rPr>
          <w:sz w:val="24"/>
          <w:szCs w:val="24"/>
        </w:rPr>
      </w:pPr>
      <w:r w:rsidRPr="00CE14C9">
        <w:rPr>
          <w:sz w:val="24"/>
          <w:szCs w:val="24"/>
        </w:rPr>
        <w:lastRenderedPageBreak/>
        <w:t>Minimize rise time</w:t>
      </w:r>
    </w:p>
    <w:p w14:paraId="4A2422B4" w14:textId="77777777" w:rsidR="00CE14C9" w:rsidRPr="00CE14C9" w:rsidRDefault="00CE14C9" w:rsidP="00F66D05">
      <w:pPr>
        <w:autoSpaceDE/>
        <w:autoSpaceDN/>
        <w:spacing w:line="360" w:lineRule="auto"/>
        <w:ind w:left="1440"/>
        <w:jc w:val="both"/>
        <w:rPr>
          <w:sz w:val="24"/>
          <w:szCs w:val="24"/>
        </w:rPr>
      </w:pPr>
      <w:r w:rsidRPr="00CE14C9">
        <w:rPr>
          <w:sz w:val="24"/>
          <w:szCs w:val="24"/>
        </w:rPr>
        <w:t>Minimize peak error</w:t>
      </w:r>
    </w:p>
    <w:p w14:paraId="3B039064" w14:textId="14A6A40F" w:rsidR="00F82F24" w:rsidRDefault="00CE14C9" w:rsidP="00F66D05">
      <w:pPr>
        <w:autoSpaceDE/>
        <w:autoSpaceDN/>
        <w:spacing w:line="360" w:lineRule="auto"/>
        <w:ind w:left="1440"/>
        <w:jc w:val="both"/>
        <w:rPr>
          <w:sz w:val="24"/>
          <w:szCs w:val="24"/>
        </w:rPr>
      </w:pPr>
      <w:r w:rsidRPr="00CE14C9">
        <w:rPr>
          <w:sz w:val="24"/>
          <w:szCs w:val="24"/>
        </w:rPr>
        <w:t>Minimize integrated error</w:t>
      </w:r>
    </w:p>
    <w:p w14:paraId="1B35144D" w14:textId="77777777" w:rsidR="00F82F24" w:rsidRDefault="00F82F24" w:rsidP="00F82F24">
      <w:pPr>
        <w:autoSpaceDE/>
        <w:autoSpaceDN/>
        <w:spacing w:line="360" w:lineRule="auto"/>
        <w:jc w:val="both"/>
        <w:rPr>
          <w:sz w:val="24"/>
          <w:szCs w:val="24"/>
        </w:rPr>
      </w:pPr>
    </w:p>
    <w:p w14:paraId="5209C093" w14:textId="77777777" w:rsidR="00F82F24" w:rsidRPr="00F82F24" w:rsidRDefault="00F82F24" w:rsidP="00F82F24">
      <w:pPr>
        <w:autoSpaceDE/>
        <w:autoSpaceDN/>
        <w:spacing w:line="360" w:lineRule="auto"/>
        <w:jc w:val="both"/>
        <w:rPr>
          <w:sz w:val="24"/>
          <w:szCs w:val="24"/>
        </w:rPr>
      </w:pPr>
      <w:r w:rsidRPr="00F82F24">
        <w:rPr>
          <w:sz w:val="24"/>
          <w:szCs w:val="24"/>
        </w:rPr>
        <w:t>Applications of PID controller:</w:t>
      </w:r>
    </w:p>
    <w:p w14:paraId="782AAD17" w14:textId="77777777" w:rsidR="00F82F24" w:rsidRDefault="00F82F24" w:rsidP="00F82F24">
      <w:pPr>
        <w:autoSpaceDE/>
        <w:autoSpaceDN/>
        <w:spacing w:line="360" w:lineRule="auto"/>
        <w:jc w:val="both"/>
        <w:rPr>
          <w:sz w:val="24"/>
          <w:szCs w:val="24"/>
        </w:rPr>
      </w:pPr>
      <w:r w:rsidRPr="00F82F24">
        <w:rPr>
          <w:sz w:val="24"/>
          <w:szCs w:val="24"/>
        </w:rPr>
        <w:t xml:space="preserve">Relative-Integrated-Derivative Controls (PID) are used in most automatic process control applications in the industry today to regulate flow, temperature, pressure, level, and many other industrial process variables. It dates back to 1939, when Taylor and Foxboro instrument companies introduced the first two PIDs. All controllers nowadays rely on these original, integral, and derivative modes. PID controllers are the backbone of modern process control systems, automating the mapping tasks that had to be done manually. While the proportional control mode is the main driving force in the console, each mode performs a unique function. Proportional and integrated control modes are essential for most control rings, while the derivative mode is excellent for movement control. Temperature control is a typical application that uses three control modes Manual control </w:t>
      </w:r>
    </w:p>
    <w:p w14:paraId="322B99E8" w14:textId="77777777" w:rsidR="00F82F24" w:rsidRDefault="00F82F24" w:rsidP="00F82F24">
      <w:pPr>
        <w:autoSpaceDE/>
        <w:autoSpaceDN/>
        <w:spacing w:line="360" w:lineRule="auto"/>
        <w:jc w:val="both"/>
        <w:rPr>
          <w:sz w:val="24"/>
          <w:szCs w:val="24"/>
        </w:rPr>
      </w:pPr>
      <w:r>
        <w:rPr>
          <w:noProof/>
          <w:sz w:val="24"/>
          <w:szCs w:val="24"/>
        </w:rPr>
        <w:drawing>
          <wp:inline distT="0" distB="0" distL="0" distR="0" wp14:anchorId="0634FF45" wp14:editId="4F877E3D">
            <wp:extent cx="6201640" cy="34009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201640" cy="3400900"/>
                    </a:xfrm>
                    <a:prstGeom prst="rect">
                      <a:avLst/>
                    </a:prstGeom>
                  </pic:spPr>
                </pic:pic>
              </a:graphicData>
            </a:graphic>
          </wp:inline>
        </w:drawing>
      </w:r>
    </w:p>
    <w:p w14:paraId="30711741" w14:textId="77777777" w:rsidR="00FF14B3" w:rsidRDefault="00FF14B3" w:rsidP="00FF14B3">
      <w:pPr>
        <w:autoSpaceDE/>
        <w:autoSpaceDN/>
        <w:spacing w:line="360" w:lineRule="auto"/>
        <w:jc w:val="both"/>
        <w:rPr>
          <w:sz w:val="24"/>
          <w:szCs w:val="24"/>
        </w:rPr>
      </w:pPr>
      <w:r w:rsidRPr="00FF14B3">
        <w:rPr>
          <w:sz w:val="24"/>
          <w:szCs w:val="24"/>
        </w:rPr>
        <w:t>Figure (7). Manual control operator Without PID control, manual control of water temperature is laborious. For example, to maintain a constant temperature of water being discharged from an industrial gas heater, the operator should monitor the temperature gauge and adjust the fuel gas valve accordingly Figure (7). If the water temperature becomes too high, the operator must close the gas valve enough to return the temperature to the desired value. If the water becomes too cold, he must open the gas valve.</w:t>
      </w:r>
    </w:p>
    <w:p w14:paraId="05C8040E" w14:textId="3BDE6C59" w:rsidR="003B5FAC" w:rsidRPr="00FF14B3" w:rsidRDefault="00FF14B3" w:rsidP="00FF14B3">
      <w:pPr>
        <w:autoSpaceDE/>
        <w:autoSpaceDN/>
        <w:spacing w:line="360" w:lineRule="auto"/>
        <w:jc w:val="both"/>
        <w:rPr>
          <w:sz w:val="24"/>
          <w:szCs w:val="24"/>
        </w:rPr>
      </w:pPr>
      <w:r w:rsidRPr="00FF14B3">
        <w:rPr>
          <w:sz w:val="24"/>
          <w:szCs w:val="24"/>
        </w:rPr>
        <w:t>The operator's control task is called controlling the feedback, because the operator changes the launch rate based on the feedback from the process via the temperature scale. The actuator, valve, handle and temperature gauge form a control ring. Any change made by the actuator to the gas valve affects the temperature, which is returned to the actuator, thus closing the loop.</w:t>
      </w:r>
      <w:r w:rsidR="003B5FAC" w:rsidRPr="00FF14B3">
        <w:rPr>
          <w:sz w:val="24"/>
          <w:szCs w:val="24"/>
        </w:rPr>
        <w:br w:type="page"/>
      </w:r>
    </w:p>
    <w:p w14:paraId="72CE6EC3" w14:textId="77777777" w:rsidR="00FF14B3" w:rsidRPr="00FF14B3" w:rsidRDefault="00FF14B3" w:rsidP="00FF14B3">
      <w:pPr>
        <w:autoSpaceDE/>
        <w:autoSpaceDN/>
        <w:spacing w:line="360" w:lineRule="auto"/>
        <w:jc w:val="both"/>
        <w:rPr>
          <w:sz w:val="24"/>
          <w:szCs w:val="24"/>
        </w:rPr>
      </w:pPr>
      <w:r w:rsidRPr="00FF14B3">
        <w:rPr>
          <w:sz w:val="24"/>
          <w:szCs w:val="24"/>
        </w:rPr>
        <w:lastRenderedPageBreak/>
        <w:t>Automatic control</w:t>
      </w:r>
    </w:p>
    <w:p w14:paraId="747C345C" w14:textId="77777777" w:rsidR="00FF14B3" w:rsidRPr="00FF14B3" w:rsidRDefault="00FF14B3" w:rsidP="00FF14B3">
      <w:pPr>
        <w:autoSpaceDE/>
        <w:autoSpaceDN/>
        <w:spacing w:line="360" w:lineRule="auto"/>
        <w:jc w:val="both"/>
        <w:rPr>
          <w:sz w:val="24"/>
          <w:szCs w:val="24"/>
        </w:rPr>
      </w:pPr>
      <w:r w:rsidRPr="00FF14B3">
        <w:rPr>
          <w:sz w:val="24"/>
          <w:szCs w:val="24"/>
        </w:rPr>
        <w:t>To automate temperature control with a PID controller, the following is required:</w:t>
      </w:r>
    </w:p>
    <w:p w14:paraId="5BF1A1A2" w14:textId="77777777" w:rsidR="00FF14B3" w:rsidRPr="00FF14B3" w:rsidRDefault="00FF14B3" w:rsidP="00FF14B3">
      <w:pPr>
        <w:autoSpaceDE/>
        <w:autoSpaceDN/>
        <w:spacing w:line="360" w:lineRule="auto"/>
        <w:ind w:left="720"/>
        <w:jc w:val="both"/>
        <w:rPr>
          <w:sz w:val="24"/>
          <w:szCs w:val="24"/>
        </w:rPr>
      </w:pPr>
      <w:r w:rsidRPr="00FF14B3">
        <w:rPr>
          <w:sz w:val="24"/>
          <w:szCs w:val="24"/>
        </w:rPr>
        <w:t>• Install an electronic temperature measuring device</w:t>
      </w:r>
    </w:p>
    <w:p w14:paraId="5FD2B990" w14:textId="77777777" w:rsidR="00FF14B3" w:rsidRPr="00FF14B3" w:rsidRDefault="00FF14B3" w:rsidP="00FF14B3">
      <w:pPr>
        <w:autoSpaceDE/>
        <w:autoSpaceDN/>
        <w:spacing w:line="360" w:lineRule="auto"/>
        <w:ind w:left="720"/>
        <w:jc w:val="both"/>
        <w:rPr>
          <w:sz w:val="24"/>
          <w:szCs w:val="24"/>
        </w:rPr>
      </w:pPr>
      <w:r w:rsidRPr="00FF14B3">
        <w:rPr>
          <w:sz w:val="24"/>
          <w:szCs w:val="24"/>
        </w:rPr>
        <w:t xml:space="preserve">• Automate the valve by adding a driver (and possibly a GPS device) so it can be </w:t>
      </w:r>
    </w:p>
    <w:p w14:paraId="3225B0DD" w14:textId="77777777" w:rsidR="00FF14B3" w:rsidRPr="00FF14B3" w:rsidRDefault="00FF14B3" w:rsidP="00FF14B3">
      <w:pPr>
        <w:autoSpaceDE/>
        <w:autoSpaceDN/>
        <w:spacing w:line="360" w:lineRule="auto"/>
        <w:ind w:left="720"/>
        <w:jc w:val="both"/>
        <w:rPr>
          <w:sz w:val="24"/>
          <w:szCs w:val="24"/>
        </w:rPr>
      </w:pPr>
      <w:r w:rsidRPr="00FF14B3">
        <w:rPr>
          <w:sz w:val="24"/>
          <w:szCs w:val="24"/>
        </w:rPr>
        <w:t>operated electronically</w:t>
      </w:r>
    </w:p>
    <w:p w14:paraId="6AFEE92C" w14:textId="77777777" w:rsidR="00FF14B3" w:rsidRPr="00FF14B3" w:rsidRDefault="00FF14B3" w:rsidP="00FF14B3">
      <w:pPr>
        <w:autoSpaceDE/>
        <w:autoSpaceDN/>
        <w:spacing w:line="360" w:lineRule="auto"/>
        <w:ind w:left="720"/>
        <w:jc w:val="both"/>
        <w:rPr>
          <w:sz w:val="24"/>
          <w:szCs w:val="24"/>
        </w:rPr>
      </w:pPr>
      <w:r w:rsidRPr="00FF14B3">
        <w:rPr>
          <w:sz w:val="24"/>
          <w:szCs w:val="24"/>
        </w:rPr>
        <w:t xml:space="preserve">• Install a controller and connect it to the temperature meter and the automatically </w:t>
      </w:r>
    </w:p>
    <w:p w14:paraId="09F36D52" w14:textId="5044237C" w:rsidR="003B5FAC" w:rsidRPr="00FF14B3" w:rsidRDefault="00FF14B3" w:rsidP="00FF14B3">
      <w:pPr>
        <w:autoSpaceDE/>
        <w:autoSpaceDN/>
        <w:spacing w:line="360" w:lineRule="auto"/>
        <w:ind w:left="720"/>
        <w:jc w:val="both"/>
        <w:rPr>
          <w:sz w:val="24"/>
          <w:szCs w:val="24"/>
        </w:rPr>
      </w:pPr>
      <w:r w:rsidRPr="00FF14B3">
        <w:rPr>
          <w:sz w:val="24"/>
          <w:szCs w:val="24"/>
        </w:rPr>
        <w:t>removed control valve</w:t>
      </w:r>
    </w:p>
    <w:p w14:paraId="07853E79" w14:textId="77777777" w:rsidR="003B5FAC" w:rsidRDefault="003B5FAC">
      <w:pPr>
        <w:autoSpaceDE/>
        <w:autoSpaceDN/>
      </w:pPr>
      <w:r>
        <w:br w:type="page"/>
      </w:r>
    </w:p>
    <w:p w14:paraId="5572E755" w14:textId="607B61BE" w:rsidR="003B5FAC" w:rsidRPr="0000367A" w:rsidRDefault="00460318" w:rsidP="0000367A">
      <w:pPr>
        <w:pStyle w:val="ListParagraph"/>
        <w:numPr>
          <w:ilvl w:val="0"/>
          <w:numId w:val="8"/>
        </w:numPr>
        <w:autoSpaceDE/>
        <w:autoSpaceDN/>
        <w:spacing w:line="360" w:lineRule="auto"/>
        <w:jc w:val="both"/>
        <w:rPr>
          <w:sz w:val="24"/>
          <w:szCs w:val="24"/>
        </w:rPr>
      </w:pPr>
      <w:r w:rsidRPr="0000367A">
        <w:rPr>
          <w:sz w:val="24"/>
          <w:szCs w:val="24"/>
        </w:rPr>
        <w:lastRenderedPageBreak/>
        <w:t>Design of the proportional (P), Proportional plus Integral (PI) and Proportional plus integral plus derivative (PID) Controllers:</w:t>
      </w:r>
    </w:p>
    <w:p w14:paraId="1490311D" w14:textId="7AB8D902" w:rsidR="00690448" w:rsidRDefault="00690448" w:rsidP="00460318">
      <w:pPr>
        <w:autoSpaceDE/>
        <w:autoSpaceDN/>
        <w:spacing w:line="360" w:lineRule="auto"/>
        <w:jc w:val="both"/>
        <w:rPr>
          <w:sz w:val="24"/>
          <w:szCs w:val="24"/>
        </w:rPr>
      </w:pPr>
    </w:p>
    <w:p w14:paraId="206A19C4" w14:textId="216B2762" w:rsidR="00690448" w:rsidRDefault="00690448" w:rsidP="00460318">
      <w:pPr>
        <w:autoSpaceDE/>
        <w:autoSpaceDN/>
        <w:spacing w:line="360" w:lineRule="auto"/>
        <w:jc w:val="both"/>
        <w:rPr>
          <w:sz w:val="24"/>
          <w:szCs w:val="24"/>
        </w:rPr>
      </w:pPr>
    </w:p>
    <w:p w14:paraId="035E6D78" w14:textId="69CD68A3" w:rsidR="00690448" w:rsidRDefault="00690448" w:rsidP="00460318">
      <w:pPr>
        <w:autoSpaceDE/>
        <w:autoSpaceDN/>
        <w:spacing w:line="360" w:lineRule="auto"/>
        <w:jc w:val="both"/>
        <w:rPr>
          <w:sz w:val="24"/>
          <w:szCs w:val="24"/>
        </w:rPr>
      </w:pPr>
    </w:p>
    <w:p w14:paraId="1B0136B0" w14:textId="2B72D8D5" w:rsidR="00690448" w:rsidRDefault="00690448" w:rsidP="00460318">
      <w:pPr>
        <w:autoSpaceDE/>
        <w:autoSpaceDN/>
        <w:spacing w:line="360" w:lineRule="auto"/>
        <w:jc w:val="both"/>
        <w:rPr>
          <w:sz w:val="24"/>
          <w:szCs w:val="24"/>
        </w:rPr>
      </w:pPr>
      <w:r>
        <w:rPr>
          <w:noProof/>
          <w:sz w:val="24"/>
          <w:szCs w:val="24"/>
        </w:rPr>
        <w:drawing>
          <wp:inline distT="0" distB="0" distL="0" distR="0" wp14:anchorId="6FF528FC" wp14:editId="387696F3">
            <wp:extent cx="6502400" cy="421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502400" cy="4211320"/>
                    </a:xfrm>
                    <a:prstGeom prst="rect">
                      <a:avLst/>
                    </a:prstGeom>
                  </pic:spPr>
                </pic:pic>
              </a:graphicData>
            </a:graphic>
          </wp:inline>
        </w:drawing>
      </w:r>
    </w:p>
    <w:p w14:paraId="590F5B0A" w14:textId="77777777" w:rsidR="00460318" w:rsidRPr="00460318" w:rsidRDefault="00460318" w:rsidP="00460318">
      <w:pPr>
        <w:autoSpaceDE/>
        <w:autoSpaceDN/>
        <w:spacing w:line="360" w:lineRule="auto"/>
        <w:jc w:val="both"/>
        <w:rPr>
          <w:sz w:val="24"/>
          <w:szCs w:val="24"/>
        </w:rPr>
      </w:pPr>
    </w:p>
    <w:p w14:paraId="2E9B0819" w14:textId="243B95EF" w:rsidR="00066625" w:rsidRDefault="003B5FAC" w:rsidP="005A7E95">
      <w:pPr>
        <w:autoSpaceDE/>
        <w:autoSpaceDN/>
      </w:pPr>
      <w:r>
        <w:br w:type="page"/>
      </w:r>
    </w:p>
    <w:p w14:paraId="43879F89" w14:textId="73B571BB" w:rsidR="00066625" w:rsidRDefault="0000367A" w:rsidP="0000367A">
      <w:pPr>
        <w:autoSpaceDE/>
        <w:autoSpaceDN/>
        <w:spacing w:line="360" w:lineRule="auto"/>
        <w:jc w:val="both"/>
      </w:pPr>
      <w:r>
        <w:lastRenderedPageBreak/>
        <w:t>6.</w:t>
      </w:r>
      <w:r w:rsidR="00DA18FC">
        <w:t>Code:</w:t>
      </w:r>
    </w:p>
    <w:p w14:paraId="2A36B7C7" w14:textId="0A39478F" w:rsidR="00DA18FC" w:rsidRDefault="00DA18FC" w:rsidP="00DA18FC">
      <w:pPr>
        <w:autoSpaceDE/>
        <w:autoSpaceDN/>
        <w:spacing w:line="360" w:lineRule="auto"/>
        <w:jc w:val="both"/>
      </w:pPr>
      <w:r>
        <w:t xml:space="preserve"> Design PID Controller in MATLAB:</w:t>
      </w:r>
    </w:p>
    <w:p w14:paraId="72AD7C08"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PID Control Example</w:t>
      </w:r>
    </w:p>
    <w:p w14:paraId="047C3BD1"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close all; clear all;</w:t>
      </w:r>
    </w:p>
    <w:p w14:paraId="2D0F6C9C"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
    <w:p w14:paraId="43C6728A"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Define the System</w:t>
      </w:r>
    </w:p>
    <w:p w14:paraId="2F24F81E"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xml:space="preserve">s = </w:t>
      </w:r>
      <w:proofErr w:type="spellStart"/>
      <w:r w:rsidRPr="00DA18FC">
        <w:rPr>
          <w:rFonts w:ascii="Courier New" w:hAnsi="Courier New" w:cs="Courier New"/>
          <w:color w:val="000000"/>
          <w:sz w:val="21"/>
          <w:szCs w:val="21"/>
          <w:lang w:val="en-IN"/>
        </w:rPr>
        <w:t>tf</w:t>
      </w:r>
      <w:proofErr w:type="spellEnd"/>
      <w:r w:rsidRPr="00DA18FC">
        <w:rPr>
          <w:rFonts w:ascii="Courier New" w:hAnsi="Courier New" w:cs="Courier New"/>
          <w:color w:val="000000"/>
          <w:sz w:val="21"/>
          <w:szCs w:val="21"/>
          <w:lang w:val="en-IN"/>
        </w:rPr>
        <w:t>('s');</w:t>
      </w:r>
    </w:p>
    <w:p w14:paraId="384F6486"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sys = 1</w:t>
      </w:r>
      <w:proofErr w:type="gramStart"/>
      <w:r w:rsidRPr="00DA18FC">
        <w:rPr>
          <w:rFonts w:ascii="Courier New" w:hAnsi="Courier New" w:cs="Courier New"/>
          <w:color w:val="000000"/>
          <w:sz w:val="21"/>
          <w:szCs w:val="21"/>
          <w:lang w:val="en-IN"/>
        </w:rPr>
        <w:t>/(</w:t>
      </w:r>
      <w:proofErr w:type="gramEnd"/>
      <w:r w:rsidRPr="00DA18FC">
        <w:rPr>
          <w:rFonts w:ascii="Courier New" w:hAnsi="Courier New" w:cs="Courier New"/>
          <w:color w:val="000000"/>
          <w:sz w:val="21"/>
          <w:szCs w:val="21"/>
          <w:lang w:val="en-IN"/>
        </w:rPr>
        <w:t>s^2 + 10*s + 20);</w:t>
      </w:r>
    </w:p>
    <w:p w14:paraId="58D04969"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
    <w:p w14:paraId="499D2E17"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Defining gains for PID</w:t>
      </w:r>
    </w:p>
    <w:p w14:paraId="2DFE063E"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roofErr w:type="spellStart"/>
      <w:r w:rsidRPr="00DA18FC">
        <w:rPr>
          <w:rFonts w:ascii="Courier New" w:hAnsi="Courier New" w:cs="Courier New"/>
          <w:color w:val="000000"/>
          <w:sz w:val="21"/>
          <w:szCs w:val="21"/>
          <w:lang w:val="en-IN"/>
        </w:rPr>
        <w:t>Kp</w:t>
      </w:r>
      <w:proofErr w:type="spellEnd"/>
      <w:r w:rsidRPr="00DA18FC">
        <w:rPr>
          <w:rFonts w:ascii="Courier New" w:hAnsi="Courier New" w:cs="Courier New"/>
          <w:color w:val="000000"/>
          <w:sz w:val="21"/>
          <w:szCs w:val="21"/>
          <w:lang w:val="en-IN"/>
        </w:rPr>
        <w:t xml:space="preserve"> = 250;</w:t>
      </w:r>
    </w:p>
    <w:p w14:paraId="054242DB"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Ki = 200;</w:t>
      </w:r>
    </w:p>
    <w:p w14:paraId="5A0B863A"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roofErr w:type="spellStart"/>
      <w:r w:rsidRPr="00DA18FC">
        <w:rPr>
          <w:rFonts w:ascii="Courier New" w:hAnsi="Courier New" w:cs="Courier New"/>
          <w:color w:val="000000"/>
          <w:sz w:val="21"/>
          <w:szCs w:val="21"/>
          <w:lang w:val="en-IN"/>
        </w:rPr>
        <w:t>Kd</w:t>
      </w:r>
      <w:proofErr w:type="spellEnd"/>
      <w:r w:rsidRPr="00DA18FC">
        <w:rPr>
          <w:rFonts w:ascii="Courier New" w:hAnsi="Courier New" w:cs="Courier New"/>
          <w:color w:val="000000"/>
          <w:sz w:val="21"/>
          <w:szCs w:val="21"/>
          <w:lang w:val="en-IN"/>
        </w:rPr>
        <w:t xml:space="preserve"> = 0;</w:t>
      </w:r>
    </w:p>
    <w:p w14:paraId="07294188"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
    <w:p w14:paraId="54C3A571"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Defining Controller</w:t>
      </w:r>
    </w:p>
    <w:p w14:paraId="70AED23D"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xml:space="preserve">controller = </w:t>
      </w:r>
      <w:proofErr w:type="spellStart"/>
      <w:r w:rsidRPr="00DA18FC">
        <w:rPr>
          <w:rFonts w:ascii="Courier New" w:hAnsi="Courier New" w:cs="Courier New"/>
          <w:color w:val="000000"/>
          <w:sz w:val="21"/>
          <w:szCs w:val="21"/>
          <w:lang w:val="en-IN"/>
        </w:rPr>
        <w:t>Kp</w:t>
      </w:r>
      <w:proofErr w:type="spellEnd"/>
      <w:r w:rsidRPr="00DA18FC">
        <w:rPr>
          <w:rFonts w:ascii="Courier New" w:hAnsi="Courier New" w:cs="Courier New"/>
          <w:color w:val="000000"/>
          <w:sz w:val="21"/>
          <w:szCs w:val="21"/>
          <w:lang w:val="en-IN"/>
        </w:rPr>
        <w:t xml:space="preserve"> + Ki/s + </w:t>
      </w:r>
      <w:proofErr w:type="spellStart"/>
      <w:r w:rsidRPr="00DA18FC">
        <w:rPr>
          <w:rFonts w:ascii="Courier New" w:hAnsi="Courier New" w:cs="Courier New"/>
          <w:color w:val="000000"/>
          <w:sz w:val="21"/>
          <w:szCs w:val="21"/>
          <w:lang w:val="en-IN"/>
        </w:rPr>
        <w:t>Kd</w:t>
      </w:r>
      <w:proofErr w:type="spellEnd"/>
      <w:r w:rsidRPr="00DA18FC">
        <w:rPr>
          <w:rFonts w:ascii="Courier New" w:hAnsi="Courier New" w:cs="Courier New"/>
          <w:color w:val="000000"/>
          <w:sz w:val="21"/>
          <w:szCs w:val="21"/>
          <w:lang w:val="en-IN"/>
        </w:rPr>
        <w:t>*s;</w:t>
      </w:r>
    </w:p>
    <w:p w14:paraId="7DC46777"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
    <w:p w14:paraId="72C2436D"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xml:space="preserve">% </w:t>
      </w:r>
      <w:proofErr w:type="gramStart"/>
      <w:r w:rsidRPr="00DA18FC">
        <w:rPr>
          <w:rFonts w:ascii="Courier New" w:hAnsi="Courier New" w:cs="Courier New"/>
          <w:color w:val="000000"/>
          <w:sz w:val="21"/>
          <w:szCs w:val="21"/>
          <w:lang w:val="en-IN"/>
        </w:rPr>
        <w:t>creating</w:t>
      </w:r>
      <w:proofErr w:type="gramEnd"/>
      <w:r w:rsidRPr="00DA18FC">
        <w:rPr>
          <w:rFonts w:ascii="Courier New" w:hAnsi="Courier New" w:cs="Courier New"/>
          <w:color w:val="000000"/>
          <w:sz w:val="21"/>
          <w:szCs w:val="21"/>
          <w:lang w:val="en-IN"/>
        </w:rPr>
        <w:t xml:space="preserve"> closed loop transfer function</w:t>
      </w:r>
    </w:p>
    <w:p w14:paraId="21A1AEE6"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roofErr w:type="spellStart"/>
      <w:r w:rsidRPr="00DA18FC">
        <w:rPr>
          <w:rFonts w:ascii="Courier New" w:hAnsi="Courier New" w:cs="Courier New"/>
          <w:color w:val="000000"/>
          <w:sz w:val="21"/>
          <w:szCs w:val="21"/>
          <w:lang w:val="en-IN"/>
        </w:rPr>
        <w:t>cl_sys</w:t>
      </w:r>
      <w:proofErr w:type="spellEnd"/>
      <w:r w:rsidRPr="00DA18FC">
        <w:rPr>
          <w:rFonts w:ascii="Courier New" w:hAnsi="Courier New" w:cs="Courier New"/>
          <w:color w:val="000000"/>
          <w:sz w:val="21"/>
          <w:szCs w:val="21"/>
          <w:lang w:val="en-IN"/>
        </w:rPr>
        <w:t xml:space="preserve"> = </w:t>
      </w:r>
      <w:proofErr w:type="gramStart"/>
      <w:r w:rsidRPr="00DA18FC">
        <w:rPr>
          <w:rFonts w:ascii="Courier New" w:hAnsi="Courier New" w:cs="Courier New"/>
          <w:color w:val="000000"/>
          <w:sz w:val="21"/>
          <w:szCs w:val="21"/>
          <w:lang w:val="en-IN"/>
        </w:rPr>
        <w:t>feedback(</w:t>
      </w:r>
      <w:proofErr w:type="gramEnd"/>
      <w:r w:rsidRPr="00DA18FC">
        <w:rPr>
          <w:rFonts w:ascii="Courier New" w:hAnsi="Courier New" w:cs="Courier New"/>
          <w:color w:val="000000"/>
          <w:sz w:val="21"/>
          <w:szCs w:val="21"/>
          <w:lang w:val="en-IN"/>
        </w:rPr>
        <w:t>controller * sys, 1);</w:t>
      </w:r>
    </w:p>
    <w:p w14:paraId="52BF8299"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
    <w:p w14:paraId="180207A5"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 xml:space="preserve">% </w:t>
      </w:r>
      <w:proofErr w:type="gramStart"/>
      <w:r w:rsidRPr="00DA18FC">
        <w:rPr>
          <w:rFonts w:ascii="Courier New" w:hAnsi="Courier New" w:cs="Courier New"/>
          <w:color w:val="000000"/>
          <w:sz w:val="21"/>
          <w:szCs w:val="21"/>
          <w:lang w:val="en-IN"/>
        </w:rPr>
        <w:t>taking</w:t>
      </w:r>
      <w:proofErr w:type="gramEnd"/>
      <w:r w:rsidRPr="00DA18FC">
        <w:rPr>
          <w:rFonts w:ascii="Courier New" w:hAnsi="Courier New" w:cs="Courier New"/>
          <w:color w:val="000000"/>
          <w:sz w:val="21"/>
          <w:szCs w:val="21"/>
          <w:lang w:val="en-IN"/>
        </w:rPr>
        <w:t xml:space="preserve"> step response</w:t>
      </w:r>
    </w:p>
    <w:p w14:paraId="20EBF32D"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roofErr w:type="gramStart"/>
      <w:r w:rsidRPr="00DA18FC">
        <w:rPr>
          <w:rFonts w:ascii="Courier New" w:hAnsi="Courier New" w:cs="Courier New"/>
          <w:color w:val="000000"/>
          <w:sz w:val="21"/>
          <w:szCs w:val="21"/>
          <w:lang w:val="en-IN"/>
        </w:rPr>
        <w:t>step(</w:t>
      </w:r>
      <w:proofErr w:type="gramEnd"/>
      <w:r w:rsidRPr="00DA18FC">
        <w:rPr>
          <w:rFonts w:ascii="Courier New" w:hAnsi="Courier New" w:cs="Courier New"/>
          <w:color w:val="000000"/>
          <w:sz w:val="21"/>
          <w:szCs w:val="21"/>
          <w:lang w:val="en-IN"/>
        </w:rPr>
        <w:t xml:space="preserve">1,1);hold on; </w:t>
      </w:r>
    </w:p>
    <w:p w14:paraId="16DCBB99"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step(sys); hold on;</w:t>
      </w:r>
    </w:p>
    <w:p w14:paraId="2D15A38A"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r w:rsidRPr="00DA18FC">
        <w:rPr>
          <w:rFonts w:ascii="Courier New" w:hAnsi="Courier New" w:cs="Courier New"/>
          <w:color w:val="000000"/>
          <w:sz w:val="21"/>
          <w:szCs w:val="21"/>
          <w:lang w:val="en-IN"/>
        </w:rPr>
        <w:t>step(</w:t>
      </w:r>
      <w:proofErr w:type="spellStart"/>
      <w:r w:rsidRPr="00DA18FC">
        <w:rPr>
          <w:rFonts w:ascii="Courier New" w:hAnsi="Courier New" w:cs="Courier New"/>
          <w:color w:val="000000"/>
          <w:sz w:val="21"/>
          <w:szCs w:val="21"/>
          <w:lang w:val="en-IN"/>
        </w:rPr>
        <w:t>cl_sys</w:t>
      </w:r>
      <w:proofErr w:type="spellEnd"/>
      <w:r w:rsidRPr="00DA18FC">
        <w:rPr>
          <w:rFonts w:ascii="Courier New" w:hAnsi="Courier New" w:cs="Courier New"/>
          <w:color w:val="000000"/>
          <w:sz w:val="21"/>
          <w:szCs w:val="21"/>
          <w:lang w:val="en-IN"/>
        </w:rPr>
        <w:t>);</w:t>
      </w:r>
    </w:p>
    <w:p w14:paraId="322FBF7F" w14:textId="77777777" w:rsidR="00DA18FC" w:rsidRPr="00DA18FC" w:rsidRDefault="00DA18FC" w:rsidP="00DA18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lang w:val="en-IN"/>
        </w:rPr>
      </w:pPr>
      <w:proofErr w:type="gramStart"/>
      <w:r w:rsidRPr="00DA18FC">
        <w:rPr>
          <w:rFonts w:ascii="Courier New" w:hAnsi="Courier New" w:cs="Courier New"/>
          <w:color w:val="000000"/>
          <w:sz w:val="21"/>
          <w:szCs w:val="21"/>
          <w:lang w:val="en-IN"/>
        </w:rPr>
        <w:t>legend(</w:t>
      </w:r>
      <w:proofErr w:type="gramEnd"/>
      <w:r w:rsidRPr="00DA18FC">
        <w:rPr>
          <w:rFonts w:ascii="Courier New" w:hAnsi="Courier New" w:cs="Courier New"/>
          <w:color w:val="000000"/>
          <w:sz w:val="21"/>
          <w:szCs w:val="21"/>
          <w:lang w:val="en-IN"/>
        </w:rPr>
        <w:t>'</w:t>
      </w:r>
      <w:proofErr w:type="spellStart"/>
      <w:r w:rsidRPr="00DA18FC">
        <w:rPr>
          <w:rFonts w:ascii="Courier New" w:hAnsi="Courier New" w:cs="Courier New"/>
          <w:color w:val="000000"/>
          <w:sz w:val="21"/>
          <w:szCs w:val="21"/>
          <w:lang w:val="en-IN"/>
        </w:rPr>
        <w:t>reference','open</w:t>
      </w:r>
      <w:proofErr w:type="spellEnd"/>
      <w:r w:rsidRPr="00DA18FC">
        <w:rPr>
          <w:rFonts w:ascii="Courier New" w:hAnsi="Courier New" w:cs="Courier New"/>
          <w:color w:val="000000"/>
          <w:sz w:val="21"/>
          <w:szCs w:val="21"/>
          <w:lang w:val="en-IN"/>
        </w:rPr>
        <w:t xml:space="preserve"> </w:t>
      </w:r>
      <w:proofErr w:type="spellStart"/>
      <w:r w:rsidRPr="00DA18FC">
        <w:rPr>
          <w:rFonts w:ascii="Courier New" w:hAnsi="Courier New" w:cs="Courier New"/>
          <w:color w:val="000000"/>
          <w:sz w:val="21"/>
          <w:szCs w:val="21"/>
          <w:lang w:val="en-IN"/>
        </w:rPr>
        <w:t>loop','closed</w:t>
      </w:r>
      <w:proofErr w:type="spellEnd"/>
      <w:r w:rsidRPr="00DA18FC">
        <w:rPr>
          <w:rFonts w:ascii="Courier New" w:hAnsi="Courier New" w:cs="Courier New"/>
          <w:color w:val="000000"/>
          <w:sz w:val="21"/>
          <w:szCs w:val="21"/>
          <w:lang w:val="en-IN"/>
        </w:rPr>
        <w:t xml:space="preserve"> loop (PID');</w:t>
      </w:r>
    </w:p>
    <w:p w14:paraId="527AE5D5" w14:textId="77777777" w:rsidR="00DA18FC" w:rsidRDefault="00DA18FC" w:rsidP="00DA18FC">
      <w:pPr>
        <w:autoSpaceDE/>
        <w:autoSpaceDN/>
        <w:spacing w:line="360" w:lineRule="auto"/>
        <w:jc w:val="both"/>
      </w:pPr>
    </w:p>
    <w:p w14:paraId="2BED5E6E" w14:textId="5F382C2A" w:rsidR="00DA18FC" w:rsidRDefault="00DA18FC" w:rsidP="003B5FAC">
      <w:pPr>
        <w:autoSpaceDE/>
        <w:autoSpaceDN/>
        <w:spacing w:line="360" w:lineRule="auto"/>
        <w:jc w:val="both"/>
      </w:pPr>
    </w:p>
    <w:p w14:paraId="2A89B104" w14:textId="77777777" w:rsidR="0000367A" w:rsidRDefault="0000367A" w:rsidP="00DA18FC">
      <w:pPr>
        <w:autoSpaceDE/>
        <w:autoSpaceDN/>
      </w:pPr>
    </w:p>
    <w:p w14:paraId="080A0F20" w14:textId="77777777" w:rsidR="0000367A" w:rsidRDefault="0000367A" w:rsidP="00DA18FC">
      <w:pPr>
        <w:autoSpaceDE/>
        <w:autoSpaceDN/>
      </w:pPr>
    </w:p>
    <w:p w14:paraId="75BD7272" w14:textId="77777777" w:rsidR="0000367A" w:rsidRDefault="0000367A" w:rsidP="00DA18FC">
      <w:pPr>
        <w:autoSpaceDE/>
        <w:autoSpaceDN/>
      </w:pPr>
    </w:p>
    <w:p w14:paraId="458C4B03" w14:textId="77777777" w:rsidR="0000367A" w:rsidRDefault="0000367A" w:rsidP="00DA18FC">
      <w:pPr>
        <w:autoSpaceDE/>
        <w:autoSpaceDN/>
      </w:pPr>
    </w:p>
    <w:p w14:paraId="0C7F7360" w14:textId="77777777" w:rsidR="0000367A" w:rsidRDefault="0000367A" w:rsidP="00DA18FC">
      <w:pPr>
        <w:autoSpaceDE/>
        <w:autoSpaceDN/>
      </w:pPr>
    </w:p>
    <w:p w14:paraId="314CB36A" w14:textId="77777777" w:rsidR="0000367A" w:rsidRDefault="0000367A" w:rsidP="00DA18FC">
      <w:pPr>
        <w:autoSpaceDE/>
        <w:autoSpaceDN/>
      </w:pPr>
    </w:p>
    <w:p w14:paraId="1B89F6BB" w14:textId="77777777" w:rsidR="0000367A" w:rsidRDefault="0000367A" w:rsidP="00DA18FC">
      <w:pPr>
        <w:autoSpaceDE/>
        <w:autoSpaceDN/>
      </w:pPr>
    </w:p>
    <w:p w14:paraId="08F4A152" w14:textId="77777777" w:rsidR="0000367A" w:rsidRDefault="0000367A" w:rsidP="00DA18FC">
      <w:pPr>
        <w:autoSpaceDE/>
        <w:autoSpaceDN/>
      </w:pPr>
    </w:p>
    <w:p w14:paraId="6943E469" w14:textId="77777777" w:rsidR="0000367A" w:rsidRDefault="0000367A" w:rsidP="00DA18FC">
      <w:pPr>
        <w:autoSpaceDE/>
        <w:autoSpaceDN/>
      </w:pPr>
    </w:p>
    <w:p w14:paraId="161AE5CA" w14:textId="77777777" w:rsidR="0000367A" w:rsidRDefault="0000367A" w:rsidP="00DA18FC">
      <w:pPr>
        <w:autoSpaceDE/>
        <w:autoSpaceDN/>
      </w:pPr>
    </w:p>
    <w:p w14:paraId="6BDFAD8F" w14:textId="77777777" w:rsidR="0000367A" w:rsidRDefault="0000367A" w:rsidP="00DA18FC">
      <w:pPr>
        <w:autoSpaceDE/>
        <w:autoSpaceDN/>
      </w:pPr>
    </w:p>
    <w:p w14:paraId="763E6E97" w14:textId="77777777" w:rsidR="0000367A" w:rsidRDefault="0000367A" w:rsidP="00DA18FC">
      <w:pPr>
        <w:autoSpaceDE/>
        <w:autoSpaceDN/>
      </w:pPr>
    </w:p>
    <w:p w14:paraId="4199A6C4" w14:textId="77777777" w:rsidR="0000367A" w:rsidRDefault="0000367A" w:rsidP="00DA18FC">
      <w:pPr>
        <w:autoSpaceDE/>
        <w:autoSpaceDN/>
      </w:pPr>
    </w:p>
    <w:p w14:paraId="0715794E" w14:textId="77777777" w:rsidR="0000367A" w:rsidRDefault="0000367A" w:rsidP="00DA18FC">
      <w:pPr>
        <w:autoSpaceDE/>
        <w:autoSpaceDN/>
      </w:pPr>
    </w:p>
    <w:p w14:paraId="41B1A355" w14:textId="77777777" w:rsidR="0000367A" w:rsidRDefault="0000367A" w:rsidP="00DA18FC">
      <w:pPr>
        <w:autoSpaceDE/>
        <w:autoSpaceDN/>
      </w:pPr>
    </w:p>
    <w:p w14:paraId="14CA5190" w14:textId="77777777" w:rsidR="0000367A" w:rsidRDefault="0000367A" w:rsidP="00DA18FC">
      <w:pPr>
        <w:autoSpaceDE/>
        <w:autoSpaceDN/>
      </w:pPr>
    </w:p>
    <w:p w14:paraId="307B70C4" w14:textId="77777777" w:rsidR="0000367A" w:rsidRDefault="0000367A" w:rsidP="00DA18FC">
      <w:pPr>
        <w:autoSpaceDE/>
        <w:autoSpaceDN/>
      </w:pPr>
    </w:p>
    <w:p w14:paraId="7FAA05D9" w14:textId="77777777" w:rsidR="0000367A" w:rsidRDefault="0000367A" w:rsidP="00DA18FC">
      <w:pPr>
        <w:autoSpaceDE/>
        <w:autoSpaceDN/>
      </w:pPr>
    </w:p>
    <w:p w14:paraId="374E2292" w14:textId="77777777" w:rsidR="0000367A" w:rsidRDefault="0000367A" w:rsidP="00DA18FC">
      <w:pPr>
        <w:autoSpaceDE/>
        <w:autoSpaceDN/>
      </w:pPr>
    </w:p>
    <w:p w14:paraId="150F0D9D" w14:textId="77777777" w:rsidR="0000367A" w:rsidRDefault="0000367A" w:rsidP="00DA18FC">
      <w:pPr>
        <w:autoSpaceDE/>
        <w:autoSpaceDN/>
      </w:pPr>
    </w:p>
    <w:p w14:paraId="348B6982" w14:textId="77777777" w:rsidR="0000367A" w:rsidRDefault="0000367A" w:rsidP="00DA18FC">
      <w:pPr>
        <w:autoSpaceDE/>
        <w:autoSpaceDN/>
      </w:pPr>
    </w:p>
    <w:p w14:paraId="447B5179" w14:textId="77777777" w:rsidR="0000367A" w:rsidRDefault="0000367A" w:rsidP="00DA18FC">
      <w:pPr>
        <w:autoSpaceDE/>
        <w:autoSpaceDN/>
      </w:pPr>
    </w:p>
    <w:p w14:paraId="4CD57136" w14:textId="77777777" w:rsidR="0000367A" w:rsidRDefault="0000367A" w:rsidP="00DA18FC">
      <w:pPr>
        <w:autoSpaceDE/>
        <w:autoSpaceDN/>
      </w:pPr>
    </w:p>
    <w:p w14:paraId="47627F11" w14:textId="77777777" w:rsidR="0000367A" w:rsidRDefault="0000367A" w:rsidP="00DA18FC">
      <w:pPr>
        <w:autoSpaceDE/>
        <w:autoSpaceDN/>
      </w:pPr>
    </w:p>
    <w:p w14:paraId="40B0CFCB" w14:textId="77777777" w:rsidR="0000367A" w:rsidRDefault="0000367A" w:rsidP="00DA18FC">
      <w:pPr>
        <w:autoSpaceDE/>
        <w:autoSpaceDN/>
      </w:pPr>
    </w:p>
    <w:p w14:paraId="2B825B5F" w14:textId="77777777" w:rsidR="0000367A" w:rsidRDefault="0000367A" w:rsidP="00DA18FC">
      <w:pPr>
        <w:autoSpaceDE/>
        <w:autoSpaceDN/>
      </w:pPr>
    </w:p>
    <w:p w14:paraId="42EC1451" w14:textId="77777777" w:rsidR="0000367A" w:rsidRDefault="0000367A" w:rsidP="00DA18FC">
      <w:pPr>
        <w:autoSpaceDE/>
        <w:autoSpaceDN/>
      </w:pPr>
    </w:p>
    <w:p w14:paraId="6D178582" w14:textId="77777777" w:rsidR="0000367A" w:rsidRDefault="0000367A" w:rsidP="00DA18FC">
      <w:pPr>
        <w:autoSpaceDE/>
        <w:autoSpaceDN/>
      </w:pPr>
    </w:p>
    <w:p w14:paraId="05000A4D" w14:textId="77777777" w:rsidR="0000367A" w:rsidRDefault="0000367A" w:rsidP="00DA18FC">
      <w:pPr>
        <w:autoSpaceDE/>
        <w:autoSpaceDN/>
      </w:pPr>
    </w:p>
    <w:p w14:paraId="77C5A08A" w14:textId="77777777" w:rsidR="0000367A" w:rsidRDefault="0000367A" w:rsidP="00DA18FC">
      <w:pPr>
        <w:autoSpaceDE/>
        <w:autoSpaceDN/>
      </w:pPr>
    </w:p>
    <w:p w14:paraId="462CD9BB" w14:textId="77777777" w:rsidR="0000367A" w:rsidRDefault="0000367A" w:rsidP="00DA18FC">
      <w:pPr>
        <w:autoSpaceDE/>
        <w:autoSpaceDN/>
      </w:pPr>
    </w:p>
    <w:p w14:paraId="28F005ED" w14:textId="77777777" w:rsidR="0000367A" w:rsidRDefault="0000367A" w:rsidP="00DA18FC">
      <w:pPr>
        <w:autoSpaceDE/>
        <w:autoSpaceDN/>
      </w:pPr>
    </w:p>
    <w:p w14:paraId="48C1C79C" w14:textId="41A9C4CF" w:rsidR="0016278B" w:rsidRDefault="0016278B" w:rsidP="00DA18FC">
      <w:pPr>
        <w:autoSpaceDE/>
        <w:autoSpaceDN/>
      </w:pPr>
      <w:r>
        <w:t>Simulation:</w:t>
      </w:r>
    </w:p>
    <w:p w14:paraId="6487C7AB" w14:textId="5AC296CD" w:rsidR="00496243" w:rsidRDefault="00496243" w:rsidP="00DA18FC">
      <w:pPr>
        <w:autoSpaceDE/>
        <w:autoSpaceDN/>
      </w:pPr>
    </w:p>
    <w:p w14:paraId="76202A29" w14:textId="19A1200B" w:rsidR="00496243" w:rsidRDefault="00496243" w:rsidP="00DA18FC">
      <w:pPr>
        <w:autoSpaceDE/>
        <w:autoSpaceDN/>
      </w:pPr>
      <w:r>
        <w:rPr>
          <w:noProof/>
        </w:rPr>
        <w:drawing>
          <wp:inline distT="0" distB="0" distL="0" distR="0" wp14:anchorId="555702FD" wp14:editId="615D6CB7">
            <wp:extent cx="6502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14:paraId="3D41A42E" w14:textId="77777777" w:rsidR="005950B3" w:rsidRDefault="005950B3" w:rsidP="00DA18FC">
      <w:pPr>
        <w:autoSpaceDE/>
        <w:autoSpaceDN/>
      </w:pPr>
    </w:p>
    <w:p w14:paraId="04147A8A" w14:textId="3C467C8C" w:rsidR="0016278B" w:rsidRDefault="0016278B" w:rsidP="00DA18FC">
      <w:pPr>
        <w:autoSpaceDE/>
        <w:autoSpaceDN/>
      </w:pPr>
    </w:p>
    <w:p w14:paraId="0279D2CF" w14:textId="77777777" w:rsidR="0016278B" w:rsidRDefault="0016278B" w:rsidP="00DA18FC">
      <w:pPr>
        <w:autoSpaceDE/>
        <w:autoSpaceDN/>
      </w:pPr>
    </w:p>
    <w:p w14:paraId="6B8E0DB9" w14:textId="4BFCCCB8" w:rsidR="003B5FAC" w:rsidRDefault="00066625" w:rsidP="00DA18FC">
      <w:pPr>
        <w:autoSpaceDE/>
        <w:autoSpaceDN/>
      </w:pPr>
      <w:r>
        <w:br w:type="page"/>
      </w:r>
    </w:p>
    <w:p w14:paraId="1A2F15F7" w14:textId="38103B33" w:rsidR="00704602" w:rsidRDefault="00704602" w:rsidP="00DA18FC">
      <w:pPr>
        <w:autoSpaceDE/>
        <w:autoSpaceDN/>
      </w:pPr>
    </w:p>
    <w:p w14:paraId="640F6AD0" w14:textId="1AC54966" w:rsidR="00704602" w:rsidRDefault="00704602" w:rsidP="00DA18FC">
      <w:pPr>
        <w:autoSpaceDE/>
        <w:autoSpaceDN/>
      </w:pPr>
    </w:p>
    <w:p w14:paraId="59090376" w14:textId="44324478" w:rsidR="00704602" w:rsidRDefault="00704602" w:rsidP="00DA18FC">
      <w:pPr>
        <w:autoSpaceDE/>
        <w:autoSpaceDN/>
      </w:pPr>
    </w:p>
    <w:p w14:paraId="7B31EE7A" w14:textId="7D6EA051" w:rsidR="004D4EBC" w:rsidRDefault="00496243" w:rsidP="00DA18FC">
      <w:pPr>
        <w:autoSpaceDE/>
        <w:autoSpaceDN/>
      </w:pPr>
      <w:r>
        <w:rPr>
          <w:noProof/>
        </w:rPr>
        <w:drawing>
          <wp:inline distT="0" distB="0" distL="0" distR="0" wp14:anchorId="432C08AE" wp14:editId="0BB36D23">
            <wp:extent cx="6502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inline>
        </w:drawing>
      </w:r>
    </w:p>
    <w:p w14:paraId="18094401" w14:textId="3682A884" w:rsidR="00496243" w:rsidRDefault="00496243" w:rsidP="00DA18FC">
      <w:pPr>
        <w:autoSpaceDE/>
        <w:autoSpaceDN/>
      </w:pPr>
    </w:p>
    <w:p w14:paraId="4D8794BD" w14:textId="6561E6C2" w:rsidR="00496243" w:rsidRDefault="00496243" w:rsidP="00DA18FC">
      <w:pPr>
        <w:autoSpaceDE/>
        <w:autoSpaceDN/>
      </w:pPr>
    </w:p>
    <w:p w14:paraId="77DE80FB" w14:textId="2E071B97" w:rsidR="00496243" w:rsidRDefault="00496243" w:rsidP="00DA18FC">
      <w:pPr>
        <w:autoSpaceDE/>
        <w:autoSpaceDN/>
      </w:pPr>
    </w:p>
    <w:p w14:paraId="61BA33D0" w14:textId="3F62A919" w:rsidR="00496243" w:rsidRDefault="00496243" w:rsidP="00DA18FC">
      <w:pPr>
        <w:autoSpaceDE/>
        <w:autoSpaceDN/>
      </w:pPr>
    </w:p>
    <w:p w14:paraId="46FE0B8F" w14:textId="1B0E40DF" w:rsidR="00496243" w:rsidRDefault="00496243" w:rsidP="00DA18FC">
      <w:pPr>
        <w:autoSpaceDE/>
        <w:autoSpaceDN/>
      </w:pPr>
    </w:p>
    <w:p w14:paraId="0CDB6F46" w14:textId="50B3AD87" w:rsidR="00496243" w:rsidRDefault="00496243" w:rsidP="00DA18FC">
      <w:pPr>
        <w:autoSpaceDE/>
        <w:autoSpaceDN/>
      </w:pPr>
      <w:r>
        <w:rPr>
          <w:noProof/>
        </w:rPr>
        <w:drawing>
          <wp:inline distT="0" distB="0" distL="0" distR="0" wp14:anchorId="1814E977" wp14:editId="0B548F2E">
            <wp:extent cx="6502400" cy="3629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502400" cy="3629660"/>
                    </a:xfrm>
                    <a:prstGeom prst="rect">
                      <a:avLst/>
                    </a:prstGeom>
                  </pic:spPr>
                </pic:pic>
              </a:graphicData>
            </a:graphic>
          </wp:inline>
        </w:drawing>
      </w:r>
    </w:p>
    <w:p w14:paraId="5A82E4A9" w14:textId="77777777" w:rsidR="004D4EBC" w:rsidRDefault="004D4EBC">
      <w:pPr>
        <w:autoSpaceDE/>
        <w:autoSpaceDN/>
      </w:pPr>
      <w:r>
        <w:br w:type="page"/>
      </w:r>
    </w:p>
    <w:p w14:paraId="59210EFD" w14:textId="217C3536" w:rsidR="004D4EBC" w:rsidRDefault="004D4EBC" w:rsidP="00DA18FC">
      <w:pPr>
        <w:autoSpaceDE/>
        <w:autoSpaceDN/>
      </w:pPr>
    </w:p>
    <w:p w14:paraId="5DB6BDD4" w14:textId="77777777" w:rsidR="00496243" w:rsidRDefault="00496243">
      <w:pPr>
        <w:autoSpaceDE/>
        <w:autoSpaceDN/>
      </w:pPr>
      <w:r>
        <w:rPr>
          <w:noProof/>
        </w:rPr>
        <w:drawing>
          <wp:inline distT="0" distB="0" distL="0" distR="0" wp14:anchorId="2CB54339" wp14:editId="761828E3">
            <wp:extent cx="6502400" cy="3655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502400" cy="3655060"/>
                    </a:xfrm>
                    <a:prstGeom prst="rect">
                      <a:avLst/>
                    </a:prstGeom>
                  </pic:spPr>
                </pic:pic>
              </a:graphicData>
            </a:graphic>
          </wp:inline>
        </w:drawing>
      </w:r>
    </w:p>
    <w:p w14:paraId="1FBCD5FA" w14:textId="77777777" w:rsidR="00496243" w:rsidRDefault="00496243">
      <w:pPr>
        <w:autoSpaceDE/>
        <w:autoSpaceDN/>
      </w:pPr>
    </w:p>
    <w:p w14:paraId="2F900315" w14:textId="77777777" w:rsidR="00496243" w:rsidRDefault="00496243">
      <w:pPr>
        <w:autoSpaceDE/>
        <w:autoSpaceDN/>
      </w:pPr>
    </w:p>
    <w:p w14:paraId="3559FF0E" w14:textId="77777777" w:rsidR="00496243" w:rsidRDefault="00496243">
      <w:pPr>
        <w:autoSpaceDE/>
        <w:autoSpaceDN/>
      </w:pPr>
    </w:p>
    <w:p w14:paraId="3A267CEC" w14:textId="77777777" w:rsidR="00496243" w:rsidRDefault="00496243">
      <w:pPr>
        <w:autoSpaceDE/>
        <w:autoSpaceDN/>
      </w:pPr>
    </w:p>
    <w:p w14:paraId="58AAE40F" w14:textId="77777777" w:rsidR="00496243" w:rsidRDefault="00496243">
      <w:pPr>
        <w:autoSpaceDE/>
        <w:autoSpaceDN/>
      </w:pPr>
      <w:r>
        <w:rPr>
          <w:noProof/>
        </w:rPr>
        <w:drawing>
          <wp:inline distT="0" distB="0" distL="0" distR="0" wp14:anchorId="71A2E268" wp14:editId="429EA8BC">
            <wp:extent cx="6502400" cy="363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502400" cy="3639820"/>
                    </a:xfrm>
                    <a:prstGeom prst="rect">
                      <a:avLst/>
                    </a:prstGeom>
                  </pic:spPr>
                </pic:pic>
              </a:graphicData>
            </a:graphic>
          </wp:inline>
        </w:drawing>
      </w:r>
    </w:p>
    <w:p w14:paraId="121B7DF0" w14:textId="77777777" w:rsidR="00496243" w:rsidRDefault="00496243">
      <w:pPr>
        <w:autoSpaceDE/>
        <w:autoSpaceDN/>
      </w:pPr>
    </w:p>
    <w:p w14:paraId="7AD173B8" w14:textId="77777777" w:rsidR="00496243" w:rsidRDefault="00496243">
      <w:pPr>
        <w:autoSpaceDE/>
        <w:autoSpaceDN/>
      </w:pPr>
    </w:p>
    <w:p w14:paraId="5C544BF7" w14:textId="77777777" w:rsidR="00496243" w:rsidRDefault="00496243">
      <w:pPr>
        <w:autoSpaceDE/>
        <w:autoSpaceDN/>
      </w:pPr>
      <w:r>
        <w:br w:type="page"/>
      </w:r>
    </w:p>
    <w:p w14:paraId="15D1CE37" w14:textId="77777777" w:rsidR="00496243" w:rsidRDefault="00496243">
      <w:pPr>
        <w:autoSpaceDE/>
        <w:autoSpaceDN/>
      </w:pPr>
    </w:p>
    <w:p w14:paraId="64B22E5A" w14:textId="77777777" w:rsidR="00496243" w:rsidRDefault="00496243">
      <w:pPr>
        <w:autoSpaceDE/>
        <w:autoSpaceDN/>
      </w:pPr>
      <w:r>
        <w:rPr>
          <w:noProof/>
        </w:rPr>
        <w:drawing>
          <wp:inline distT="0" distB="0" distL="0" distR="0" wp14:anchorId="5E5DE3D1" wp14:editId="0AB9972B">
            <wp:extent cx="6502400" cy="3642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502400" cy="3642360"/>
                    </a:xfrm>
                    <a:prstGeom prst="rect">
                      <a:avLst/>
                    </a:prstGeom>
                  </pic:spPr>
                </pic:pic>
              </a:graphicData>
            </a:graphic>
          </wp:inline>
        </w:drawing>
      </w:r>
    </w:p>
    <w:p w14:paraId="4CB41A06" w14:textId="77777777" w:rsidR="00496243" w:rsidRDefault="00496243">
      <w:pPr>
        <w:autoSpaceDE/>
        <w:autoSpaceDN/>
      </w:pPr>
    </w:p>
    <w:p w14:paraId="1162ED44" w14:textId="77777777" w:rsidR="00496243" w:rsidRDefault="00496243">
      <w:pPr>
        <w:autoSpaceDE/>
        <w:autoSpaceDN/>
      </w:pPr>
    </w:p>
    <w:p w14:paraId="5BDE9400" w14:textId="77777777" w:rsidR="00496243" w:rsidRDefault="00496243">
      <w:pPr>
        <w:autoSpaceDE/>
        <w:autoSpaceDN/>
      </w:pPr>
    </w:p>
    <w:p w14:paraId="4A5E567D" w14:textId="3B27AF58" w:rsidR="00496243" w:rsidRDefault="00496243">
      <w:pPr>
        <w:autoSpaceDE/>
        <w:autoSpaceDN/>
      </w:pPr>
      <w:r>
        <w:rPr>
          <w:noProof/>
        </w:rPr>
        <w:drawing>
          <wp:inline distT="0" distB="0" distL="0" distR="0" wp14:anchorId="7C7E8BB9" wp14:editId="1376A059">
            <wp:extent cx="6502400" cy="36760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502400" cy="3676015"/>
                    </a:xfrm>
                    <a:prstGeom prst="rect">
                      <a:avLst/>
                    </a:prstGeom>
                  </pic:spPr>
                </pic:pic>
              </a:graphicData>
            </a:graphic>
          </wp:inline>
        </w:drawing>
      </w:r>
      <w:r>
        <w:br w:type="page"/>
      </w:r>
    </w:p>
    <w:p w14:paraId="5A70A215" w14:textId="77777777" w:rsidR="00496243" w:rsidRDefault="00496243">
      <w:pPr>
        <w:autoSpaceDE/>
        <w:autoSpaceDN/>
      </w:pPr>
    </w:p>
    <w:p w14:paraId="09BD3905" w14:textId="77777777" w:rsidR="00496243" w:rsidRDefault="00496243">
      <w:pPr>
        <w:autoSpaceDE/>
        <w:autoSpaceDN/>
      </w:pPr>
      <w:r>
        <w:rPr>
          <w:noProof/>
        </w:rPr>
        <w:drawing>
          <wp:inline distT="0" distB="0" distL="0" distR="0" wp14:anchorId="680D6EBB" wp14:editId="0DEE16E3">
            <wp:extent cx="6502400" cy="3655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6502400" cy="3655060"/>
                    </a:xfrm>
                    <a:prstGeom prst="rect">
                      <a:avLst/>
                    </a:prstGeom>
                  </pic:spPr>
                </pic:pic>
              </a:graphicData>
            </a:graphic>
          </wp:inline>
        </w:drawing>
      </w:r>
    </w:p>
    <w:p w14:paraId="4F62DA83" w14:textId="77777777" w:rsidR="00496243" w:rsidRDefault="00496243">
      <w:pPr>
        <w:autoSpaceDE/>
        <w:autoSpaceDN/>
      </w:pPr>
    </w:p>
    <w:p w14:paraId="3F1CB6BA" w14:textId="77777777" w:rsidR="00496243" w:rsidRDefault="00496243">
      <w:pPr>
        <w:autoSpaceDE/>
        <w:autoSpaceDN/>
      </w:pPr>
    </w:p>
    <w:p w14:paraId="3CB57EDC" w14:textId="77777777" w:rsidR="0000367A" w:rsidRDefault="0000367A">
      <w:pPr>
        <w:autoSpaceDE/>
        <w:autoSpaceDN/>
      </w:pPr>
    </w:p>
    <w:p w14:paraId="7249A649" w14:textId="77777777" w:rsidR="0000367A" w:rsidRDefault="0000367A">
      <w:pPr>
        <w:autoSpaceDE/>
        <w:autoSpaceDN/>
      </w:pPr>
    </w:p>
    <w:p w14:paraId="73BFA944" w14:textId="77777777" w:rsidR="0000367A" w:rsidRDefault="0000367A">
      <w:pPr>
        <w:autoSpaceDE/>
        <w:autoSpaceDN/>
      </w:pPr>
    </w:p>
    <w:p w14:paraId="58568122" w14:textId="77777777" w:rsidR="0000367A" w:rsidRDefault="0000367A">
      <w:pPr>
        <w:autoSpaceDE/>
        <w:autoSpaceDN/>
      </w:pPr>
    </w:p>
    <w:p w14:paraId="14316B04" w14:textId="77777777" w:rsidR="0000367A" w:rsidRDefault="0000367A">
      <w:pPr>
        <w:autoSpaceDE/>
        <w:autoSpaceDN/>
      </w:pPr>
    </w:p>
    <w:p w14:paraId="16E4DAEF" w14:textId="77777777" w:rsidR="0000367A" w:rsidRDefault="0000367A">
      <w:pPr>
        <w:autoSpaceDE/>
        <w:autoSpaceDN/>
      </w:pPr>
    </w:p>
    <w:p w14:paraId="455309BD" w14:textId="77777777" w:rsidR="0000367A" w:rsidRDefault="0000367A">
      <w:pPr>
        <w:autoSpaceDE/>
        <w:autoSpaceDN/>
      </w:pPr>
    </w:p>
    <w:p w14:paraId="07297C0C" w14:textId="77777777" w:rsidR="0000367A" w:rsidRDefault="0000367A">
      <w:pPr>
        <w:autoSpaceDE/>
        <w:autoSpaceDN/>
      </w:pPr>
    </w:p>
    <w:p w14:paraId="5C606BC8" w14:textId="77777777" w:rsidR="0000367A" w:rsidRDefault="0000367A">
      <w:pPr>
        <w:autoSpaceDE/>
        <w:autoSpaceDN/>
      </w:pPr>
    </w:p>
    <w:p w14:paraId="61A3FA43" w14:textId="77777777" w:rsidR="0000367A" w:rsidRDefault="0000367A">
      <w:pPr>
        <w:autoSpaceDE/>
        <w:autoSpaceDN/>
      </w:pPr>
    </w:p>
    <w:p w14:paraId="1AD52E9F" w14:textId="77777777" w:rsidR="0000367A" w:rsidRDefault="0000367A">
      <w:pPr>
        <w:autoSpaceDE/>
        <w:autoSpaceDN/>
      </w:pPr>
    </w:p>
    <w:p w14:paraId="2D4E35B5" w14:textId="77777777" w:rsidR="0000367A" w:rsidRDefault="0000367A">
      <w:pPr>
        <w:autoSpaceDE/>
        <w:autoSpaceDN/>
      </w:pPr>
    </w:p>
    <w:p w14:paraId="412AB646" w14:textId="77777777" w:rsidR="0000367A" w:rsidRDefault="0000367A">
      <w:pPr>
        <w:autoSpaceDE/>
        <w:autoSpaceDN/>
      </w:pPr>
    </w:p>
    <w:p w14:paraId="632C8EB9" w14:textId="77777777" w:rsidR="0000367A" w:rsidRDefault="0000367A">
      <w:pPr>
        <w:autoSpaceDE/>
        <w:autoSpaceDN/>
      </w:pPr>
    </w:p>
    <w:p w14:paraId="3785D3F5" w14:textId="77777777" w:rsidR="0000367A" w:rsidRDefault="0000367A">
      <w:pPr>
        <w:autoSpaceDE/>
        <w:autoSpaceDN/>
      </w:pPr>
    </w:p>
    <w:p w14:paraId="28C172A5" w14:textId="77777777" w:rsidR="0000367A" w:rsidRDefault="0000367A">
      <w:pPr>
        <w:autoSpaceDE/>
        <w:autoSpaceDN/>
      </w:pPr>
    </w:p>
    <w:p w14:paraId="6631E70E" w14:textId="77777777" w:rsidR="0000367A" w:rsidRDefault="0000367A">
      <w:pPr>
        <w:autoSpaceDE/>
        <w:autoSpaceDN/>
      </w:pPr>
    </w:p>
    <w:p w14:paraId="1AC41F67" w14:textId="77777777" w:rsidR="0000367A" w:rsidRDefault="0000367A">
      <w:pPr>
        <w:autoSpaceDE/>
        <w:autoSpaceDN/>
      </w:pPr>
    </w:p>
    <w:p w14:paraId="13583C96" w14:textId="77777777" w:rsidR="0000367A" w:rsidRDefault="0000367A">
      <w:pPr>
        <w:autoSpaceDE/>
        <w:autoSpaceDN/>
      </w:pPr>
    </w:p>
    <w:p w14:paraId="4C004550" w14:textId="77777777" w:rsidR="0000367A" w:rsidRDefault="0000367A">
      <w:pPr>
        <w:autoSpaceDE/>
        <w:autoSpaceDN/>
      </w:pPr>
    </w:p>
    <w:p w14:paraId="7C852192" w14:textId="77777777" w:rsidR="0000367A" w:rsidRDefault="0000367A">
      <w:pPr>
        <w:autoSpaceDE/>
        <w:autoSpaceDN/>
      </w:pPr>
    </w:p>
    <w:p w14:paraId="4FD5503D" w14:textId="77777777" w:rsidR="0000367A" w:rsidRDefault="0000367A">
      <w:pPr>
        <w:autoSpaceDE/>
        <w:autoSpaceDN/>
      </w:pPr>
    </w:p>
    <w:p w14:paraId="0EF996CE" w14:textId="77777777" w:rsidR="0000367A" w:rsidRDefault="0000367A">
      <w:pPr>
        <w:autoSpaceDE/>
        <w:autoSpaceDN/>
      </w:pPr>
    </w:p>
    <w:p w14:paraId="6480D9E0" w14:textId="77777777" w:rsidR="0000367A" w:rsidRDefault="0000367A">
      <w:pPr>
        <w:autoSpaceDE/>
        <w:autoSpaceDN/>
      </w:pPr>
    </w:p>
    <w:p w14:paraId="515856F3" w14:textId="77777777" w:rsidR="0000367A" w:rsidRDefault="0000367A">
      <w:pPr>
        <w:autoSpaceDE/>
        <w:autoSpaceDN/>
      </w:pPr>
    </w:p>
    <w:p w14:paraId="0E9D4B68" w14:textId="77777777" w:rsidR="0000367A" w:rsidRDefault="0000367A">
      <w:pPr>
        <w:autoSpaceDE/>
        <w:autoSpaceDN/>
      </w:pPr>
    </w:p>
    <w:p w14:paraId="36A4B70E" w14:textId="77777777" w:rsidR="0000367A" w:rsidRDefault="0000367A">
      <w:pPr>
        <w:autoSpaceDE/>
        <w:autoSpaceDN/>
      </w:pPr>
    </w:p>
    <w:p w14:paraId="30276F3B" w14:textId="77777777" w:rsidR="0000367A" w:rsidRDefault="0000367A">
      <w:pPr>
        <w:autoSpaceDE/>
        <w:autoSpaceDN/>
      </w:pPr>
    </w:p>
    <w:p w14:paraId="66DFE655" w14:textId="77777777" w:rsidR="0000367A" w:rsidRDefault="0000367A">
      <w:pPr>
        <w:autoSpaceDE/>
        <w:autoSpaceDN/>
      </w:pPr>
    </w:p>
    <w:p w14:paraId="70340BC4" w14:textId="77777777" w:rsidR="0000367A" w:rsidRDefault="0000367A">
      <w:pPr>
        <w:autoSpaceDE/>
        <w:autoSpaceDN/>
      </w:pPr>
    </w:p>
    <w:p w14:paraId="7C8E196C" w14:textId="77777777" w:rsidR="0000367A" w:rsidRDefault="0000367A">
      <w:pPr>
        <w:autoSpaceDE/>
        <w:autoSpaceDN/>
      </w:pPr>
    </w:p>
    <w:p w14:paraId="2505EB05" w14:textId="77777777" w:rsidR="0000367A" w:rsidRDefault="0000367A">
      <w:pPr>
        <w:autoSpaceDE/>
        <w:autoSpaceDN/>
      </w:pPr>
    </w:p>
    <w:p w14:paraId="35CC3AEA" w14:textId="77777777" w:rsidR="0000367A" w:rsidRDefault="0000367A">
      <w:pPr>
        <w:autoSpaceDE/>
        <w:autoSpaceDN/>
      </w:pPr>
    </w:p>
    <w:p w14:paraId="62E45DD9" w14:textId="77777777" w:rsidR="0000367A" w:rsidRDefault="0000367A">
      <w:pPr>
        <w:autoSpaceDE/>
        <w:autoSpaceDN/>
      </w:pPr>
    </w:p>
    <w:p w14:paraId="0CFC17B1" w14:textId="6DF12C77" w:rsidR="00496243" w:rsidRDefault="00496243">
      <w:pPr>
        <w:autoSpaceDE/>
        <w:autoSpaceDN/>
      </w:pPr>
      <w:r>
        <w:t>Result:</w:t>
      </w:r>
    </w:p>
    <w:p w14:paraId="44C07155" w14:textId="77777777" w:rsidR="00496243" w:rsidRDefault="00496243">
      <w:pPr>
        <w:autoSpaceDE/>
        <w:autoSpaceDN/>
      </w:pPr>
    </w:p>
    <w:p w14:paraId="6D2E3A37" w14:textId="08EDB956" w:rsidR="00704602" w:rsidRDefault="00496243" w:rsidP="00DA18FC">
      <w:pPr>
        <w:autoSpaceDE/>
        <w:autoSpaceDN/>
      </w:pPr>
      <w:r>
        <w:rPr>
          <w:noProof/>
        </w:rPr>
        <w:drawing>
          <wp:inline distT="0" distB="0" distL="0" distR="0" wp14:anchorId="28320FBD" wp14:editId="32E55433">
            <wp:extent cx="6502400" cy="3667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6502400" cy="3667760"/>
                    </a:xfrm>
                    <a:prstGeom prst="rect">
                      <a:avLst/>
                    </a:prstGeom>
                  </pic:spPr>
                </pic:pic>
              </a:graphicData>
            </a:graphic>
          </wp:inline>
        </w:drawing>
      </w:r>
    </w:p>
    <w:p w14:paraId="514B78FE" w14:textId="576D81E3" w:rsidR="004D4EBC" w:rsidRDefault="004D4EBC" w:rsidP="00DA18FC">
      <w:pPr>
        <w:autoSpaceDE/>
        <w:autoSpaceDN/>
      </w:pPr>
    </w:p>
    <w:p w14:paraId="1F1CC499" w14:textId="3A4405EC" w:rsidR="004D4EBC" w:rsidRDefault="004D4EBC" w:rsidP="00DA18FC">
      <w:pPr>
        <w:autoSpaceDE/>
        <w:autoSpaceDN/>
      </w:pPr>
    </w:p>
    <w:p w14:paraId="5C1700A4" w14:textId="6747AFDB" w:rsidR="005950B3" w:rsidRDefault="005950B3" w:rsidP="00ED5DAC">
      <w:pPr>
        <w:autoSpaceDE/>
        <w:autoSpaceDN/>
        <w:spacing w:line="360" w:lineRule="auto"/>
        <w:jc w:val="both"/>
      </w:pPr>
    </w:p>
    <w:p w14:paraId="4A92EFBB" w14:textId="2984C9DC" w:rsidR="00ED5DAC" w:rsidRDefault="003B5FAC" w:rsidP="00ED5DAC">
      <w:pPr>
        <w:autoSpaceDE/>
        <w:autoSpaceDN/>
        <w:spacing w:line="360" w:lineRule="auto"/>
        <w:jc w:val="both"/>
      </w:pPr>
      <w:r>
        <w:br w:type="page"/>
      </w:r>
      <w:r w:rsidR="00ED5DAC">
        <w:lastRenderedPageBreak/>
        <w:t>Conclusion:</w:t>
      </w:r>
    </w:p>
    <w:p w14:paraId="02D3410C" w14:textId="77777777" w:rsidR="00ED5DAC" w:rsidRDefault="00ED5DAC" w:rsidP="00ED5DAC">
      <w:pPr>
        <w:autoSpaceDE/>
        <w:autoSpaceDN/>
        <w:spacing w:line="360" w:lineRule="auto"/>
        <w:jc w:val="both"/>
      </w:pPr>
      <w:r>
        <w:t xml:space="preserve"> </w:t>
      </w:r>
    </w:p>
    <w:p w14:paraId="592B5E09" w14:textId="2D4641C4" w:rsidR="00621BC2" w:rsidRPr="00ED5DAC" w:rsidRDefault="00ED5DAC" w:rsidP="00ED5DAC">
      <w:pPr>
        <w:autoSpaceDE/>
        <w:autoSpaceDN/>
        <w:spacing w:line="360" w:lineRule="auto"/>
        <w:jc w:val="both"/>
      </w:pPr>
      <w:r w:rsidRPr="00ED5DAC">
        <w:t xml:space="preserve">Modern process control systems cannot exist without PID controllers, all control functions must be performed manually. Each proportional, integrated and derived control mode fulfills a unique function, and the setting rules have been developed to ensure effective process control for all types of loops and applications </w:t>
      </w:r>
      <w:r w:rsidR="00621BC2" w:rsidRPr="00ED5DAC">
        <w:br w:type="page"/>
      </w:r>
    </w:p>
    <w:p w14:paraId="55FE401B" w14:textId="0122C959" w:rsidR="00157E4B" w:rsidRDefault="00ED5DAC" w:rsidP="00157E4B">
      <w:pPr>
        <w:autoSpaceDE/>
        <w:autoSpaceDN/>
        <w:spacing w:line="360" w:lineRule="auto"/>
        <w:jc w:val="both"/>
      </w:pPr>
      <w:r>
        <w:lastRenderedPageBreak/>
        <w:t>References:</w:t>
      </w:r>
    </w:p>
    <w:p w14:paraId="2E9314BA" w14:textId="77777777" w:rsidR="005A7E95" w:rsidRDefault="005A7E95" w:rsidP="00157E4B">
      <w:pPr>
        <w:autoSpaceDE/>
        <w:autoSpaceDN/>
        <w:spacing w:line="360" w:lineRule="auto"/>
        <w:jc w:val="both"/>
      </w:pPr>
    </w:p>
    <w:p w14:paraId="51797B98" w14:textId="3A4AEC5C" w:rsidR="00157E4B" w:rsidRDefault="00157E4B" w:rsidP="00157E4B">
      <w:pPr>
        <w:pStyle w:val="ListParagraph"/>
        <w:numPr>
          <w:ilvl w:val="0"/>
          <w:numId w:val="5"/>
        </w:numPr>
        <w:autoSpaceDE/>
        <w:autoSpaceDN/>
        <w:spacing w:line="360" w:lineRule="auto"/>
        <w:jc w:val="both"/>
      </w:pPr>
      <w:r>
        <w:t xml:space="preserve">M. Lee, M. </w:t>
      </w:r>
      <w:proofErr w:type="spellStart"/>
      <w:r>
        <w:t>Shamsuzzoha</w:t>
      </w:r>
      <w:proofErr w:type="spellEnd"/>
      <w:r>
        <w:t xml:space="preserve">, and T.N. Luan Vu, ―IMC-PID Approach: An Effective way to get an Analytical Design of Robust PID </w:t>
      </w:r>
      <w:proofErr w:type="gramStart"/>
      <w:r>
        <w:t>Controller,‖</w:t>
      </w:r>
      <w:proofErr w:type="gramEnd"/>
      <w:r>
        <w:t xml:space="preserve"> International Conference on Control, Automation and Systems, Seoul, Korea, pp. 2861–2866, 2008.</w:t>
      </w:r>
    </w:p>
    <w:p w14:paraId="675A4C4D" w14:textId="0BAFE940" w:rsidR="00157E4B" w:rsidRDefault="00713C09" w:rsidP="00713C09">
      <w:pPr>
        <w:pStyle w:val="ListParagraph"/>
        <w:numPr>
          <w:ilvl w:val="0"/>
          <w:numId w:val="5"/>
        </w:numPr>
        <w:autoSpaceDE/>
        <w:autoSpaceDN/>
        <w:spacing w:line="360" w:lineRule="auto"/>
        <w:jc w:val="both"/>
      </w:pPr>
      <w:proofErr w:type="spellStart"/>
      <w:r>
        <w:t>Zwe</w:t>
      </w:r>
      <w:proofErr w:type="spellEnd"/>
      <w:r>
        <w:t xml:space="preserve">-Lee </w:t>
      </w:r>
      <w:proofErr w:type="spellStart"/>
      <w:r>
        <w:t>Gaing</w:t>
      </w:r>
      <w:proofErr w:type="spellEnd"/>
      <w:r>
        <w:t xml:space="preserve">, </w:t>
      </w:r>
      <w:proofErr w:type="gramStart"/>
      <w:r>
        <w:t>“ A</w:t>
      </w:r>
      <w:proofErr w:type="gramEnd"/>
      <w:r>
        <w:t xml:space="preserve"> particle swarm optimization approach for optimum design of PID controller in AVR system”, IEEE transactions on energy </w:t>
      </w:r>
      <w:proofErr w:type="spellStart"/>
      <w:r>
        <w:t>conversion,November</w:t>
      </w:r>
      <w:proofErr w:type="spellEnd"/>
      <w:r>
        <w:t xml:space="preserve"> 6,(2002).</w:t>
      </w:r>
    </w:p>
    <w:p w14:paraId="7693EE86" w14:textId="53E8F6BB" w:rsidR="00713C09" w:rsidRDefault="00713C09" w:rsidP="00713C09">
      <w:pPr>
        <w:pStyle w:val="ListParagraph"/>
        <w:numPr>
          <w:ilvl w:val="0"/>
          <w:numId w:val="5"/>
        </w:numPr>
        <w:autoSpaceDE/>
        <w:autoSpaceDN/>
        <w:spacing w:line="360" w:lineRule="auto"/>
        <w:jc w:val="both"/>
      </w:pPr>
      <w:proofErr w:type="spellStart"/>
      <w:r w:rsidRPr="00713C09">
        <w:t>Jihong</w:t>
      </w:r>
      <w:proofErr w:type="spellEnd"/>
      <w:r w:rsidRPr="00713C09">
        <w:t xml:space="preserve"> Li and </w:t>
      </w:r>
      <w:proofErr w:type="spellStart"/>
      <w:r w:rsidRPr="00713C09">
        <w:t>Pingkang</w:t>
      </w:r>
      <w:proofErr w:type="spellEnd"/>
      <w:r w:rsidRPr="00713C09">
        <w:t xml:space="preserve"> Li, “Stability Region Analysis of PID Controllers for Time-delay Systems”, Proceeding of the 6thWorld Congress on Intelligent Control and automation, June 21-23, 2219-2223, © 2006 IEEE.</w:t>
      </w:r>
    </w:p>
    <w:p w14:paraId="39533C46" w14:textId="5DA6744C" w:rsidR="000F7F77" w:rsidRDefault="00713C09" w:rsidP="00713C09">
      <w:pPr>
        <w:pStyle w:val="ListParagraph"/>
        <w:numPr>
          <w:ilvl w:val="0"/>
          <w:numId w:val="5"/>
        </w:numPr>
        <w:autoSpaceDE/>
        <w:autoSpaceDN/>
        <w:spacing w:line="360" w:lineRule="auto"/>
        <w:jc w:val="both"/>
      </w:pPr>
      <w:r w:rsidRPr="00713C09">
        <w:t>Ang, K.H.; Chong, G.; Li, Y. PID control system analysis, design, and technology. IEEE Trans. Control Syst. Technol. 2005, 13, 559–576. [</w:t>
      </w:r>
      <w:proofErr w:type="spellStart"/>
      <w:r w:rsidRPr="00713C09">
        <w:t>CrossRef</w:t>
      </w:r>
      <w:proofErr w:type="spellEnd"/>
      <w:r w:rsidRPr="00713C09">
        <w:t>]</w:t>
      </w:r>
    </w:p>
    <w:p w14:paraId="55C86472" w14:textId="48EE82F5" w:rsidR="005A7E95" w:rsidRDefault="005A7E95" w:rsidP="00713C09">
      <w:pPr>
        <w:pStyle w:val="ListParagraph"/>
        <w:numPr>
          <w:ilvl w:val="0"/>
          <w:numId w:val="5"/>
        </w:numPr>
        <w:autoSpaceDE/>
        <w:autoSpaceDN/>
        <w:spacing w:line="360" w:lineRule="auto"/>
        <w:jc w:val="both"/>
      </w:pPr>
      <w:proofErr w:type="spellStart"/>
      <w:r w:rsidRPr="005A7E95">
        <w:t>Meshram</w:t>
      </w:r>
      <w:proofErr w:type="spellEnd"/>
      <w:r w:rsidRPr="005A7E95">
        <w:t xml:space="preserve">, P. M., and Rohit G. </w:t>
      </w:r>
      <w:proofErr w:type="spellStart"/>
      <w:r w:rsidRPr="005A7E95">
        <w:t>Kanojiya</w:t>
      </w:r>
      <w:proofErr w:type="spellEnd"/>
      <w:r w:rsidRPr="005A7E95">
        <w:t xml:space="preserve">, "Tuning of PID </w:t>
      </w:r>
      <w:proofErr w:type="spellStart"/>
      <w:r w:rsidRPr="005A7E95">
        <w:t>cont</w:t>
      </w:r>
      <w:proofErr w:type="spellEnd"/>
      <w:r w:rsidRPr="005A7E95">
        <w:t xml:space="preserve"> roller using Ziegler-</w:t>
      </w:r>
      <w:proofErr w:type="gramStart"/>
      <w:r w:rsidRPr="005A7E95">
        <w:t>Nichols</w:t>
      </w:r>
      <w:proofErr w:type="gramEnd"/>
      <w:r w:rsidRPr="005A7E95">
        <w:t xml:space="preserve"> method for speed control of DC motor," Advances in Engineering, Science and Management (ICAESM), 2012 International Conference on, pp. 117-122. IEEE, 2012</w:t>
      </w:r>
    </w:p>
    <w:sectPr w:rsidR="005A7E95">
      <w:pgSz w:w="12240" w:h="15840"/>
      <w:pgMar w:top="660" w:right="78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25431"/>
    <w:multiLevelType w:val="multilevel"/>
    <w:tmpl w:val="F4BC73BE"/>
    <w:lvl w:ilvl="0">
      <w:start w:val="1"/>
      <w:numFmt w:val="decimal"/>
      <w:lvlText w:val="%1."/>
      <w:lvlJc w:val="left"/>
      <w:pPr>
        <w:ind w:left="952" w:hanging="360"/>
      </w:pPr>
      <w:rPr>
        <w:rFonts w:ascii="Times New Roman" w:eastAsia="Times New Roman" w:hAnsi="Times New Roman" w:cs="Times New Roman"/>
        <w:sz w:val="24"/>
        <w:szCs w:val="24"/>
      </w:rPr>
    </w:lvl>
    <w:lvl w:ilvl="1">
      <w:start w:val="1"/>
      <w:numFmt w:val="bullet"/>
      <w:lvlText w:val="•"/>
      <w:lvlJc w:val="left"/>
      <w:pPr>
        <w:ind w:left="1888" w:hanging="360"/>
      </w:pPr>
    </w:lvl>
    <w:lvl w:ilvl="2">
      <w:start w:val="1"/>
      <w:numFmt w:val="bullet"/>
      <w:lvlText w:val="•"/>
      <w:lvlJc w:val="left"/>
      <w:pPr>
        <w:ind w:left="2816" w:hanging="360"/>
      </w:pPr>
    </w:lvl>
    <w:lvl w:ilvl="3">
      <w:start w:val="1"/>
      <w:numFmt w:val="bullet"/>
      <w:lvlText w:val="•"/>
      <w:lvlJc w:val="left"/>
      <w:pPr>
        <w:ind w:left="3744" w:hanging="360"/>
      </w:pPr>
    </w:lvl>
    <w:lvl w:ilvl="4">
      <w:start w:val="1"/>
      <w:numFmt w:val="bullet"/>
      <w:lvlText w:val="•"/>
      <w:lvlJc w:val="left"/>
      <w:pPr>
        <w:ind w:left="4672" w:hanging="360"/>
      </w:pPr>
    </w:lvl>
    <w:lvl w:ilvl="5">
      <w:start w:val="1"/>
      <w:numFmt w:val="bullet"/>
      <w:lvlText w:val="•"/>
      <w:lvlJc w:val="left"/>
      <w:pPr>
        <w:ind w:left="5600" w:hanging="360"/>
      </w:pPr>
    </w:lvl>
    <w:lvl w:ilvl="6">
      <w:start w:val="1"/>
      <w:numFmt w:val="bullet"/>
      <w:lvlText w:val="•"/>
      <w:lvlJc w:val="left"/>
      <w:pPr>
        <w:ind w:left="6528" w:hanging="360"/>
      </w:pPr>
    </w:lvl>
    <w:lvl w:ilvl="7">
      <w:start w:val="1"/>
      <w:numFmt w:val="bullet"/>
      <w:lvlText w:val="•"/>
      <w:lvlJc w:val="left"/>
      <w:pPr>
        <w:ind w:left="7456" w:hanging="360"/>
      </w:pPr>
    </w:lvl>
    <w:lvl w:ilvl="8">
      <w:start w:val="1"/>
      <w:numFmt w:val="bullet"/>
      <w:lvlText w:val="•"/>
      <w:lvlJc w:val="left"/>
      <w:pPr>
        <w:ind w:left="8384" w:hanging="360"/>
      </w:pPr>
    </w:lvl>
  </w:abstractNum>
  <w:abstractNum w:abstractNumId="1" w15:restartNumberingAfterBreak="0">
    <w:nsid w:val="2FD5352F"/>
    <w:multiLevelType w:val="multilevel"/>
    <w:tmpl w:val="F4BC73BE"/>
    <w:lvl w:ilvl="0">
      <w:start w:val="1"/>
      <w:numFmt w:val="decimal"/>
      <w:lvlText w:val="%1."/>
      <w:lvlJc w:val="left"/>
      <w:pPr>
        <w:ind w:left="952" w:hanging="360"/>
      </w:pPr>
      <w:rPr>
        <w:rFonts w:ascii="Times New Roman" w:eastAsia="Times New Roman" w:hAnsi="Times New Roman" w:cs="Times New Roman"/>
        <w:sz w:val="24"/>
        <w:szCs w:val="24"/>
      </w:rPr>
    </w:lvl>
    <w:lvl w:ilvl="1">
      <w:start w:val="1"/>
      <w:numFmt w:val="bullet"/>
      <w:lvlText w:val="•"/>
      <w:lvlJc w:val="left"/>
      <w:pPr>
        <w:ind w:left="1888" w:hanging="360"/>
      </w:pPr>
    </w:lvl>
    <w:lvl w:ilvl="2">
      <w:start w:val="1"/>
      <w:numFmt w:val="bullet"/>
      <w:lvlText w:val="•"/>
      <w:lvlJc w:val="left"/>
      <w:pPr>
        <w:ind w:left="2816" w:hanging="360"/>
      </w:pPr>
    </w:lvl>
    <w:lvl w:ilvl="3">
      <w:start w:val="1"/>
      <w:numFmt w:val="bullet"/>
      <w:lvlText w:val="•"/>
      <w:lvlJc w:val="left"/>
      <w:pPr>
        <w:ind w:left="3744" w:hanging="360"/>
      </w:pPr>
    </w:lvl>
    <w:lvl w:ilvl="4">
      <w:start w:val="1"/>
      <w:numFmt w:val="bullet"/>
      <w:lvlText w:val="•"/>
      <w:lvlJc w:val="left"/>
      <w:pPr>
        <w:ind w:left="4672" w:hanging="360"/>
      </w:pPr>
    </w:lvl>
    <w:lvl w:ilvl="5">
      <w:start w:val="1"/>
      <w:numFmt w:val="bullet"/>
      <w:lvlText w:val="•"/>
      <w:lvlJc w:val="left"/>
      <w:pPr>
        <w:ind w:left="5600" w:hanging="360"/>
      </w:pPr>
    </w:lvl>
    <w:lvl w:ilvl="6">
      <w:start w:val="1"/>
      <w:numFmt w:val="bullet"/>
      <w:lvlText w:val="•"/>
      <w:lvlJc w:val="left"/>
      <w:pPr>
        <w:ind w:left="6528" w:hanging="360"/>
      </w:pPr>
    </w:lvl>
    <w:lvl w:ilvl="7">
      <w:start w:val="1"/>
      <w:numFmt w:val="bullet"/>
      <w:lvlText w:val="•"/>
      <w:lvlJc w:val="left"/>
      <w:pPr>
        <w:ind w:left="7456" w:hanging="360"/>
      </w:pPr>
    </w:lvl>
    <w:lvl w:ilvl="8">
      <w:start w:val="1"/>
      <w:numFmt w:val="bullet"/>
      <w:lvlText w:val="•"/>
      <w:lvlJc w:val="left"/>
      <w:pPr>
        <w:ind w:left="8384" w:hanging="360"/>
      </w:pPr>
    </w:lvl>
  </w:abstractNum>
  <w:abstractNum w:abstractNumId="2" w15:restartNumberingAfterBreak="0">
    <w:nsid w:val="320A53B3"/>
    <w:multiLevelType w:val="hybridMultilevel"/>
    <w:tmpl w:val="636A4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4C319A"/>
    <w:multiLevelType w:val="hybridMultilevel"/>
    <w:tmpl w:val="EEC49F1E"/>
    <w:lvl w:ilvl="0" w:tplc="F9B8B4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7B75E7"/>
    <w:multiLevelType w:val="hybridMultilevel"/>
    <w:tmpl w:val="958A6220"/>
    <w:lvl w:ilvl="0" w:tplc="EEBEA5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567E80"/>
    <w:multiLevelType w:val="hybridMultilevel"/>
    <w:tmpl w:val="BB681630"/>
    <w:lvl w:ilvl="0" w:tplc="52CAA5F2">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1F7CD8"/>
    <w:multiLevelType w:val="hybridMultilevel"/>
    <w:tmpl w:val="338A9338"/>
    <w:lvl w:ilvl="0" w:tplc="2B6654E4">
      <w:start w:val="5"/>
      <w:numFmt w:val="decimal"/>
      <w:lvlText w:val="%1."/>
      <w:lvlJc w:val="left"/>
      <w:pPr>
        <w:ind w:left="1312" w:hanging="360"/>
      </w:pPr>
      <w:rPr>
        <w:rFonts w:hint="default"/>
      </w:rPr>
    </w:lvl>
    <w:lvl w:ilvl="1" w:tplc="40090019" w:tentative="1">
      <w:start w:val="1"/>
      <w:numFmt w:val="lowerLetter"/>
      <w:lvlText w:val="%2."/>
      <w:lvlJc w:val="left"/>
      <w:pPr>
        <w:ind w:left="2032" w:hanging="360"/>
      </w:pPr>
    </w:lvl>
    <w:lvl w:ilvl="2" w:tplc="4009001B" w:tentative="1">
      <w:start w:val="1"/>
      <w:numFmt w:val="lowerRoman"/>
      <w:lvlText w:val="%3."/>
      <w:lvlJc w:val="right"/>
      <w:pPr>
        <w:ind w:left="2752" w:hanging="180"/>
      </w:pPr>
    </w:lvl>
    <w:lvl w:ilvl="3" w:tplc="4009000F" w:tentative="1">
      <w:start w:val="1"/>
      <w:numFmt w:val="decimal"/>
      <w:lvlText w:val="%4."/>
      <w:lvlJc w:val="left"/>
      <w:pPr>
        <w:ind w:left="3472" w:hanging="360"/>
      </w:pPr>
    </w:lvl>
    <w:lvl w:ilvl="4" w:tplc="40090019" w:tentative="1">
      <w:start w:val="1"/>
      <w:numFmt w:val="lowerLetter"/>
      <w:lvlText w:val="%5."/>
      <w:lvlJc w:val="left"/>
      <w:pPr>
        <w:ind w:left="4192" w:hanging="360"/>
      </w:pPr>
    </w:lvl>
    <w:lvl w:ilvl="5" w:tplc="4009001B" w:tentative="1">
      <w:start w:val="1"/>
      <w:numFmt w:val="lowerRoman"/>
      <w:lvlText w:val="%6."/>
      <w:lvlJc w:val="right"/>
      <w:pPr>
        <w:ind w:left="4912" w:hanging="180"/>
      </w:pPr>
    </w:lvl>
    <w:lvl w:ilvl="6" w:tplc="4009000F" w:tentative="1">
      <w:start w:val="1"/>
      <w:numFmt w:val="decimal"/>
      <w:lvlText w:val="%7."/>
      <w:lvlJc w:val="left"/>
      <w:pPr>
        <w:ind w:left="5632" w:hanging="360"/>
      </w:pPr>
    </w:lvl>
    <w:lvl w:ilvl="7" w:tplc="40090019" w:tentative="1">
      <w:start w:val="1"/>
      <w:numFmt w:val="lowerLetter"/>
      <w:lvlText w:val="%8."/>
      <w:lvlJc w:val="left"/>
      <w:pPr>
        <w:ind w:left="6352" w:hanging="360"/>
      </w:pPr>
    </w:lvl>
    <w:lvl w:ilvl="8" w:tplc="4009001B" w:tentative="1">
      <w:start w:val="1"/>
      <w:numFmt w:val="lowerRoman"/>
      <w:lvlText w:val="%9."/>
      <w:lvlJc w:val="right"/>
      <w:pPr>
        <w:ind w:left="7072" w:hanging="180"/>
      </w:pPr>
    </w:lvl>
  </w:abstractNum>
  <w:abstractNum w:abstractNumId="7" w15:restartNumberingAfterBreak="0">
    <w:nsid w:val="7F023D6B"/>
    <w:multiLevelType w:val="hybridMultilevel"/>
    <w:tmpl w:val="105ACB34"/>
    <w:lvl w:ilvl="0" w:tplc="91B208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4276899">
    <w:abstractNumId w:val="1"/>
  </w:num>
  <w:num w:numId="2" w16cid:durableId="534661054">
    <w:abstractNumId w:val="0"/>
  </w:num>
  <w:num w:numId="3" w16cid:durableId="1342200459">
    <w:abstractNumId w:val="7"/>
  </w:num>
  <w:num w:numId="4" w16cid:durableId="202376575">
    <w:abstractNumId w:val="3"/>
  </w:num>
  <w:num w:numId="5" w16cid:durableId="1714573647">
    <w:abstractNumId w:val="4"/>
  </w:num>
  <w:num w:numId="6" w16cid:durableId="1411199834">
    <w:abstractNumId w:val="2"/>
  </w:num>
  <w:num w:numId="7" w16cid:durableId="503326973">
    <w:abstractNumId w:val="5"/>
  </w:num>
  <w:num w:numId="8" w16cid:durableId="1161428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E03"/>
    <w:rsid w:val="0000367A"/>
    <w:rsid w:val="00066625"/>
    <w:rsid w:val="00082409"/>
    <w:rsid w:val="000B3F65"/>
    <w:rsid w:val="000F7F77"/>
    <w:rsid w:val="00106776"/>
    <w:rsid w:val="00122A14"/>
    <w:rsid w:val="00122EDB"/>
    <w:rsid w:val="00133541"/>
    <w:rsid w:val="00147BA0"/>
    <w:rsid w:val="00157E4B"/>
    <w:rsid w:val="0016278B"/>
    <w:rsid w:val="00213159"/>
    <w:rsid w:val="0025553C"/>
    <w:rsid w:val="00266D12"/>
    <w:rsid w:val="002C463A"/>
    <w:rsid w:val="003172F9"/>
    <w:rsid w:val="00374A48"/>
    <w:rsid w:val="003B5FAC"/>
    <w:rsid w:val="003C0C43"/>
    <w:rsid w:val="003C513F"/>
    <w:rsid w:val="003E7F74"/>
    <w:rsid w:val="00402512"/>
    <w:rsid w:val="004160CD"/>
    <w:rsid w:val="0043080C"/>
    <w:rsid w:val="00440D47"/>
    <w:rsid w:val="00460318"/>
    <w:rsid w:val="00494770"/>
    <w:rsid w:val="00496243"/>
    <w:rsid w:val="004B3518"/>
    <w:rsid w:val="004B4EEC"/>
    <w:rsid w:val="004C655E"/>
    <w:rsid w:val="004D4EBC"/>
    <w:rsid w:val="005950B3"/>
    <w:rsid w:val="005A7E95"/>
    <w:rsid w:val="005B2A8F"/>
    <w:rsid w:val="00621BC2"/>
    <w:rsid w:val="00625270"/>
    <w:rsid w:val="006319EE"/>
    <w:rsid w:val="006403C8"/>
    <w:rsid w:val="00644AC5"/>
    <w:rsid w:val="00652C3B"/>
    <w:rsid w:val="00653392"/>
    <w:rsid w:val="00675D7D"/>
    <w:rsid w:val="00682516"/>
    <w:rsid w:val="00690448"/>
    <w:rsid w:val="00697102"/>
    <w:rsid w:val="006C0333"/>
    <w:rsid w:val="006F3636"/>
    <w:rsid w:val="00704602"/>
    <w:rsid w:val="00713C09"/>
    <w:rsid w:val="007166AC"/>
    <w:rsid w:val="00731F28"/>
    <w:rsid w:val="007A04A4"/>
    <w:rsid w:val="007D792E"/>
    <w:rsid w:val="007E02D3"/>
    <w:rsid w:val="007F69BA"/>
    <w:rsid w:val="008813F0"/>
    <w:rsid w:val="008F57C7"/>
    <w:rsid w:val="00946167"/>
    <w:rsid w:val="00960F8B"/>
    <w:rsid w:val="00961E03"/>
    <w:rsid w:val="00995C75"/>
    <w:rsid w:val="009B70D8"/>
    <w:rsid w:val="00A2788C"/>
    <w:rsid w:val="00A9323A"/>
    <w:rsid w:val="00AE522D"/>
    <w:rsid w:val="00AE76EA"/>
    <w:rsid w:val="00B023FA"/>
    <w:rsid w:val="00B33564"/>
    <w:rsid w:val="00B41412"/>
    <w:rsid w:val="00B65060"/>
    <w:rsid w:val="00BE02B4"/>
    <w:rsid w:val="00BF3788"/>
    <w:rsid w:val="00BF7A31"/>
    <w:rsid w:val="00C038AB"/>
    <w:rsid w:val="00C07097"/>
    <w:rsid w:val="00C70BD6"/>
    <w:rsid w:val="00C9188C"/>
    <w:rsid w:val="00CD71F9"/>
    <w:rsid w:val="00CE14C9"/>
    <w:rsid w:val="00CE21CF"/>
    <w:rsid w:val="00D462D5"/>
    <w:rsid w:val="00D46605"/>
    <w:rsid w:val="00D70824"/>
    <w:rsid w:val="00DA18FC"/>
    <w:rsid w:val="00DB7AED"/>
    <w:rsid w:val="00E01E6C"/>
    <w:rsid w:val="00E03399"/>
    <w:rsid w:val="00E37A37"/>
    <w:rsid w:val="00E42E08"/>
    <w:rsid w:val="00E57208"/>
    <w:rsid w:val="00E743F1"/>
    <w:rsid w:val="00ED5DAC"/>
    <w:rsid w:val="00F2774B"/>
    <w:rsid w:val="00F66D05"/>
    <w:rsid w:val="00F82F24"/>
    <w:rsid w:val="00FA39AC"/>
    <w:rsid w:val="00FA5B60"/>
    <w:rsid w:val="00FD0EB1"/>
    <w:rsid w:val="00FF1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F3A8"/>
  <w15:docId w15:val="{AEE193AA-A226-4274-A0F2-CC055A0AD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507"/>
    <w:pPr>
      <w:autoSpaceDE w:val="0"/>
      <w:autoSpaceDN w:val="0"/>
    </w:pPr>
  </w:style>
  <w:style w:type="paragraph" w:styleId="Heading1">
    <w:name w:val="heading 1"/>
    <w:basedOn w:val="Normal"/>
    <w:link w:val="Heading1Char"/>
    <w:uiPriority w:val="9"/>
    <w:qFormat/>
    <w:rsid w:val="00924507"/>
    <w:pPr>
      <w:ind w:left="244"/>
      <w:jc w:val="center"/>
      <w:outlineLvl w:val="0"/>
    </w:pPr>
    <w:rPr>
      <w:b/>
      <w:bCs/>
      <w:sz w:val="40"/>
      <w:szCs w:val="40"/>
    </w:rPr>
  </w:style>
  <w:style w:type="paragraph" w:styleId="Heading2">
    <w:name w:val="heading 2"/>
    <w:basedOn w:val="Normal"/>
    <w:link w:val="Heading2Char"/>
    <w:uiPriority w:val="9"/>
    <w:unhideWhenUsed/>
    <w:qFormat/>
    <w:rsid w:val="00924507"/>
    <w:pPr>
      <w:ind w:left="3153" w:right="1715" w:hanging="1191"/>
      <w:outlineLvl w:val="1"/>
    </w:pPr>
    <w:rPr>
      <w:b/>
      <w:bCs/>
      <w:sz w:val="34"/>
      <w:szCs w:val="34"/>
    </w:rPr>
  </w:style>
  <w:style w:type="paragraph" w:styleId="Heading3">
    <w:name w:val="heading 3"/>
    <w:basedOn w:val="Normal"/>
    <w:link w:val="Heading3Char"/>
    <w:uiPriority w:val="9"/>
    <w:unhideWhenUsed/>
    <w:qFormat/>
    <w:rsid w:val="00924507"/>
    <w:pPr>
      <w:spacing w:before="59"/>
      <w:ind w:left="220"/>
      <w:outlineLvl w:val="2"/>
    </w:pPr>
    <w:rPr>
      <w:b/>
      <w:bCs/>
      <w:sz w:val="32"/>
      <w:szCs w:val="32"/>
    </w:rPr>
  </w:style>
  <w:style w:type="paragraph" w:styleId="Heading4">
    <w:name w:val="heading 4"/>
    <w:basedOn w:val="Normal"/>
    <w:link w:val="Heading4Char"/>
    <w:uiPriority w:val="9"/>
    <w:unhideWhenUsed/>
    <w:qFormat/>
    <w:rsid w:val="00924507"/>
    <w:pPr>
      <w:spacing w:before="235"/>
      <w:ind w:left="220"/>
      <w:outlineLvl w:val="3"/>
    </w:pPr>
    <w:rPr>
      <w:b/>
      <w:bCs/>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924507"/>
    <w:rPr>
      <w:rFonts w:ascii="Times New Roman" w:eastAsia="Times New Roman" w:hAnsi="Times New Roman" w:cs="Times New Roman"/>
      <w:b/>
      <w:bCs/>
      <w:sz w:val="40"/>
      <w:szCs w:val="40"/>
      <w:lang w:bidi="ar-SA"/>
    </w:rPr>
  </w:style>
  <w:style w:type="character" w:customStyle="1" w:styleId="Heading2Char">
    <w:name w:val="Heading 2 Char"/>
    <w:basedOn w:val="DefaultParagraphFont"/>
    <w:link w:val="Heading2"/>
    <w:uiPriority w:val="1"/>
    <w:rsid w:val="00924507"/>
    <w:rPr>
      <w:rFonts w:ascii="Times New Roman" w:eastAsia="Times New Roman" w:hAnsi="Times New Roman" w:cs="Times New Roman"/>
      <w:b/>
      <w:bCs/>
      <w:sz w:val="34"/>
      <w:szCs w:val="34"/>
      <w:lang w:bidi="ar-SA"/>
    </w:rPr>
  </w:style>
  <w:style w:type="character" w:customStyle="1" w:styleId="Heading3Char">
    <w:name w:val="Heading 3 Char"/>
    <w:basedOn w:val="DefaultParagraphFont"/>
    <w:link w:val="Heading3"/>
    <w:uiPriority w:val="1"/>
    <w:rsid w:val="00924507"/>
    <w:rPr>
      <w:rFonts w:ascii="Times New Roman" w:eastAsia="Times New Roman" w:hAnsi="Times New Roman" w:cs="Times New Roman"/>
      <w:b/>
      <w:bCs/>
      <w:sz w:val="32"/>
      <w:szCs w:val="32"/>
      <w:lang w:bidi="ar-SA"/>
    </w:rPr>
  </w:style>
  <w:style w:type="character" w:customStyle="1" w:styleId="Heading4Char">
    <w:name w:val="Heading 4 Char"/>
    <w:basedOn w:val="DefaultParagraphFont"/>
    <w:link w:val="Heading4"/>
    <w:uiPriority w:val="1"/>
    <w:rsid w:val="00924507"/>
    <w:rPr>
      <w:rFonts w:ascii="Times New Roman" w:eastAsia="Times New Roman" w:hAnsi="Times New Roman" w:cs="Times New Roman"/>
      <w:b/>
      <w:bCs/>
      <w:sz w:val="28"/>
      <w:szCs w:val="28"/>
      <w:lang w:bidi="ar-SA"/>
    </w:rPr>
  </w:style>
  <w:style w:type="paragraph" w:styleId="BodyText">
    <w:name w:val="Body Text"/>
    <w:basedOn w:val="Normal"/>
    <w:link w:val="BodyTextChar"/>
    <w:uiPriority w:val="1"/>
    <w:qFormat/>
    <w:rsid w:val="00924507"/>
    <w:rPr>
      <w:sz w:val="28"/>
      <w:szCs w:val="28"/>
    </w:rPr>
  </w:style>
  <w:style w:type="character" w:customStyle="1" w:styleId="BodyTextChar">
    <w:name w:val="Body Text Char"/>
    <w:basedOn w:val="DefaultParagraphFont"/>
    <w:link w:val="BodyText"/>
    <w:uiPriority w:val="1"/>
    <w:rsid w:val="00924507"/>
    <w:rPr>
      <w:rFonts w:ascii="Times New Roman" w:eastAsia="Times New Roman" w:hAnsi="Times New Roman" w:cs="Times New Roman"/>
      <w:sz w:val="28"/>
      <w:szCs w:val="28"/>
      <w:lang w:bidi="ar-SA"/>
    </w:rPr>
  </w:style>
  <w:style w:type="paragraph" w:styleId="ListParagraph">
    <w:name w:val="List Paragraph"/>
    <w:basedOn w:val="Normal"/>
    <w:uiPriority w:val="1"/>
    <w:qFormat/>
    <w:rsid w:val="00924507"/>
    <w:pPr>
      <w:ind w:left="801" w:hanging="361"/>
    </w:pPr>
  </w:style>
  <w:style w:type="paragraph" w:styleId="BalloonText">
    <w:name w:val="Balloon Text"/>
    <w:basedOn w:val="Normal"/>
    <w:link w:val="BalloonTextChar"/>
    <w:uiPriority w:val="99"/>
    <w:semiHidden/>
    <w:unhideWhenUsed/>
    <w:rsid w:val="00924507"/>
    <w:rPr>
      <w:rFonts w:ascii="Tahoma" w:hAnsi="Tahoma" w:cs="Tahoma"/>
      <w:sz w:val="16"/>
      <w:szCs w:val="16"/>
    </w:rPr>
  </w:style>
  <w:style w:type="character" w:customStyle="1" w:styleId="BalloonTextChar">
    <w:name w:val="Balloon Text Char"/>
    <w:basedOn w:val="DefaultParagraphFont"/>
    <w:link w:val="BalloonText"/>
    <w:uiPriority w:val="99"/>
    <w:semiHidden/>
    <w:rsid w:val="00924507"/>
    <w:rPr>
      <w:rFonts w:ascii="Tahoma" w:eastAsia="Times New Roman" w:hAnsi="Tahoma" w:cs="Tahoma"/>
      <w:sz w:val="16"/>
      <w:szCs w:val="16"/>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FA5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3159"/>
    <w:rPr>
      <w:color w:val="0000FF" w:themeColor="hyperlink"/>
      <w:u w:val="single"/>
    </w:rPr>
  </w:style>
  <w:style w:type="character" w:styleId="UnresolvedMention">
    <w:name w:val="Unresolved Mention"/>
    <w:basedOn w:val="DefaultParagraphFont"/>
    <w:uiPriority w:val="99"/>
    <w:semiHidden/>
    <w:unhideWhenUsed/>
    <w:rsid w:val="00213159"/>
    <w:rPr>
      <w:color w:val="605E5C"/>
      <w:shd w:val="clear" w:color="auto" w:fill="E1DFDD"/>
    </w:rPr>
  </w:style>
  <w:style w:type="character" w:styleId="FollowedHyperlink">
    <w:name w:val="FollowedHyperlink"/>
    <w:basedOn w:val="DefaultParagraphFont"/>
    <w:uiPriority w:val="99"/>
    <w:semiHidden/>
    <w:unhideWhenUsed/>
    <w:rsid w:val="00213159"/>
    <w:rPr>
      <w:color w:val="800080" w:themeColor="followedHyperlink"/>
      <w:u w:val="single"/>
    </w:rPr>
  </w:style>
  <w:style w:type="paragraph" w:styleId="HTMLPreformatted">
    <w:name w:val="HTML Preformatted"/>
    <w:basedOn w:val="Normal"/>
    <w:link w:val="HTMLPreformattedChar"/>
    <w:uiPriority w:val="99"/>
    <w:semiHidden/>
    <w:unhideWhenUsed/>
    <w:rsid w:val="00DA18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DA18FC"/>
    <w:rPr>
      <w:rFonts w:ascii="Courier New"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207296">
      <w:bodyDiv w:val="1"/>
      <w:marLeft w:val="0"/>
      <w:marRight w:val="0"/>
      <w:marTop w:val="0"/>
      <w:marBottom w:val="0"/>
      <w:divBdr>
        <w:top w:val="none" w:sz="0" w:space="0" w:color="auto"/>
        <w:left w:val="none" w:sz="0" w:space="0" w:color="auto"/>
        <w:bottom w:val="none" w:sz="0" w:space="0" w:color="auto"/>
        <w:right w:val="none" w:sz="0" w:space="0" w:color="auto"/>
      </w:divBdr>
    </w:div>
    <w:div w:id="1049189155">
      <w:bodyDiv w:val="1"/>
      <w:marLeft w:val="0"/>
      <w:marRight w:val="0"/>
      <w:marTop w:val="0"/>
      <w:marBottom w:val="0"/>
      <w:divBdr>
        <w:top w:val="none" w:sz="0" w:space="0" w:color="auto"/>
        <w:left w:val="none" w:sz="0" w:space="0" w:color="auto"/>
        <w:bottom w:val="none" w:sz="0" w:space="0" w:color="auto"/>
        <w:right w:val="none" w:sz="0" w:space="0" w:color="auto"/>
      </w:divBdr>
    </w:div>
    <w:div w:id="1390616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MNsAqm4QjBPP7GIqYNpzmHiDiA==">AMUW2mV9W0Q9r2qWOhP2+mktciZZ9FWZ0q1OyCzVZu3pJozNhCig6FnLvRwWPd8vB8v4YogHP2irfLFi3nwYjIHaoRK+mV4z44y6jNBdhRTSMwOGh/n19EuiIHDswyq4HfAWdPXn6HX/gpO9fe0S2Fn7sP0+5cwW16D4RaVRAxXCJSkHkeYaW+Z918zg/ntPiu6XJV53x4N7leFtnzJM2OnJ7lkI+ybk0feww4W5vNSt2X9PYEa+Pr+HncMuQnfrkRVmoph/TT1LqvaGKf/tTSw2zvDo3W0hiFsEMOGU/Go9pccNvRmnpy2ipadSxO1kqaGMVhwaRrB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4007</Words>
  <Characters>22842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WIN7</dc:creator>
  <cp:lastModifiedBy>nakul dandekar</cp:lastModifiedBy>
  <cp:revision>12</cp:revision>
  <dcterms:created xsi:type="dcterms:W3CDTF">2022-05-08T18:17:00Z</dcterms:created>
  <dcterms:modified xsi:type="dcterms:W3CDTF">2022-05-09T07:35:00Z</dcterms:modified>
</cp:coreProperties>
</file>