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97CA3" w14:textId="63A1EBFD" w:rsidR="00034B22" w:rsidRDefault="00000000" w:rsidP="00964C2A">
      <w:pPr>
        <w:spacing w:line="480" w:lineRule="auto"/>
        <w:jc w:val="center"/>
        <w:rPr>
          <w:b/>
          <w:sz w:val="32"/>
          <w:szCs w:val="32"/>
        </w:rPr>
      </w:pPr>
      <w:r>
        <w:rPr>
          <w:b/>
          <w:sz w:val="32"/>
          <w:szCs w:val="32"/>
        </w:rPr>
        <w:t>ABSTRACT</w:t>
      </w:r>
    </w:p>
    <w:p w14:paraId="0F7F3FCD" w14:textId="477B5A86" w:rsidR="00034B22" w:rsidRDefault="00000000">
      <w:pPr>
        <w:spacing w:after="360" w:line="480" w:lineRule="auto"/>
        <w:rPr>
          <w:b/>
        </w:rPr>
      </w:pPr>
      <w:r>
        <w:rPr>
          <w:b/>
        </w:rPr>
        <w:tab/>
      </w:r>
      <w:r>
        <w:rPr>
          <w:b/>
        </w:rPr>
        <w:tab/>
      </w:r>
      <w:r>
        <w:rPr>
          <w:b/>
        </w:rPr>
        <w:tab/>
      </w:r>
      <w:r>
        <w:rPr>
          <w:b/>
        </w:rPr>
        <w:tab/>
      </w:r>
      <w:r>
        <w:rPr>
          <w:b/>
        </w:rPr>
        <w:tab/>
      </w:r>
      <w:r>
        <w:rPr>
          <w:b/>
        </w:rPr>
        <w:tab/>
      </w:r>
      <w:r>
        <w:rPr>
          <w:b/>
        </w:rPr>
        <w:tab/>
      </w:r>
      <w:r>
        <w:rPr>
          <w:b/>
        </w:rPr>
        <w:tab/>
      </w:r>
      <w:r>
        <w:rPr>
          <w:b/>
        </w:rPr>
        <w:tab/>
      </w:r>
    </w:p>
    <w:p w14:paraId="1FBF52FF" w14:textId="59CB61A3" w:rsidR="00034B22" w:rsidRDefault="00000000">
      <w:pPr>
        <w:spacing w:after="360" w:line="480" w:lineRule="auto"/>
        <w:rPr>
          <w:b/>
          <w:sz w:val="28"/>
          <w:szCs w:val="28"/>
        </w:rPr>
      </w:pPr>
      <w:r>
        <w:rPr>
          <w:b/>
          <w:sz w:val="28"/>
          <w:szCs w:val="28"/>
        </w:rPr>
        <w:t>Title:</w:t>
      </w:r>
      <w:r w:rsidR="00964C2A">
        <w:rPr>
          <w:b/>
          <w:sz w:val="28"/>
          <w:szCs w:val="28"/>
        </w:rPr>
        <w:t xml:space="preserve"> </w:t>
      </w:r>
      <w:r w:rsidR="00964C2A" w:rsidRPr="00964C2A">
        <w:rPr>
          <w:b/>
          <w:sz w:val="28"/>
          <w:szCs w:val="28"/>
        </w:rPr>
        <w:t xml:space="preserve">Thyristor Firing Angle Control For Battery Charging </w:t>
      </w:r>
    </w:p>
    <w:p w14:paraId="697A46C3" w14:textId="6DDA4074" w:rsidR="00034B22" w:rsidRDefault="00964C2A" w:rsidP="00964C2A">
      <w:pPr>
        <w:spacing w:after="120" w:line="360" w:lineRule="auto"/>
        <w:ind w:firstLine="720"/>
        <w:jc w:val="both"/>
      </w:pPr>
      <w:r>
        <w:t xml:space="preserve">This project is designed to charge batteries using DC from AC power supply. The DC power is obtained from a rectifier system that is controlled by a thyristor. </w:t>
      </w:r>
      <w:r>
        <w:t>Whereas</w:t>
      </w:r>
      <w:r>
        <w:t xml:space="preserve"> the AC power is deployed on a bridge rectifier composed of diodes and a triac to achieve required control from microcontroller (of 8051 family). The system requires detection of zero crossing point of waveform by a comparator and its output is fed into microcontroller. Then the expected delayed triggering control is provided by microcontroller to the triac through optoisolator interface. Eventually, the power is provided to load through triac in series with bridge rectifier. Now the rectified and controlled DC output is applied to load (here we have used resistor instead of a battery). With the use of a multimeter output DC is measured. The microcontroller is connected with push button switches using which the DC voltage can be increased or decreased for appropriate charging.</w:t>
      </w:r>
    </w:p>
    <w:p w14:paraId="12F9894C" w14:textId="77777777" w:rsidR="00034B22" w:rsidRDefault="00000000">
      <w:pPr>
        <w:spacing w:after="120" w:line="480" w:lineRule="auto"/>
      </w:pPr>
      <w:r>
        <w:tab/>
      </w:r>
    </w:p>
    <w:p w14:paraId="0A14F604" w14:textId="18F88778" w:rsidR="00034B22" w:rsidRDefault="00034B22">
      <w:pPr>
        <w:spacing w:after="120" w:line="480" w:lineRule="auto"/>
      </w:pPr>
    </w:p>
    <w:p w14:paraId="1171C456" w14:textId="5485E47E" w:rsidR="002E572B" w:rsidRDefault="002E572B">
      <w:pPr>
        <w:spacing w:after="120" w:line="480" w:lineRule="auto"/>
      </w:pPr>
    </w:p>
    <w:p w14:paraId="2F9B9A07" w14:textId="77777777" w:rsidR="002E572B" w:rsidRDefault="002E572B">
      <w:pPr>
        <w:spacing w:after="120" w:line="480" w:lineRule="auto"/>
      </w:pPr>
    </w:p>
    <w:p w14:paraId="612E9CEA" w14:textId="6F5BD286" w:rsidR="00034B22" w:rsidRDefault="00000000">
      <w:pPr>
        <w:spacing w:after="120" w:line="480" w:lineRule="auto"/>
        <w:jc w:val="center"/>
        <w:rPr>
          <w:b/>
        </w:rPr>
      </w:pPr>
      <w:r>
        <w:rPr>
          <w:b/>
        </w:rPr>
        <w:t xml:space="preserve">                                                                                    Submitted By: (</w:t>
      </w:r>
      <w:r w:rsidR="00277018">
        <w:rPr>
          <w:b/>
        </w:rPr>
        <w:t>Mini-</w:t>
      </w:r>
      <w:r>
        <w:rPr>
          <w:b/>
        </w:rPr>
        <w:t>Project Group No:</w:t>
      </w:r>
      <w:r w:rsidR="00964C2A">
        <w:rPr>
          <w:b/>
        </w:rPr>
        <w:t xml:space="preserve"> </w:t>
      </w:r>
      <w:r w:rsidR="002E572B" w:rsidRPr="002E572B">
        <w:rPr>
          <w:b/>
          <w:u w:val="single"/>
        </w:rPr>
        <w:t>6</w:t>
      </w:r>
      <w:r w:rsidR="002E572B">
        <w:rPr>
          <w:b/>
        </w:rPr>
        <w:t>)</w:t>
      </w:r>
    </w:p>
    <w:tbl>
      <w:tblPr>
        <w:tblStyle w:val="a"/>
        <w:tblW w:w="521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17"/>
        <w:gridCol w:w="1276"/>
        <w:gridCol w:w="3118"/>
      </w:tblGrid>
      <w:tr w:rsidR="00034B22" w14:paraId="0B764B01" w14:textId="77777777" w:rsidTr="002E572B">
        <w:trPr>
          <w:trHeight w:val="170"/>
          <w:jc w:val="right"/>
        </w:trPr>
        <w:tc>
          <w:tcPr>
            <w:tcW w:w="817" w:type="dxa"/>
            <w:vAlign w:val="center"/>
          </w:tcPr>
          <w:p w14:paraId="5446B651" w14:textId="77777777" w:rsidR="00034B22" w:rsidRDefault="00000000">
            <w:pPr>
              <w:spacing w:after="120" w:line="480" w:lineRule="auto"/>
              <w:jc w:val="center"/>
            </w:pPr>
            <w:r>
              <w:t xml:space="preserve">                                               </w:t>
            </w:r>
          </w:p>
        </w:tc>
        <w:tc>
          <w:tcPr>
            <w:tcW w:w="1276" w:type="dxa"/>
            <w:vAlign w:val="center"/>
          </w:tcPr>
          <w:p w14:paraId="37CD1E30" w14:textId="77777777" w:rsidR="00034B22" w:rsidRDefault="00000000">
            <w:pPr>
              <w:spacing w:after="120" w:line="480" w:lineRule="auto"/>
              <w:jc w:val="center"/>
              <w:rPr>
                <w:b/>
              </w:rPr>
            </w:pPr>
            <w:r>
              <w:rPr>
                <w:b/>
              </w:rPr>
              <w:t>Roll No.</w:t>
            </w:r>
          </w:p>
        </w:tc>
        <w:tc>
          <w:tcPr>
            <w:tcW w:w="3118" w:type="dxa"/>
            <w:vAlign w:val="center"/>
          </w:tcPr>
          <w:p w14:paraId="530BEC55" w14:textId="77777777" w:rsidR="00034B22" w:rsidRDefault="00000000">
            <w:pPr>
              <w:spacing w:after="120" w:line="480" w:lineRule="auto"/>
              <w:rPr>
                <w:b/>
              </w:rPr>
            </w:pPr>
            <w:r>
              <w:rPr>
                <w:b/>
              </w:rPr>
              <w:t xml:space="preserve">          Name</w:t>
            </w:r>
          </w:p>
        </w:tc>
      </w:tr>
      <w:tr w:rsidR="00034B22" w14:paraId="5F7F37E9" w14:textId="77777777" w:rsidTr="002E572B">
        <w:trPr>
          <w:trHeight w:val="170"/>
          <w:jc w:val="right"/>
        </w:trPr>
        <w:tc>
          <w:tcPr>
            <w:tcW w:w="817" w:type="dxa"/>
            <w:vAlign w:val="center"/>
          </w:tcPr>
          <w:p w14:paraId="54281BD6" w14:textId="77777777" w:rsidR="00034B22" w:rsidRDefault="00000000">
            <w:pPr>
              <w:spacing w:after="120" w:line="480" w:lineRule="auto"/>
              <w:jc w:val="center"/>
            </w:pPr>
            <w:r>
              <w:t>1.</w:t>
            </w:r>
          </w:p>
        </w:tc>
        <w:tc>
          <w:tcPr>
            <w:tcW w:w="1276" w:type="dxa"/>
            <w:vAlign w:val="center"/>
          </w:tcPr>
          <w:p w14:paraId="21C0BC9B" w14:textId="3442AD2D" w:rsidR="00034B22" w:rsidRDefault="002E572B">
            <w:pPr>
              <w:spacing w:after="120" w:line="480" w:lineRule="auto"/>
              <w:jc w:val="center"/>
            </w:pPr>
            <w:r>
              <w:t>E3510</w:t>
            </w:r>
          </w:p>
        </w:tc>
        <w:tc>
          <w:tcPr>
            <w:tcW w:w="3118" w:type="dxa"/>
            <w:vAlign w:val="center"/>
          </w:tcPr>
          <w:p w14:paraId="7A10544E" w14:textId="0C8F936D" w:rsidR="00034B22" w:rsidRDefault="002E572B">
            <w:pPr>
              <w:spacing w:after="120" w:line="480" w:lineRule="auto"/>
              <w:jc w:val="center"/>
            </w:pPr>
            <w:r>
              <w:t>Nakul Dandekar</w:t>
            </w:r>
          </w:p>
        </w:tc>
      </w:tr>
      <w:tr w:rsidR="00034B22" w14:paraId="35D794F8" w14:textId="77777777" w:rsidTr="002E572B">
        <w:trPr>
          <w:trHeight w:val="170"/>
          <w:jc w:val="right"/>
        </w:trPr>
        <w:tc>
          <w:tcPr>
            <w:tcW w:w="817" w:type="dxa"/>
            <w:vAlign w:val="center"/>
          </w:tcPr>
          <w:p w14:paraId="2E90BDFD" w14:textId="77777777" w:rsidR="00034B22" w:rsidRDefault="00000000">
            <w:pPr>
              <w:spacing w:after="120" w:line="480" w:lineRule="auto"/>
              <w:jc w:val="center"/>
            </w:pPr>
            <w:r>
              <w:t>2.</w:t>
            </w:r>
          </w:p>
        </w:tc>
        <w:tc>
          <w:tcPr>
            <w:tcW w:w="1276" w:type="dxa"/>
            <w:vAlign w:val="center"/>
          </w:tcPr>
          <w:p w14:paraId="01D54C4F" w14:textId="1806B05B" w:rsidR="00034B22" w:rsidRDefault="002E572B">
            <w:pPr>
              <w:spacing w:after="120" w:line="480" w:lineRule="auto"/>
              <w:jc w:val="center"/>
            </w:pPr>
            <w:r>
              <w:t>E3516</w:t>
            </w:r>
          </w:p>
        </w:tc>
        <w:tc>
          <w:tcPr>
            <w:tcW w:w="3118" w:type="dxa"/>
            <w:vAlign w:val="center"/>
          </w:tcPr>
          <w:p w14:paraId="6EDD2B6B" w14:textId="4B722721" w:rsidR="00034B22" w:rsidRDefault="002E572B">
            <w:pPr>
              <w:spacing w:after="120" w:line="480" w:lineRule="auto"/>
              <w:jc w:val="center"/>
            </w:pPr>
            <w:r w:rsidRPr="002E572B">
              <w:t>Prathmesh Girme</w:t>
            </w:r>
          </w:p>
        </w:tc>
      </w:tr>
      <w:tr w:rsidR="00034B22" w14:paraId="0B7E2292" w14:textId="77777777" w:rsidTr="002E572B">
        <w:trPr>
          <w:trHeight w:val="170"/>
          <w:jc w:val="right"/>
        </w:trPr>
        <w:tc>
          <w:tcPr>
            <w:tcW w:w="817" w:type="dxa"/>
            <w:vAlign w:val="center"/>
          </w:tcPr>
          <w:p w14:paraId="2A7ACAA2" w14:textId="77777777" w:rsidR="00034B22" w:rsidRDefault="00000000">
            <w:pPr>
              <w:spacing w:after="120" w:line="480" w:lineRule="auto"/>
              <w:jc w:val="center"/>
            </w:pPr>
            <w:r>
              <w:t>3.</w:t>
            </w:r>
          </w:p>
        </w:tc>
        <w:tc>
          <w:tcPr>
            <w:tcW w:w="1276" w:type="dxa"/>
            <w:vAlign w:val="center"/>
          </w:tcPr>
          <w:p w14:paraId="43BC68D7" w14:textId="3BA7634D" w:rsidR="00034B22" w:rsidRDefault="002E572B">
            <w:pPr>
              <w:spacing w:after="120" w:line="480" w:lineRule="auto"/>
              <w:jc w:val="center"/>
            </w:pPr>
            <w:r>
              <w:t>E3520</w:t>
            </w:r>
          </w:p>
        </w:tc>
        <w:tc>
          <w:tcPr>
            <w:tcW w:w="3118" w:type="dxa"/>
            <w:vAlign w:val="center"/>
          </w:tcPr>
          <w:p w14:paraId="2E0EDE97" w14:textId="4B7601EE" w:rsidR="00034B22" w:rsidRDefault="002E572B">
            <w:pPr>
              <w:spacing w:after="120" w:line="480" w:lineRule="auto"/>
              <w:jc w:val="center"/>
            </w:pPr>
            <w:r w:rsidRPr="002E572B">
              <w:t>Pratik Jadhav</w:t>
            </w:r>
          </w:p>
        </w:tc>
      </w:tr>
    </w:tbl>
    <w:p w14:paraId="0100FB1B" w14:textId="77777777" w:rsidR="00034B22" w:rsidRDefault="00034B22">
      <w:pPr>
        <w:spacing w:after="120" w:line="480" w:lineRule="auto"/>
      </w:pPr>
    </w:p>
    <w:p w14:paraId="1DADF9E7" w14:textId="77777777" w:rsidR="00034B22" w:rsidRDefault="00034B22">
      <w:pPr>
        <w:spacing w:after="120" w:line="480" w:lineRule="auto"/>
      </w:pPr>
    </w:p>
    <w:p w14:paraId="3658C426" w14:textId="7553F793" w:rsidR="00034B22" w:rsidRDefault="00034B22">
      <w:pPr>
        <w:spacing w:after="120" w:line="480" w:lineRule="auto"/>
      </w:pPr>
    </w:p>
    <w:p w14:paraId="314DB365" w14:textId="0CE8003D" w:rsidR="002E572B" w:rsidRDefault="002E572B">
      <w:pPr>
        <w:spacing w:after="120" w:line="480" w:lineRule="auto"/>
      </w:pPr>
    </w:p>
    <w:p w14:paraId="3B5DCFC5" w14:textId="77777777" w:rsidR="002E572B" w:rsidRDefault="002E572B">
      <w:pPr>
        <w:spacing w:after="120" w:line="480" w:lineRule="auto"/>
      </w:pPr>
    </w:p>
    <w:p w14:paraId="0669B1C0" w14:textId="77777777" w:rsidR="00034B22" w:rsidRDefault="00000000">
      <w:pPr>
        <w:spacing w:after="120" w:line="480" w:lineRule="auto"/>
      </w:pPr>
      <w:r>
        <w:t xml:space="preserve">   </w:t>
      </w:r>
    </w:p>
    <w:tbl>
      <w:tblPr>
        <w:tblStyle w:val="a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4035"/>
        <w:gridCol w:w="2130"/>
      </w:tblGrid>
      <w:tr w:rsidR="00034B22" w14:paraId="18B2F05C" w14:textId="77777777">
        <w:tc>
          <w:tcPr>
            <w:tcW w:w="3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D4B691" w14:textId="792587DC" w:rsidR="00034B22" w:rsidRDefault="002E572B">
            <w:pPr>
              <w:widowControl w:val="0"/>
              <w:pBdr>
                <w:top w:val="nil"/>
                <w:left w:val="nil"/>
                <w:bottom w:val="nil"/>
                <w:right w:val="nil"/>
                <w:between w:val="nil"/>
              </w:pBdr>
              <w:jc w:val="center"/>
            </w:pPr>
            <w:r>
              <w:t>Ms. Komal Wanzare</w:t>
            </w:r>
          </w:p>
        </w:tc>
        <w:tc>
          <w:tcPr>
            <w:tcW w:w="4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6CABC6" w14:textId="77777777" w:rsidR="00034B22" w:rsidRDefault="00000000">
            <w:pPr>
              <w:widowControl w:val="0"/>
              <w:pBdr>
                <w:top w:val="nil"/>
                <w:left w:val="nil"/>
                <w:bottom w:val="nil"/>
                <w:right w:val="nil"/>
                <w:between w:val="nil"/>
              </w:pBdr>
              <w:jc w:val="center"/>
            </w:pPr>
            <w:r>
              <w:t>Ms. S.S. Jahagirdar</w:t>
            </w:r>
            <w:r w:rsidR="00277018">
              <w:t>/Ms. K.A. Pujari</w:t>
            </w:r>
          </w:p>
        </w:tc>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068F43" w14:textId="77777777" w:rsidR="00034B22" w:rsidRDefault="00000000">
            <w:pPr>
              <w:widowControl w:val="0"/>
              <w:pBdr>
                <w:top w:val="nil"/>
                <w:left w:val="nil"/>
                <w:bottom w:val="nil"/>
                <w:right w:val="nil"/>
                <w:between w:val="nil"/>
              </w:pBdr>
              <w:jc w:val="center"/>
            </w:pPr>
            <w:r>
              <w:t>Dr. S.K. Jagtap</w:t>
            </w:r>
          </w:p>
        </w:tc>
      </w:tr>
      <w:tr w:rsidR="00034B22" w14:paraId="3EC4293C" w14:textId="77777777">
        <w:tc>
          <w:tcPr>
            <w:tcW w:w="3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BBA5EE" w14:textId="77777777" w:rsidR="00034B22" w:rsidRDefault="00277018">
            <w:pPr>
              <w:widowControl w:val="0"/>
              <w:pBdr>
                <w:top w:val="nil"/>
                <w:left w:val="nil"/>
                <w:bottom w:val="nil"/>
                <w:right w:val="nil"/>
                <w:between w:val="nil"/>
              </w:pBdr>
              <w:jc w:val="center"/>
              <w:rPr>
                <w:b/>
              </w:rPr>
            </w:pPr>
            <w:r>
              <w:rPr>
                <w:b/>
              </w:rPr>
              <w:t>Mini-Project Guide</w:t>
            </w:r>
          </w:p>
        </w:tc>
        <w:tc>
          <w:tcPr>
            <w:tcW w:w="4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D97140" w14:textId="77777777" w:rsidR="00034B22" w:rsidRDefault="00277018">
            <w:pPr>
              <w:widowControl w:val="0"/>
              <w:pBdr>
                <w:top w:val="nil"/>
                <w:left w:val="nil"/>
                <w:bottom w:val="nil"/>
                <w:right w:val="nil"/>
                <w:between w:val="nil"/>
              </w:pBdr>
              <w:jc w:val="center"/>
              <w:rPr>
                <w:b/>
              </w:rPr>
            </w:pPr>
            <w:r>
              <w:rPr>
                <w:b/>
              </w:rPr>
              <w:t>Mini-Project Coordinator</w:t>
            </w:r>
          </w:p>
        </w:tc>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DAA3A0" w14:textId="77777777" w:rsidR="00034B22" w:rsidRDefault="00000000">
            <w:pPr>
              <w:widowControl w:val="0"/>
              <w:pBdr>
                <w:top w:val="nil"/>
                <w:left w:val="nil"/>
                <w:bottom w:val="nil"/>
                <w:right w:val="nil"/>
                <w:between w:val="nil"/>
              </w:pBdr>
              <w:jc w:val="center"/>
              <w:rPr>
                <w:b/>
              </w:rPr>
            </w:pPr>
            <w:r>
              <w:rPr>
                <w:b/>
              </w:rPr>
              <w:t>Head</w:t>
            </w:r>
          </w:p>
        </w:tc>
      </w:tr>
      <w:tr w:rsidR="00034B22" w14:paraId="36FE846D" w14:textId="77777777">
        <w:tc>
          <w:tcPr>
            <w:tcW w:w="3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6EC329" w14:textId="77777777" w:rsidR="00034B22" w:rsidRDefault="00000000">
            <w:pPr>
              <w:spacing w:after="120"/>
              <w:jc w:val="center"/>
              <w:rPr>
                <w:b/>
              </w:rPr>
            </w:pPr>
            <w:r>
              <w:rPr>
                <w:b/>
              </w:rPr>
              <w:t>Dept. of E &amp; TC</w:t>
            </w:r>
          </w:p>
        </w:tc>
        <w:tc>
          <w:tcPr>
            <w:tcW w:w="4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419FA2" w14:textId="77777777" w:rsidR="00034B22" w:rsidRDefault="00000000">
            <w:pPr>
              <w:spacing w:after="120"/>
              <w:jc w:val="center"/>
              <w:rPr>
                <w:b/>
              </w:rPr>
            </w:pPr>
            <w:r>
              <w:rPr>
                <w:b/>
              </w:rPr>
              <w:t>Dept. of E &amp; TC</w:t>
            </w:r>
          </w:p>
        </w:tc>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95FC58" w14:textId="77777777" w:rsidR="00034B22" w:rsidRDefault="00000000">
            <w:pPr>
              <w:spacing w:after="120"/>
              <w:jc w:val="center"/>
              <w:rPr>
                <w:b/>
              </w:rPr>
            </w:pPr>
            <w:r>
              <w:rPr>
                <w:b/>
              </w:rPr>
              <w:t>Dept. of E &amp; TC</w:t>
            </w:r>
          </w:p>
        </w:tc>
      </w:tr>
    </w:tbl>
    <w:p w14:paraId="5D2B15E0" w14:textId="77777777" w:rsidR="00034B22" w:rsidRDefault="00034B22">
      <w:pPr>
        <w:spacing w:after="120"/>
      </w:pPr>
    </w:p>
    <w:sectPr w:rsidR="00034B22">
      <w:pgSz w:w="11906" w:h="16838"/>
      <w:pgMar w:top="1440" w:right="1080" w:bottom="381"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B22"/>
    <w:rsid w:val="00034B22"/>
    <w:rsid w:val="000E79C6"/>
    <w:rsid w:val="00277018"/>
    <w:rsid w:val="002E572B"/>
    <w:rsid w:val="007C5D6E"/>
    <w:rsid w:val="00964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3199"/>
  <w15:docId w15:val="{B7F07161-8B68-4B5E-A22A-F5CFF337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67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74F54"/>
    <w:pPr>
      <w:autoSpaceDE w:val="0"/>
      <w:autoSpaceDN w:val="0"/>
      <w:adjustRightInd w:val="0"/>
    </w:pPr>
    <w:rPr>
      <w:color w:val="000000"/>
    </w:rPr>
  </w:style>
  <w:style w:type="table" w:styleId="TableGrid">
    <w:name w:val="Table Grid"/>
    <w:basedOn w:val="TableNormal"/>
    <w:uiPriority w:val="59"/>
    <w:rsid w:val="00B00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NS9FEw1kO9IW6ZxPpETOGMNvig==">AMUW2mWbsT/K0r9de1HD7em7sUr3R5fBY8mdsF+fVT7wm5uv6lrgFSUsL3cFDcYOU2MuCP15qAY1IpFV8dsz9hL9eJHdlEVVirHpFqq5JBbFRAFbPSZ+ROk=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Nakul Dandekar</cp:lastModifiedBy>
  <cp:revision>2</cp:revision>
  <dcterms:created xsi:type="dcterms:W3CDTF">2023-02-22T09:49:00Z</dcterms:created>
  <dcterms:modified xsi:type="dcterms:W3CDTF">2023-02-22T09:49:00Z</dcterms:modified>
</cp:coreProperties>
</file>