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31AB" w14:textId="06178BDD" w:rsidR="00325402" w:rsidRDefault="000D1F38" w:rsidP="001F0E3A">
      <w:pPr>
        <w:spacing w:line="360" w:lineRule="auto"/>
        <w:ind w:firstLine="720"/>
        <w:jc w:val="center"/>
      </w:pPr>
      <w:r w:rsidRPr="00C0080F">
        <w:rPr>
          <w:b/>
          <w:sz w:val="32"/>
          <w:szCs w:val="32"/>
        </w:rPr>
        <w:t xml:space="preserve">SYNOPSIS </w:t>
      </w:r>
    </w:p>
    <w:p w14:paraId="54531667" w14:textId="77777777" w:rsidR="001F0E3A" w:rsidRDefault="001F0E3A" w:rsidP="001F0E3A">
      <w:pPr>
        <w:spacing w:line="360" w:lineRule="auto"/>
        <w:ind w:firstLine="720"/>
        <w:jc w:val="center"/>
      </w:pPr>
    </w:p>
    <w:p w14:paraId="62FE2C80" w14:textId="24466D01" w:rsidR="000D1F38" w:rsidRDefault="00C0080F" w:rsidP="001F0E3A">
      <w:pPr>
        <w:spacing w:line="360" w:lineRule="auto"/>
        <w:rPr>
          <w:b/>
        </w:rPr>
      </w:pPr>
      <w:r>
        <w:rPr>
          <w:b/>
        </w:rPr>
        <w:t>YEAR/BRANCH AND DIVISION</w:t>
      </w:r>
      <w:r w:rsidR="000D01DA">
        <w:rPr>
          <w:b/>
        </w:rPr>
        <w:t>:</w:t>
      </w:r>
      <w:r w:rsidR="001F0E3A">
        <w:rPr>
          <w:b/>
        </w:rPr>
        <w:t xml:space="preserve">    </w:t>
      </w:r>
      <w:r w:rsidR="007466C6">
        <w:rPr>
          <w:bCs/>
        </w:rPr>
        <w:t>T</w:t>
      </w:r>
      <w:r w:rsidR="006A6E28" w:rsidRPr="001F0E3A">
        <w:rPr>
          <w:bCs/>
        </w:rPr>
        <w:t>E(E&amp;TC)</w:t>
      </w:r>
      <w:r w:rsidR="000D01DA" w:rsidRPr="001F0E3A">
        <w:rPr>
          <w:bCs/>
        </w:rPr>
        <w:t xml:space="preserve"> </w:t>
      </w:r>
      <w:r w:rsidR="001F0E3A">
        <w:rPr>
          <w:bCs/>
        </w:rPr>
        <w:t>DIV:</w:t>
      </w:r>
      <w:r w:rsidR="00110DD1">
        <w:rPr>
          <w:bCs/>
        </w:rPr>
        <w:t xml:space="preserve"> </w:t>
      </w:r>
      <w:r w:rsidR="002F1113" w:rsidRPr="002F1113">
        <w:rPr>
          <w:bCs/>
          <w:u w:val="single"/>
        </w:rPr>
        <w:t>V</w:t>
      </w:r>
      <w:r w:rsidR="00110DD1">
        <w:rPr>
          <w:bCs/>
        </w:rPr>
        <w:t xml:space="preserve">       </w:t>
      </w:r>
      <w:r w:rsidR="000D01DA">
        <w:rPr>
          <w:b/>
        </w:rPr>
        <w:t xml:space="preserve"> </w:t>
      </w:r>
      <w:r w:rsidR="001F0E3A">
        <w:rPr>
          <w:b/>
        </w:rPr>
        <w:t xml:space="preserve"> </w:t>
      </w:r>
      <w:r>
        <w:rPr>
          <w:b/>
        </w:rPr>
        <w:t>GROUP NO</w:t>
      </w:r>
      <w:r w:rsidR="001F0E3A">
        <w:rPr>
          <w:b/>
        </w:rPr>
        <w:t>.</w:t>
      </w:r>
      <w:r w:rsidR="000D1F38">
        <w:rPr>
          <w:b/>
        </w:rPr>
        <w:t>:</w:t>
      </w:r>
      <w:r w:rsidR="002F1113">
        <w:rPr>
          <w:bCs/>
        </w:rPr>
        <w:t xml:space="preserve"> </w:t>
      </w:r>
      <w:r w:rsidR="002F1113" w:rsidRPr="002F1113">
        <w:rPr>
          <w:bCs/>
          <w:u w:val="single"/>
        </w:rPr>
        <w:t>6</w:t>
      </w:r>
    </w:p>
    <w:p w14:paraId="5E93465C" w14:textId="77777777" w:rsidR="001F0E3A" w:rsidRDefault="001F0E3A" w:rsidP="001F0E3A">
      <w:pPr>
        <w:spacing w:line="360" w:lineRule="auto"/>
        <w:rPr>
          <w:b/>
        </w:rPr>
      </w:pPr>
    </w:p>
    <w:p w14:paraId="49F3C49F" w14:textId="1637A621" w:rsidR="001F0E3A" w:rsidRDefault="000D1F38" w:rsidP="001F0E3A">
      <w:pPr>
        <w:spacing w:after="360"/>
      </w:pPr>
      <w:r w:rsidRPr="007E7E4D">
        <w:rPr>
          <w:b/>
          <w:sz w:val="28"/>
          <w:szCs w:val="28"/>
        </w:rPr>
        <w:t>TITLE</w:t>
      </w:r>
      <w:r w:rsidR="00797D0D" w:rsidRPr="007E7E4D">
        <w:rPr>
          <w:b/>
          <w:sz w:val="28"/>
          <w:szCs w:val="28"/>
        </w:rPr>
        <w:t>:</w:t>
      </w:r>
      <w:r w:rsidR="00797D0D" w:rsidRPr="00797D0D">
        <w:rPr>
          <w:b/>
          <w:sz w:val="28"/>
          <w:szCs w:val="28"/>
        </w:rPr>
        <w:t xml:space="preserve"> </w:t>
      </w:r>
      <w:r w:rsidR="002F1113" w:rsidRPr="002F1113">
        <w:rPr>
          <w:b/>
          <w:sz w:val="28"/>
          <w:szCs w:val="28"/>
        </w:rPr>
        <w:t xml:space="preserve">Thyristor Firing Angle Control </w:t>
      </w:r>
      <w:proofErr w:type="gramStart"/>
      <w:r w:rsidR="002F1113" w:rsidRPr="002F1113">
        <w:rPr>
          <w:b/>
          <w:sz w:val="28"/>
          <w:szCs w:val="28"/>
        </w:rPr>
        <w:t>For</w:t>
      </w:r>
      <w:proofErr w:type="gramEnd"/>
      <w:r w:rsidR="002F1113" w:rsidRPr="002F1113">
        <w:rPr>
          <w:b/>
          <w:sz w:val="28"/>
          <w:szCs w:val="28"/>
        </w:rPr>
        <w:t xml:space="preserve"> Battery Charging</w:t>
      </w:r>
    </w:p>
    <w:p w14:paraId="6D57D3FD" w14:textId="639AEFF0" w:rsidR="00C40D35" w:rsidRDefault="000D1F38" w:rsidP="001F0E3A">
      <w:r>
        <w:rPr>
          <w:b/>
        </w:rPr>
        <w:t xml:space="preserve">OBJECTIVES: </w:t>
      </w:r>
    </w:p>
    <w:p w14:paraId="33665D96" w14:textId="089098AD" w:rsidR="00A341DB" w:rsidRPr="001F0E3A" w:rsidRDefault="001F0E3A" w:rsidP="001F0E3A">
      <w:pPr>
        <w:numPr>
          <w:ilvl w:val="0"/>
          <w:numId w:val="3"/>
        </w:numPr>
        <w:shd w:val="clear" w:color="auto" w:fill="FFFFFF"/>
        <w:spacing w:before="100" w:beforeAutospacing="1" w:after="100" w:afterAutospacing="1" w:line="360" w:lineRule="auto"/>
        <w:ind w:left="600"/>
        <w:rPr>
          <w:color w:val="666666"/>
        </w:rPr>
      </w:pPr>
      <w:r>
        <w:rPr>
          <w:color w:val="000000"/>
        </w:rPr>
        <w:t>To</w:t>
      </w:r>
      <w:r w:rsidR="0091755D">
        <w:rPr>
          <w:color w:val="000000"/>
        </w:rPr>
        <w:t xml:space="preserve"> </w:t>
      </w:r>
      <w:r w:rsidR="0091755D">
        <w:t>supply the load and charge the primary battery in the case of failure of the main battery.</w:t>
      </w:r>
    </w:p>
    <w:p w14:paraId="2503CE6F" w14:textId="6AC084AB" w:rsidR="001F0E3A" w:rsidRPr="001F0E3A" w:rsidRDefault="001F0E3A" w:rsidP="001F0E3A">
      <w:pPr>
        <w:numPr>
          <w:ilvl w:val="0"/>
          <w:numId w:val="3"/>
        </w:numPr>
        <w:shd w:val="clear" w:color="auto" w:fill="FFFFFF"/>
        <w:spacing w:before="100" w:beforeAutospacing="1" w:after="100" w:afterAutospacing="1" w:line="360" w:lineRule="auto"/>
        <w:ind w:left="600"/>
        <w:rPr>
          <w:color w:val="666666"/>
        </w:rPr>
      </w:pPr>
      <w:r>
        <w:rPr>
          <w:color w:val="000000"/>
        </w:rPr>
        <w:t>To</w:t>
      </w:r>
      <w:r w:rsidR="0091755D">
        <w:rPr>
          <w:color w:val="000000"/>
        </w:rPr>
        <w:t xml:space="preserve"> </w:t>
      </w:r>
      <w:r w:rsidR="0091755D">
        <w:t>obtain an overall system efficiency ≥ 80%.</w:t>
      </w:r>
    </w:p>
    <w:p w14:paraId="40BE2EAA" w14:textId="22BC42FB" w:rsidR="001F0E3A" w:rsidRPr="001F0E3A" w:rsidRDefault="001F0E3A" w:rsidP="001F0E3A">
      <w:pPr>
        <w:numPr>
          <w:ilvl w:val="0"/>
          <w:numId w:val="3"/>
        </w:numPr>
        <w:shd w:val="clear" w:color="auto" w:fill="FFFFFF"/>
        <w:spacing w:before="100" w:beforeAutospacing="1" w:after="100" w:afterAutospacing="1" w:line="360" w:lineRule="auto"/>
        <w:ind w:left="600"/>
        <w:rPr>
          <w:color w:val="666666"/>
        </w:rPr>
      </w:pPr>
      <w:r>
        <w:rPr>
          <w:color w:val="000000"/>
        </w:rPr>
        <w:t>T</w:t>
      </w:r>
      <w:r w:rsidR="00C0080F">
        <w:rPr>
          <w:color w:val="000000"/>
        </w:rPr>
        <w:t>o</w:t>
      </w:r>
      <w:r w:rsidR="0091755D">
        <w:rPr>
          <w:color w:val="000000"/>
        </w:rPr>
        <w:t xml:space="preserve"> </w:t>
      </w:r>
      <w:r w:rsidR="0091755D">
        <w:t>obtain a regulated output of 110V DC with output regulation ≤ 2.5%.</w:t>
      </w:r>
    </w:p>
    <w:p w14:paraId="74A674F1" w14:textId="399BC35A" w:rsidR="001F0E3A" w:rsidRPr="001F0E3A" w:rsidRDefault="001F0E3A" w:rsidP="001F0E3A">
      <w:pPr>
        <w:numPr>
          <w:ilvl w:val="0"/>
          <w:numId w:val="3"/>
        </w:numPr>
        <w:shd w:val="clear" w:color="auto" w:fill="FFFFFF"/>
        <w:spacing w:before="100" w:beforeAutospacing="1" w:after="100" w:afterAutospacing="1" w:line="360" w:lineRule="auto"/>
        <w:ind w:left="600"/>
        <w:rPr>
          <w:color w:val="666666"/>
        </w:rPr>
      </w:pPr>
      <w:r>
        <w:rPr>
          <w:color w:val="000000"/>
        </w:rPr>
        <w:t>To</w:t>
      </w:r>
      <w:r w:rsidR="0091755D">
        <w:rPr>
          <w:color w:val="000000"/>
        </w:rPr>
        <w:t xml:space="preserve"> </w:t>
      </w:r>
      <w:r w:rsidR="0091755D">
        <w:t>design a 2.5KW, 110V,70AH Thyristor Based Emergency Battery Charger for railway application.</w:t>
      </w:r>
    </w:p>
    <w:p w14:paraId="620AE244" w14:textId="0A6C7ADA" w:rsidR="001F0E3A" w:rsidRPr="00A341DB" w:rsidRDefault="001F0E3A" w:rsidP="001F0E3A">
      <w:pPr>
        <w:shd w:val="clear" w:color="auto" w:fill="FFFFFF"/>
        <w:spacing w:before="100" w:beforeAutospacing="1" w:after="100" w:afterAutospacing="1" w:line="360" w:lineRule="auto"/>
        <w:ind w:left="600"/>
        <w:rPr>
          <w:color w:val="666666"/>
        </w:rPr>
      </w:pPr>
      <w:r>
        <w:rPr>
          <w:color w:val="000000"/>
        </w:rPr>
        <w:t xml:space="preserve">(Write at least 3-4 objectives </w:t>
      </w:r>
      <w:r w:rsidR="00C0080F">
        <w:rPr>
          <w:color w:val="000000"/>
        </w:rPr>
        <w:t>related to</w:t>
      </w:r>
      <w:r>
        <w:rPr>
          <w:color w:val="000000"/>
        </w:rPr>
        <w:t xml:space="preserve"> your work by consulting with your guide, </w:t>
      </w:r>
      <w:r w:rsidR="00C0080F">
        <w:rPr>
          <w:color w:val="000000"/>
        </w:rPr>
        <w:t>T</w:t>
      </w:r>
      <w:r>
        <w:rPr>
          <w:color w:val="000000"/>
        </w:rPr>
        <w:t xml:space="preserve">imes </w:t>
      </w:r>
      <w:r w:rsidR="00C0080F">
        <w:rPr>
          <w:color w:val="000000"/>
        </w:rPr>
        <w:t>N</w:t>
      </w:r>
      <w:r>
        <w:rPr>
          <w:color w:val="000000"/>
        </w:rPr>
        <w:t xml:space="preserve">ew </w:t>
      </w:r>
      <w:r w:rsidR="00C0080F">
        <w:rPr>
          <w:color w:val="000000"/>
        </w:rPr>
        <w:t>R</w:t>
      </w:r>
      <w:r>
        <w:rPr>
          <w:color w:val="000000"/>
        </w:rPr>
        <w:t>oman, 12)</w:t>
      </w:r>
    </w:p>
    <w:tbl>
      <w:tblPr>
        <w:tblStyle w:val="TableGrid"/>
        <w:tblW w:w="9781" w:type="dxa"/>
        <w:tblInd w:w="108" w:type="dxa"/>
        <w:tblLayout w:type="fixed"/>
        <w:tblLook w:val="04A0" w:firstRow="1" w:lastRow="0" w:firstColumn="1" w:lastColumn="0" w:noHBand="0" w:noVBand="1"/>
      </w:tblPr>
      <w:tblGrid>
        <w:gridCol w:w="851"/>
        <w:gridCol w:w="2655"/>
        <w:gridCol w:w="3724"/>
        <w:gridCol w:w="2551"/>
      </w:tblGrid>
      <w:tr w:rsidR="001F0E3A" w:rsidRPr="00BC4B21" w14:paraId="7558300D" w14:textId="77777777" w:rsidTr="008E409C">
        <w:trPr>
          <w:trHeight w:hRule="exact" w:val="721"/>
        </w:trPr>
        <w:tc>
          <w:tcPr>
            <w:tcW w:w="851" w:type="dxa"/>
            <w:vAlign w:val="center"/>
          </w:tcPr>
          <w:p w14:paraId="02758556" w14:textId="77777777" w:rsidR="001F0E3A" w:rsidRPr="00BC4B21" w:rsidRDefault="001F0E3A" w:rsidP="001F0E3A">
            <w:pPr>
              <w:spacing w:line="360" w:lineRule="auto"/>
              <w:jc w:val="center"/>
            </w:pPr>
            <w:r>
              <w:t>Roll No.</w:t>
            </w:r>
          </w:p>
        </w:tc>
        <w:tc>
          <w:tcPr>
            <w:tcW w:w="2655" w:type="dxa"/>
            <w:vAlign w:val="center"/>
          </w:tcPr>
          <w:p w14:paraId="7188E851" w14:textId="77777777" w:rsidR="001F0E3A" w:rsidRPr="00BC4B21" w:rsidRDefault="001F0E3A" w:rsidP="001F0E3A">
            <w:pPr>
              <w:spacing w:line="360" w:lineRule="auto"/>
              <w:jc w:val="center"/>
            </w:pPr>
            <w:r w:rsidRPr="00BC4B21">
              <w:t>Name of student</w:t>
            </w:r>
          </w:p>
        </w:tc>
        <w:tc>
          <w:tcPr>
            <w:tcW w:w="3724" w:type="dxa"/>
            <w:vAlign w:val="center"/>
          </w:tcPr>
          <w:p w14:paraId="79E0BA8B" w14:textId="77777777" w:rsidR="001F0E3A" w:rsidRPr="00BC4B21" w:rsidRDefault="001F0E3A" w:rsidP="001F0E3A">
            <w:pPr>
              <w:spacing w:line="360" w:lineRule="auto"/>
              <w:jc w:val="center"/>
            </w:pPr>
            <w:r w:rsidRPr="00BC4B21">
              <w:t>Email ID</w:t>
            </w:r>
          </w:p>
        </w:tc>
        <w:tc>
          <w:tcPr>
            <w:tcW w:w="2551" w:type="dxa"/>
            <w:vAlign w:val="center"/>
          </w:tcPr>
          <w:p w14:paraId="1D3BF7AA" w14:textId="77777777" w:rsidR="008E409C" w:rsidRDefault="001F0E3A" w:rsidP="008E409C">
            <w:pPr>
              <w:spacing w:line="360" w:lineRule="auto"/>
              <w:jc w:val="center"/>
            </w:pPr>
            <w:r w:rsidRPr="00BC4B21">
              <w:t>Mob. No</w:t>
            </w:r>
          </w:p>
          <w:p w14:paraId="5B12A531" w14:textId="474DB024" w:rsidR="001F0E3A" w:rsidRPr="00BC4B21" w:rsidRDefault="001F0E3A" w:rsidP="008E409C">
            <w:pPr>
              <w:spacing w:line="360" w:lineRule="auto"/>
              <w:jc w:val="center"/>
            </w:pPr>
            <w:r>
              <w:t xml:space="preserve">(Mostly </w:t>
            </w:r>
            <w:r w:rsidR="0091755D">
              <w:t>WhatsApp</w:t>
            </w:r>
            <w:r w:rsidR="008E409C">
              <w:t xml:space="preserve"> No</w:t>
            </w:r>
            <w:r>
              <w:t>)</w:t>
            </w:r>
          </w:p>
        </w:tc>
      </w:tr>
      <w:tr w:rsidR="001F0E3A" w:rsidRPr="00BC4B21" w14:paraId="02EADD6F" w14:textId="77777777" w:rsidTr="00C0080F">
        <w:trPr>
          <w:trHeight w:hRule="exact" w:val="397"/>
        </w:trPr>
        <w:tc>
          <w:tcPr>
            <w:tcW w:w="851" w:type="dxa"/>
            <w:vAlign w:val="center"/>
          </w:tcPr>
          <w:p w14:paraId="5338481A" w14:textId="6FED0DD6" w:rsidR="001F0E3A" w:rsidRPr="00BC4B21" w:rsidRDefault="002F1113" w:rsidP="008E409C">
            <w:pPr>
              <w:spacing w:line="360" w:lineRule="auto"/>
              <w:jc w:val="center"/>
            </w:pPr>
            <w:r>
              <w:t>1</w:t>
            </w:r>
          </w:p>
        </w:tc>
        <w:tc>
          <w:tcPr>
            <w:tcW w:w="2655" w:type="dxa"/>
            <w:vAlign w:val="center"/>
          </w:tcPr>
          <w:p w14:paraId="3132DE25" w14:textId="2115893F" w:rsidR="001F0E3A" w:rsidRPr="00BC4B21" w:rsidRDefault="002F1113" w:rsidP="008E409C">
            <w:pPr>
              <w:spacing w:after="360" w:line="360" w:lineRule="auto"/>
            </w:pPr>
            <w:r>
              <w:t>Nakul Dandekar</w:t>
            </w:r>
          </w:p>
        </w:tc>
        <w:tc>
          <w:tcPr>
            <w:tcW w:w="3724" w:type="dxa"/>
            <w:vAlign w:val="center"/>
          </w:tcPr>
          <w:p w14:paraId="7A759387" w14:textId="41543CE7" w:rsidR="001F0E3A" w:rsidRPr="00BC4B21" w:rsidRDefault="002F1113" w:rsidP="008E409C">
            <w:pPr>
              <w:spacing w:after="360" w:line="360" w:lineRule="auto"/>
              <w:jc w:val="center"/>
            </w:pPr>
            <w:r>
              <w:t>nakuldandekar7@gmail.com</w:t>
            </w:r>
          </w:p>
        </w:tc>
        <w:tc>
          <w:tcPr>
            <w:tcW w:w="2551" w:type="dxa"/>
            <w:vAlign w:val="center"/>
          </w:tcPr>
          <w:p w14:paraId="0BA98F4B" w14:textId="4F51FC67" w:rsidR="001F0E3A" w:rsidRPr="00BC4B21" w:rsidRDefault="002F1113" w:rsidP="008E409C">
            <w:pPr>
              <w:spacing w:after="360" w:line="360" w:lineRule="auto"/>
              <w:jc w:val="center"/>
            </w:pPr>
            <w:r>
              <w:t>7558774148</w:t>
            </w:r>
          </w:p>
        </w:tc>
      </w:tr>
      <w:tr w:rsidR="001F0E3A" w:rsidRPr="00BC4B21" w14:paraId="20D7C4DB" w14:textId="77777777" w:rsidTr="00C0080F">
        <w:trPr>
          <w:trHeight w:hRule="exact" w:val="397"/>
        </w:trPr>
        <w:tc>
          <w:tcPr>
            <w:tcW w:w="851" w:type="dxa"/>
            <w:vAlign w:val="center"/>
          </w:tcPr>
          <w:p w14:paraId="073D8CBF" w14:textId="7438C060" w:rsidR="001F0E3A" w:rsidRPr="00BC4B21" w:rsidRDefault="002F1113" w:rsidP="008E409C">
            <w:pPr>
              <w:spacing w:after="360" w:line="360" w:lineRule="auto"/>
              <w:jc w:val="center"/>
            </w:pPr>
            <w:r>
              <w:t>2</w:t>
            </w:r>
          </w:p>
        </w:tc>
        <w:tc>
          <w:tcPr>
            <w:tcW w:w="2655" w:type="dxa"/>
            <w:vAlign w:val="center"/>
          </w:tcPr>
          <w:p w14:paraId="5F4D2F50" w14:textId="6181B3D2" w:rsidR="001F0E3A" w:rsidRPr="00BC4B21" w:rsidRDefault="002F1113" w:rsidP="008E409C">
            <w:pPr>
              <w:spacing w:after="360" w:line="360" w:lineRule="auto"/>
            </w:pPr>
            <w:r w:rsidRPr="002F1113">
              <w:t>Prathmesh Girme</w:t>
            </w:r>
          </w:p>
        </w:tc>
        <w:tc>
          <w:tcPr>
            <w:tcW w:w="3724" w:type="dxa"/>
            <w:vAlign w:val="center"/>
          </w:tcPr>
          <w:p w14:paraId="06031907" w14:textId="77777777" w:rsidR="001F0E3A" w:rsidRPr="00BC4B21" w:rsidRDefault="001F0E3A" w:rsidP="008E409C">
            <w:pPr>
              <w:spacing w:after="360" w:line="360" w:lineRule="auto"/>
              <w:jc w:val="center"/>
            </w:pPr>
          </w:p>
        </w:tc>
        <w:tc>
          <w:tcPr>
            <w:tcW w:w="2551" w:type="dxa"/>
            <w:vAlign w:val="center"/>
          </w:tcPr>
          <w:p w14:paraId="3FE3CA61" w14:textId="74BE7649" w:rsidR="001F0E3A" w:rsidRPr="00BC4B21" w:rsidRDefault="002F1113" w:rsidP="008E409C">
            <w:pPr>
              <w:spacing w:after="360" w:line="360" w:lineRule="auto"/>
              <w:jc w:val="center"/>
            </w:pPr>
            <w:r>
              <w:t>7218562132</w:t>
            </w:r>
          </w:p>
        </w:tc>
      </w:tr>
      <w:tr w:rsidR="001F0E3A" w:rsidRPr="00BC4B21" w14:paraId="132B46BD" w14:textId="77777777" w:rsidTr="00C0080F">
        <w:trPr>
          <w:trHeight w:hRule="exact" w:val="397"/>
        </w:trPr>
        <w:tc>
          <w:tcPr>
            <w:tcW w:w="851" w:type="dxa"/>
            <w:vAlign w:val="center"/>
          </w:tcPr>
          <w:p w14:paraId="10A7C254" w14:textId="403929F9" w:rsidR="001F0E3A" w:rsidRPr="00BC4B21" w:rsidRDefault="002F1113" w:rsidP="008E409C">
            <w:pPr>
              <w:spacing w:after="360" w:line="360" w:lineRule="auto"/>
              <w:jc w:val="center"/>
            </w:pPr>
            <w:r>
              <w:t>3</w:t>
            </w:r>
          </w:p>
        </w:tc>
        <w:tc>
          <w:tcPr>
            <w:tcW w:w="2655" w:type="dxa"/>
            <w:vAlign w:val="center"/>
          </w:tcPr>
          <w:p w14:paraId="0ED6CFE9" w14:textId="72FB5E44" w:rsidR="001F0E3A" w:rsidRPr="00BC4B21" w:rsidRDefault="002F1113" w:rsidP="008E409C">
            <w:pPr>
              <w:spacing w:after="360" w:line="360" w:lineRule="auto"/>
            </w:pPr>
            <w:r w:rsidRPr="002F1113">
              <w:t>Pratik Jadhav</w:t>
            </w:r>
          </w:p>
        </w:tc>
        <w:tc>
          <w:tcPr>
            <w:tcW w:w="3724" w:type="dxa"/>
            <w:vAlign w:val="center"/>
          </w:tcPr>
          <w:p w14:paraId="3964B9EB" w14:textId="1AD8322C" w:rsidR="001F0E3A" w:rsidRPr="00BC4B21" w:rsidRDefault="0091755D" w:rsidP="008E409C">
            <w:pPr>
              <w:spacing w:after="360" w:line="360" w:lineRule="auto"/>
              <w:jc w:val="center"/>
            </w:pPr>
            <w:r>
              <w:t>Itspratik360@gmail.com</w:t>
            </w:r>
          </w:p>
        </w:tc>
        <w:tc>
          <w:tcPr>
            <w:tcW w:w="2551" w:type="dxa"/>
            <w:vAlign w:val="center"/>
          </w:tcPr>
          <w:p w14:paraId="683D4FCC" w14:textId="5F4B8657" w:rsidR="001F0E3A" w:rsidRPr="00BC4B21" w:rsidRDefault="002F1113" w:rsidP="008E409C">
            <w:pPr>
              <w:spacing w:after="360" w:line="360" w:lineRule="auto"/>
              <w:jc w:val="center"/>
            </w:pPr>
            <w:r>
              <w:t>7387811455</w:t>
            </w:r>
          </w:p>
        </w:tc>
      </w:tr>
    </w:tbl>
    <w:p w14:paraId="7E457D46" w14:textId="77777777" w:rsidR="00325402" w:rsidRDefault="00325402" w:rsidP="001F0E3A">
      <w:pPr>
        <w:spacing w:line="360" w:lineRule="auto"/>
        <w:rPr>
          <w:b/>
        </w:rPr>
      </w:pPr>
    </w:p>
    <w:p w14:paraId="23C60A04" w14:textId="77777777" w:rsidR="00A341DB" w:rsidRDefault="000D1F38" w:rsidP="001F0E3A">
      <w:pPr>
        <w:pStyle w:val="NormalWeb"/>
        <w:shd w:val="clear" w:color="auto" w:fill="FFFFFF"/>
        <w:spacing w:before="0" w:beforeAutospacing="0" w:after="390" w:afterAutospacing="0" w:line="360" w:lineRule="auto"/>
      </w:pPr>
      <w:r>
        <w:rPr>
          <w:b/>
        </w:rPr>
        <w:t>INTRODUCTION:</w:t>
      </w:r>
      <w:r w:rsidRPr="00202FFD">
        <w:t xml:space="preserve"> </w:t>
      </w:r>
    </w:p>
    <w:p w14:paraId="00DA18C7" w14:textId="45BC6B2E" w:rsidR="002F1113" w:rsidRDefault="002F1113" w:rsidP="009F0126">
      <w:pPr>
        <w:pStyle w:val="NormalWeb"/>
        <w:shd w:val="clear" w:color="auto" w:fill="FFFFFF"/>
        <w:spacing w:before="0" w:beforeAutospacing="0" w:after="390" w:afterAutospacing="0" w:line="360" w:lineRule="auto"/>
        <w:ind w:firstLine="720"/>
        <w:jc w:val="both"/>
      </w:pPr>
      <w:r>
        <w:t xml:space="preserve">The project is intended for charging battery(s) by DC from AC supply of power. DC power supplied for a battery’s charger is a derivative from a thyristor-controlled rectifier mechanism. AC supply of power is useful to a link rectifier consisting of diodes and a TRIAC achieving preferred power from the micro controller. This project of industrial battery charger brings into use zero crossing point of the waveform which is sensed by a comparator whose productivity is then supplied to the micro controller. The micro controller </w:t>
      </w:r>
      <w:proofErr w:type="gramStart"/>
      <w:r>
        <w:t>endow</w:t>
      </w:r>
      <w:proofErr w:type="gramEnd"/>
      <w:r>
        <w:t xml:space="preserve"> with necessary delay in triggering control to a TRIAC via opto isolator edge. As a final point the power is supplied to the load via triac in succession with the linking rectifier. The DC output which is rectified and controlled is provided to the load i.e., a resistor employed in our project as a substitute of a battery. The DC voltage thus produced is calculated by utilizing a multi-meter. In this industrial battery charger </w:t>
      </w:r>
      <w:r>
        <w:lastRenderedPageBreak/>
        <w:t xml:space="preserve">project, we have used a microcontroller which is from 8051 family which is edged via push button keys employed for rising or lessening the DC voltage for appropriate charging reasons. This particular project can be improved further by employing direct </w:t>
      </w:r>
      <w:proofErr w:type="gramStart"/>
      <w:r>
        <w:t>230 volt</w:t>
      </w:r>
      <w:proofErr w:type="gramEnd"/>
      <w:r>
        <w:t xml:space="preserve"> power supply rather than 12 volt AC to the linked rectifier for obtaining high voltage to control for charging numerous of batteries connected in a sequence.</w:t>
      </w:r>
    </w:p>
    <w:p w14:paraId="2E7329FA" w14:textId="11815B00" w:rsidR="005A7163" w:rsidRPr="008E409C" w:rsidRDefault="000D1F38" w:rsidP="008E409C">
      <w:pPr>
        <w:pStyle w:val="NormalWeb"/>
        <w:shd w:val="clear" w:color="auto" w:fill="FFFFFF"/>
        <w:spacing w:before="0" w:beforeAutospacing="0" w:after="390" w:afterAutospacing="0" w:line="360" w:lineRule="auto"/>
        <w:rPr>
          <w:color w:val="666666"/>
        </w:rPr>
      </w:pPr>
      <w:r>
        <w:rPr>
          <w:b/>
        </w:rPr>
        <w:t>BLOCK DIAGRAM:</w:t>
      </w:r>
      <w:r w:rsidRPr="00202FFD">
        <w:t xml:space="preserve"> </w:t>
      </w:r>
    </w:p>
    <w:p w14:paraId="5A2AFF0D" w14:textId="20A81CDC" w:rsidR="008E409C" w:rsidRDefault="0015328B" w:rsidP="001F0E3A">
      <w:pPr>
        <w:spacing w:line="360" w:lineRule="auto"/>
      </w:pPr>
      <w:r>
        <w:rPr>
          <w:noProof/>
        </w:rPr>
        <w:drawing>
          <wp:anchor distT="0" distB="0" distL="114300" distR="114300" simplePos="0" relativeHeight="251659264" behindDoc="0" locked="0" layoutInCell="1" allowOverlap="1" wp14:anchorId="6BBA0ACD" wp14:editId="18E7C80E">
            <wp:simplePos x="0" y="0"/>
            <wp:positionH relativeFrom="column">
              <wp:posOffset>929640</wp:posOffset>
            </wp:positionH>
            <wp:positionV relativeFrom="paragraph">
              <wp:posOffset>72390</wp:posOffset>
            </wp:positionV>
            <wp:extent cx="4091940" cy="267335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1940" cy="2673350"/>
                    </a:xfrm>
                    <a:prstGeom prst="rect">
                      <a:avLst/>
                    </a:prstGeom>
                  </pic:spPr>
                </pic:pic>
              </a:graphicData>
            </a:graphic>
            <wp14:sizeRelH relativeFrom="margin">
              <wp14:pctWidth>0</wp14:pctWidth>
            </wp14:sizeRelH>
            <wp14:sizeRelV relativeFrom="margin">
              <wp14:pctHeight>0</wp14:pctHeight>
            </wp14:sizeRelV>
          </wp:anchor>
        </w:drawing>
      </w:r>
    </w:p>
    <w:p w14:paraId="6EACE384" w14:textId="6F5A7046" w:rsidR="008E409C" w:rsidRDefault="008E409C" w:rsidP="001F0E3A">
      <w:pPr>
        <w:spacing w:line="360" w:lineRule="auto"/>
      </w:pPr>
    </w:p>
    <w:p w14:paraId="3526EB26" w14:textId="2F3E3929" w:rsidR="008E409C" w:rsidRDefault="008E409C" w:rsidP="001F0E3A">
      <w:pPr>
        <w:spacing w:line="360" w:lineRule="auto"/>
      </w:pPr>
    </w:p>
    <w:p w14:paraId="7B24A98B" w14:textId="57B4DC50" w:rsidR="008E409C" w:rsidRDefault="008E409C" w:rsidP="001F0E3A">
      <w:pPr>
        <w:spacing w:line="360" w:lineRule="auto"/>
      </w:pPr>
    </w:p>
    <w:p w14:paraId="54910D19" w14:textId="1C4F41E0" w:rsidR="008E409C" w:rsidRDefault="008E409C" w:rsidP="001F0E3A">
      <w:pPr>
        <w:spacing w:line="360" w:lineRule="auto"/>
      </w:pPr>
    </w:p>
    <w:p w14:paraId="19F551DC" w14:textId="655C731D" w:rsidR="008E409C" w:rsidRDefault="008E409C" w:rsidP="001F0E3A">
      <w:pPr>
        <w:spacing w:line="360" w:lineRule="auto"/>
      </w:pPr>
    </w:p>
    <w:p w14:paraId="546F40E8" w14:textId="47BFCFD4" w:rsidR="00C0080F" w:rsidRDefault="00C0080F" w:rsidP="008E409C">
      <w:pPr>
        <w:spacing w:line="360" w:lineRule="auto"/>
        <w:jc w:val="center"/>
      </w:pPr>
    </w:p>
    <w:p w14:paraId="5A2015AA" w14:textId="7044886A" w:rsidR="00797D0D" w:rsidRDefault="00797D0D" w:rsidP="008E409C">
      <w:pPr>
        <w:spacing w:line="360" w:lineRule="auto"/>
        <w:jc w:val="center"/>
      </w:pPr>
    </w:p>
    <w:p w14:paraId="46893DF4" w14:textId="0D9408CD" w:rsidR="00797D0D" w:rsidRDefault="00797D0D" w:rsidP="008E409C">
      <w:pPr>
        <w:spacing w:line="360" w:lineRule="auto"/>
        <w:jc w:val="center"/>
      </w:pPr>
    </w:p>
    <w:p w14:paraId="063462E8" w14:textId="5C7736AF" w:rsidR="00797D0D" w:rsidRDefault="00797D0D" w:rsidP="008E409C">
      <w:pPr>
        <w:spacing w:line="360" w:lineRule="auto"/>
        <w:jc w:val="center"/>
      </w:pPr>
    </w:p>
    <w:p w14:paraId="2FCC79D1" w14:textId="16431FDA" w:rsidR="00797D0D" w:rsidRDefault="00797D0D" w:rsidP="008E409C">
      <w:pPr>
        <w:spacing w:line="360" w:lineRule="auto"/>
        <w:jc w:val="center"/>
      </w:pPr>
    </w:p>
    <w:p w14:paraId="052045AC" w14:textId="7166D835" w:rsidR="008E409C" w:rsidRDefault="008E409C" w:rsidP="008E409C">
      <w:pPr>
        <w:spacing w:line="360" w:lineRule="auto"/>
        <w:jc w:val="center"/>
      </w:pPr>
      <w:r>
        <w:t xml:space="preserve">Figure 1: Block Diagram of </w:t>
      </w:r>
      <w:r w:rsidR="0091755D" w:rsidRPr="0091755D">
        <w:rPr>
          <w:b/>
          <w:bCs/>
        </w:rPr>
        <w:t>Industrial Battery Charger by Thyristor</w:t>
      </w:r>
    </w:p>
    <w:p w14:paraId="472D4E1E" w14:textId="77777777" w:rsidR="002E77C7" w:rsidRDefault="002E77C7" w:rsidP="008E409C">
      <w:pPr>
        <w:spacing w:line="360" w:lineRule="auto"/>
        <w:jc w:val="center"/>
      </w:pPr>
    </w:p>
    <w:p w14:paraId="4AE33E47" w14:textId="77777777" w:rsidR="002E77C7" w:rsidRDefault="00454288" w:rsidP="001F0E3A">
      <w:pPr>
        <w:spacing w:line="360" w:lineRule="auto"/>
      </w:pPr>
      <w:r>
        <w:rPr>
          <w:b/>
        </w:rPr>
        <w:t>BLOCK DIAGRAM DE</w:t>
      </w:r>
      <w:r w:rsidR="000D1F38">
        <w:rPr>
          <w:b/>
        </w:rPr>
        <w:t>SCRIPTION:</w:t>
      </w:r>
      <w:r w:rsidR="000D1F38" w:rsidRPr="00202FFD">
        <w:t xml:space="preserve"> </w:t>
      </w:r>
    </w:p>
    <w:p w14:paraId="41143F0B" w14:textId="77777777" w:rsidR="002E77C7" w:rsidRDefault="002E77C7" w:rsidP="001F0E3A">
      <w:pPr>
        <w:spacing w:line="360" w:lineRule="auto"/>
      </w:pPr>
    </w:p>
    <w:p w14:paraId="47699C6C" w14:textId="77777777" w:rsidR="00194E79" w:rsidRPr="00EA1997" w:rsidRDefault="003B3D66" w:rsidP="00EA1997">
      <w:pPr>
        <w:pStyle w:val="NormalWeb"/>
        <w:shd w:val="clear" w:color="auto" w:fill="FFFFFF"/>
        <w:spacing w:before="0" w:beforeAutospacing="0" w:after="390" w:afterAutospacing="0" w:line="360" w:lineRule="auto"/>
        <w:jc w:val="both"/>
      </w:pPr>
      <w:r w:rsidRPr="00EA1997">
        <w:t xml:space="preserve">Battery charger by thyristor is a simple industrial adjustable system whereas different voltage battery charger by adjusting </w:t>
      </w:r>
      <w:r w:rsidR="0021568D" w:rsidRPr="00EA1997">
        <w:t xml:space="preserve">current using thyristor. Usually, we carry different charger as per battery voltage requirement, it is ok for 3 to 4 batteries but at industrial level there are many batteries use at a time and need to charge many at a time. So, there we cannot carry different charger for each battery. It is a waste of time, quite expensive and difficult to handle </w:t>
      </w:r>
      <w:r w:rsidR="00194E79" w:rsidRPr="00EA1997">
        <w:t>hence we use battery charger by using thyristor.</w:t>
      </w:r>
    </w:p>
    <w:p w14:paraId="5767F088" w14:textId="7E116868" w:rsidR="002E77C7" w:rsidRPr="00EA1997" w:rsidRDefault="00194E79" w:rsidP="00EA1997">
      <w:pPr>
        <w:pStyle w:val="NormalWeb"/>
        <w:shd w:val="clear" w:color="auto" w:fill="FFFFFF"/>
        <w:spacing w:before="0" w:beforeAutospacing="0" w:after="390" w:afterAutospacing="0" w:line="360" w:lineRule="auto"/>
        <w:jc w:val="both"/>
      </w:pPr>
      <w:r w:rsidRPr="00EA1997">
        <w:t xml:space="preserve">In </w:t>
      </w:r>
      <w:r w:rsidRPr="00EA1997">
        <w:rPr>
          <w:bCs/>
        </w:rPr>
        <w:t xml:space="preserve">thyristor firing angle control for battery </w:t>
      </w:r>
      <w:r w:rsidR="00CE2907" w:rsidRPr="00EA1997">
        <w:rPr>
          <w:bCs/>
        </w:rPr>
        <w:t>charging,</w:t>
      </w:r>
      <w:r w:rsidRPr="00EA1997">
        <w:t xml:space="preserve"> we use thyristor for controlling flow of current in circuit</w:t>
      </w:r>
      <w:r w:rsidR="00DE64E1" w:rsidRPr="00EA1997">
        <w:t>. Thyristor is made up from three terminals that is anode, cathode and gate. Where gate terminal which is used to control flow of current.</w:t>
      </w:r>
      <w:r w:rsidR="00DC2918" w:rsidRPr="00EA1997">
        <w:t xml:space="preserve"> In block diagram thyristor is connected to </w:t>
      </w:r>
      <w:r w:rsidR="00DC2918" w:rsidRPr="00EA1997">
        <w:lastRenderedPageBreak/>
        <w:t>ATmega microcontroller and voltage level provide for battery is shown on LCD screen display for knowing more accurately in voltage level we connect dc cooling fan.</w:t>
      </w:r>
      <w:r w:rsidR="00EA1997" w:rsidRPr="00EA1997">
        <w:t xml:space="preserve"> When voltage level increase then fan speed also get increase</w:t>
      </w:r>
      <w:r w:rsidR="00EA1997">
        <w:t>.</w:t>
      </w:r>
    </w:p>
    <w:p w14:paraId="1ACB4C33" w14:textId="77777777" w:rsidR="00454288" w:rsidRPr="00454288" w:rsidRDefault="000D1F38" w:rsidP="001F0E3A">
      <w:pPr>
        <w:spacing w:line="360" w:lineRule="auto"/>
        <w:rPr>
          <w:b/>
        </w:rPr>
      </w:pPr>
      <w:r>
        <w:rPr>
          <w:b/>
        </w:rPr>
        <w:t>ADVANTAGES</w:t>
      </w:r>
      <w:r w:rsidR="00454288">
        <w:t xml:space="preserve"> </w:t>
      </w:r>
      <w:r w:rsidR="00454288" w:rsidRPr="00454288">
        <w:rPr>
          <w:b/>
        </w:rPr>
        <w:t>&amp; APPLICATIONS:</w:t>
      </w:r>
    </w:p>
    <w:p w14:paraId="6CDE0604" w14:textId="734B3A66" w:rsidR="00454288" w:rsidRDefault="00F479FA" w:rsidP="003B3D66">
      <w:pPr>
        <w:numPr>
          <w:ilvl w:val="0"/>
          <w:numId w:val="2"/>
        </w:numPr>
        <w:shd w:val="clear" w:color="auto" w:fill="FFFFFF"/>
        <w:spacing w:before="100" w:beforeAutospacing="1" w:after="100" w:afterAutospacing="1" w:line="360" w:lineRule="auto"/>
        <w:ind w:left="600"/>
        <w:rPr>
          <w:color w:val="666666"/>
        </w:rPr>
      </w:pPr>
      <w:r>
        <w:rPr>
          <w:color w:val="000000"/>
        </w:rPr>
        <w:t>We do not require to carry different chargers for different volt battery.</w:t>
      </w:r>
    </w:p>
    <w:p w14:paraId="280C508B" w14:textId="3D7BC70B" w:rsidR="003B3D66" w:rsidRDefault="003B3D66" w:rsidP="003B3D66">
      <w:pPr>
        <w:numPr>
          <w:ilvl w:val="0"/>
          <w:numId w:val="2"/>
        </w:numPr>
        <w:shd w:val="clear" w:color="auto" w:fill="FFFFFF"/>
        <w:spacing w:before="100" w:beforeAutospacing="1" w:after="100" w:afterAutospacing="1" w:line="360" w:lineRule="auto"/>
        <w:ind w:left="600"/>
        <w:rPr>
          <w:color w:val="666666"/>
        </w:rPr>
      </w:pPr>
      <w:r w:rsidRPr="003B3D66">
        <w:rPr>
          <w:color w:val="666666"/>
        </w:rPr>
        <w:t>Production of charger will reduce it will help to reduce extra e-waste or plastic waste</w:t>
      </w:r>
      <w:r>
        <w:rPr>
          <w:color w:val="666666"/>
        </w:rPr>
        <w:t>.</w:t>
      </w:r>
    </w:p>
    <w:p w14:paraId="508FCF8E" w14:textId="6226EF6F" w:rsidR="003B3D66" w:rsidRDefault="00194E79" w:rsidP="003B3D66">
      <w:pPr>
        <w:numPr>
          <w:ilvl w:val="0"/>
          <w:numId w:val="2"/>
        </w:numPr>
        <w:shd w:val="clear" w:color="auto" w:fill="FFFFFF"/>
        <w:spacing w:before="100" w:beforeAutospacing="1" w:after="100" w:afterAutospacing="1" w:line="360" w:lineRule="auto"/>
        <w:ind w:left="600"/>
        <w:rPr>
          <w:color w:val="666666"/>
        </w:rPr>
      </w:pPr>
      <w:r>
        <w:rPr>
          <w:color w:val="666666"/>
        </w:rPr>
        <w:t>It is used industries.</w:t>
      </w:r>
    </w:p>
    <w:p w14:paraId="0ABC5A55" w14:textId="48AA1223" w:rsidR="00194E79" w:rsidRDefault="00194E79" w:rsidP="003B3D66">
      <w:pPr>
        <w:numPr>
          <w:ilvl w:val="0"/>
          <w:numId w:val="2"/>
        </w:numPr>
        <w:shd w:val="clear" w:color="auto" w:fill="FFFFFF"/>
        <w:spacing w:before="100" w:beforeAutospacing="1" w:after="100" w:afterAutospacing="1" w:line="360" w:lineRule="auto"/>
        <w:ind w:left="600"/>
        <w:rPr>
          <w:color w:val="666666"/>
        </w:rPr>
      </w:pPr>
      <w:r>
        <w:rPr>
          <w:color w:val="666666"/>
        </w:rPr>
        <w:t>It is used in inverter.</w:t>
      </w:r>
    </w:p>
    <w:p w14:paraId="3F86B210" w14:textId="17BDE6D8" w:rsidR="00194E79" w:rsidRDefault="00194E79" w:rsidP="003B3D66">
      <w:pPr>
        <w:numPr>
          <w:ilvl w:val="0"/>
          <w:numId w:val="2"/>
        </w:numPr>
        <w:shd w:val="clear" w:color="auto" w:fill="FFFFFF"/>
        <w:spacing w:before="100" w:beforeAutospacing="1" w:after="100" w:afterAutospacing="1" w:line="360" w:lineRule="auto"/>
        <w:ind w:left="600"/>
        <w:rPr>
          <w:color w:val="666666"/>
        </w:rPr>
      </w:pPr>
      <w:r>
        <w:rPr>
          <w:color w:val="666666"/>
        </w:rPr>
        <w:t>It is used in solar energy system.</w:t>
      </w:r>
    </w:p>
    <w:p w14:paraId="6B4DB512" w14:textId="7A737C34" w:rsidR="00194E79" w:rsidRDefault="00CE2907" w:rsidP="003B3D66">
      <w:pPr>
        <w:numPr>
          <w:ilvl w:val="0"/>
          <w:numId w:val="2"/>
        </w:numPr>
        <w:shd w:val="clear" w:color="auto" w:fill="FFFFFF"/>
        <w:spacing w:before="100" w:beforeAutospacing="1" w:after="100" w:afterAutospacing="1" w:line="360" w:lineRule="auto"/>
        <w:ind w:left="600"/>
        <w:rPr>
          <w:color w:val="666666"/>
        </w:rPr>
      </w:pPr>
      <w:r>
        <w:rPr>
          <w:color w:val="666666"/>
        </w:rPr>
        <w:t>It is used in vehicle.</w:t>
      </w:r>
    </w:p>
    <w:p w14:paraId="1E2BA776" w14:textId="576D48B4" w:rsidR="00CE2907" w:rsidRPr="003B3D66" w:rsidRDefault="00CE2907" w:rsidP="003B3D66">
      <w:pPr>
        <w:numPr>
          <w:ilvl w:val="0"/>
          <w:numId w:val="2"/>
        </w:numPr>
        <w:shd w:val="clear" w:color="auto" w:fill="FFFFFF"/>
        <w:spacing w:before="100" w:beforeAutospacing="1" w:after="100" w:afterAutospacing="1" w:line="360" w:lineRule="auto"/>
        <w:ind w:left="600"/>
        <w:rPr>
          <w:color w:val="666666"/>
        </w:rPr>
      </w:pPr>
      <w:r>
        <w:rPr>
          <w:color w:val="666666"/>
        </w:rPr>
        <w:t xml:space="preserve">It is used in </w:t>
      </w:r>
      <w:r w:rsidRPr="00CE2907">
        <w:rPr>
          <w:color w:val="202124"/>
          <w:shd w:val="clear" w:color="auto" w:fill="FFFFFF"/>
        </w:rPr>
        <w:t>uninterruptible power supply</w:t>
      </w:r>
      <w:r>
        <w:rPr>
          <w:rFonts w:ascii="Arial" w:hAnsi="Arial" w:cs="Arial"/>
          <w:color w:val="202124"/>
          <w:shd w:val="clear" w:color="auto" w:fill="FFFFFF"/>
        </w:rPr>
        <w:t> </w:t>
      </w:r>
      <w:r w:rsidRPr="00CE2907">
        <w:rPr>
          <w:color w:val="202124"/>
          <w:shd w:val="clear" w:color="auto" w:fill="FFFFFF"/>
        </w:rPr>
        <w:t>(UPS)</w:t>
      </w:r>
    </w:p>
    <w:p w14:paraId="6EBDB70C" w14:textId="73E751FE" w:rsidR="00C40D35" w:rsidRDefault="000D1F38" w:rsidP="005976D4">
      <w:pPr>
        <w:spacing w:after="360" w:line="360" w:lineRule="auto"/>
        <w:jc w:val="both"/>
      </w:pPr>
      <w:r>
        <w:rPr>
          <w:b/>
        </w:rPr>
        <w:t>CONCLUSION:</w:t>
      </w:r>
      <w:r w:rsidR="005976D4">
        <w:t xml:space="preserve"> The emergency battery charger is connected in parallel to the main based battery charger. The DSP controlled firing circuits is more efficient, accurate and reliable compared to the analog firing circuit-based battery charger used in the conventional bogies of trains. The DSP controller-based battery charger consume lesser power and losses are also minimized to a greater extent.</w:t>
      </w:r>
    </w:p>
    <w:p w14:paraId="01538C9D" w14:textId="29284EEC" w:rsidR="005976D4" w:rsidRPr="005976D4" w:rsidRDefault="000D1F38" w:rsidP="005976D4">
      <w:pPr>
        <w:spacing w:after="360" w:line="360" w:lineRule="auto"/>
      </w:pPr>
      <w:r>
        <w:rPr>
          <w:b/>
        </w:rPr>
        <w:t>SUBMITTED BY</w:t>
      </w:r>
      <w:r w:rsidR="005976D4">
        <w:rPr>
          <w:b/>
        </w:rPr>
        <w:t>:</w:t>
      </w:r>
      <w:r w:rsidR="005976D4" w:rsidRPr="003214F2">
        <w:t xml:space="preserve"> </w:t>
      </w:r>
      <w:r w:rsidR="005976D4" w:rsidRPr="005976D4">
        <w:rPr>
          <w:b/>
        </w:rPr>
        <w:t xml:space="preserve">(Mini-Project Group No: </w:t>
      </w:r>
      <w:r w:rsidR="005976D4" w:rsidRPr="005976D4">
        <w:rPr>
          <w:b/>
          <w:u w:val="single"/>
        </w:rPr>
        <w:t>6</w:t>
      </w:r>
      <w:r w:rsidR="005976D4" w:rsidRPr="005976D4">
        <w:rPr>
          <w:b/>
        </w:rPr>
        <w:t>)</w:t>
      </w:r>
    </w:p>
    <w:tbl>
      <w:tblPr>
        <w:tblW w:w="52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7"/>
        <w:gridCol w:w="1276"/>
        <w:gridCol w:w="3118"/>
      </w:tblGrid>
      <w:tr w:rsidR="005976D4" w:rsidRPr="005976D4" w14:paraId="63FDCA32" w14:textId="77777777" w:rsidTr="005976D4">
        <w:trPr>
          <w:trHeight w:val="170"/>
        </w:trPr>
        <w:tc>
          <w:tcPr>
            <w:tcW w:w="817" w:type="dxa"/>
            <w:vAlign w:val="center"/>
          </w:tcPr>
          <w:p w14:paraId="7D462019" w14:textId="77777777" w:rsidR="005976D4" w:rsidRPr="005976D4" w:rsidRDefault="005976D4" w:rsidP="005976D4">
            <w:pPr>
              <w:spacing w:line="360" w:lineRule="auto"/>
              <w:rPr>
                <w:bCs/>
              </w:rPr>
            </w:pPr>
            <w:r w:rsidRPr="005976D4">
              <w:rPr>
                <w:bCs/>
              </w:rPr>
              <w:t xml:space="preserve">                                               </w:t>
            </w:r>
          </w:p>
        </w:tc>
        <w:tc>
          <w:tcPr>
            <w:tcW w:w="1276" w:type="dxa"/>
            <w:vAlign w:val="center"/>
          </w:tcPr>
          <w:p w14:paraId="064A60B7" w14:textId="77777777" w:rsidR="005976D4" w:rsidRPr="005976D4" w:rsidRDefault="005976D4" w:rsidP="005976D4">
            <w:pPr>
              <w:spacing w:line="360" w:lineRule="auto"/>
              <w:rPr>
                <w:bCs/>
              </w:rPr>
            </w:pPr>
            <w:r w:rsidRPr="005976D4">
              <w:rPr>
                <w:bCs/>
              </w:rPr>
              <w:t>Roll No.</w:t>
            </w:r>
          </w:p>
        </w:tc>
        <w:tc>
          <w:tcPr>
            <w:tcW w:w="3118" w:type="dxa"/>
            <w:vAlign w:val="center"/>
          </w:tcPr>
          <w:p w14:paraId="6E6CEE45" w14:textId="77777777" w:rsidR="005976D4" w:rsidRPr="005976D4" w:rsidRDefault="005976D4" w:rsidP="005976D4">
            <w:pPr>
              <w:spacing w:line="360" w:lineRule="auto"/>
              <w:rPr>
                <w:bCs/>
              </w:rPr>
            </w:pPr>
            <w:r w:rsidRPr="005976D4">
              <w:rPr>
                <w:bCs/>
              </w:rPr>
              <w:t xml:space="preserve">          Name</w:t>
            </w:r>
          </w:p>
        </w:tc>
      </w:tr>
      <w:tr w:rsidR="005976D4" w:rsidRPr="005976D4" w14:paraId="1A15C94F" w14:textId="77777777" w:rsidTr="005976D4">
        <w:trPr>
          <w:trHeight w:val="170"/>
        </w:trPr>
        <w:tc>
          <w:tcPr>
            <w:tcW w:w="817" w:type="dxa"/>
            <w:vAlign w:val="center"/>
          </w:tcPr>
          <w:p w14:paraId="1A42C731" w14:textId="77777777" w:rsidR="005976D4" w:rsidRPr="005976D4" w:rsidRDefault="005976D4" w:rsidP="005976D4">
            <w:pPr>
              <w:spacing w:line="360" w:lineRule="auto"/>
              <w:rPr>
                <w:bCs/>
              </w:rPr>
            </w:pPr>
            <w:r w:rsidRPr="005976D4">
              <w:rPr>
                <w:bCs/>
              </w:rPr>
              <w:t>1.</w:t>
            </w:r>
          </w:p>
        </w:tc>
        <w:tc>
          <w:tcPr>
            <w:tcW w:w="1276" w:type="dxa"/>
            <w:vAlign w:val="center"/>
          </w:tcPr>
          <w:p w14:paraId="0EE07347" w14:textId="77777777" w:rsidR="005976D4" w:rsidRPr="005976D4" w:rsidRDefault="005976D4" w:rsidP="005976D4">
            <w:pPr>
              <w:spacing w:line="360" w:lineRule="auto"/>
              <w:rPr>
                <w:bCs/>
              </w:rPr>
            </w:pPr>
            <w:r w:rsidRPr="005976D4">
              <w:rPr>
                <w:bCs/>
              </w:rPr>
              <w:t>E3510</w:t>
            </w:r>
          </w:p>
        </w:tc>
        <w:tc>
          <w:tcPr>
            <w:tcW w:w="3118" w:type="dxa"/>
            <w:vAlign w:val="center"/>
          </w:tcPr>
          <w:p w14:paraId="53B3216A" w14:textId="77777777" w:rsidR="005976D4" w:rsidRPr="005976D4" w:rsidRDefault="005976D4" w:rsidP="005976D4">
            <w:pPr>
              <w:spacing w:line="360" w:lineRule="auto"/>
              <w:rPr>
                <w:bCs/>
              </w:rPr>
            </w:pPr>
            <w:r w:rsidRPr="005976D4">
              <w:rPr>
                <w:bCs/>
              </w:rPr>
              <w:t>Nakul Dandekar</w:t>
            </w:r>
          </w:p>
        </w:tc>
      </w:tr>
      <w:tr w:rsidR="005976D4" w:rsidRPr="005976D4" w14:paraId="5D16A0F4" w14:textId="77777777" w:rsidTr="005976D4">
        <w:trPr>
          <w:trHeight w:val="170"/>
        </w:trPr>
        <w:tc>
          <w:tcPr>
            <w:tcW w:w="817" w:type="dxa"/>
            <w:vAlign w:val="center"/>
          </w:tcPr>
          <w:p w14:paraId="50D8A175" w14:textId="77777777" w:rsidR="005976D4" w:rsidRPr="005976D4" w:rsidRDefault="005976D4" w:rsidP="005976D4">
            <w:pPr>
              <w:spacing w:line="360" w:lineRule="auto"/>
              <w:rPr>
                <w:bCs/>
              </w:rPr>
            </w:pPr>
            <w:r w:rsidRPr="005976D4">
              <w:rPr>
                <w:bCs/>
              </w:rPr>
              <w:t>2.</w:t>
            </w:r>
          </w:p>
        </w:tc>
        <w:tc>
          <w:tcPr>
            <w:tcW w:w="1276" w:type="dxa"/>
            <w:vAlign w:val="center"/>
          </w:tcPr>
          <w:p w14:paraId="21B6E377" w14:textId="77777777" w:rsidR="005976D4" w:rsidRPr="005976D4" w:rsidRDefault="005976D4" w:rsidP="005976D4">
            <w:pPr>
              <w:spacing w:line="360" w:lineRule="auto"/>
              <w:rPr>
                <w:bCs/>
              </w:rPr>
            </w:pPr>
            <w:r w:rsidRPr="005976D4">
              <w:rPr>
                <w:bCs/>
              </w:rPr>
              <w:t>E3516</w:t>
            </w:r>
          </w:p>
        </w:tc>
        <w:tc>
          <w:tcPr>
            <w:tcW w:w="3118" w:type="dxa"/>
            <w:vAlign w:val="center"/>
          </w:tcPr>
          <w:p w14:paraId="00411D88" w14:textId="77777777" w:rsidR="005976D4" w:rsidRPr="005976D4" w:rsidRDefault="005976D4" w:rsidP="005976D4">
            <w:pPr>
              <w:spacing w:line="360" w:lineRule="auto"/>
              <w:rPr>
                <w:bCs/>
              </w:rPr>
            </w:pPr>
            <w:r w:rsidRPr="005976D4">
              <w:rPr>
                <w:bCs/>
              </w:rPr>
              <w:t>Prathmesh Girme</w:t>
            </w:r>
          </w:p>
        </w:tc>
      </w:tr>
      <w:tr w:rsidR="005976D4" w:rsidRPr="005976D4" w14:paraId="5B230B6A" w14:textId="77777777" w:rsidTr="005976D4">
        <w:trPr>
          <w:trHeight w:val="170"/>
        </w:trPr>
        <w:tc>
          <w:tcPr>
            <w:tcW w:w="817" w:type="dxa"/>
            <w:vAlign w:val="center"/>
          </w:tcPr>
          <w:p w14:paraId="48299379" w14:textId="77777777" w:rsidR="005976D4" w:rsidRPr="005976D4" w:rsidRDefault="005976D4" w:rsidP="005976D4">
            <w:pPr>
              <w:spacing w:line="360" w:lineRule="auto"/>
              <w:rPr>
                <w:bCs/>
              </w:rPr>
            </w:pPr>
            <w:r w:rsidRPr="005976D4">
              <w:rPr>
                <w:bCs/>
              </w:rPr>
              <w:t>3.</w:t>
            </w:r>
          </w:p>
        </w:tc>
        <w:tc>
          <w:tcPr>
            <w:tcW w:w="1276" w:type="dxa"/>
            <w:vAlign w:val="center"/>
          </w:tcPr>
          <w:p w14:paraId="7E0B6138" w14:textId="77777777" w:rsidR="005976D4" w:rsidRPr="005976D4" w:rsidRDefault="005976D4" w:rsidP="005976D4">
            <w:pPr>
              <w:spacing w:line="360" w:lineRule="auto"/>
              <w:rPr>
                <w:bCs/>
              </w:rPr>
            </w:pPr>
            <w:r w:rsidRPr="005976D4">
              <w:rPr>
                <w:bCs/>
              </w:rPr>
              <w:t>E3520</w:t>
            </w:r>
          </w:p>
        </w:tc>
        <w:tc>
          <w:tcPr>
            <w:tcW w:w="3118" w:type="dxa"/>
            <w:vAlign w:val="center"/>
          </w:tcPr>
          <w:p w14:paraId="159DA080" w14:textId="77777777" w:rsidR="005976D4" w:rsidRPr="005976D4" w:rsidRDefault="005976D4" w:rsidP="005976D4">
            <w:pPr>
              <w:spacing w:line="360" w:lineRule="auto"/>
              <w:rPr>
                <w:bCs/>
              </w:rPr>
            </w:pPr>
            <w:r w:rsidRPr="005976D4">
              <w:rPr>
                <w:bCs/>
              </w:rPr>
              <w:t>Pratik Jadhav</w:t>
            </w:r>
          </w:p>
        </w:tc>
      </w:tr>
    </w:tbl>
    <w:p w14:paraId="6651ED68" w14:textId="6A79D532" w:rsidR="0035070C" w:rsidRPr="00C0080F" w:rsidRDefault="0035070C" w:rsidP="005976D4">
      <w:pPr>
        <w:spacing w:line="360" w:lineRule="auto"/>
        <w:rPr>
          <w:bCs/>
        </w:rPr>
      </w:pPr>
    </w:p>
    <w:p w14:paraId="7F1CA7DC" w14:textId="09608D79" w:rsidR="002E77C7" w:rsidRDefault="002E77C7" w:rsidP="001F0E3A">
      <w:pPr>
        <w:spacing w:line="360" w:lineRule="auto"/>
        <w:rPr>
          <w:b/>
        </w:rPr>
      </w:pPr>
    </w:p>
    <w:p w14:paraId="582019D2" w14:textId="628B7656" w:rsidR="002E77C7" w:rsidRDefault="002E77C7" w:rsidP="001F0E3A">
      <w:pPr>
        <w:spacing w:line="360" w:lineRule="auto"/>
        <w:rPr>
          <w:b/>
        </w:rPr>
      </w:pPr>
    </w:p>
    <w:p w14:paraId="1B47B469" w14:textId="7BB99774" w:rsidR="002E77C7" w:rsidRDefault="002E77C7" w:rsidP="001F0E3A">
      <w:pPr>
        <w:spacing w:line="360" w:lineRule="auto"/>
        <w:rPr>
          <w:b/>
        </w:rPr>
      </w:pPr>
    </w:p>
    <w:p w14:paraId="19F449EF" w14:textId="4BC514FD" w:rsidR="00C0080F" w:rsidRDefault="00C0080F" w:rsidP="001F0E3A">
      <w:pPr>
        <w:spacing w:line="360" w:lineRule="auto"/>
        <w:rPr>
          <w:b/>
        </w:rPr>
      </w:pPr>
    </w:p>
    <w:p w14:paraId="62C30C78" w14:textId="3A261516" w:rsidR="00C0080F" w:rsidRDefault="00C0080F" w:rsidP="001F0E3A">
      <w:pPr>
        <w:spacing w:line="360" w:lineRule="auto"/>
        <w:rPr>
          <w:b/>
        </w:rPr>
      </w:pPr>
    </w:p>
    <w:p w14:paraId="3BBCDE4A" w14:textId="57A889D5" w:rsidR="00797D0D" w:rsidRDefault="00797D0D" w:rsidP="001F0E3A">
      <w:pPr>
        <w:spacing w:line="360" w:lineRule="auto"/>
        <w:rPr>
          <w:b/>
        </w:rPr>
      </w:pPr>
    </w:p>
    <w:p w14:paraId="77BC9F1F" w14:textId="1A3153F0" w:rsidR="00797D0D" w:rsidRDefault="00797D0D" w:rsidP="001F0E3A">
      <w:pPr>
        <w:spacing w:line="360" w:lineRule="auto"/>
        <w:rPr>
          <w:b/>
        </w:rPr>
      </w:pPr>
    </w:p>
    <w:p w14:paraId="716DD269" w14:textId="77777777" w:rsidR="00797D0D" w:rsidRDefault="00797D0D" w:rsidP="001F0E3A">
      <w:pPr>
        <w:spacing w:line="360" w:lineRule="auto"/>
        <w:rPr>
          <w:b/>
        </w:rPr>
      </w:pP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035"/>
        <w:gridCol w:w="2130"/>
      </w:tblGrid>
      <w:tr w:rsidR="00797D0D" w14:paraId="1B3C7713" w14:textId="77777777" w:rsidTr="00734289">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59A7D8" w14:textId="09DC4787" w:rsidR="00797D0D" w:rsidRDefault="00CE2907" w:rsidP="00734289">
            <w:pPr>
              <w:widowControl w:val="0"/>
              <w:pBdr>
                <w:top w:val="nil"/>
                <w:left w:val="nil"/>
                <w:bottom w:val="nil"/>
                <w:right w:val="nil"/>
                <w:between w:val="nil"/>
              </w:pBdr>
              <w:jc w:val="center"/>
            </w:pPr>
            <w:r>
              <w:t xml:space="preserve">Ms. Komal Wanzare </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88FD3C" w14:textId="55C38E6C" w:rsidR="00797D0D" w:rsidRDefault="00797D0D" w:rsidP="00734289">
            <w:pPr>
              <w:widowControl w:val="0"/>
              <w:pBdr>
                <w:top w:val="nil"/>
                <w:left w:val="nil"/>
                <w:bottom w:val="nil"/>
                <w:right w:val="nil"/>
                <w:between w:val="nil"/>
              </w:pBdr>
              <w:jc w:val="center"/>
            </w:pPr>
            <w:r>
              <w:t>Ms. S.S. Jahagirdar</w:t>
            </w:r>
            <w:r w:rsidR="007466C6">
              <w:t>/Ms. K.A. Pujari</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67B29F" w14:textId="5C945A67" w:rsidR="00797D0D" w:rsidRDefault="00797D0D" w:rsidP="00734289">
            <w:pPr>
              <w:widowControl w:val="0"/>
              <w:pBdr>
                <w:top w:val="nil"/>
                <w:left w:val="nil"/>
                <w:bottom w:val="nil"/>
                <w:right w:val="nil"/>
                <w:between w:val="nil"/>
              </w:pBdr>
              <w:jc w:val="center"/>
            </w:pPr>
            <w:r>
              <w:t>Dr. S.</w:t>
            </w:r>
            <w:r w:rsidR="00B02D72">
              <w:t xml:space="preserve"> </w:t>
            </w:r>
            <w:r>
              <w:t>K. Jagtap</w:t>
            </w:r>
          </w:p>
        </w:tc>
      </w:tr>
      <w:tr w:rsidR="00797D0D" w14:paraId="374A3059" w14:textId="77777777" w:rsidTr="00734289">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B0CA5F" w14:textId="5326E611" w:rsidR="00797D0D" w:rsidRDefault="007466C6" w:rsidP="00734289">
            <w:pPr>
              <w:widowControl w:val="0"/>
              <w:pBdr>
                <w:top w:val="nil"/>
                <w:left w:val="nil"/>
                <w:bottom w:val="nil"/>
                <w:right w:val="nil"/>
                <w:between w:val="nil"/>
              </w:pBdr>
              <w:jc w:val="center"/>
              <w:rPr>
                <w:b/>
              </w:rPr>
            </w:pPr>
            <w:r>
              <w:rPr>
                <w:b/>
              </w:rPr>
              <w:t>Mini-</w:t>
            </w:r>
            <w:r w:rsidR="00797D0D">
              <w:rPr>
                <w:b/>
              </w:rPr>
              <w:t>Project Guide</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50A0BE" w14:textId="35419E6A" w:rsidR="00797D0D" w:rsidRDefault="007466C6" w:rsidP="00734289">
            <w:pPr>
              <w:widowControl w:val="0"/>
              <w:pBdr>
                <w:top w:val="nil"/>
                <w:left w:val="nil"/>
                <w:bottom w:val="nil"/>
                <w:right w:val="nil"/>
                <w:between w:val="nil"/>
              </w:pBdr>
              <w:jc w:val="center"/>
              <w:rPr>
                <w:b/>
              </w:rPr>
            </w:pPr>
            <w:r>
              <w:rPr>
                <w:b/>
              </w:rPr>
              <w:t>Mini-</w:t>
            </w:r>
            <w:r w:rsidR="00797D0D">
              <w:rPr>
                <w:b/>
              </w:rPr>
              <w:t>Project Coordinator</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340CF" w14:textId="77777777" w:rsidR="00797D0D" w:rsidRDefault="00797D0D" w:rsidP="00734289">
            <w:pPr>
              <w:widowControl w:val="0"/>
              <w:pBdr>
                <w:top w:val="nil"/>
                <w:left w:val="nil"/>
                <w:bottom w:val="nil"/>
                <w:right w:val="nil"/>
                <w:between w:val="nil"/>
              </w:pBdr>
              <w:jc w:val="center"/>
              <w:rPr>
                <w:b/>
              </w:rPr>
            </w:pPr>
            <w:r>
              <w:rPr>
                <w:b/>
              </w:rPr>
              <w:t>Head</w:t>
            </w:r>
          </w:p>
        </w:tc>
      </w:tr>
      <w:tr w:rsidR="00797D0D" w14:paraId="67B70219" w14:textId="77777777" w:rsidTr="00734289">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2D966E" w14:textId="77777777" w:rsidR="00797D0D" w:rsidRDefault="00797D0D" w:rsidP="00734289">
            <w:pPr>
              <w:spacing w:after="120"/>
              <w:jc w:val="center"/>
              <w:rPr>
                <w:b/>
              </w:rPr>
            </w:pPr>
            <w:r>
              <w:rPr>
                <w:b/>
              </w:rPr>
              <w:t>Dept. of E &amp; TC</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F0DA78" w14:textId="77777777" w:rsidR="00797D0D" w:rsidRDefault="00797D0D" w:rsidP="00734289">
            <w:pPr>
              <w:spacing w:after="120"/>
              <w:jc w:val="center"/>
              <w:rPr>
                <w:b/>
              </w:rPr>
            </w:pPr>
            <w:r>
              <w:rPr>
                <w:b/>
              </w:rPr>
              <w:t>Dept. of E &amp; TC</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FA05A2" w14:textId="77777777" w:rsidR="00797D0D" w:rsidRDefault="00797D0D" w:rsidP="00734289">
            <w:pPr>
              <w:spacing w:after="120"/>
              <w:jc w:val="center"/>
              <w:rPr>
                <w:b/>
              </w:rPr>
            </w:pPr>
            <w:r>
              <w:rPr>
                <w:b/>
              </w:rPr>
              <w:t>Dept. of E &amp; TC</w:t>
            </w:r>
          </w:p>
        </w:tc>
      </w:tr>
    </w:tbl>
    <w:p w14:paraId="4EE454A7" w14:textId="1CBDD877" w:rsidR="000D1F38" w:rsidRDefault="000D1F38" w:rsidP="00797D0D">
      <w:pPr>
        <w:spacing w:line="360" w:lineRule="auto"/>
        <w:rPr>
          <w:b/>
        </w:rPr>
      </w:pPr>
    </w:p>
    <w:sectPr w:rsidR="000D1F38" w:rsidSect="0032540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236FD" w14:textId="77777777" w:rsidR="000353BF" w:rsidRDefault="000353BF" w:rsidP="000D1F38">
      <w:r>
        <w:separator/>
      </w:r>
    </w:p>
  </w:endnote>
  <w:endnote w:type="continuationSeparator" w:id="0">
    <w:p w14:paraId="37466CD9" w14:textId="77777777" w:rsidR="000353BF" w:rsidRDefault="000353BF" w:rsidP="000D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8E87" w14:textId="77777777" w:rsidR="000353BF" w:rsidRDefault="000353BF" w:rsidP="000D1F38">
      <w:r>
        <w:separator/>
      </w:r>
    </w:p>
  </w:footnote>
  <w:footnote w:type="continuationSeparator" w:id="0">
    <w:p w14:paraId="574FE19F" w14:textId="77777777" w:rsidR="000353BF" w:rsidRDefault="000353BF" w:rsidP="000D1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645"/>
    <w:multiLevelType w:val="multilevel"/>
    <w:tmpl w:val="848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93473"/>
    <w:multiLevelType w:val="hybridMultilevel"/>
    <w:tmpl w:val="B7560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325353"/>
    <w:multiLevelType w:val="multilevel"/>
    <w:tmpl w:val="970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41310"/>
    <w:multiLevelType w:val="multilevel"/>
    <w:tmpl w:val="112C184E"/>
    <w:lvl w:ilvl="0">
      <w:start w:val="1"/>
      <w:numFmt w:val="bullet"/>
      <w:lvlText w:val=""/>
      <w:lvlJc w:val="left"/>
      <w:pPr>
        <w:tabs>
          <w:tab w:val="num" w:pos="720"/>
        </w:tabs>
        <w:ind w:left="2160" w:hanging="180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39164050">
    <w:abstractNumId w:val="3"/>
  </w:num>
  <w:num w:numId="2" w16cid:durableId="864365222">
    <w:abstractNumId w:val="0"/>
  </w:num>
  <w:num w:numId="3" w16cid:durableId="1830713342">
    <w:abstractNumId w:val="2"/>
  </w:num>
  <w:num w:numId="4" w16cid:durableId="88718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38"/>
    <w:rsid w:val="000353BF"/>
    <w:rsid w:val="00042EB7"/>
    <w:rsid w:val="00097559"/>
    <w:rsid w:val="000B4326"/>
    <w:rsid w:val="000D01DA"/>
    <w:rsid w:val="000D1F38"/>
    <w:rsid w:val="00110DD1"/>
    <w:rsid w:val="0015328B"/>
    <w:rsid w:val="0016576F"/>
    <w:rsid w:val="00171AFE"/>
    <w:rsid w:val="00194E79"/>
    <w:rsid w:val="001F0E3A"/>
    <w:rsid w:val="0021568D"/>
    <w:rsid w:val="00223344"/>
    <w:rsid w:val="002C0AD0"/>
    <w:rsid w:val="002E77C7"/>
    <w:rsid w:val="002F1113"/>
    <w:rsid w:val="00324AF4"/>
    <w:rsid w:val="00325402"/>
    <w:rsid w:val="00340566"/>
    <w:rsid w:val="0035070C"/>
    <w:rsid w:val="0036585D"/>
    <w:rsid w:val="003713F7"/>
    <w:rsid w:val="00381536"/>
    <w:rsid w:val="003B3D66"/>
    <w:rsid w:val="00416FE1"/>
    <w:rsid w:val="00454288"/>
    <w:rsid w:val="004552BB"/>
    <w:rsid w:val="00482DAB"/>
    <w:rsid w:val="004B00F7"/>
    <w:rsid w:val="004F0D8B"/>
    <w:rsid w:val="00557854"/>
    <w:rsid w:val="00590B75"/>
    <w:rsid w:val="005976D4"/>
    <w:rsid w:val="005A7163"/>
    <w:rsid w:val="005B68CC"/>
    <w:rsid w:val="00622E78"/>
    <w:rsid w:val="00641B1D"/>
    <w:rsid w:val="00684E7F"/>
    <w:rsid w:val="006A3226"/>
    <w:rsid w:val="006A6E28"/>
    <w:rsid w:val="006C2A89"/>
    <w:rsid w:val="006C43E7"/>
    <w:rsid w:val="006E32DB"/>
    <w:rsid w:val="007466C6"/>
    <w:rsid w:val="00771D3C"/>
    <w:rsid w:val="00797D0D"/>
    <w:rsid w:val="007E7E4D"/>
    <w:rsid w:val="00823D81"/>
    <w:rsid w:val="008B186E"/>
    <w:rsid w:val="008E409C"/>
    <w:rsid w:val="0091755D"/>
    <w:rsid w:val="0095512F"/>
    <w:rsid w:val="0097216D"/>
    <w:rsid w:val="009B48D1"/>
    <w:rsid w:val="009C6DA3"/>
    <w:rsid w:val="009F0126"/>
    <w:rsid w:val="009F3E8E"/>
    <w:rsid w:val="00A03650"/>
    <w:rsid w:val="00A341DB"/>
    <w:rsid w:val="00A75878"/>
    <w:rsid w:val="00B02D72"/>
    <w:rsid w:val="00B46702"/>
    <w:rsid w:val="00BC0601"/>
    <w:rsid w:val="00BC4B21"/>
    <w:rsid w:val="00C0080F"/>
    <w:rsid w:val="00C00DB7"/>
    <w:rsid w:val="00C40D35"/>
    <w:rsid w:val="00CE2907"/>
    <w:rsid w:val="00D66676"/>
    <w:rsid w:val="00D949A1"/>
    <w:rsid w:val="00DC2918"/>
    <w:rsid w:val="00DE64E1"/>
    <w:rsid w:val="00E04397"/>
    <w:rsid w:val="00E05C50"/>
    <w:rsid w:val="00EA08E4"/>
    <w:rsid w:val="00EA1997"/>
    <w:rsid w:val="00F219A2"/>
    <w:rsid w:val="00F479FA"/>
    <w:rsid w:val="00FB5EBB"/>
    <w:rsid w:val="00FC3C57"/>
    <w:rsid w:val="00FD2B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596A3E1"/>
  <w15:docId w15:val="{49FFC404-AEC2-43C0-AFC7-48D9E94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F38"/>
    <w:pPr>
      <w:tabs>
        <w:tab w:val="center" w:pos="4680"/>
        <w:tab w:val="right" w:pos="9360"/>
      </w:tabs>
    </w:pPr>
  </w:style>
  <w:style w:type="character" w:customStyle="1" w:styleId="HeaderChar">
    <w:name w:val="Header Char"/>
    <w:basedOn w:val="DefaultParagraphFont"/>
    <w:link w:val="Header"/>
    <w:uiPriority w:val="99"/>
    <w:semiHidden/>
    <w:rsid w:val="000D1F3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D1F38"/>
    <w:pPr>
      <w:tabs>
        <w:tab w:val="center" w:pos="4680"/>
        <w:tab w:val="right" w:pos="9360"/>
      </w:tabs>
    </w:pPr>
  </w:style>
  <w:style w:type="character" w:customStyle="1" w:styleId="FooterChar">
    <w:name w:val="Footer Char"/>
    <w:basedOn w:val="DefaultParagraphFont"/>
    <w:link w:val="Footer"/>
    <w:uiPriority w:val="99"/>
    <w:semiHidden/>
    <w:rsid w:val="000D1F38"/>
    <w:rPr>
      <w:rFonts w:ascii="Times New Roman" w:eastAsia="Times New Roman" w:hAnsi="Times New Roman" w:cs="Times New Roman"/>
      <w:sz w:val="24"/>
      <w:szCs w:val="24"/>
    </w:rPr>
  </w:style>
  <w:style w:type="table" w:styleId="TableGrid">
    <w:name w:val="Table Grid"/>
    <w:basedOn w:val="TableNormal"/>
    <w:uiPriority w:val="59"/>
    <w:rsid w:val="00BC4B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341DB"/>
    <w:pPr>
      <w:spacing w:before="100" w:beforeAutospacing="1" w:after="100" w:afterAutospacing="1"/>
    </w:pPr>
  </w:style>
  <w:style w:type="paragraph" w:styleId="ListParagraph">
    <w:name w:val="List Paragraph"/>
    <w:basedOn w:val="Normal"/>
    <w:uiPriority w:val="34"/>
    <w:qFormat/>
    <w:rsid w:val="00C00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90869">
      <w:bodyDiv w:val="1"/>
      <w:marLeft w:val="0"/>
      <w:marRight w:val="0"/>
      <w:marTop w:val="0"/>
      <w:marBottom w:val="0"/>
      <w:divBdr>
        <w:top w:val="none" w:sz="0" w:space="0" w:color="auto"/>
        <w:left w:val="none" w:sz="0" w:space="0" w:color="auto"/>
        <w:bottom w:val="none" w:sz="0" w:space="0" w:color="auto"/>
        <w:right w:val="none" w:sz="0" w:space="0" w:color="auto"/>
      </w:divBdr>
    </w:div>
    <w:div w:id="1525438261">
      <w:bodyDiv w:val="1"/>
      <w:marLeft w:val="0"/>
      <w:marRight w:val="0"/>
      <w:marTop w:val="0"/>
      <w:marBottom w:val="0"/>
      <w:divBdr>
        <w:top w:val="none" w:sz="0" w:space="0" w:color="auto"/>
        <w:left w:val="none" w:sz="0" w:space="0" w:color="auto"/>
        <w:bottom w:val="none" w:sz="0" w:space="0" w:color="auto"/>
        <w:right w:val="none" w:sz="0" w:space="0" w:color="auto"/>
      </w:divBdr>
    </w:div>
    <w:div w:id="1746299640">
      <w:bodyDiv w:val="1"/>
      <w:marLeft w:val="0"/>
      <w:marRight w:val="0"/>
      <w:marTop w:val="0"/>
      <w:marBottom w:val="0"/>
      <w:divBdr>
        <w:top w:val="none" w:sz="0" w:space="0" w:color="auto"/>
        <w:left w:val="none" w:sz="0" w:space="0" w:color="auto"/>
        <w:bottom w:val="none" w:sz="0" w:space="0" w:color="auto"/>
        <w:right w:val="none" w:sz="0" w:space="0" w:color="auto"/>
      </w:divBdr>
    </w:div>
    <w:div w:id="1893345357">
      <w:bodyDiv w:val="1"/>
      <w:marLeft w:val="0"/>
      <w:marRight w:val="0"/>
      <w:marTop w:val="0"/>
      <w:marBottom w:val="0"/>
      <w:divBdr>
        <w:top w:val="none" w:sz="0" w:space="0" w:color="auto"/>
        <w:left w:val="none" w:sz="0" w:space="0" w:color="auto"/>
        <w:bottom w:val="none" w:sz="0" w:space="0" w:color="auto"/>
        <w:right w:val="none" w:sz="0" w:space="0" w:color="auto"/>
      </w:divBdr>
    </w:div>
    <w:div w:id="1957641566">
      <w:bodyDiv w:val="1"/>
      <w:marLeft w:val="0"/>
      <w:marRight w:val="0"/>
      <w:marTop w:val="0"/>
      <w:marBottom w:val="0"/>
      <w:divBdr>
        <w:top w:val="none" w:sz="0" w:space="0" w:color="auto"/>
        <w:left w:val="none" w:sz="0" w:space="0" w:color="auto"/>
        <w:bottom w:val="none" w:sz="0" w:space="0" w:color="auto"/>
        <w:right w:val="none" w:sz="0" w:space="0" w:color="auto"/>
      </w:divBdr>
    </w:div>
    <w:div w:id="209867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42A9A-C6BB-40C3-B2A2-7EEE778A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Sinhgad Institue</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Nakul Dandekar</cp:lastModifiedBy>
  <cp:revision>2</cp:revision>
  <dcterms:created xsi:type="dcterms:W3CDTF">2023-02-22T11:44:00Z</dcterms:created>
  <dcterms:modified xsi:type="dcterms:W3CDTF">2023-02-22T11:44:00Z</dcterms:modified>
</cp:coreProperties>
</file>