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913" w:rsidRDefault="005964C3">
      <w:r w:rsidRPr="005964C3">
        <w:drawing>
          <wp:inline distT="0" distB="0" distL="0" distR="0" wp14:anchorId="21EC621E" wp14:editId="1E872C93">
            <wp:extent cx="5731510" cy="31775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4C3" w:rsidRDefault="005964C3"/>
    <w:p w:rsidR="005964C3" w:rsidRDefault="005964C3">
      <w:r>
        <w:tab/>
      </w:r>
    </w:p>
    <w:tbl>
      <w:tblPr>
        <w:tblStyle w:val="GridTable1Light"/>
        <w:tblW w:w="9498" w:type="dxa"/>
        <w:tblInd w:w="-5" w:type="dxa"/>
        <w:tblLook w:val="04A0" w:firstRow="1" w:lastRow="0" w:firstColumn="1" w:lastColumn="0" w:noHBand="0" w:noVBand="1"/>
      </w:tblPr>
      <w:tblGrid>
        <w:gridCol w:w="567"/>
        <w:gridCol w:w="1701"/>
        <w:gridCol w:w="1276"/>
        <w:gridCol w:w="709"/>
        <w:gridCol w:w="709"/>
        <w:gridCol w:w="4536"/>
      </w:tblGrid>
      <w:tr w:rsidR="005964C3" w:rsidTr="00596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r>
              <w:t>Sr.</w:t>
            </w:r>
          </w:p>
        </w:tc>
        <w:tc>
          <w:tcPr>
            <w:tcW w:w="170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Screen Element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 Type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O/M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1/N</w:t>
            </w:r>
          </w:p>
        </w:tc>
        <w:tc>
          <w:tcPr>
            <w:tcW w:w="453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964C3" w:rsidTr="00596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r>
              <w:t>1</w:t>
            </w:r>
          </w:p>
        </w:tc>
        <w:tc>
          <w:tcPr>
            <w:tcW w:w="170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to cart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to cart field should add the product in the cart</w:t>
            </w:r>
            <w:r>
              <w:t>.</w:t>
            </w:r>
          </w:p>
        </w:tc>
      </w:tr>
      <w:tr w:rsidR="005964C3" w:rsidTr="00596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r>
              <w:t>2</w:t>
            </w:r>
          </w:p>
        </w:tc>
        <w:tc>
          <w:tcPr>
            <w:tcW w:w="170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Buy Now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Buy Now field should take the customer to the buy product page and also add the product in it</w:t>
            </w:r>
            <w:r>
              <w:t>.</w:t>
            </w:r>
          </w:p>
        </w:tc>
      </w:tr>
      <w:tr w:rsidR="005964C3" w:rsidTr="00596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r>
              <w:t>3</w:t>
            </w:r>
          </w:p>
        </w:tc>
        <w:tc>
          <w:tcPr>
            <w:tcW w:w="170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Dropdown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453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 field should be editable and customer should be able to specify the product quantity</w:t>
            </w:r>
            <w:r>
              <w:t>.</w:t>
            </w:r>
          </w:p>
        </w:tc>
      </w:tr>
      <w:tr w:rsidR="005964C3" w:rsidTr="00596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r>
              <w:t>4</w:t>
            </w:r>
          </w:p>
        </w:tc>
        <w:tc>
          <w:tcPr>
            <w:tcW w:w="170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Add to </w:t>
            </w:r>
            <w:r w:rsidR="008E1126">
              <w:t>Wish List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8E1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Dropdown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8E1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453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8E1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to Wish List field should be editable and the customer can choose the desired Wish List</w:t>
            </w:r>
            <w:r w:rsidR="005964C3">
              <w:t>.</w:t>
            </w:r>
          </w:p>
        </w:tc>
      </w:tr>
      <w:tr w:rsidR="005964C3" w:rsidTr="00596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r>
              <w:t>5</w:t>
            </w:r>
          </w:p>
        </w:tc>
        <w:tc>
          <w:tcPr>
            <w:tcW w:w="170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8E1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gift options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8E1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Checkbox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8E1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0E25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gift options should be editable and it should add the gift options</w:t>
            </w:r>
            <w:r w:rsidR="005964C3">
              <w:t>.</w:t>
            </w:r>
          </w:p>
        </w:tc>
      </w:tr>
      <w:tr w:rsidR="005964C3" w:rsidTr="00596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r>
              <w:t>6</w:t>
            </w:r>
          </w:p>
        </w:tc>
        <w:tc>
          <w:tcPr>
            <w:tcW w:w="170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0E25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a Protection Plan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0E25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Checkbox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0E25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596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3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5964C3" w:rsidRDefault="000E25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a Protection plan field should be editable and it should add a protection plan</w:t>
            </w:r>
            <w:r w:rsidR="005964C3">
              <w:t>.</w:t>
            </w:r>
          </w:p>
        </w:tc>
        <w:bookmarkStart w:id="0" w:name="_GoBack"/>
        <w:bookmarkEnd w:id="0"/>
      </w:tr>
    </w:tbl>
    <w:p w:rsidR="005964C3" w:rsidRDefault="005964C3"/>
    <w:sectPr w:rsidR="00596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C3"/>
    <w:rsid w:val="000E254D"/>
    <w:rsid w:val="005964C3"/>
    <w:rsid w:val="0087788F"/>
    <w:rsid w:val="008E1126"/>
    <w:rsid w:val="00CE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5CA0F"/>
  <w15:chartTrackingRefBased/>
  <w15:docId w15:val="{D195BCE8-4ADB-4562-98C7-58CEADD04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5964C3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64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2026-01-12T07:09:00Z</dcterms:created>
  <dcterms:modified xsi:type="dcterms:W3CDTF">2026-01-12T08:09:00Z</dcterms:modified>
</cp:coreProperties>
</file>