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0E158" w14:textId="4584D46A" w:rsidR="00A41775" w:rsidRDefault="004F57CE" w:rsidP="004F57CE">
      <w:pPr>
        <w:jc w:val="center"/>
        <w:rPr>
          <w:b/>
          <w:bCs/>
          <w:sz w:val="40"/>
          <w:szCs w:val="40"/>
          <w:u w:val="single"/>
        </w:rPr>
      </w:pPr>
      <w:r w:rsidRPr="004F57CE">
        <w:rPr>
          <w:b/>
          <w:bCs/>
          <w:sz w:val="40"/>
          <w:szCs w:val="40"/>
          <w:u w:val="single"/>
        </w:rPr>
        <w:t>MODULE: 5 (Database)</w:t>
      </w:r>
    </w:p>
    <w:p w14:paraId="39870EBC" w14:textId="77777777" w:rsidR="004F57CE" w:rsidRDefault="004F57CE" w:rsidP="004F57CE">
      <w:pPr>
        <w:rPr>
          <w:b/>
          <w:bCs/>
          <w:sz w:val="40"/>
          <w:szCs w:val="40"/>
          <w:u w:val="single"/>
        </w:rPr>
      </w:pPr>
    </w:p>
    <w:p w14:paraId="5F12A0DB" w14:textId="210F5428" w:rsidR="004F57CE" w:rsidRDefault="004F57CE" w:rsidP="004F57CE">
      <w:pPr>
        <w:rPr>
          <w:i/>
          <w:iCs/>
          <w:sz w:val="36"/>
          <w:szCs w:val="36"/>
          <w:u w:val="single"/>
        </w:rPr>
      </w:pPr>
      <w:r w:rsidRPr="004F57CE">
        <w:rPr>
          <w:i/>
          <w:iCs/>
          <w:sz w:val="36"/>
          <w:szCs w:val="36"/>
          <w:u w:val="single"/>
        </w:rPr>
        <w:t>Basics of Database</w:t>
      </w:r>
    </w:p>
    <w:p w14:paraId="7D2A4080" w14:textId="77777777" w:rsidR="004F57CE" w:rsidRDefault="004F57CE" w:rsidP="004F57CE">
      <w:pPr>
        <w:rPr>
          <w:i/>
          <w:iCs/>
          <w:sz w:val="36"/>
          <w:szCs w:val="36"/>
          <w:u w:val="single"/>
        </w:rPr>
      </w:pPr>
    </w:p>
    <w:p w14:paraId="72277795" w14:textId="230778A6" w:rsidR="004F57CE" w:rsidRPr="004F57CE" w:rsidRDefault="004F57CE" w:rsidP="004F57CE">
      <w:pPr>
        <w:rPr>
          <w:sz w:val="32"/>
          <w:szCs w:val="32"/>
        </w:rPr>
      </w:pPr>
      <w:r>
        <w:rPr>
          <w:sz w:val="32"/>
          <w:szCs w:val="32"/>
        </w:rPr>
        <w:t>1.</w:t>
      </w:r>
      <w:r w:rsidRPr="004F57CE">
        <w:rPr>
          <w:sz w:val="32"/>
          <w:szCs w:val="32"/>
        </w:rPr>
        <w:t>What do you understand By Database</w:t>
      </w:r>
      <w:r w:rsidRPr="004F57CE">
        <w:rPr>
          <w:sz w:val="32"/>
          <w:szCs w:val="32"/>
        </w:rPr>
        <w:t>:</w:t>
      </w:r>
    </w:p>
    <w:p w14:paraId="588F61A3" w14:textId="23BCB637" w:rsidR="004F57CE" w:rsidRPr="00BB1933" w:rsidRDefault="004F57CE" w:rsidP="00BB1933">
      <w:pPr>
        <w:rPr>
          <w:sz w:val="28"/>
          <w:szCs w:val="28"/>
        </w:rPr>
      </w:pPr>
      <w:proofErr w:type="spellStart"/>
      <w:r w:rsidRPr="00BB1933">
        <w:rPr>
          <w:sz w:val="28"/>
          <w:szCs w:val="28"/>
        </w:rPr>
        <w:t>DataBase</w:t>
      </w:r>
      <w:proofErr w:type="spellEnd"/>
      <w:r w:rsidRPr="00BB1933">
        <w:rPr>
          <w:sz w:val="28"/>
          <w:szCs w:val="28"/>
        </w:rPr>
        <w:t xml:space="preserve"> is used to store </w:t>
      </w:r>
      <w:proofErr w:type="gramStart"/>
      <w:r w:rsidRPr="00BB1933">
        <w:rPr>
          <w:sz w:val="28"/>
          <w:szCs w:val="28"/>
        </w:rPr>
        <w:t>data ,</w:t>
      </w:r>
      <w:proofErr w:type="gramEnd"/>
      <w:r w:rsidRPr="00BB1933">
        <w:rPr>
          <w:sz w:val="28"/>
          <w:szCs w:val="28"/>
        </w:rPr>
        <w:t xml:space="preserve"> manage data , </w:t>
      </w:r>
      <w:proofErr w:type="spellStart"/>
      <w:r w:rsidRPr="00BB1933">
        <w:rPr>
          <w:sz w:val="28"/>
          <w:szCs w:val="28"/>
        </w:rPr>
        <w:t>analyze</w:t>
      </w:r>
      <w:proofErr w:type="spellEnd"/>
      <w:r w:rsidRPr="00BB1933">
        <w:rPr>
          <w:sz w:val="28"/>
          <w:szCs w:val="28"/>
        </w:rPr>
        <w:t xml:space="preserve"> data.</w:t>
      </w:r>
    </w:p>
    <w:p w14:paraId="3ACC18DF" w14:textId="77777777" w:rsidR="004F57CE" w:rsidRDefault="004F57CE" w:rsidP="004F57CE">
      <w:pPr>
        <w:pStyle w:val="ListParagraph"/>
        <w:rPr>
          <w:sz w:val="28"/>
          <w:szCs w:val="28"/>
        </w:rPr>
      </w:pPr>
    </w:p>
    <w:p w14:paraId="33DCAEAC" w14:textId="77777777" w:rsidR="00BB1933" w:rsidRPr="004F57CE" w:rsidRDefault="00BB1933" w:rsidP="004F57CE">
      <w:pPr>
        <w:pStyle w:val="ListParagraph"/>
        <w:rPr>
          <w:sz w:val="28"/>
          <w:szCs w:val="28"/>
        </w:rPr>
      </w:pPr>
    </w:p>
    <w:p w14:paraId="7B1C7D75" w14:textId="77777777" w:rsidR="004F57CE" w:rsidRDefault="004F57CE" w:rsidP="004F57CE">
      <w:pPr>
        <w:rPr>
          <w:sz w:val="32"/>
          <w:szCs w:val="32"/>
        </w:rPr>
      </w:pPr>
      <w:r w:rsidRPr="004F57CE">
        <w:rPr>
          <w:sz w:val="32"/>
          <w:szCs w:val="32"/>
        </w:rPr>
        <w:t>2. What is Normalization?</w:t>
      </w:r>
    </w:p>
    <w:p w14:paraId="6F128D27" w14:textId="736FACAD" w:rsidR="004F57CE" w:rsidRPr="004F57CE" w:rsidRDefault="004F57CE" w:rsidP="004F57CE">
      <w:pPr>
        <w:rPr>
          <w:sz w:val="28"/>
          <w:szCs w:val="28"/>
        </w:rPr>
      </w:pPr>
      <w:r w:rsidRPr="004F57CE">
        <w:rPr>
          <w:sz w:val="28"/>
          <w:szCs w:val="28"/>
        </w:rPr>
        <w:t>Normalization in databases is the process of organizing data to reduce redundancy and improve data integrity. It involves dividing a database into smaller, related tables and defining relationships between them to eliminate duplicate data and ensure consistency.</w:t>
      </w:r>
    </w:p>
    <w:p w14:paraId="1C37B109" w14:textId="77777777" w:rsidR="004F57CE" w:rsidRDefault="004F57CE" w:rsidP="004F57CE">
      <w:pPr>
        <w:rPr>
          <w:sz w:val="32"/>
          <w:szCs w:val="32"/>
        </w:rPr>
      </w:pPr>
    </w:p>
    <w:p w14:paraId="2BBE52C4" w14:textId="77777777" w:rsidR="00BB1933" w:rsidRDefault="00BB1933" w:rsidP="004F57CE">
      <w:pPr>
        <w:rPr>
          <w:sz w:val="32"/>
          <w:szCs w:val="32"/>
        </w:rPr>
      </w:pPr>
    </w:p>
    <w:p w14:paraId="09C3D783" w14:textId="6DA02025" w:rsidR="00BB1933" w:rsidRDefault="004F57CE" w:rsidP="00BB1933">
      <w:pPr>
        <w:rPr>
          <w:sz w:val="32"/>
          <w:szCs w:val="32"/>
        </w:rPr>
      </w:pPr>
      <w:r w:rsidRPr="004F57CE">
        <w:rPr>
          <w:sz w:val="32"/>
          <w:szCs w:val="32"/>
        </w:rPr>
        <w:t>3. What is Difference between DBMS and RDBMS?</w:t>
      </w:r>
    </w:p>
    <w:p w14:paraId="57457FA8" w14:textId="77777777" w:rsidR="00BB1933" w:rsidRPr="00BB1933" w:rsidRDefault="00BB1933" w:rsidP="00BB1933">
      <w:pPr>
        <w:rPr>
          <w:sz w:val="32"/>
          <w:szCs w:val="32"/>
        </w:rPr>
      </w:pPr>
    </w:p>
    <w:tbl>
      <w:tblPr>
        <w:tblStyle w:val="TableGrid"/>
        <w:tblW w:w="9958" w:type="dxa"/>
        <w:tblLook w:val="04A0" w:firstRow="1" w:lastRow="0" w:firstColumn="1" w:lastColumn="0" w:noHBand="0" w:noVBand="1"/>
      </w:tblPr>
      <w:tblGrid>
        <w:gridCol w:w="4979"/>
        <w:gridCol w:w="4979"/>
      </w:tblGrid>
      <w:tr w:rsidR="00BB1933" w14:paraId="08513DA5" w14:textId="77777777" w:rsidTr="007209A9">
        <w:trPr>
          <w:trHeight w:val="620"/>
        </w:trPr>
        <w:tc>
          <w:tcPr>
            <w:tcW w:w="4979" w:type="dxa"/>
          </w:tcPr>
          <w:p w14:paraId="392F6A4C" w14:textId="77777777" w:rsidR="00BB1933" w:rsidRPr="007218F8" w:rsidRDefault="00BB1933" w:rsidP="007209A9">
            <w:pPr>
              <w:jc w:val="center"/>
              <w:rPr>
                <w:sz w:val="28"/>
                <w:szCs w:val="28"/>
                <w:u w:val="single"/>
              </w:rPr>
            </w:pPr>
            <w:r w:rsidRPr="007218F8">
              <w:rPr>
                <w:sz w:val="28"/>
                <w:szCs w:val="28"/>
                <w:u w:val="single"/>
              </w:rPr>
              <w:t>RDBMS</w:t>
            </w:r>
          </w:p>
        </w:tc>
        <w:tc>
          <w:tcPr>
            <w:tcW w:w="4979" w:type="dxa"/>
          </w:tcPr>
          <w:p w14:paraId="6B0DB7CE" w14:textId="77777777" w:rsidR="00BB1933" w:rsidRPr="007218F8" w:rsidRDefault="00BB1933" w:rsidP="007209A9">
            <w:pPr>
              <w:jc w:val="center"/>
              <w:rPr>
                <w:sz w:val="28"/>
                <w:szCs w:val="28"/>
                <w:u w:val="single"/>
              </w:rPr>
            </w:pPr>
            <w:r w:rsidRPr="007218F8">
              <w:rPr>
                <w:sz w:val="28"/>
                <w:szCs w:val="28"/>
                <w:u w:val="single"/>
              </w:rPr>
              <w:t>DBMS</w:t>
            </w:r>
          </w:p>
        </w:tc>
      </w:tr>
      <w:tr w:rsidR="00BB1933" w14:paraId="5A5F10F2" w14:textId="77777777" w:rsidTr="007209A9">
        <w:trPr>
          <w:trHeight w:val="412"/>
        </w:trPr>
        <w:tc>
          <w:tcPr>
            <w:tcW w:w="4979" w:type="dxa"/>
          </w:tcPr>
          <w:p w14:paraId="2FB69452" w14:textId="77777777" w:rsidR="00BB1933" w:rsidRDefault="00BB1933" w:rsidP="007209A9">
            <w:pPr>
              <w:rPr>
                <w:sz w:val="28"/>
                <w:szCs w:val="28"/>
              </w:rPr>
            </w:pPr>
            <w:r w:rsidRPr="007218F8">
              <w:rPr>
                <w:sz w:val="28"/>
                <w:szCs w:val="28"/>
              </w:rPr>
              <w:t>The data stored is in table format</w:t>
            </w:r>
            <w:r>
              <w:rPr>
                <w:sz w:val="28"/>
                <w:szCs w:val="28"/>
              </w:rPr>
              <w:t>.</w:t>
            </w:r>
          </w:p>
        </w:tc>
        <w:tc>
          <w:tcPr>
            <w:tcW w:w="4979" w:type="dxa"/>
          </w:tcPr>
          <w:p w14:paraId="0A64DC2B" w14:textId="77777777" w:rsidR="00BB1933" w:rsidRDefault="00BB1933" w:rsidP="007209A9">
            <w:pPr>
              <w:rPr>
                <w:sz w:val="28"/>
                <w:szCs w:val="28"/>
              </w:rPr>
            </w:pPr>
            <w:r w:rsidRPr="007218F8">
              <w:rPr>
                <w:sz w:val="28"/>
                <w:szCs w:val="28"/>
              </w:rPr>
              <w:t>The data stored is in the file format</w:t>
            </w:r>
            <w:r>
              <w:rPr>
                <w:sz w:val="28"/>
                <w:szCs w:val="28"/>
              </w:rPr>
              <w:t>.</w:t>
            </w:r>
          </w:p>
        </w:tc>
      </w:tr>
      <w:tr w:rsidR="00BB1933" w14:paraId="1C6678AF" w14:textId="77777777" w:rsidTr="007209A9">
        <w:trPr>
          <w:trHeight w:val="836"/>
        </w:trPr>
        <w:tc>
          <w:tcPr>
            <w:tcW w:w="4979" w:type="dxa"/>
          </w:tcPr>
          <w:p w14:paraId="0C19FE04" w14:textId="77777777" w:rsidR="00BB1933" w:rsidRDefault="00BB1933" w:rsidP="007209A9">
            <w:pPr>
              <w:rPr>
                <w:sz w:val="28"/>
                <w:szCs w:val="28"/>
              </w:rPr>
            </w:pPr>
            <w:r w:rsidRPr="007218F8">
              <w:rPr>
                <w:sz w:val="28"/>
                <w:szCs w:val="28"/>
              </w:rPr>
              <w:t>Data in the form of a table are linked together</w:t>
            </w:r>
            <w:r>
              <w:rPr>
                <w:sz w:val="28"/>
                <w:szCs w:val="28"/>
              </w:rPr>
              <w:t>.</w:t>
            </w:r>
          </w:p>
        </w:tc>
        <w:tc>
          <w:tcPr>
            <w:tcW w:w="4979" w:type="dxa"/>
          </w:tcPr>
          <w:p w14:paraId="5C329AB8" w14:textId="77777777" w:rsidR="00BB1933" w:rsidRDefault="00BB1933" w:rsidP="007209A9">
            <w:pPr>
              <w:rPr>
                <w:sz w:val="28"/>
                <w:szCs w:val="28"/>
              </w:rPr>
            </w:pPr>
            <w:r w:rsidRPr="007218F8">
              <w:rPr>
                <w:sz w:val="28"/>
                <w:szCs w:val="28"/>
              </w:rPr>
              <w:t>No connection between data</w:t>
            </w:r>
            <w:r>
              <w:rPr>
                <w:sz w:val="28"/>
                <w:szCs w:val="28"/>
              </w:rPr>
              <w:t>.</w:t>
            </w:r>
          </w:p>
        </w:tc>
      </w:tr>
      <w:tr w:rsidR="00BB1933" w14:paraId="14D38362" w14:textId="77777777" w:rsidTr="007209A9">
        <w:trPr>
          <w:trHeight w:val="412"/>
        </w:trPr>
        <w:tc>
          <w:tcPr>
            <w:tcW w:w="4979" w:type="dxa"/>
          </w:tcPr>
          <w:p w14:paraId="2230A45F" w14:textId="77777777" w:rsidR="00BB1933" w:rsidRDefault="00BB1933" w:rsidP="007209A9">
            <w:pPr>
              <w:rPr>
                <w:sz w:val="28"/>
                <w:szCs w:val="28"/>
              </w:rPr>
            </w:pPr>
            <w:r w:rsidRPr="007218F8">
              <w:rPr>
                <w:sz w:val="28"/>
                <w:szCs w:val="28"/>
              </w:rPr>
              <w:t>Support distributed database</w:t>
            </w:r>
            <w:r>
              <w:rPr>
                <w:sz w:val="28"/>
                <w:szCs w:val="28"/>
              </w:rPr>
              <w:t>.</w:t>
            </w:r>
          </w:p>
        </w:tc>
        <w:tc>
          <w:tcPr>
            <w:tcW w:w="4979" w:type="dxa"/>
          </w:tcPr>
          <w:p w14:paraId="3F1E9F56" w14:textId="77777777" w:rsidR="00BB1933" w:rsidRDefault="00BB1933" w:rsidP="007209A9">
            <w:pPr>
              <w:rPr>
                <w:sz w:val="28"/>
                <w:szCs w:val="28"/>
              </w:rPr>
            </w:pPr>
            <w:r w:rsidRPr="007218F8">
              <w:rPr>
                <w:sz w:val="28"/>
                <w:szCs w:val="28"/>
              </w:rPr>
              <w:t>No support for distributed databases</w:t>
            </w:r>
            <w:r>
              <w:rPr>
                <w:sz w:val="28"/>
                <w:szCs w:val="28"/>
              </w:rPr>
              <w:t>.</w:t>
            </w:r>
          </w:p>
        </w:tc>
      </w:tr>
      <w:tr w:rsidR="00BB1933" w14:paraId="18CBECEF" w14:textId="77777777" w:rsidTr="007209A9">
        <w:trPr>
          <w:trHeight w:val="412"/>
        </w:trPr>
        <w:tc>
          <w:tcPr>
            <w:tcW w:w="4979" w:type="dxa"/>
          </w:tcPr>
          <w:p w14:paraId="1163F19D" w14:textId="77777777" w:rsidR="00BB1933" w:rsidRDefault="00BB1933" w:rsidP="007209A9">
            <w:pPr>
              <w:rPr>
                <w:sz w:val="28"/>
                <w:szCs w:val="28"/>
              </w:rPr>
            </w:pPr>
            <w:r w:rsidRPr="007218F8">
              <w:rPr>
                <w:sz w:val="28"/>
                <w:szCs w:val="28"/>
              </w:rPr>
              <w:t>Data is stored in a large amount</w:t>
            </w:r>
            <w:r>
              <w:rPr>
                <w:sz w:val="28"/>
                <w:szCs w:val="28"/>
              </w:rPr>
              <w:t>.</w:t>
            </w:r>
          </w:p>
        </w:tc>
        <w:tc>
          <w:tcPr>
            <w:tcW w:w="4979" w:type="dxa"/>
          </w:tcPr>
          <w:p w14:paraId="4238D18D" w14:textId="77777777" w:rsidR="00BB1933" w:rsidRDefault="00BB1933" w:rsidP="007209A9">
            <w:pPr>
              <w:rPr>
                <w:sz w:val="28"/>
                <w:szCs w:val="28"/>
              </w:rPr>
            </w:pPr>
            <w:r w:rsidRPr="007218F8">
              <w:rPr>
                <w:sz w:val="28"/>
                <w:szCs w:val="28"/>
              </w:rPr>
              <w:t>The data stored is a small quantity</w:t>
            </w:r>
            <w:r>
              <w:rPr>
                <w:sz w:val="28"/>
                <w:szCs w:val="28"/>
              </w:rPr>
              <w:t>.</w:t>
            </w:r>
          </w:p>
        </w:tc>
      </w:tr>
      <w:tr w:rsidR="00BB1933" w14:paraId="7B05A117" w14:textId="77777777" w:rsidTr="007209A9">
        <w:trPr>
          <w:trHeight w:val="412"/>
        </w:trPr>
        <w:tc>
          <w:tcPr>
            <w:tcW w:w="4979" w:type="dxa"/>
          </w:tcPr>
          <w:p w14:paraId="624D5714" w14:textId="77777777" w:rsidR="00BB1933" w:rsidRDefault="00BB1933" w:rsidP="007209A9">
            <w:pPr>
              <w:rPr>
                <w:sz w:val="28"/>
                <w:szCs w:val="28"/>
              </w:rPr>
            </w:pPr>
            <w:r w:rsidRPr="007218F8">
              <w:rPr>
                <w:sz w:val="28"/>
                <w:szCs w:val="28"/>
              </w:rPr>
              <w:t>RDBMS supports multiple users</w:t>
            </w:r>
            <w:r>
              <w:rPr>
                <w:sz w:val="28"/>
                <w:szCs w:val="28"/>
              </w:rPr>
              <w:t>.</w:t>
            </w:r>
          </w:p>
        </w:tc>
        <w:tc>
          <w:tcPr>
            <w:tcW w:w="4979" w:type="dxa"/>
          </w:tcPr>
          <w:p w14:paraId="4C127454" w14:textId="77777777" w:rsidR="00BB1933" w:rsidRDefault="00BB1933" w:rsidP="007209A9">
            <w:pPr>
              <w:rPr>
                <w:sz w:val="28"/>
                <w:szCs w:val="28"/>
              </w:rPr>
            </w:pPr>
            <w:r w:rsidRPr="007218F8">
              <w:rPr>
                <w:sz w:val="28"/>
                <w:szCs w:val="28"/>
              </w:rPr>
              <w:t>DBMS supports a single user</w:t>
            </w:r>
            <w:r>
              <w:rPr>
                <w:sz w:val="28"/>
                <w:szCs w:val="28"/>
              </w:rPr>
              <w:t>.</w:t>
            </w:r>
          </w:p>
        </w:tc>
      </w:tr>
      <w:tr w:rsidR="00BB1933" w14:paraId="54DE7BD9" w14:textId="77777777" w:rsidTr="007209A9">
        <w:trPr>
          <w:trHeight w:val="836"/>
        </w:trPr>
        <w:tc>
          <w:tcPr>
            <w:tcW w:w="4979" w:type="dxa"/>
          </w:tcPr>
          <w:p w14:paraId="2201E2BF" w14:textId="77777777" w:rsidR="00BB1933" w:rsidRDefault="00BB1933" w:rsidP="007209A9">
            <w:pPr>
              <w:rPr>
                <w:sz w:val="28"/>
                <w:szCs w:val="28"/>
              </w:rPr>
            </w:pPr>
            <w:r w:rsidRPr="007218F8">
              <w:rPr>
                <w:sz w:val="28"/>
                <w:szCs w:val="28"/>
              </w:rPr>
              <w:t>The software and hardware requirements are higher</w:t>
            </w:r>
            <w:r>
              <w:rPr>
                <w:sz w:val="28"/>
                <w:szCs w:val="28"/>
              </w:rPr>
              <w:t>.</w:t>
            </w:r>
          </w:p>
        </w:tc>
        <w:tc>
          <w:tcPr>
            <w:tcW w:w="4979" w:type="dxa"/>
          </w:tcPr>
          <w:p w14:paraId="3D6488BC" w14:textId="77777777" w:rsidR="00BB1933" w:rsidRDefault="00BB1933" w:rsidP="007209A9">
            <w:pPr>
              <w:rPr>
                <w:sz w:val="28"/>
                <w:szCs w:val="28"/>
              </w:rPr>
            </w:pPr>
            <w:r w:rsidRPr="007218F8">
              <w:rPr>
                <w:sz w:val="28"/>
                <w:szCs w:val="28"/>
              </w:rPr>
              <w:t>The software and hardware requirements are low</w:t>
            </w:r>
            <w:r>
              <w:rPr>
                <w:sz w:val="28"/>
                <w:szCs w:val="28"/>
              </w:rPr>
              <w:t>.</w:t>
            </w:r>
          </w:p>
        </w:tc>
      </w:tr>
      <w:tr w:rsidR="00BB1933" w14:paraId="0AF70F65" w14:textId="77777777" w:rsidTr="007209A9">
        <w:trPr>
          <w:trHeight w:val="412"/>
        </w:trPr>
        <w:tc>
          <w:tcPr>
            <w:tcW w:w="4979" w:type="dxa"/>
          </w:tcPr>
          <w:p w14:paraId="76420EB8" w14:textId="77777777" w:rsidR="00BB1933" w:rsidRDefault="00BB1933" w:rsidP="007209A9">
            <w:pPr>
              <w:rPr>
                <w:sz w:val="28"/>
                <w:szCs w:val="28"/>
              </w:rPr>
            </w:pPr>
            <w:r w:rsidRPr="007218F8">
              <w:rPr>
                <w:sz w:val="28"/>
                <w:szCs w:val="28"/>
              </w:rPr>
              <w:t>Example: Oracle, SQL Server.</w:t>
            </w:r>
          </w:p>
        </w:tc>
        <w:tc>
          <w:tcPr>
            <w:tcW w:w="4979" w:type="dxa"/>
          </w:tcPr>
          <w:p w14:paraId="5F3B8F58" w14:textId="77777777" w:rsidR="00BB1933" w:rsidRDefault="00BB1933" w:rsidP="007209A9">
            <w:pPr>
              <w:rPr>
                <w:sz w:val="28"/>
                <w:szCs w:val="28"/>
              </w:rPr>
            </w:pPr>
            <w:r w:rsidRPr="007218F8">
              <w:rPr>
                <w:sz w:val="28"/>
                <w:szCs w:val="28"/>
              </w:rPr>
              <w:t>Example: XML, Microsoft Access.</w:t>
            </w:r>
          </w:p>
        </w:tc>
      </w:tr>
    </w:tbl>
    <w:p w14:paraId="4A813244" w14:textId="77777777" w:rsidR="004F57CE" w:rsidRPr="004F57CE" w:rsidRDefault="004F57CE" w:rsidP="004F57CE">
      <w:pPr>
        <w:rPr>
          <w:sz w:val="32"/>
          <w:szCs w:val="32"/>
        </w:rPr>
      </w:pPr>
    </w:p>
    <w:p w14:paraId="36A3A92C" w14:textId="0074B77B" w:rsidR="004F57CE" w:rsidRDefault="004F57CE" w:rsidP="004F57CE">
      <w:pPr>
        <w:rPr>
          <w:sz w:val="32"/>
          <w:szCs w:val="32"/>
        </w:rPr>
      </w:pPr>
      <w:r w:rsidRPr="004F57CE">
        <w:rPr>
          <w:sz w:val="32"/>
          <w:szCs w:val="32"/>
        </w:rPr>
        <w:t xml:space="preserve">4. What is MF Cod Rule of RDBMS Systems? </w:t>
      </w:r>
    </w:p>
    <w:p w14:paraId="29D0445F" w14:textId="77777777" w:rsidR="004F57CE" w:rsidRPr="004F57CE" w:rsidRDefault="004F57CE" w:rsidP="004F57CE">
      <w:pPr>
        <w:rPr>
          <w:sz w:val="28"/>
          <w:szCs w:val="28"/>
        </w:rPr>
      </w:pPr>
      <w:r w:rsidRPr="004F57CE">
        <w:rPr>
          <w:sz w:val="28"/>
          <w:szCs w:val="28"/>
        </w:rPr>
        <w:t>Dr. Edgar F. Codd, the father of Relational Database Management Systems (RDBMS), introduced 12 rules (also called Codd’s Rules) in 1985 to define what qualifies as a true RDBMS. These rules ensure that a database follows relational principles.</w:t>
      </w:r>
    </w:p>
    <w:p w14:paraId="35DBBD50" w14:textId="77777777" w:rsidR="004F57CE" w:rsidRPr="004F57CE" w:rsidRDefault="004F57CE" w:rsidP="004F57CE">
      <w:pPr>
        <w:rPr>
          <w:sz w:val="28"/>
          <w:szCs w:val="28"/>
        </w:rPr>
      </w:pPr>
      <w:r w:rsidRPr="004F57CE">
        <w:rPr>
          <w:sz w:val="28"/>
          <w:szCs w:val="28"/>
        </w:rPr>
        <w:t>Codd’s 12 Rules:</w:t>
      </w:r>
    </w:p>
    <w:p w14:paraId="49FA86DF" w14:textId="77777777" w:rsidR="004F57CE" w:rsidRPr="004F57CE" w:rsidRDefault="004F57CE" w:rsidP="004F57CE">
      <w:pPr>
        <w:numPr>
          <w:ilvl w:val="0"/>
          <w:numId w:val="3"/>
        </w:numPr>
        <w:rPr>
          <w:sz w:val="28"/>
          <w:szCs w:val="28"/>
        </w:rPr>
      </w:pPr>
      <w:r w:rsidRPr="004F57CE">
        <w:rPr>
          <w:sz w:val="28"/>
          <w:szCs w:val="28"/>
        </w:rPr>
        <w:t>Information Rule</w:t>
      </w:r>
    </w:p>
    <w:p w14:paraId="2B14E690" w14:textId="68F170D5" w:rsidR="004F57CE" w:rsidRPr="004F57CE" w:rsidRDefault="004F57CE" w:rsidP="004F57CE">
      <w:pPr>
        <w:ind w:firstLine="720"/>
        <w:rPr>
          <w:sz w:val="28"/>
          <w:szCs w:val="28"/>
        </w:rPr>
      </w:pPr>
      <w:r w:rsidRPr="004F57CE">
        <w:rPr>
          <w:sz w:val="28"/>
          <w:szCs w:val="28"/>
        </w:rPr>
        <w:t>All data is stored in tables (rows and columns).</w:t>
      </w:r>
    </w:p>
    <w:p w14:paraId="5BDDFC13" w14:textId="77777777" w:rsidR="004F57CE" w:rsidRPr="004F57CE" w:rsidRDefault="004F57CE" w:rsidP="004F57CE">
      <w:pPr>
        <w:numPr>
          <w:ilvl w:val="0"/>
          <w:numId w:val="3"/>
        </w:numPr>
        <w:rPr>
          <w:sz w:val="28"/>
          <w:szCs w:val="28"/>
        </w:rPr>
      </w:pPr>
      <w:r w:rsidRPr="004F57CE">
        <w:rPr>
          <w:sz w:val="28"/>
          <w:szCs w:val="28"/>
        </w:rPr>
        <w:t>Guaranteed Access Rule</w:t>
      </w:r>
    </w:p>
    <w:p w14:paraId="6E1C55F7" w14:textId="77777777" w:rsidR="004F57CE" w:rsidRPr="004F57CE" w:rsidRDefault="004F57CE" w:rsidP="004F57CE">
      <w:pPr>
        <w:ind w:left="720"/>
        <w:rPr>
          <w:sz w:val="28"/>
          <w:szCs w:val="28"/>
        </w:rPr>
      </w:pPr>
      <w:r w:rsidRPr="004F57CE">
        <w:rPr>
          <w:sz w:val="28"/>
          <w:szCs w:val="28"/>
        </w:rPr>
        <w:t>Each data item is uniquely accessible using a combination of table name, primary key, and column name.</w:t>
      </w:r>
    </w:p>
    <w:p w14:paraId="501AE89B" w14:textId="77777777" w:rsidR="004F57CE" w:rsidRPr="004F57CE" w:rsidRDefault="004F57CE" w:rsidP="004F57CE">
      <w:pPr>
        <w:numPr>
          <w:ilvl w:val="0"/>
          <w:numId w:val="3"/>
        </w:numPr>
        <w:rPr>
          <w:sz w:val="28"/>
          <w:szCs w:val="28"/>
        </w:rPr>
      </w:pPr>
      <w:r w:rsidRPr="004F57CE">
        <w:rPr>
          <w:sz w:val="28"/>
          <w:szCs w:val="28"/>
        </w:rPr>
        <w:t>Systematic Treatment of NULL Values</w:t>
      </w:r>
    </w:p>
    <w:p w14:paraId="335A5029" w14:textId="77777777" w:rsidR="004F57CE" w:rsidRPr="004F57CE" w:rsidRDefault="004F57CE" w:rsidP="004F57CE">
      <w:pPr>
        <w:ind w:left="720"/>
        <w:rPr>
          <w:sz w:val="28"/>
          <w:szCs w:val="28"/>
        </w:rPr>
      </w:pPr>
      <w:r w:rsidRPr="004F57CE">
        <w:rPr>
          <w:sz w:val="28"/>
          <w:szCs w:val="28"/>
        </w:rPr>
        <w:t>The system must support NULL values to represent missing or unknown data.</w:t>
      </w:r>
    </w:p>
    <w:p w14:paraId="2AC2042C" w14:textId="77777777" w:rsidR="004F57CE" w:rsidRPr="004F57CE" w:rsidRDefault="004F57CE" w:rsidP="004F57CE">
      <w:pPr>
        <w:numPr>
          <w:ilvl w:val="0"/>
          <w:numId w:val="3"/>
        </w:numPr>
        <w:rPr>
          <w:sz w:val="28"/>
          <w:szCs w:val="28"/>
        </w:rPr>
      </w:pPr>
      <w:r w:rsidRPr="004F57CE">
        <w:rPr>
          <w:sz w:val="28"/>
          <w:szCs w:val="28"/>
        </w:rPr>
        <w:t xml:space="preserve">Dynamic Online </w:t>
      </w:r>
      <w:proofErr w:type="spellStart"/>
      <w:r w:rsidRPr="004F57CE">
        <w:rPr>
          <w:sz w:val="28"/>
          <w:szCs w:val="28"/>
        </w:rPr>
        <w:t>Catalog</w:t>
      </w:r>
      <w:proofErr w:type="spellEnd"/>
      <w:r w:rsidRPr="004F57CE">
        <w:rPr>
          <w:sz w:val="28"/>
          <w:szCs w:val="28"/>
        </w:rPr>
        <w:t xml:space="preserve"> (Metadata Rule)</w:t>
      </w:r>
    </w:p>
    <w:p w14:paraId="7026C633" w14:textId="77777777" w:rsidR="004F57CE" w:rsidRPr="004F57CE" w:rsidRDefault="004F57CE" w:rsidP="004F57CE">
      <w:pPr>
        <w:ind w:left="720"/>
        <w:rPr>
          <w:sz w:val="28"/>
          <w:szCs w:val="28"/>
        </w:rPr>
      </w:pPr>
      <w:r w:rsidRPr="004F57CE">
        <w:rPr>
          <w:sz w:val="28"/>
          <w:szCs w:val="28"/>
        </w:rPr>
        <w:t xml:space="preserve">A database must have a </w:t>
      </w:r>
      <w:proofErr w:type="spellStart"/>
      <w:r w:rsidRPr="004F57CE">
        <w:rPr>
          <w:sz w:val="28"/>
          <w:szCs w:val="28"/>
        </w:rPr>
        <w:t>catalog</w:t>
      </w:r>
      <w:proofErr w:type="spellEnd"/>
      <w:r w:rsidRPr="004F57CE">
        <w:rPr>
          <w:sz w:val="28"/>
          <w:szCs w:val="28"/>
        </w:rPr>
        <w:t xml:space="preserve"> (data dictionary) that can be queried using SQL.</w:t>
      </w:r>
    </w:p>
    <w:p w14:paraId="1A8E97E7" w14:textId="77777777" w:rsidR="004F57CE" w:rsidRPr="004F57CE" w:rsidRDefault="004F57CE" w:rsidP="004F57CE">
      <w:pPr>
        <w:numPr>
          <w:ilvl w:val="0"/>
          <w:numId w:val="3"/>
        </w:numPr>
        <w:rPr>
          <w:sz w:val="28"/>
          <w:szCs w:val="28"/>
        </w:rPr>
      </w:pPr>
      <w:r w:rsidRPr="004F57CE">
        <w:rPr>
          <w:sz w:val="28"/>
          <w:szCs w:val="28"/>
        </w:rPr>
        <w:t>Comprehensive Data Sublanguage Rule</w:t>
      </w:r>
    </w:p>
    <w:p w14:paraId="6B6638AE" w14:textId="77777777" w:rsidR="004F57CE" w:rsidRPr="004F57CE" w:rsidRDefault="004F57CE" w:rsidP="004F57CE">
      <w:pPr>
        <w:ind w:left="720"/>
        <w:rPr>
          <w:sz w:val="28"/>
          <w:szCs w:val="28"/>
        </w:rPr>
      </w:pPr>
      <w:r w:rsidRPr="004F57CE">
        <w:rPr>
          <w:sz w:val="28"/>
          <w:szCs w:val="28"/>
        </w:rPr>
        <w:t>The system must support at least one language (like SQL) that allows data definition, manipulation, and control.</w:t>
      </w:r>
    </w:p>
    <w:p w14:paraId="4B995B27" w14:textId="77777777" w:rsidR="004F57CE" w:rsidRPr="004F57CE" w:rsidRDefault="004F57CE" w:rsidP="004F57CE">
      <w:pPr>
        <w:numPr>
          <w:ilvl w:val="0"/>
          <w:numId w:val="3"/>
        </w:numPr>
        <w:rPr>
          <w:sz w:val="28"/>
          <w:szCs w:val="28"/>
        </w:rPr>
      </w:pPr>
      <w:r w:rsidRPr="004F57CE">
        <w:rPr>
          <w:sz w:val="28"/>
          <w:szCs w:val="28"/>
        </w:rPr>
        <w:t>View Updating Rule</w:t>
      </w:r>
    </w:p>
    <w:p w14:paraId="554ACF64" w14:textId="77777777" w:rsidR="004F57CE" w:rsidRPr="004F57CE" w:rsidRDefault="004F57CE" w:rsidP="004F57CE">
      <w:pPr>
        <w:ind w:firstLine="720"/>
        <w:rPr>
          <w:sz w:val="28"/>
          <w:szCs w:val="28"/>
        </w:rPr>
      </w:pPr>
      <w:r w:rsidRPr="004F57CE">
        <w:rPr>
          <w:sz w:val="28"/>
          <w:szCs w:val="28"/>
        </w:rPr>
        <w:t>Views (virtual tables) should be updatable if logically possible.</w:t>
      </w:r>
    </w:p>
    <w:p w14:paraId="32032292" w14:textId="77777777" w:rsidR="004F57CE" w:rsidRPr="004F57CE" w:rsidRDefault="004F57CE" w:rsidP="004F57CE">
      <w:pPr>
        <w:numPr>
          <w:ilvl w:val="0"/>
          <w:numId w:val="3"/>
        </w:numPr>
        <w:rPr>
          <w:sz w:val="28"/>
          <w:szCs w:val="28"/>
        </w:rPr>
      </w:pPr>
      <w:r w:rsidRPr="004F57CE">
        <w:rPr>
          <w:sz w:val="28"/>
          <w:szCs w:val="28"/>
        </w:rPr>
        <w:t>High-Level Insert, Update, and Delete</w:t>
      </w:r>
    </w:p>
    <w:p w14:paraId="3D51FC74" w14:textId="77777777" w:rsidR="004F57CE" w:rsidRPr="004F57CE" w:rsidRDefault="004F57CE" w:rsidP="004F57CE">
      <w:pPr>
        <w:ind w:left="720"/>
        <w:rPr>
          <w:sz w:val="28"/>
          <w:szCs w:val="28"/>
        </w:rPr>
      </w:pPr>
      <w:r w:rsidRPr="004F57CE">
        <w:rPr>
          <w:sz w:val="28"/>
          <w:szCs w:val="28"/>
        </w:rPr>
        <w:t>The system should support bulk operations using set-based commands (INSERT, UPDATE, DELETE).</w:t>
      </w:r>
    </w:p>
    <w:p w14:paraId="0D4EB793" w14:textId="77777777" w:rsidR="004F57CE" w:rsidRPr="004F57CE" w:rsidRDefault="004F57CE" w:rsidP="004F57CE">
      <w:pPr>
        <w:numPr>
          <w:ilvl w:val="0"/>
          <w:numId w:val="3"/>
        </w:numPr>
        <w:rPr>
          <w:sz w:val="28"/>
          <w:szCs w:val="28"/>
        </w:rPr>
      </w:pPr>
      <w:r w:rsidRPr="004F57CE">
        <w:rPr>
          <w:sz w:val="28"/>
          <w:szCs w:val="28"/>
        </w:rPr>
        <w:t>Physical Data Independence</w:t>
      </w:r>
    </w:p>
    <w:p w14:paraId="1FE5362E" w14:textId="77777777" w:rsidR="004F57CE" w:rsidRPr="004F57CE" w:rsidRDefault="004F57CE" w:rsidP="004F57CE">
      <w:pPr>
        <w:ind w:firstLine="720"/>
        <w:rPr>
          <w:sz w:val="28"/>
          <w:szCs w:val="28"/>
        </w:rPr>
      </w:pPr>
      <w:r w:rsidRPr="004F57CE">
        <w:rPr>
          <w:sz w:val="28"/>
          <w:szCs w:val="28"/>
        </w:rPr>
        <w:t>Changes in storage methods should not affect how data is accessed.</w:t>
      </w:r>
    </w:p>
    <w:p w14:paraId="375C49E5" w14:textId="77777777" w:rsidR="004F57CE" w:rsidRPr="004F57CE" w:rsidRDefault="004F57CE" w:rsidP="004F57CE">
      <w:pPr>
        <w:numPr>
          <w:ilvl w:val="0"/>
          <w:numId w:val="3"/>
        </w:numPr>
        <w:rPr>
          <w:sz w:val="28"/>
          <w:szCs w:val="28"/>
        </w:rPr>
      </w:pPr>
      <w:r w:rsidRPr="004F57CE">
        <w:rPr>
          <w:sz w:val="28"/>
          <w:szCs w:val="28"/>
        </w:rPr>
        <w:lastRenderedPageBreak/>
        <w:t>Logical Data Independence</w:t>
      </w:r>
    </w:p>
    <w:p w14:paraId="6A8B9F18" w14:textId="319F63B6" w:rsidR="004F57CE" w:rsidRPr="004F57CE" w:rsidRDefault="004F57CE" w:rsidP="004F57CE">
      <w:pPr>
        <w:ind w:left="720"/>
        <w:rPr>
          <w:sz w:val="28"/>
          <w:szCs w:val="28"/>
        </w:rPr>
      </w:pPr>
      <w:r w:rsidRPr="004F57CE">
        <w:rPr>
          <w:sz w:val="28"/>
          <w:szCs w:val="28"/>
        </w:rPr>
        <w:t xml:space="preserve">Changes in table structure should not affect applications using the </w:t>
      </w:r>
      <w:r>
        <w:rPr>
          <w:sz w:val="28"/>
          <w:szCs w:val="28"/>
        </w:rPr>
        <w:t xml:space="preserve">    </w:t>
      </w:r>
      <w:r w:rsidRPr="004F57CE">
        <w:rPr>
          <w:sz w:val="28"/>
          <w:szCs w:val="28"/>
        </w:rPr>
        <w:t>database.</w:t>
      </w:r>
    </w:p>
    <w:p w14:paraId="096351CF" w14:textId="77777777" w:rsidR="004F57CE" w:rsidRPr="004F57CE" w:rsidRDefault="004F57CE" w:rsidP="004F57CE">
      <w:pPr>
        <w:numPr>
          <w:ilvl w:val="0"/>
          <w:numId w:val="3"/>
        </w:numPr>
        <w:rPr>
          <w:sz w:val="28"/>
          <w:szCs w:val="28"/>
        </w:rPr>
      </w:pPr>
      <w:r w:rsidRPr="004F57CE">
        <w:rPr>
          <w:sz w:val="28"/>
          <w:szCs w:val="28"/>
        </w:rPr>
        <w:t>Integrity Independence</w:t>
      </w:r>
    </w:p>
    <w:p w14:paraId="42462FDE" w14:textId="77777777" w:rsidR="004F57CE" w:rsidRPr="004F57CE" w:rsidRDefault="004F57CE" w:rsidP="004F57CE">
      <w:pPr>
        <w:ind w:left="720"/>
        <w:rPr>
          <w:sz w:val="28"/>
          <w:szCs w:val="28"/>
        </w:rPr>
      </w:pPr>
      <w:r w:rsidRPr="004F57CE">
        <w:rPr>
          <w:sz w:val="28"/>
          <w:szCs w:val="28"/>
        </w:rPr>
        <w:t>Constraints like primary keys, foreign keys, and validation rules should be defined within the database and not at the application level.</w:t>
      </w:r>
    </w:p>
    <w:p w14:paraId="19A71DEF" w14:textId="77777777" w:rsidR="004F57CE" w:rsidRPr="004F57CE" w:rsidRDefault="004F57CE" w:rsidP="004F57CE">
      <w:pPr>
        <w:numPr>
          <w:ilvl w:val="0"/>
          <w:numId w:val="5"/>
        </w:numPr>
        <w:rPr>
          <w:sz w:val="28"/>
          <w:szCs w:val="28"/>
        </w:rPr>
      </w:pPr>
      <w:r w:rsidRPr="004F57CE">
        <w:rPr>
          <w:sz w:val="28"/>
          <w:szCs w:val="28"/>
        </w:rPr>
        <w:t>Distribution Independence</w:t>
      </w:r>
    </w:p>
    <w:p w14:paraId="3B341BD6" w14:textId="77777777" w:rsidR="004F57CE" w:rsidRPr="004F57CE" w:rsidRDefault="004F57CE" w:rsidP="004F57CE">
      <w:pPr>
        <w:ind w:left="720"/>
        <w:rPr>
          <w:sz w:val="28"/>
          <w:szCs w:val="28"/>
        </w:rPr>
      </w:pPr>
      <w:r w:rsidRPr="004F57CE">
        <w:rPr>
          <w:sz w:val="28"/>
          <w:szCs w:val="28"/>
        </w:rPr>
        <w:t>The database should work the same way whether distributed across multiple locations or stored in one place.</w:t>
      </w:r>
    </w:p>
    <w:p w14:paraId="591CBB8E" w14:textId="77777777" w:rsidR="004F57CE" w:rsidRPr="004F57CE" w:rsidRDefault="004F57CE" w:rsidP="004F57CE">
      <w:pPr>
        <w:numPr>
          <w:ilvl w:val="0"/>
          <w:numId w:val="7"/>
        </w:numPr>
        <w:rPr>
          <w:sz w:val="28"/>
          <w:szCs w:val="28"/>
        </w:rPr>
      </w:pPr>
      <w:proofErr w:type="spellStart"/>
      <w:r w:rsidRPr="004F57CE">
        <w:rPr>
          <w:sz w:val="28"/>
          <w:szCs w:val="28"/>
        </w:rPr>
        <w:t>Nonsubversion</w:t>
      </w:r>
      <w:proofErr w:type="spellEnd"/>
      <w:r w:rsidRPr="004F57CE">
        <w:rPr>
          <w:sz w:val="28"/>
          <w:szCs w:val="28"/>
        </w:rPr>
        <w:t xml:space="preserve"> Rule</w:t>
      </w:r>
    </w:p>
    <w:p w14:paraId="3E54161F" w14:textId="77777777" w:rsidR="004F57CE" w:rsidRPr="004F57CE" w:rsidRDefault="004F57CE" w:rsidP="004F57CE">
      <w:pPr>
        <w:ind w:left="720"/>
        <w:rPr>
          <w:sz w:val="28"/>
          <w:szCs w:val="28"/>
        </w:rPr>
      </w:pPr>
      <w:r w:rsidRPr="004F57CE">
        <w:rPr>
          <w:sz w:val="28"/>
          <w:szCs w:val="28"/>
        </w:rPr>
        <w:t>If a low-level access method exists, it must not bypass security or integrity rules.</w:t>
      </w:r>
    </w:p>
    <w:p w14:paraId="6144689F" w14:textId="77777777" w:rsidR="004F57CE" w:rsidRDefault="004F57CE" w:rsidP="004F57CE">
      <w:pPr>
        <w:rPr>
          <w:sz w:val="32"/>
          <w:szCs w:val="32"/>
        </w:rPr>
      </w:pPr>
    </w:p>
    <w:p w14:paraId="41DFE7B3" w14:textId="77777777" w:rsidR="00BB1933" w:rsidRPr="004F57CE" w:rsidRDefault="00BB1933" w:rsidP="004F57CE">
      <w:pPr>
        <w:rPr>
          <w:sz w:val="32"/>
          <w:szCs w:val="32"/>
        </w:rPr>
      </w:pPr>
    </w:p>
    <w:p w14:paraId="21B7F753" w14:textId="77777777" w:rsidR="004F57CE" w:rsidRDefault="004F57CE" w:rsidP="004F57CE">
      <w:pPr>
        <w:rPr>
          <w:sz w:val="32"/>
          <w:szCs w:val="32"/>
        </w:rPr>
      </w:pPr>
      <w:r w:rsidRPr="004F57CE">
        <w:rPr>
          <w:sz w:val="32"/>
          <w:szCs w:val="32"/>
        </w:rPr>
        <w:t>5. What do you understand By Data Redundancy?</w:t>
      </w:r>
    </w:p>
    <w:p w14:paraId="3664791D" w14:textId="32A874C9" w:rsidR="004F57CE" w:rsidRDefault="004F57CE" w:rsidP="004F57CE">
      <w:pPr>
        <w:rPr>
          <w:sz w:val="28"/>
          <w:szCs w:val="28"/>
        </w:rPr>
      </w:pPr>
      <w:r w:rsidRPr="004F57CE">
        <w:rPr>
          <w:sz w:val="28"/>
          <w:szCs w:val="28"/>
        </w:rPr>
        <w:t>Data redundancy in a database refers to the unnecessary duplication of data across multiple tables or records. It occurs when the same piece of information is stored in more than one place, leading to increased storage usage, data inconsistency, and integrity issues.</w:t>
      </w:r>
    </w:p>
    <w:p w14:paraId="3D8AB965" w14:textId="77777777" w:rsidR="00BB1933" w:rsidRDefault="00BB1933" w:rsidP="004F57CE">
      <w:pPr>
        <w:rPr>
          <w:sz w:val="28"/>
          <w:szCs w:val="28"/>
        </w:rPr>
      </w:pPr>
    </w:p>
    <w:p w14:paraId="5FDD9872" w14:textId="77777777" w:rsidR="00BB1933" w:rsidRPr="004F57CE" w:rsidRDefault="00BB1933" w:rsidP="004F57CE">
      <w:pPr>
        <w:rPr>
          <w:sz w:val="28"/>
          <w:szCs w:val="28"/>
        </w:rPr>
      </w:pPr>
    </w:p>
    <w:p w14:paraId="4280F572" w14:textId="18AF925F" w:rsidR="004F57CE" w:rsidRDefault="004F57CE" w:rsidP="004F57CE">
      <w:pPr>
        <w:rPr>
          <w:sz w:val="32"/>
          <w:szCs w:val="32"/>
        </w:rPr>
      </w:pPr>
      <w:r w:rsidRPr="004F57CE">
        <w:rPr>
          <w:sz w:val="32"/>
          <w:szCs w:val="32"/>
        </w:rPr>
        <w:t xml:space="preserve">6. What is DDL Interpreter? </w:t>
      </w:r>
    </w:p>
    <w:p w14:paraId="43F0E0F0" w14:textId="245AE159" w:rsidR="004F57CE" w:rsidRDefault="004F57CE" w:rsidP="004F57CE">
      <w:pPr>
        <w:rPr>
          <w:sz w:val="28"/>
          <w:szCs w:val="28"/>
        </w:rPr>
      </w:pPr>
      <w:r w:rsidRPr="004F57CE">
        <w:rPr>
          <w:sz w:val="28"/>
          <w:szCs w:val="28"/>
        </w:rPr>
        <w:t>A DDL (Data Definition Language) Interpreter is a component of a Database Management System (DBMS) that processes and executes DDL commands to define, modify, or delete database structures like tables, schemas, indexes, and constraints.</w:t>
      </w:r>
    </w:p>
    <w:p w14:paraId="3061EF39" w14:textId="77777777" w:rsidR="00BB1933" w:rsidRDefault="00BB1933" w:rsidP="004F57CE">
      <w:pPr>
        <w:rPr>
          <w:sz w:val="28"/>
          <w:szCs w:val="28"/>
        </w:rPr>
      </w:pPr>
    </w:p>
    <w:p w14:paraId="35961B64" w14:textId="77777777" w:rsidR="00BB1933" w:rsidRDefault="00BB1933" w:rsidP="004F57CE">
      <w:pPr>
        <w:rPr>
          <w:sz w:val="28"/>
          <w:szCs w:val="28"/>
        </w:rPr>
      </w:pPr>
    </w:p>
    <w:p w14:paraId="201D1007" w14:textId="77777777" w:rsidR="00BB1933" w:rsidRDefault="00BB1933" w:rsidP="004F57CE">
      <w:pPr>
        <w:rPr>
          <w:sz w:val="28"/>
          <w:szCs w:val="28"/>
        </w:rPr>
      </w:pPr>
    </w:p>
    <w:p w14:paraId="17BA6422" w14:textId="77777777" w:rsidR="00BB1933" w:rsidRPr="004F57CE" w:rsidRDefault="00BB1933" w:rsidP="004F57CE">
      <w:pPr>
        <w:rPr>
          <w:sz w:val="28"/>
          <w:szCs w:val="28"/>
        </w:rPr>
      </w:pPr>
    </w:p>
    <w:p w14:paraId="1C07F101" w14:textId="77777777" w:rsidR="004F57CE" w:rsidRDefault="004F57CE" w:rsidP="004F57CE">
      <w:pPr>
        <w:rPr>
          <w:sz w:val="32"/>
          <w:szCs w:val="32"/>
        </w:rPr>
      </w:pPr>
      <w:r w:rsidRPr="004F57CE">
        <w:rPr>
          <w:sz w:val="32"/>
          <w:szCs w:val="32"/>
        </w:rPr>
        <w:t xml:space="preserve">7. What is DML Compiler in SQL? </w:t>
      </w:r>
    </w:p>
    <w:p w14:paraId="07BF9F06" w14:textId="4E7847AD" w:rsidR="00BB1933" w:rsidRDefault="00BB1933" w:rsidP="004F57CE">
      <w:pPr>
        <w:rPr>
          <w:sz w:val="28"/>
          <w:szCs w:val="28"/>
        </w:rPr>
      </w:pPr>
      <w:r w:rsidRPr="00BB1933">
        <w:rPr>
          <w:sz w:val="28"/>
          <w:szCs w:val="28"/>
        </w:rPr>
        <w:t>A DML (Data Manipulation Language) Compiler is a component of a DBMS that translates DML statements (such as INSERT, UPDATE, DELETE, and SELECT) into low-level query execution plans. It optimizes queries to improve performance and ensures efficient data manipulation</w:t>
      </w:r>
      <w:r w:rsidRPr="00BB1933">
        <w:rPr>
          <w:sz w:val="28"/>
          <w:szCs w:val="28"/>
        </w:rPr>
        <w:t>.</w:t>
      </w:r>
    </w:p>
    <w:p w14:paraId="716A11B9" w14:textId="77777777" w:rsidR="00BB1933" w:rsidRDefault="00BB1933" w:rsidP="004F57CE">
      <w:pPr>
        <w:rPr>
          <w:sz w:val="28"/>
          <w:szCs w:val="28"/>
        </w:rPr>
      </w:pPr>
    </w:p>
    <w:p w14:paraId="0D04498D" w14:textId="77777777" w:rsidR="00BB1933" w:rsidRPr="00BB1933" w:rsidRDefault="00BB1933" w:rsidP="004F57CE">
      <w:pPr>
        <w:rPr>
          <w:sz w:val="28"/>
          <w:szCs w:val="28"/>
        </w:rPr>
      </w:pPr>
    </w:p>
    <w:p w14:paraId="0944C918" w14:textId="77777777" w:rsidR="004F57CE" w:rsidRDefault="004F57CE" w:rsidP="004F57CE">
      <w:pPr>
        <w:rPr>
          <w:sz w:val="32"/>
          <w:szCs w:val="32"/>
        </w:rPr>
      </w:pPr>
      <w:r w:rsidRPr="004F57CE">
        <w:rPr>
          <w:sz w:val="32"/>
          <w:szCs w:val="32"/>
        </w:rPr>
        <w:t xml:space="preserve">8. What is SQL Key Constraints writing an Example of SQL Key Constraints </w:t>
      </w:r>
    </w:p>
    <w:p w14:paraId="054274AA" w14:textId="64987C3D" w:rsidR="00BB1933" w:rsidRDefault="00BB1933" w:rsidP="004F57CE">
      <w:pPr>
        <w:rPr>
          <w:sz w:val="28"/>
          <w:szCs w:val="28"/>
        </w:rPr>
      </w:pPr>
      <w:r w:rsidRPr="00BB1933">
        <w:rPr>
          <w:sz w:val="28"/>
          <w:szCs w:val="28"/>
        </w:rPr>
        <w:t>SQL Key Constraints are rules applied to table columns to ensure data integrity and uniqueness. They help maintain data consistency, prevent duplicates, and establish relationships between tables.</w:t>
      </w:r>
    </w:p>
    <w:p w14:paraId="6C70B8AB" w14:textId="403E2DF7" w:rsidR="00BB1933" w:rsidRDefault="00BB1933" w:rsidP="004F57CE">
      <w:pPr>
        <w:rPr>
          <w:sz w:val="28"/>
          <w:szCs w:val="28"/>
        </w:rPr>
      </w:pPr>
      <w:proofErr w:type="gramStart"/>
      <w:r>
        <w:rPr>
          <w:sz w:val="28"/>
          <w:szCs w:val="28"/>
        </w:rPr>
        <w:t>Example :</w:t>
      </w:r>
      <w:proofErr w:type="gramEnd"/>
    </w:p>
    <w:p w14:paraId="54008F40" w14:textId="77777777" w:rsidR="00BB1933" w:rsidRPr="00BB1933" w:rsidRDefault="00BB1933" w:rsidP="00BB1933">
      <w:pPr>
        <w:rPr>
          <w:sz w:val="28"/>
          <w:szCs w:val="28"/>
        </w:rPr>
      </w:pPr>
      <w:r w:rsidRPr="00BB1933">
        <w:rPr>
          <w:sz w:val="28"/>
          <w:szCs w:val="28"/>
        </w:rPr>
        <w:t>CREATE TABLE Employees (</w:t>
      </w:r>
    </w:p>
    <w:p w14:paraId="348470D4" w14:textId="2C762F61" w:rsidR="00BB1933" w:rsidRPr="00BB1933" w:rsidRDefault="00BB1933" w:rsidP="00BB1933">
      <w:pPr>
        <w:rPr>
          <w:sz w:val="28"/>
          <w:szCs w:val="28"/>
        </w:rPr>
      </w:pPr>
      <w:r w:rsidRPr="00BB1933">
        <w:rPr>
          <w:sz w:val="28"/>
          <w:szCs w:val="28"/>
        </w:rPr>
        <w:t xml:space="preserve">    </w:t>
      </w:r>
      <w:proofErr w:type="spellStart"/>
      <w:r w:rsidRPr="00BB1933">
        <w:rPr>
          <w:sz w:val="28"/>
          <w:szCs w:val="28"/>
        </w:rPr>
        <w:t>EmployeeID</w:t>
      </w:r>
      <w:proofErr w:type="spellEnd"/>
      <w:r w:rsidRPr="00BB1933">
        <w:rPr>
          <w:sz w:val="28"/>
          <w:szCs w:val="28"/>
        </w:rPr>
        <w:t xml:space="preserve"> INT PRIMARY KEY,       </w:t>
      </w:r>
    </w:p>
    <w:p w14:paraId="57E9420A" w14:textId="4D045D20" w:rsidR="00BB1933" w:rsidRPr="00BB1933" w:rsidRDefault="00BB1933" w:rsidP="00BB1933">
      <w:pPr>
        <w:rPr>
          <w:sz w:val="28"/>
          <w:szCs w:val="28"/>
        </w:rPr>
      </w:pPr>
      <w:r w:rsidRPr="00BB1933">
        <w:rPr>
          <w:sz w:val="28"/>
          <w:szCs w:val="28"/>
        </w:rPr>
        <w:t xml:space="preserve">    Name </w:t>
      </w:r>
      <w:proofErr w:type="gramStart"/>
      <w:r w:rsidRPr="00BB1933">
        <w:rPr>
          <w:sz w:val="28"/>
          <w:szCs w:val="28"/>
        </w:rPr>
        <w:t>VARCHAR(</w:t>
      </w:r>
      <w:proofErr w:type="gramEnd"/>
      <w:r w:rsidRPr="00BB1933">
        <w:rPr>
          <w:sz w:val="28"/>
          <w:szCs w:val="28"/>
        </w:rPr>
        <w:t xml:space="preserve">50) NOT NULL,        </w:t>
      </w:r>
    </w:p>
    <w:p w14:paraId="2A976F59" w14:textId="3B757A01" w:rsidR="00BB1933" w:rsidRPr="00BB1933" w:rsidRDefault="00BB1933" w:rsidP="00BB1933">
      <w:pPr>
        <w:rPr>
          <w:sz w:val="28"/>
          <w:szCs w:val="28"/>
        </w:rPr>
      </w:pPr>
      <w:r w:rsidRPr="00BB1933">
        <w:rPr>
          <w:sz w:val="28"/>
          <w:szCs w:val="28"/>
        </w:rPr>
        <w:t xml:space="preserve">    Email </w:t>
      </w:r>
      <w:proofErr w:type="gramStart"/>
      <w:r w:rsidRPr="00BB1933">
        <w:rPr>
          <w:sz w:val="28"/>
          <w:szCs w:val="28"/>
        </w:rPr>
        <w:t>VARCHAR(</w:t>
      </w:r>
      <w:proofErr w:type="gramEnd"/>
      <w:r w:rsidRPr="00BB1933">
        <w:rPr>
          <w:sz w:val="28"/>
          <w:szCs w:val="28"/>
        </w:rPr>
        <w:t xml:space="preserve">100) UNIQUE,        </w:t>
      </w:r>
    </w:p>
    <w:p w14:paraId="0E976A86" w14:textId="24D648FD" w:rsidR="00BB1933" w:rsidRPr="00BB1933" w:rsidRDefault="00BB1933" w:rsidP="00BB1933">
      <w:pPr>
        <w:rPr>
          <w:sz w:val="28"/>
          <w:szCs w:val="28"/>
        </w:rPr>
      </w:pPr>
      <w:r w:rsidRPr="00BB1933">
        <w:rPr>
          <w:sz w:val="28"/>
          <w:szCs w:val="28"/>
        </w:rPr>
        <w:t xml:space="preserve">    Age INT CHECK (Age &gt;= 18),        </w:t>
      </w:r>
    </w:p>
    <w:p w14:paraId="61DE4B34" w14:textId="77777777" w:rsidR="00BB1933" w:rsidRPr="00BB1933" w:rsidRDefault="00BB1933" w:rsidP="00BB1933">
      <w:pPr>
        <w:rPr>
          <w:sz w:val="28"/>
          <w:szCs w:val="28"/>
        </w:rPr>
      </w:pPr>
      <w:r w:rsidRPr="00BB1933">
        <w:rPr>
          <w:sz w:val="28"/>
          <w:szCs w:val="28"/>
        </w:rPr>
        <w:t xml:space="preserve">    </w:t>
      </w:r>
      <w:proofErr w:type="spellStart"/>
      <w:r w:rsidRPr="00BB1933">
        <w:rPr>
          <w:sz w:val="28"/>
          <w:szCs w:val="28"/>
        </w:rPr>
        <w:t>DepartmentID</w:t>
      </w:r>
      <w:proofErr w:type="spellEnd"/>
      <w:r w:rsidRPr="00BB1933">
        <w:rPr>
          <w:sz w:val="28"/>
          <w:szCs w:val="28"/>
        </w:rPr>
        <w:t xml:space="preserve"> INT,                 </w:t>
      </w:r>
    </w:p>
    <w:p w14:paraId="27F7F065" w14:textId="4BBAD678" w:rsidR="00BB1933" w:rsidRPr="00BB1933" w:rsidRDefault="00BB1933" w:rsidP="00BB1933">
      <w:pPr>
        <w:rPr>
          <w:sz w:val="28"/>
          <w:szCs w:val="28"/>
        </w:rPr>
      </w:pPr>
      <w:r w:rsidRPr="00BB1933">
        <w:rPr>
          <w:sz w:val="28"/>
          <w:szCs w:val="28"/>
        </w:rPr>
        <w:t xml:space="preserve">    FOREIGN KEY (</w:t>
      </w:r>
      <w:proofErr w:type="spellStart"/>
      <w:r w:rsidRPr="00BB1933">
        <w:rPr>
          <w:sz w:val="28"/>
          <w:szCs w:val="28"/>
        </w:rPr>
        <w:t>DepartmentID</w:t>
      </w:r>
      <w:proofErr w:type="spellEnd"/>
      <w:r w:rsidRPr="00BB1933">
        <w:rPr>
          <w:sz w:val="28"/>
          <w:szCs w:val="28"/>
        </w:rPr>
        <w:t xml:space="preserve">) REFERENCES </w:t>
      </w:r>
      <w:proofErr w:type="gramStart"/>
      <w:r w:rsidRPr="00BB1933">
        <w:rPr>
          <w:sz w:val="28"/>
          <w:szCs w:val="28"/>
        </w:rPr>
        <w:t>Departments(</w:t>
      </w:r>
      <w:proofErr w:type="spellStart"/>
      <w:proofErr w:type="gramEnd"/>
      <w:r w:rsidRPr="00BB1933">
        <w:rPr>
          <w:sz w:val="28"/>
          <w:szCs w:val="28"/>
        </w:rPr>
        <w:t>DepartmentID</w:t>
      </w:r>
      <w:proofErr w:type="spellEnd"/>
      <w:r w:rsidRPr="00BB1933">
        <w:rPr>
          <w:sz w:val="28"/>
          <w:szCs w:val="28"/>
        </w:rPr>
        <w:t>)</w:t>
      </w:r>
    </w:p>
    <w:p w14:paraId="0EEF241F" w14:textId="6DCE18BF" w:rsidR="00BB1933" w:rsidRDefault="00BB1933" w:rsidP="00BB1933">
      <w:pPr>
        <w:rPr>
          <w:sz w:val="28"/>
          <w:szCs w:val="28"/>
        </w:rPr>
      </w:pPr>
      <w:r w:rsidRPr="00BB1933">
        <w:rPr>
          <w:sz w:val="28"/>
          <w:szCs w:val="28"/>
        </w:rPr>
        <w:t>);</w:t>
      </w:r>
    </w:p>
    <w:p w14:paraId="530CB224" w14:textId="77777777" w:rsidR="00BB1933" w:rsidRDefault="00BB1933" w:rsidP="00BB1933">
      <w:pPr>
        <w:rPr>
          <w:sz w:val="28"/>
          <w:szCs w:val="28"/>
        </w:rPr>
      </w:pPr>
    </w:p>
    <w:p w14:paraId="0A157DA6" w14:textId="77777777" w:rsidR="00BB1933" w:rsidRDefault="00BB1933" w:rsidP="00BB1933">
      <w:pPr>
        <w:rPr>
          <w:sz w:val="28"/>
          <w:szCs w:val="28"/>
        </w:rPr>
      </w:pPr>
    </w:p>
    <w:p w14:paraId="16135E9C" w14:textId="77777777" w:rsidR="00BB1933" w:rsidRDefault="00BB1933" w:rsidP="00BB1933">
      <w:pPr>
        <w:rPr>
          <w:sz w:val="28"/>
          <w:szCs w:val="28"/>
        </w:rPr>
      </w:pPr>
    </w:p>
    <w:p w14:paraId="14FD1E46" w14:textId="77777777" w:rsidR="00BB1933" w:rsidRDefault="00BB1933" w:rsidP="00BB1933">
      <w:pPr>
        <w:rPr>
          <w:sz w:val="28"/>
          <w:szCs w:val="28"/>
        </w:rPr>
      </w:pPr>
    </w:p>
    <w:p w14:paraId="214DCEED" w14:textId="77777777" w:rsidR="00BB1933" w:rsidRDefault="00BB1933" w:rsidP="00BB1933">
      <w:pPr>
        <w:rPr>
          <w:sz w:val="28"/>
          <w:szCs w:val="28"/>
        </w:rPr>
      </w:pPr>
    </w:p>
    <w:p w14:paraId="6CBB750C" w14:textId="77777777" w:rsidR="00BB1933" w:rsidRDefault="00BB1933" w:rsidP="00BB1933">
      <w:pPr>
        <w:rPr>
          <w:sz w:val="28"/>
          <w:szCs w:val="28"/>
        </w:rPr>
      </w:pPr>
    </w:p>
    <w:p w14:paraId="2E3E22F5" w14:textId="77777777" w:rsidR="00BB1933" w:rsidRPr="00BB1933" w:rsidRDefault="00BB1933" w:rsidP="00BB1933">
      <w:pPr>
        <w:rPr>
          <w:sz w:val="28"/>
          <w:szCs w:val="28"/>
        </w:rPr>
      </w:pPr>
    </w:p>
    <w:p w14:paraId="62E52EDE" w14:textId="77777777" w:rsidR="004F57CE" w:rsidRDefault="004F57CE" w:rsidP="004F57CE">
      <w:pPr>
        <w:rPr>
          <w:sz w:val="32"/>
          <w:szCs w:val="32"/>
        </w:rPr>
      </w:pPr>
      <w:r w:rsidRPr="004F57CE">
        <w:rPr>
          <w:sz w:val="32"/>
          <w:szCs w:val="32"/>
        </w:rPr>
        <w:t>9. What is save Point? How to create a save Point write a Query?</w:t>
      </w:r>
    </w:p>
    <w:p w14:paraId="265A19A8" w14:textId="0CD75555" w:rsidR="00BB1933" w:rsidRDefault="00BB1933" w:rsidP="004F57CE">
      <w:pPr>
        <w:rPr>
          <w:sz w:val="28"/>
          <w:szCs w:val="28"/>
        </w:rPr>
      </w:pPr>
      <w:r w:rsidRPr="00BB1933">
        <w:rPr>
          <w:sz w:val="28"/>
          <w:szCs w:val="28"/>
        </w:rPr>
        <w:t xml:space="preserve">A SAVEPOINT in SQL is a feature used in transaction management that allows you to set a point within a transaction. If an error occurs, you can ROLLBACK to the </w:t>
      </w:r>
      <w:proofErr w:type="spellStart"/>
      <w:r w:rsidRPr="00BB1933">
        <w:rPr>
          <w:sz w:val="28"/>
          <w:szCs w:val="28"/>
        </w:rPr>
        <w:t>savepoint</w:t>
      </w:r>
      <w:proofErr w:type="spellEnd"/>
      <w:r w:rsidRPr="00BB1933">
        <w:rPr>
          <w:sz w:val="28"/>
          <w:szCs w:val="28"/>
        </w:rPr>
        <w:t xml:space="preserve"> instead of rolling back the entire transaction.</w:t>
      </w:r>
    </w:p>
    <w:p w14:paraId="35DBE0EE" w14:textId="7CDCD2AF" w:rsidR="00BB1933" w:rsidRDefault="00BB1933" w:rsidP="004F57CE">
      <w:pPr>
        <w:rPr>
          <w:sz w:val="28"/>
          <w:szCs w:val="28"/>
        </w:rPr>
      </w:pPr>
      <w:r>
        <w:rPr>
          <w:sz w:val="28"/>
          <w:szCs w:val="28"/>
        </w:rPr>
        <w:t>Example:</w:t>
      </w:r>
    </w:p>
    <w:p w14:paraId="063A7E6D" w14:textId="29C16D84" w:rsidR="00BB1933" w:rsidRDefault="00BB1933" w:rsidP="004F57CE">
      <w:pPr>
        <w:rPr>
          <w:sz w:val="28"/>
          <w:szCs w:val="28"/>
        </w:rPr>
      </w:pPr>
      <w:r w:rsidRPr="00BB1933">
        <w:rPr>
          <w:sz w:val="28"/>
          <w:szCs w:val="28"/>
        </w:rPr>
        <w:t xml:space="preserve">SAVEPOINT </w:t>
      </w:r>
      <w:proofErr w:type="spellStart"/>
      <w:r w:rsidRPr="00BB1933">
        <w:rPr>
          <w:sz w:val="28"/>
          <w:szCs w:val="28"/>
        </w:rPr>
        <w:t>savepoint_name</w:t>
      </w:r>
      <w:proofErr w:type="spellEnd"/>
      <w:r w:rsidRPr="00BB1933">
        <w:rPr>
          <w:sz w:val="28"/>
          <w:szCs w:val="28"/>
        </w:rPr>
        <w:t>;</w:t>
      </w:r>
    </w:p>
    <w:p w14:paraId="35FE7E08" w14:textId="77777777" w:rsidR="00BB1933" w:rsidRDefault="00BB1933" w:rsidP="004F57CE">
      <w:pPr>
        <w:rPr>
          <w:sz w:val="28"/>
          <w:szCs w:val="28"/>
        </w:rPr>
      </w:pPr>
    </w:p>
    <w:p w14:paraId="64122AE5" w14:textId="77777777" w:rsidR="00BB1933" w:rsidRPr="00BB1933" w:rsidRDefault="00BB1933" w:rsidP="004F57CE">
      <w:pPr>
        <w:rPr>
          <w:sz w:val="28"/>
          <w:szCs w:val="28"/>
        </w:rPr>
      </w:pPr>
    </w:p>
    <w:p w14:paraId="36F0B97C" w14:textId="228F1231" w:rsidR="004F57CE" w:rsidRDefault="004F57CE" w:rsidP="004F57CE">
      <w:pPr>
        <w:rPr>
          <w:sz w:val="32"/>
          <w:szCs w:val="32"/>
        </w:rPr>
      </w:pPr>
      <w:r w:rsidRPr="004F57CE">
        <w:rPr>
          <w:sz w:val="32"/>
          <w:szCs w:val="32"/>
        </w:rPr>
        <w:t>10.What is trigger and how to create a Trigger in SQL?</w:t>
      </w:r>
    </w:p>
    <w:p w14:paraId="77E7BBFB" w14:textId="359B73A8" w:rsidR="00BB1933" w:rsidRDefault="00BB1933" w:rsidP="004F57CE">
      <w:pPr>
        <w:rPr>
          <w:sz w:val="28"/>
          <w:szCs w:val="28"/>
        </w:rPr>
      </w:pPr>
      <w:r w:rsidRPr="00BB1933">
        <w:rPr>
          <w:sz w:val="28"/>
          <w:szCs w:val="28"/>
        </w:rPr>
        <w:t>A Trigger in SQL is a stored procedure that is automatically executed in response to specific events on a table, such as INSERT, UPDATE, or DELETE operations. Triggers help in automating tasks, enforcing business rules, and maintaining data integrity.</w:t>
      </w:r>
    </w:p>
    <w:p w14:paraId="41643D63" w14:textId="1A66AB7E" w:rsidR="00BB1933" w:rsidRDefault="00BB1933" w:rsidP="004F57CE">
      <w:pPr>
        <w:rPr>
          <w:sz w:val="28"/>
          <w:szCs w:val="28"/>
        </w:rPr>
      </w:pPr>
      <w:proofErr w:type="gramStart"/>
      <w:r>
        <w:rPr>
          <w:sz w:val="28"/>
          <w:szCs w:val="28"/>
        </w:rPr>
        <w:t>Example :</w:t>
      </w:r>
      <w:proofErr w:type="gramEnd"/>
    </w:p>
    <w:p w14:paraId="1CE2AEE3" w14:textId="77777777" w:rsidR="00BB1933" w:rsidRPr="00BB1933" w:rsidRDefault="00BB1933" w:rsidP="00BB1933">
      <w:pPr>
        <w:rPr>
          <w:sz w:val="28"/>
          <w:szCs w:val="28"/>
        </w:rPr>
      </w:pPr>
      <w:r w:rsidRPr="00BB1933">
        <w:rPr>
          <w:sz w:val="28"/>
          <w:szCs w:val="28"/>
        </w:rPr>
        <w:t xml:space="preserve">CREATE TRIGGER </w:t>
      </w:r>
      <w:proofErr w:type="spellStart"/>
      <w:r w:rsidRPr="00BB1933">
        <w:rPr>
          <w:sz w:val="28"/>
          <w:szCs w:val="28"/>
        </w:rPr>
        <w:t>trigger_name</w:t>
      </w:r>
      <w:proofErr w:type="spellEnd"/>
    </w:p>
    <w:p w14:paraId="3F5BFF79" w14:textId="77777777" w:rsidR="00BB1933" w:rsidRPr="00BB1933" w:rsidRDefault="00BB1933" w:rsidP="00BB1933">
      <w:pPr>
        <w:rPr>
          <w:sz w:val="28"/>
          <w:szCs w:val="28"/>
        </w:rPr>
      </w:pPr>
      <w:r w:rsidRPr="00BB1933">
        <w:rPr>
          <w:sz w:val="28"/>
          <w:szCs w:val="28"/>
        </w:rPr>
        <w:t xml:space="preserve">AFTER | BEFORE INSERT | UPDATE | DELETE  </w:t>
      </w:r>
    </w:p>
    <w:p w14:paraId="4764A9F6" w14:textId="77777777" w:rsidR="00BB1933" w:rsidRPr="00BB1933" w:rsidRDefault="00BB1933" w:rsidP="00BB1933">
      <w:pPr>
        <w:rPr>
          <w:sz w:val="28"/>
          <w:szCs w:val="28"/>
        </w:rPr>
      </w:pPr>
      <w:r w:rsidRPr="00BB1933">
        <w:rPr>
          <w:sz w:val="28"/>
          <w:szCs w:val="28"/>
        </w:rPr>
        <w:t xml:space="preserve">ON </w:t>
      </w:r>
      <w:proofErr w:type="spellStart"/>
      <w:r w:rsidRPr="00BB1933">
        <w:rPr>
          <w:sz w:val="28"/>
          <w:szCs w:val="28"/>
        </w:rPr>
        <w:t>table_name</w:t>
      </w:r>
      <w:proofErr w:type="spellEnd"/>
      <w:r w:rsidRPr="00BB1933">
        <w:rPr>
          <w:sz w:val="28"/>
          <w:szCs w:val="28"/>
        </w:rPr>
        <w:t xml:space="preserve">  </w:t>
      </w:r>
    </w:p>
    <w:p w14:paraId="7BD91682" w14:textId="77777777" w:rsidR="00BB1933" w:rsidRPr="00BB1933" w:rsidRDefault="00BB1933" w:rsidP="00BB1933">
      <w:pPr>
        <w:rPr>
          <w:sz w:val="28"/>
          <w:szCs w:val="28"/>
        </w:rPr>
      </w:pPr>
      <w:r w:rsidRPr="00BB1933">
        <w:rPr>
          <w:sz w:val="28"/>
          <w:szCs w:val="28"/>
        </w:rPr>
        <w:t xml:space="preserve">FOR EACH ROW  </w:t>
      </w:r>
    </w:p>
    <w:p w14:paraId="34C263F3" w14:textId="14DA8CB5" w:rsidR="00BB1933" w:rsidRPr="00BB1933" w:rsidRDefault="00BB1933" w:rsidP="00BB1933">
      <w:pPr>
        <w:rPr>
          <w:sz w:val="28"/>
          <w:szCs w:val="28"/>
        </w:rPr>
      </w:pPr>
      <w:r w:rsidRPr="00BB1933">
        <w:rPr>
          <w:sz w:val="28"/>
          <w:szCs w:val="28"/>
        </w:rPr>
        <w:t xml:space="preserve">BEGIN  </w:t>
      </w:r>
    </w:p>
    <w:p w14:paraId="454321FC" w14:textId="208120F8" w:rsidR="00BB1933" w:rsidRPr="00BB1933" w:rsidRDefault="00BB1933" w:rsidP="00BB1933">
      <w:pPr>
        <w:rPr>
          <w:sz w:val="28"/>
          <w:szCs w:val="28"/>
        </w:rPr>
      </w:pPr>
      <w:r w:rsidRPr="00BB1933">
        <w:rPr>
          <w:sz w:val="28"/>
          <w:szCs w:val="28"/>
        </w:rPr>
        <w:t>END;</w:t>
      </w:r>
    </w:p>
    <w:sectPr w:rsidR="00BB1933" w:rsidRPr="00BB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A6B4C"/>
    <w:multiLevelType w:val="multilevel"/>
    <w:tmpl w:val="3FB0A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61BCD"/>
    <w:multiLevelType w:val="hybridMultilevel"/>
    <w:tmpl w:val="4080B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51E98"/>
    <w:multiLevelType w:val="multilevel"/>
    <w:tmpl w:val="AE2686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F456A"/>
    <w:multiLevelType w:val="multilevel"/>
    <w:tmpl w:val="9310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83433"/>
    <w:multiLevelType w:val="multilevel"/>
    <w:tmpl w:val="9026AD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C1115"/>
    <w:multiLevelType w:val="multilevel"/>
    <w:tmpl w:val="027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A3D3B"/>
    <w:multiLevelType w:val="multilevel"/>
    <w:tmpl w:val="906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F3E4D"/>
    <w:multiLevelType w:val="hybridMultilevel"/>
    <w:tmpl w:val="C1243864"/>
    <w:lvl w:ilvl="0" w:tplc="58DA16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1813045">
    <w:abstractNumId w:val="1"/>
  </w:num>
  <w:num w:numId="2" w16cid:durableId="2136605426">
    <w:abstractNumId w:val="7"/>
  </w:num>
  <w:num w:numId="3" w16cid:durableId="763651384">
    <w:abstractNumId w:val="0"/>
  </w:num>
  <w:num w:numId="4" w16cid:durableId="338697348">
    <w:abstractNumId w:val="5"/>
  </w:num>
  <w:num w:numId="5" w16cid:durableId="1478912566">
    <w:abstractNumId w:val="2"/>
  </w:num>
  <w:num w:numId="6" w16cid:durableId="42222611">
    <w:abstractNumId w:val="6"/>
  </w:num>
  <w:num w:numId="7" w16cid:durableId="1509364217">
    <w:abstractNumId w:val="4"/>
  </w:num>
  <w:num w:numId="8" w16cid:durableId="756252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CE"/>
    <w:rsid w:val="0041731C"/>
    <w:rsid w:val="004F57CE"/>
    <w:rsid w:val="00854A86"/>
    <w:rsid w:val="00A41775"/>
    <w:rsid w:val="00B97E51"/>
    <w:rsid w:val="00BB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AF8"/>
  <w15:chartTrackingRefBased/>
  <w15:docId w15:val="{E921CC34-4CDB-4B44-AE5E-0D1A7C9F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7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57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57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57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7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57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57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57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7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7CE"/>
    <w:rPr>
      <w:rFonts w:eastAsiaTheme="majorEastAsia" w:cstheme="majorBidi"/>
      <w:color w:val="272727" w:themeColor="text1" w:themeTint="D8"/>
    </w:rPr>
  </w:style>
  <w:style w:type="paragraph" w:styleId="Title">
    <w:name w:val="Title"/>
    <w:basedOn w:val="Normal"/>
    <w:next w:val="Normal"/>
    <w:link w:val="TitleChar"/>
    <w:uiPriority w:val="10"/>
    <w:qFormat/>
    <w:rsid w:val="004F5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7CE"/>
    <w:pPr>
      <w:spacing w:before="160"/>
      <w:jc w:val="center"/>
    </w:pPr>
    <w:rPr>
      <w:i/>
      <w:iCs/>
      <w:color w:val="404040" w:themeColor="text1" w:themeTint="BF"/>
    </w:rPr>
  </w:style>
  <w:style w:type="character" w:customStyle="1" w:styleId="QuoteChar">
    <w:name w:val="Quote Char"/>
    <w:basedOn w:val="DefaultParagraphFont"/>
    <w:link w:val="Quote"/>
    <w:uiPriority w:val="29"/>
    <w:rsid w:val="004F57CE"/>
    <w:rPr>
      <w:i/>
      <w:iCs/>
      <w:color w:val="404040" w:themeColor="text1" w:themeTint="BF"/>
    </w:rPr>
  </w:style>
  <w:style w:type="paragraph" w:styleId="ListParagraph">
    <w:name w:val="List Paragraph"/>
    <w:basedOn w:val="Normal"/>
    <w:uiPriority w:val="34"/>
    <w:qFormat/>
    <w:rsid w:val="004F57CE"/>
    <w:pPr>
      <w:ind w:left="720"/>
      <w:contextualSpacing/>
    </w:pPr>
  </w:style>
  <w:style w:type="character" w:styleId="IntenseEmphasis">
    <w:name w:val="Intense Emphasis"/>
    <w:basedOn w:val="DefaultParagraphFont"/>
    <w:uiPriority w:val="21"/>
    <w:qFormat/>
    <w:rsid w:val="004F57CE"/>
    <w:rPr>
      <w:i/>
      <w:iCs/>
      <w:color w:val="2F5496" w:themeColor="accent1" w:themeShade="BF"/>
    </w:rPr>
  </w:style>
  <w:style w:type="paragraph" w:styleId="IntenseQuote">
    <w:name w:val="Intense Quote"/>
    <w:basedOn w:val="Normal"/>
    <w:next w:val="Normal"/>
    <w:link w:val="IntenseQuoteChar"/>
    <w:uiPriority w:val="30"/>
    <w:qFormat/>
    <w:rsid w:val="004F57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7CE"/>
    <w:rPr>
      <w:i/>
      <w:iCs/>
      <w:color w:val="2F5496" w:themeColor="accent1" w:themeShade="BF"/>
    </w:rPr>
  </w:style>
  <w:style w:type="character" w:styleId="IntenseReference">
    <w:name w:val="Intense Reference"/>
    <w:basedOn w:val="DefaultParagraphFont"/>
    <w:uiPriority w:val="32"/>
    <w:qFormat/>
    <w:rsid w:val="004F57CE"/>
    <w:rPr>
      <w:b/>
      <w:bCs/>
      <w:smallCaps/>
      <w:color w:val="2F5496" w:themeColor="accent1" w:themeShade="BF"/>
      <w:spacing w:val="5"/>
    </w:rPr>
  </w:style>
  <w:style w:type="table" w:styleId="TableGrid">
    <w:name w:val="Table Grid"/>
    <w:basedOn w:val="TableNormal"/>
    <w:uiPriority w:val="39"/>
    <w:rsid w:val="00BB1933"/>
    <w:pPr>
      <w:spacing w:after="0" w:line="240" w:lineRule="auto"/>
    </w:pPr>
    <w:rPr>
      <w:kern w:val="0"/>
      <w:lang w:val="en-US" w:bidi="gu-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68495">
      <w:bodyDiv w:val="1"/>
      <w:marLeft w:val="0"/>
      <w:marRight w:val="0"/>
      <w:marTop w:val="0"/>
      <w:marBottom w:val="0"/>
      <w:divBdr>
        <w:top w:val="none" w:sz="0" w:space="0" w:color="auto"/>
        <w:left w:val="none" w:sz="0" w:space="0" w:color="auto"/>
        <w:bottom w:val="none" w:sz="0" w:space="0" w:color="auto"/>
        <w:right w:val="none" w:sz="0" w:space="0" w:color="auto"/>
      </w:divBdr>
    </w:div>
    <w:div w:id="1481262326">
      <w:bodyDiv w:val="1"/>
      <w:marLeft w:val="0"/>
      <w:marRight w:val="0"/>
      <w:marTop w:val="0"/>
      <w:marBottom w:val="0"/>
      <w:divBdr>
        <w:top w:val="none" w:sz="0" w:space="0" w:color="auto"/>
        <w:left w:val="none" w:sz="0" w:space="0" w:color="auto"/>
        <w:bottom w:val="none" w:sz="0" w:space="0" w:color="auto"/>
        <w:right w:val="none" w:sz="0" w:space="0" w:color="auto"/>
      </w:divBdr>
    </w:div>
    <w:div w:id="1843005102">
      <w:bodyDiv w:val="1"/>
      <w:marLeft w:val="0"/>
      <w:marRight w:val="0"/>
      <w:marTop w:val="0"/>
      <w:marBottom w:val="0"/>
      <w:divBdr>
        <w:top w:val="none" w:sz="0" w:space="0" w:color="auto"/>
        <w:left w:val="none" w:sz="0" w:space="0" w:color="auto"/>
        <w:bottom w:val="none" w:sz="0" w:space="0" w:color="auto"/>
        <w:right w:val="none" w:sz="0" w:space="0" w:color="auto"/>
      </w:divBdr>
    </w:div>
    <w:div w:id="20165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Shah</dc:creator>
  <cp:keywords/>
  <dc:description/>
  <cp:lastModifiedBy>Nakul Shah</cp:lastModifiedBy>
  <cp:revision>1</cp:revision>
  <dcterms:created xsi:type="dcterms:W3CDTF">2025-03-21T12:55:00Z</dcterms:created>
  <dcterms:modified xsi:type="dcterms:W3CDTF">2025-03-21T13:12:00Z</dcterms:modified>
</cp:coreProperties>
</file>