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672A6C" w14:paraId="6A5347AA" w14:textId="77777777" w:rsidTr="00672A6C">
        <w:tc>
          <w:tcPr>
            <w:tcW w:w="1000" w:type="pct"/>
          </w:tcPr>
          <w:p w14:paraId="7B834FDF" w14:textId="1C55B106" w:rsidR="00672A6C" w:rsidRDefault="00672A6C">
            <w:r>
              <w:t>ESTIMATED PRODUCTION</w:t>
            </w:r>
          </w:p>
        </w:tc>
        <w:tc>
          <w:tcPr>
            <w:tcW w:w="1000" w:type="pct"/>
          </w:tcPr>
          <w:p w14:paraId="779C20AF" w14:textId="1E74EA41" w:rsidR="00672A6C" w:rsidRDefault="00672A6C">
            <w:r>
              <w:t>PHOSPHORUS REQUIREMENT</w:t>
            </w:r>
          </w:p>
        </w:tc>
        <w:tc>
          <w:tcPr>
            <w:tcW w:w="1000" w:type="pct"/>
          </w:tcPr>
          <w:p w14:paraId="3B9ED163" w14:textId="064B8680" w:rsidR="00672A6C" w:rsidRDefault="00672A6C">
            <w:r>
              <w:t>NITROGEN REQUIREMENT</w:t>
            </w:r>
          </w:p>
        </w:tc>
        <w:tc>
          <w:tcPr>
            <w:tcW w:w="1000" w:type="pct"/>
          </w:tcPr>
          <w:p w14:paraId="56D38786" w14:textId="1A738989" w:rsidR="00672A6C" w:rsidRDefault="00672A6C">
            <w:r>
              <w:t>STRESS LEVEL</w:t>
            </w:r>
          </w:p>
        </w:tc>
        <w:tc>
          <w:tcPr>
            <w:tcW w:w="1000" w:type="pct"/>
          </w:tcPr>
          <w:p w14:paraId="0C03013D" w14:textId="5D70069D" w:rsidR="00672A6C" w:rsidRDefault="00672A6C">
            <w:r>
              <w:t>PRECIPITATION LEVEL</w:t>
            </w:r>
          </w:p>
        </w:tc>
      </w:tr>
      <w:tr w:rsidR="00672A6C" w14:paraId="03FD4366" w14:textId="77777777" w:rsidTr="00672A6C">
        <w:tc>
          <w:tcPr>
            <w:tcW w:w="1000" w:type="pct"/>
          </w:tcPr>
          <w:p w14:paraId="17F1420A" w14:textId="2DBA9791" w:rsidR="00672A6C" w:rsidRDefault="00672A6C">
            <w:r>
              <w:t>1.73 tonnes</w:t>
            </w:r>
          </w:p>
        </w:tc>
        <w:tc>
          <w:tcPr>
            <w:tcW w:w="1000" w:type="pct"/>
          </w:tcPr>
          <w:p w14:paraId="1D7F4816" w14:textId="6A556A0B" w:rsidR="00672A6C" w:rsidRDefault="00672A6C">
            <w:r>
              <w:t>32.40 kg</w:t>
            </w:r>
          </w:p>
        </w:tc>
        <w:tc>
          <w:tcPr>
            <w:tcW w:w="1000" w:type="pct"/>
          </w:tcPr>
          <w:p w14:paraId="36FD2E4A" w14:textId="69D21610" w:rsidR="00672A6C" w:rsidRDefault="00672A6C">
            <w:r>
              <w:t>64.80 kg</w:t>
            </w:r>
          </w:p>
        </w:tc>
        <w:tc>
          <w:tcPr>
            <w:tcW w:w="1000" w:type="pct"/>
          </w:tcPr>
          <w:p w14:paraId="29E58C80" w14:textId="3BA55D7F" w:rsidR="00672A6C" w:rsidRDefault="00672A6C">
            <w:r>
              <w:t>Low</w:t>
            </w:r>
          </w:p>
        </w:tc>
        <w:tc>
          <w:tcPr>
            <w:tcW w:w="1000" w:type="pct"/>
          </w:tcPr>
          <w:p w14:paraId="664BC624" w14:textId="5200AA60" w:rsidR="00672A6C" w:rsidRDefault="00672A6C">
            <w:r>
              <w:t>Low</w:t>
            </w:r>
          </w:p>
        </w:tc>
      </w:tr>
    </w:tbl>
    <w:p w14:paraId="2DBF0D2F" w14:textId="77777777" w:rsidR="00463E6A" w:rsidRDefault="00463E6A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796"/>
        <w:gridCol w:w="1797"/>
        <w:gridCol w:w="1797"/>
        <w:gridCol w:w="1797"/>
        <w:gridCol w:w="1818"/>
      </w:tblGrid>
      <w:tr w:rsidR="00082E73" w14:paraId="2B0404C6" w14:textId="77777777" w:rsidTr="00082E73">
        <w:tc>
          <w:tcPr>
            <w:tcW w:w="1000" w:type="pct"/>
          </w:tcPr>
          <w:p w14:paraId="05B5DEF6" w14:textId="368CB771" w:rsidR="00082E73" w:rsidRDefault="00082E73">
            <w:r>
              <w:t>ESTIMATED PRODUCTION</w:t>
            </w:r>
          </w:p>
        </w:tc>
        <w:tc>
          <w:tcPr>
            <w:tcW w:w="1000" w:type="pct"/>
          </w:tcPr>
          <w:p w14:paraId="2D372F47" w14:textId="4F663EB8" w:rsidR="00082E73" w:rsidRDefault="00082E73">
            <w:r>
              <w:t>PHOSPHORUS REQUIREMENT</w:t>
            </w:r>
          </w:p>
        </w:tc>
        <w:tc>
          <w:tcPr>
            <w:tcW w:w="1000" w:type="pct"/>
          </w:tcPr>
          <w:p w14:paraId="391D7B34" w14:textId="2080FC6D" w:rsidR="00082E73" w:rsidRDefault="00082E73">
            <w:r>
              <w:t>NITROGEN REQUIREMENT</w:t>
            </w:r>
          </w:p>
        </w:tc>
        <w:tc>
          <w:tcPr>
            <w:tcW w:w="1000" w:type="pct"/>
          </w:tcPr>
          <w:p w14:paraId="3B0C4D83" w14:textId="0F60A470" w:rsidR="00082E73" w:rsidRDefault="00082E73">
            <w:r>
              <w:t>STRESS LEVEL</w:t>
            </w:r>
          </w:p>
        </w:tc>
        <w:tc>
          <w:tcPr>
            <w:tcW w:w="1000" w:type="pct"/>
          </w:tcPr>
          <w:p w14:paraId="62066956" w14:textId="09911111" w:rsidR="00082E73" w:rsidRDefault="00082E73">
            <w:r>
              <w:t>PRECIPITATION LEVEL</w:t>
            </w:r>
          </w:p>
        </w:tc>
      </w:tr>
      <w:tr w:rsidR="00082E73" w14:paraId="55C7F57C" w14:textId="77777777" w:rsidTr="00082E73">
        <w:tc>
          <w:tcPr>
            <w:tcW w:w="1000" w:type="pct"/>
          </w:tcPr>
          <w:p w14:paraId="5437F56C" w14:textId="1D486B61" w:rsidR="00082E73" w:rsidRDefault="00082E73">
            <w:r>
              <w:t>1.73 tonnes</w:t>
            </w:r>
          </w:p>
        </w:tc>
        <w:tc>
          <w:tcPr>
            <w:tcW w:w="1000" w:type="pct"/>
          </w:tcPr>
          <w:p w14:paraId="01CF13BE" w14:textId="7E4C3689" w:rsidR="00082E73" w:rsidRDefault="00082E73">
            <w:r>
              <w:t>32.40 kg</w:t>
            </w:r>
          </w:p>
        </w:tc>
        <w:tc>
          <w:tcPr>
            <w:tcW w:w="1000" w:type="pct"/>
          </w:tcPr>
          <w:p w14:paraId="00351BE5" w14:textId="4CD51EDA" w:rsidR="00082E73" w:rsidRDefault="00082E73">
            <w:r>
              <w:t>64.80 kg</w:t>
            </w:r>
          </w:p>
        </w:tc>
        <w:tc>
          <w:tcPr>
            <w:tcW w:w="1000" w:type="pct"/>
          </w:tcPr>
          <w:p w14:paraId="107BD8B1" w14:textId="270D7F6B" w:rsidR="00082E73" w:rsidRDefault="00082E73">
            <w:r>
              <w:t>Low</w:t>
            </w:r>
          </w:p>
        </w:tc>
        <w:tc>
          <w:tcPr>
            <w:tcW w:w="1000" w:type="pct"/>
          </w:tcPr>
          <w:p w14:paraId="7A34C71F" w14:textId="4BDDE6C4" w:rsidR="00082E73" w:rsidRDefault="00082E73">
            <w:r>
              <w:t>Low</w:t>
            </w:r>
          </w:p>
        </w:tc>
      </w:tr>
    </w:tbl>
    <w:p w14:paraId="1AB407AB" w14:textId="77777777" w:rsidR="00082E73" w:rsidRDefault="00082E73"/>
    <w:sectPr w:rsidR="0008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15"/>
    <w:rsid w:val="00082E73"/>
    <w:rsid w:val="00463E6A"/>
    <w:rsid w:val="00516E7C"/>
    <w:rsid w:val="005E6C98"/>
    <w:rsid w:val="00672A6C"/>
    <w:rsid w:val="006D5046"/>
    <w:rsid w:val="00886B15"/>
    <w:rsid w:val="00E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668"/>
  <w15:chartTrackingRefBased/>
  <w15:docId w15:val="{8B55EE4C-62EB-44AD-8103-A88B4835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B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velusamy</dc:creator>
  <cp:keywords/>
  <dc:description/>
  <cp:lastModifiedBy>nakul velusamy</cp:lastModifiedBy>
  <cp:revision>3</cp:revision>
  <dcterms:created xsi:type="dcterms:W3CDTF">2025-06-05T07:13:00Z</dcterms:created>
  <dcterms:modified xsi:type="dcterms:W3CDTF">2025-06-05T07:20:00Z</dcterms:modified>
</cp:coreProperties>
</file>