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5ED5" w14:textId="198F0F59" w:rsidR="00ED4609" w:rsidRPr="00606BEA" w:rsidRDefault="00317944">
      <w:pPr>
        <w:rPr>
          <w:sz w:val="144"/>
          <w:szCs w:val="144"/>
        </w:rPr>
      </w:pPr>
      <w:r w:rsidRPr="00606BEA">
        <w:rPr>
          <w:sz w:val="144"/>
          <w:szCs w:val="144"/>
        </w:rPr>
        <w:t xml:space="preserve">System </w:t>
      </w:r>
      <w:proofErr w:type="spellStart"/>
      <w:r w:rsidRPr="00606BEA">
        <w:rPr>
          <w:sz w:val="144"/>
          <w:szCs w:val="144"/>
        </w:rPr>
        <w:t>document</w:t>
      </w:r>
      <w:proofErr w:type="spellEnd"/>
      <w:r w:rsidRPr="00606BEA">
        <w:rPr>
          <w:sz w:val="144"/>
          <w:szCs w:val="144"/>
        </w:rPr>
        <w:t xml:space="preserve"> design </w:t>
      </w:r>
    </w:p>
    <w:p w14:paraId="30882C71" w14:textId="755F5709" w:rsidR="00317944" w:rsidRPr="00606BEA" w:rsidRDefault="00317944">
      <w:pPr>
        <w:rPr>
          <w:sz w:val="72"/>
          <w:szCs w:val="72"/>
        </w:rPr>
      </w:pPr>
      <w:proofErr w:type="spellStart"/>
      <w:r w:rsidRPr="00606BEA">
        <w:rPr>
          <w:sz w:val="72"/>
          <w:szCs w:val="72"/>
        </w:rPr>
        <w:t>GottaBuyEmAll</w:t>
      </w:r>
      <w:proofErr w:type="spellEnd"/>
    </w:p>
    <w:p w14:paraId="2A8DA06A" w14:textId="77777777" w:rsidR="00317944" w:rsidRDefault="00317944"/>
    <w:p w14:paraId="4156CE87" w14:textId="77777777" w:rsidR="00BF0637" w:rsidRDefault="00BF0637"/>
    <w:p w14:paraId="72ED42D7" w14:textId="77777777" w:rsidR="00BF0637" w:rsidRDefault="00BF0637"/>
    <w:p w14:paraId="55D00753" w14:textId="77777777" w:rsidR="00BF0637" w:rsidRDefault="00BF0637"/>
    <w:p w14:paraId="62544A78" w14:textId="77777777" w:rsidR="00BF0637" w:rsidRDefault="00BF0637"/>
    <w:p w14:paraId="320BDD77" w14:textId="77777777" w:rsidR="00BF0637" w:rsidRDefault="00BF0637"/>
    <w:p w14:paraId="72C5866D" w14:textId="77777777" w:rsidR="00BF0637" w:rsidRDefault="00BF0637"/>
    <w:p w14:paraId="37706415" w14:textId="77777777" w:rsidR="00BF0637" w:rsidRDefault="00BF0637"/>
    <w:p w14:paraId="6E4803D7" w14:textId="77777777" w:rsidR="00BF0637" w:rsidRDefault="00BF0637"/>
    <w:p w14:paraId="2AD746A4" w14:textId="77777777" w:rsidR="00BF0637" w:rsidRDefault="00BF0637"/>
    <w:p w14:paraId="51DF464F" w14:textId="77777777" w:rsidR="00BF0637" w:rsidRDefault="00BF0637"/>
    <w:p w14:paraId="77F2F1C2" w14:textId="77777777" w:rsidR="00BF0637" w:rsidRDefault="00BF0637"/>
    <w:p w14:paraId="0CFC13AC" w14:textId="77777777" w:rsidR="00BF0637" w:rsidRDefault="00BF0637"/>
    <w:p w14:paraId="29D3CF5B" w14:textId="77777777" w:rsidR="00BF0637" w:rsidRDefault="00BF0637"/>
    <w:p w14:paraId="08711216" w14:textId="77777777" w:rsidR="00BF0637" w:rsidRDefault="00BF0637"/>
    <w:p w14:paraId="0F77A302" w14:textId="77777777" w:rsidR="00317944" w:rsidRDefault="00317944"/>
    <w:sdt>
      <w:sdtPr>
        <w:rPr>
          <w:rFonts w:asciiTheme="minorHAnsi" w:eastAsiaTheme="minorHAnsi" w:hAnsiTheme="minorHAnsi" w:cstheme="minorBidi"/>
          <w:color w:val="auto"/>
          <w:kern w:val="2"/>
          <w:sz w:val="22"/>
          <w:szCs w:val="22"/>
          <w:lang w:eastAsia="en-US"/>
          <w14:ligatures w14:val="standardContextual"/>
        </w:rPr>
        <w:id w:val="1645384123"/>
        <w:docPartObj>
          <w:docPartGallery w:val="Table of Contents"/>
          <w:docPartUnique/>
        </w:docPartObj>
      </w:sdtPr>
      <w:sdtEndPr>
        <w:rPr>
          <w:b/>
          <w:bCs/>
        </w:rPr>
      </w:sdtEndPr>
      <w:sdtContent>
        <w:p w14:paraId="07ED6B8F" w14:textId="30F7E497" w:rsidR="00317944" w:rsidRDefault="00317944">
          <w:pPr>
            <w:pStyle w:val="Titolosommario"/>
          </w:pPr>
          <w:r>
            <w:t>Sommario</w:t>
          </w:r>
        </w:p>
        <w:p w14:paraId="1ECD717E" w14:textId="1C417105" w:rsidR="00BF0637" w:rsidRDefault="00317944">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7191726" w:history="1">
            <w:r w:rsidR="00BF0637" w:rsidRPr="007B10D9">
              <w:rPr>
                <w:rStyle w:val="Collegamentoipertestuale"/>
                <w:noProof/>
              </w:rPr>
              <w:t>1.Introduzione</w:t>
            </w:r>
            <w:r w:rsidR="00BF0637">
              <w:rPr>
                <w:noProof/>
                <w:webHidden/>
              </w:rPr>
              <w:tab/>
            </w:r>
            <w:r w:rsidR="00BF0637">
              <w:rPr>
                <w:noProof/>
                <w:webHidden/>
              </w:rPr>
              <w:fldChar w:fldCharType="begin"/>
            </w:r>
            <w:r w:rsidR="00BF0637">
              <w:rPr>
                <w:noProof/>
                <w:webHidden/>
              </w:rPr>
              <w:instrText xml:space="preserve"> PAGEREF _Toc157191726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14:paraId="4A87B8CD" w14:textId="08E81549" w:rsidR="00BF0637" w:rsidRDefault="00000000">
          <w:pPr>
            <w:pStyle w:val="Sommario2"/>
            <w:tabs>
              <w:tab w:val="right" w:leader="dot" w:pos="9628"/>
            </w:tabs>
            <w:rPr>
              <w:rFonts w:eastAsiaTheme="minorEastAsia"/>
              <w:noProof/>
              <w:lang w:eastAsia="it-IT"/>
            </w:rPr>
          </w:pPr>
          <w:hyperlink w:anchor="_Toc157191727" w:history="1">
            <w:r w:rsidR="00BF0637" w:rsidRPr="007B10D9">
              <w:rPr>
                <w:rStyle w:val="Collegamentoipertestuale"/>
                <w:noProof/>
              </w:rPr>
              <w:t>1.1 Scopo del sistema</w:t>
            </w:r>
            <w:r w:rsidR="00BF0637">
              <w:rPr>
                <w:noProof/>
                <w:webHidden/>
              </w:rPr>
              <w:tab/>
            </w:r>
            <w:r w:rsidR="00BF0637">
              <w:rPr>
                <w:noProof/>
                <w:webHidden/>
              </w:rPr>
              <w:fldChar w:fldCharType="begin"/>
            </w:r>
            <w:r w:rsidR="00BF0637">
              <w:rPr>
                <w:noProof/>
                <w:webHidden/>
              </w:rPr>
              <w:instrText xml:space="preserve"> PAGEREF _Toc157191727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14:paraId="53C97BFE" w14:textId="069A3F9E" w:rsidR="00BF0637" w:rsidRDefault="00000000">
          <w:pPr>
            <w:pStyle w:val="Sommario2"/>
            <w:tabs>
              <w:tab w:val="right" w:leader="dot" w:pos="9628"/>
            </w:tabs>
            <w:rPr>
              <w:rFonts w:eastAsiaTheme="minorEastAsia"/>
              <w:noProof/>
              <w:lang w:eastAsia="it-IT"/>
            </w:rPr>
          </w:pPr>
          <w:hyperlink w:anchor="_Toc157191728" w:history="1">
            <w:r w:rsidR="00BF0637" w:rsidRPr="007B10D9">
              <w:rPr>
                <w:rStyle w:val="Collegamentoipertestuale"/>
                <w:noProof/>
              </w:rPr>
              <w:t>1.2 Design goals</w:t>
            </w:r>
            <w:r w:rsidR="00BF0637">
              <w:rPr>
                <w:noProof/>
                <w:webHidden/>
              </w:rPr>
              <w:tab/>
            </w:r>
            <w:r w:rsidR="00BF0637">
              <w:rPr>
                <w:noProof/>
                <w:webHidden/>
              </w:rPr>
              <w:fldChar w:fldCharType="begin"/>
            </w:r>
            <w:r w:rsidR="00BF0637">
              <w:rPr>
                <w:noProof/>
                <w:webHidden/>
              </w:rPr>
              <w:instrText xml:space="preserve"> PAGEREF _Toc157191728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14:paraId="73A6B236" w14:textId="23476642" w:rsidR="00BF0637" w:rsidRDefault="00000000">
          <w:pPr>
            <w:pStyle w:val="Sommario3"/>
            <w:tabs>
              <w:tab w:val="right" w:leader="dot" w:pos="9628"/>
            </w:tabs>
            <w:rPr>
              <w:rFonts w:eastAsiaTheme="minorEastAsia"/>
              <w:noProof/>
              <w:lang w:eastAsia="it-IT"/>
            </w:rPr>
          </w:pPr>
          <w:hyperlink w:anchor="_Toc157191729" w:history="1">
            <w:r w:rsidR="00BF0637" w:rsidRPr="007B10D9">
              <w:rPr>
                <w:rStyle w:val="Collegamentoipertestuale"/>
                <w:noProof/>
              </w:rPr>
              <w:t>1.2.1 Criteri di Performance</w:t>
            </w:r>
            <w:r w:rsidR="00BF0637">
              <w:rPr>
                <w:noProof/>
                <w:webHidden/>
              </w:rPr>
              <w:tab/>
            </w:r>
            <w:r w:rsidR="00BF0637">
              <w:rPr>
                <w:noProof/>
                <w:webHidden/>
              </w:rPr>
              <w:fldChar w:fldCharType="begin"/>
            </w:r>
            <w:r w:rsidR="00BF0637">
              <w:rPr>
                <w:noProof/>
                <w:webHidden/>
              </w:rPr>
              <w:instrText xml:space="preserve"> PAGEREF _Toc157191729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14:paraId="5D0FB3E2" w14:textId="4EDE864D" w:rsidR="00BF0637" w:rsidRDefault="00000000">
          <w:pPr>
            <w:pStyle w:val="Sommario3"/>
            <w:tabs>
              <w:tab w:val="right" w:leader="dot" w:pos="9628"/>
            </w:tabs>
            <w:rPr>
              <w:rFonts w:eastAsiaTheme="minorEastAsia"/>
              <w:noProof/>
              <w:lang w:eastAsia="it-IT"/>
            </w:rPr>
          </w:pPr>
          <w:hyperlink w:anchor="_Toc157191730" w:history="1">
            <w:r w:rsidR="00BF0637" w:rsidRPr="007B10D9">
              <w:rPr>
                <w:rStyle w:val="Collegamentoipertestuale"/>
                <w:noProof/>
              </w:rPr>
              <w:t>1.2.2 Criteri di Affidabilità</w:t>
            </w:r>
            <w:r w:rsidR="00BF0637">
              <w:rPr>
                <w:noProof/>
                <w:webHidden/>
              </w:rPr>
              <w:tab/>
            </w:r>
            <w:r w:rsidR="00BF0637">
              <w:rPr>
                <w:noProof/>
                <w:webHidden/>
              </w:rPr>
              <w:fldChar w:fldCharType="begin"/>
            </w:r>
            <w:r w:rsidR="00BF0637">
              <w:rPr>
                <w:noProof/>
                <w:webHidden/>
              </w:rPr>
              <w:instrText xml:space="preserve"> PAGEREF _Toc157191730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14:paraId="3E74BF17" w14:textId="45B756DC" w:rsidR="00BF0637" w:rsidRDefault="00000000">
          <w:pPr>
            <w:pStyle w:val="Sommario3"/>
            <w:tabs>
              <w:tab w:val="right" w:leader="dot" w:pos="9628"/>
            </w:tabs>
            <w:rPr>
              <w:rFonts w:eastAsiaTheme="minorEastAsia"/>
              <w:noProof/>
              <w:lang w:eastAsia="it-IT"/>
            </w:rPr>
          </w:pPr>
          <w:hyperlink w:anchor="_Toc157191731" w:history="1">
            <w:r w:rsidR="00BF0637" w:rsidRPr="007B10D9">
              <w:rPr>
                <w:rStyle w:val="Collegamentoipertestuale"/>
                <w:noProof/>
              </w:rPr>
              <w:t>1.2.3 Criteri di Manutenzione</w:t>
            </w:r>
            <w:r w:rsidR="00BF0637">
              <w:rPr>
                <w:noProof/>
                <w:webHidden/>
              </w:rPr>
              <w:tab/>
            </w:r>
            <w:r w:rsidR="00BF0637">
              <w:rPr>
                <w:noProof/>
                <w:webHidden/>
              </w:rPr>
              <w:fldChar w:fldCharType="begin"/>
            </w:r>
            <w:r w:rsidR="00BF0637">
              <w:rPr>
                <w:noProof/>
                <w:webHidden/>
              </w:rPr>
              <w:instrText xml:space="preserve"> PAGEREF _Toc157191731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14:paraId="1FD3B4F7" w14:textId="7B6AFB48" w:rsidR="00BF0637" w:rsidRDefault="00000000">
          <w:pPr>
            <w:pStyle w:val="Sommario3"/>
            <w:tabs>
              <w:tab w:val="right" w:leader="dot" w:pos="9628"/>
            </w:tabs>
            <w:rPr>
              <w:rFonts w:eastAsiaTheme="minorEastAsia"/>
              <w:noProof/>
              <w:lang w:eastAsia="it-IT"/>
            </w:rPr>
          </w:pPr>
          <w:hyperlink w:anchor="_Toc157191732" w:history="1">
            <w:r w:rsidR="00BF0637" w:rsidRPr="007B10D9">
              <w:rPr>
                <w:rStyle w:val="Collegamentoipertestuale"/>
                <w:noProof/>
              </w:rPr>
              <w:t>1.2.4 Criteri dell'utente finale</w:t>
            </w:r>
            <w:r w:rsidR="00BF0637">
              <w:rPr>
                <w:noProof/>
                <w:webHidden/>
              </w:rPr>
              <w:tab/>
            </w:r>
            <w:r w:rsidR="00BF0637">
              <w:rPr>
                <w:noProof/>
                <w:webHidden/>
              </w:rPr>
              <w:fldChar w:fldCharType="begin"/>
            </w:r>
            <w:r w:rsidR="00BF0637">
              <w:rPr>
                <w:noProof/>
                <w:webHidden/>
              </w:rPr>
              <w:instrText xml:space="preserve"> PAGEREF _Toc157191732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14:paraId="17D238E1" w14:textId="1D3729A2" w:rsidR="00BF0637" w:rsidRDefault="00000000">
          <w:pPr>
            <w:pStyle w:val="Sommario2"/>
            <w:tabs>
              <w:tab w:val="right" w:leader="dot" w:pos="9628"/>
            </w:tabs>
            <w:rPr>
              <w:rFonts w:eastAsiaTheme="minorEastAsia"/>
              <w:noProof/>
              <w:lang w:eastAsia="it-IT"/>
            </w:rPr>
          </w:pPr>
          <w:hyperlink w:anchor="_Toc157191733" w:history="1">
            <w:r w:rsidR="00BF0637" w:rsidRPr="007B10D9">
              <w:rPr>
                <w:rStyle w:val="Collegamentoipertestuale"/>
                <w:noProof/>
              </w:rPr>
              <w:t>1.3 Definizioni, acronimi ed abbreviazioni</w:t>
            </w:r>
            <w:r w:rsidR="00BF0637">
              <w:rPr>
                <w:noProof/>
                <w:webHidden/>
              </w:rPr>
              <w:tab/>
            </w:r>
            <w:r w:rsidR="00BF0637">
              <w:rPr>
                <w:noProof/>
                <w:webHidden/>
              </w:rPr>
              <w:fldChar w:fldCharType="begin"/>
            </w:r>
            <w:r w:rsidR="00BF0637">
              <w:rPr>
                <w:noProof/>
                <w:webHidden/>
              </w:rPr>
              <w:instrText xml:space="preserve"> PAGEREF _Toc157191733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14:paraId="76DCDEB6" w14:textId="7D6A8A5D" w:rsidR="00BF0637" w:rsidRDefault="00000000">
          <w:pPr>
            <w:pStyle w:val="Sommario2"/>
            <w:tabs>
              <w:tab w:val="right" w:leader="dot" w:pos="9628"/>
            </w:tabs>
            <w:rPr>
              <w:rFonts w:eastAsiaTheme="minorEastAsia"/>
              <w:noProof/>
              <w:lang w:eastAsia="it-IT"/>
            </w:rPr>
          </w:pPr>
          <w:hyperlink w:anchor="_Toc157191734" w:history="1">
            <w:r w:rsidR="00BF0637" w:rsidRPr="007B10D9">
              <w:rPr>
                <w:rStyle w:val="Collegamentoipertestuale"/>
                <w:noProof/>
              </w:rPr>
              <w:t>1.4 Riferimenti</w:t>
            </w:r>
            <w:r w:rsidR="00BF0637">
              <w:rPr>
                <w:noProof/>
                <w:webHidden/>
              </w:rPr>
              <w:tab/>
            </w:r>
            <w:r w:rsidR="00BF0637">
              <w:rPr>
                <w:noProof/>
                <w:webHidden/>
              </w:rPr>
              <w:fldChar w:fldCharType="begin"/>
            </w:r>
            <w:r w:rsidR="00BF0637">
              <w:rPr>
                <w:noProof/>
                <w:webHidden/>
              </w:rPr>
              <w:instrText xml:space="preserve"> PAGEREF _Toc157191734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14:paraId="1258D731" w14:textId="6F58AAEE" w:rsidR="00BF0637" w:rsidRDefault="00000000">
          <w:pPr>
            <w:pStyle w:val="Sommario2"/>
            <w:tabs>
              <w:tab w:val="right" w:leader="dot" w:pos="9628"/>
            </w:tabs>
            <w:rPr>
              <w:rFonts w:eastAsiaTheme="minorEastAsia"/>
              <w:noProof/>
              <w:lang w:eastAsia="it-IT"/>
            </w:rPr>
          </w:pPr>
          <w:hyperlink w:anchor="_Toc157191735" w:history="1">
            <w:r w:rsidR="00BF0637" w:rsidRPr="007B10D9">
              <w:rPr>
                <w:rStyle w:val="Collegamentoipertestuale"/>
                <w:noProof/>
              </w:rPr>
              <w:t>1.5 Panoramica</w:t>
            </w:r>
            <w:r w:rsidR="00BF0637">
              <w:rPr>
                <w:noProof/>
                <w:webHidden/>
              </w:rPr>
              <w:tab/>
            </w:r>
            <w:r w:rsidR="00BF0637">
              <w:rPr>
                <w:noProof/>
                <w:webHidden/>
              </w:rPr>
              <w:fldChar w:fldCharType="begin"/>
            </w:r>
            <w:r w:rsidR="00BF0637">
              <w:rPr>
                <w:noProof/>
                <w:webHidden/>
              </w:rPr>
              <w:instrText xml:space="preserve"> PAGEREF _Toc157191735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14:paraId="75443C01" w14:textId="6F299EF2" w:rsidR="00BF0637" w:rsidRDefault="00000000">
          <w:pPr>
            <w:pStyle w:val="Sommario1"/>
            <w:tabs>
              <w:tab w:val="right" w:leader="dot" w:pos="9628"/>
            </w:tabs>
            <w:rPr>
              <w:rFonts w:eastAsiaTheme="minorEastAsia"/>
              <w:noProof/>
              <w:lang w:eastAsia="it-IT"/>
            </w:rPr>
          </w:pPr>
          <w:hyperlink w:anchor="_Toc157191736" w:history="1">
            <w:r w:rsidR="00BF0637" w:rsidRPr="007B10D9">
              <w:rPr>
                <w:rStyle w:val="Collegamentoipertestuale"/>
                <w:noProof/>
              </w:rPr>
              <w:t>2. Architettura del Sistema</w:t>
            </w:r>
            <w:r w:rsidR="00BF0637">
              <w:rPr>
                <w:noProof/>
                <w:webHidden/>
              </w:rPr>
              <w:tab/>
            </w:r>
            <w:r w:rsidR="00BF0637">
              <w:rPr>
                <w:noProof/>
                <w:webHidden/>
              </w:rPr>
              <w:fldChar w:fldCharType="begin"/>
            </w:r>
            <w:r w:rsidR="00BF0637">
              <w:rPr>
                <w:noProof/>
                <w:webHidden/>
              </w:rPr>
              <w:instrText xml:space="preserve"> PAGEREF _Toc157191736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14:paraId="55BEDDF6" w14:textId="2D899D5B" w:rsidR="00BF0637" w:rsidRDefault="00000000">
          <w:pPr>
            <w:pStyle w:val="Sommario2"/>
            <w:tabs>
              <w:tab w:val="right" w:leader="dot" w:pos="9628"/>
            </w:tabs>
            <w:rPr>
              <w:rFonts w:eastAsiaTheme="minorEastAsia"/>
              <w:noProof/>
              <w:lang w:eastAsia="it-IT"/>
            </w:rPr>
          </w:pPr>
          <w:hyperlink w:anchor="_Toc157191737" w:history="1">
            <w:r w:rsidR="00BF0637" w:rsidRPr="007B10D9">
              <w:rPr>
                <w:rStyle w:val="Collegamentoipertestuale"/>
                <w:noProof/>
              </w:rPr>
              <w:t>2.1 Panoramica</w:t>
            </w:r>
            <w:r w:rsidR="00BF0637">
              <w:rPr>
                <w:noProof/>
                <w:webHidden/>
              </w:rPr>
              <w:tab/>
            </w:r>
            <w:r w:rsidR="00BF0637">
              <w:rPr>
                <w:noProof/>
                <w:webHidden/>
              </w:rPr>
              <w:fldChar w:fldCharType="begin"/>
            </w:r>
            <w:r w:rsidR="00BF0637">
              <w:rPr>
                <w:noProof/>
                <w:webHidden/>
              </w:rPr>
              <w:instrText xml:space="preserve"> PAGEREF _Toc157191737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14:paraId="1655F9EA" w14:textId="4C228CBE" w:rsidR="00BF0637" w:rsidRDefault="00000000">
          <w:pPr>
            <w:pStyle w:val="Sommario2"/>
            <w:tabs>
              <w:tab w:val="right" w:leader="dot" w:pos="9628"/>
            </w:tabs>
            <w:rPr>
              <w:rFonts w:eastAsiaTheme="minorEastAsia"/>
              <w:noProof/>
              <w:lang w:eastAsia="it-IT"/>
            </w:rPr>
          </w:pPr>
          <w:hyperlink w:anchor="_Toc157191738" w:history="1">
            <w:r w:rsidR="00BF0637" w:rsidRPr="007B10D9">
              <w:rPr>
                <w:rStyle w:val="Collegamentoipertestuale"/>
                <w:noProof/>
              </w:rPr>
              <w:t>2.2 Decomposizione del sistema</w:t>
            </w:r>
            <w:r w:rsidR="00BF0637">
              <w:rPr>
                <w:noProof/>
                <w:webHidden/>
              </w:rPr>
              <w:tab/>
            </w:r>
            <w:r w:rsidR="00BF0637">
              <w:rPr>
                <w:noProof/>
                <w:webHidden/>
              </w:rPr>
              <w:fldChar w:fldCharType="begin"/>
            </w:r>
            <w:r w:rsidR="00BF0637">
              <w:rPr>
                <w:noProof/>
                <w:webHidden/>
              </w:rPr>
              <w:instrText xml:space="preserve"> PAGEREF _Toc157191738 \h </w:instrText>
            </w:r>
            <w:r w:rsidR="00BF0637">
              <w:rPr>
                <w:noProof/>
                <w:webHidden/>
              </w:rPr>
            </w:r>
            <w:r w:rsidR="00BF0637">
              <w:rPr>
                <w:noProof/>
                <w:webHidden/>
              </w:rPr>
              <w:fldChar w:fldCharType="separate"/>
            </w:r>
            <w:r w:rsidR="00BF0637">
              <w:rPr>
                <w:noProof/>
                <w:webHidden/>
              </w:rPr>
              <w:t>5</w:t>
            </w:r>
            <w:r w:rsidR="00BF0637">
              <w:rPr>
                <w:noProof/>
                <w:webHidden/>
              </w:rPr>
              <w:fldChar w:fldCharType="end"/>
            </w:r>
          </w:hyperlink>
        </w:p>
        <w:p w14:paraId="7B614DC9" w14:textId="2383B5C1" w:rsidR="00BF0637" w:rsidRDefault="00000000">
          <w:pPr>
            <w:pStyle w:val="Sommario2"/>
            <w:tabs>
              <w:tab w:val="right" w:leader="dot" w:pos="9628"/>
            </w:tabs>
            <w:rPr>
              <w:rFonts w:eastAsiaTheme="minorEastAsia"/>
              <w:noProof/>
              <w:lang w:eastAsia="it-IT"/>
            </w:rPr>
          </w:pPr>
          <w:hyperlink w:anchor="_Toc157191739" w:history="1">
            <w:r w:rsidR="00BF0637" w:rsidRPr="007B10D9">
              <w:rPr>
                <w:rStyle w:val="Collegamentoipertestuale"/>
                <w:noProof/>
              </w:rPr>
              <w:t>2.3 Mapping hardware/software</w:t>
            </w:r>
            <w:r w:rsidR="00BF0637">
              <w:rPr>
                <w:noProof/>
                <w:webHidden/>
              </w:rPr>
              <w:tab/>
            </w:r>
            <w:r w:rsidR="00BF0637">
              <w:rPr>
                <w:noProof/>
                <w:webHidden/>
              </w:rPr>
              <w:fldChar w:fldCharType="begin"/>
            </w:r>
            <w:r w:rsidR="00BF0637">
              <w:rPr>
                <w:noProof/>
                <w:webHidden/>
              </w:rPr>
              <w:instrText xml:space="preserve"> PAGEREF _Toc157191739 \h </w:instrText>
            </w:r>
            <w:r w:rsidR="00BF0637">
              <w:rPr>
                <w:noProof/>
                <w:webHidden/>
              </w:rPr>
            </w:r>
            <w:r w:rsidR="00BF0637">
              <w:rPr>
                <w:noProof/>
                <w:webHidden/>
              </w:rPr>
              <w:fldChar w:fldCharType="separate"/>
            </w:r>
            <w:r w:rsidR="00BF0637">
              <w:rPr>
                <w:noProof/>
                <w:webHidden/>
              </w:rPr>
              <w:t>5</w:t>
            </w:r>
            <w:r w:rsidR="00BF0637">
              <w:rPr>
                <w:noProof/>
                <w:webHidden/>
              </w:rPr>
              <w:fldChar w:fldCharType="end"/>
            </w:r>
          </w:hyperlink>
        </w:p>
        <w:p w14:paraId="5EF218AB" w14:textId="45CB8F33" w:rsidR="00BF0637" w:rsidRDefault="00000000">
          <w:pPr>
            <w:pStyle w:val="Sommario2"/>
            <w:tabs>
              <w:tab w:val="right" w:leader="dot" w:pos="9628"/>
            </w:tabs>
            <w:rPr>
              <w:rFonts w:eastAsiaTheme="minorEastAsia"/>
              <w:noProof/>
              <w:lang w:eastAsia="it-IT"/>
            </w:rPr>
          </w:pPr>
          <w:hyperlink w:anchor="_Toc157191740" w:history="1">
            <w:r w:rsidR="00BF0637" w:rsidRPr="007B10D9">
              <w:rPr>
                <w:rStyle w:val="Collegamentoipertestuale"/>
                <w:noProof/>
              </w:rPr>
              <w:t>2.4 Gestione dati persistenti</w:t>
            </w:r>
            <w:r w:rsidR="00BF0637">
              <w:rPr>
                <w:noProof/>
                <w:webHidden/>
              </w:rPr>
              <w:tab/>
            </w:r>
            <w:r w:rsidR="00BF0637">
              <w:rPr>
                <w:noProof/>
                <w:webHidden/>
              </w:rPr>
              <w:fldChar w:fldCharType="begin"/>
            </w:r>
            <w:r w:rsidR="00BF0637">
              <w:rPr>
                <w:noProof/>
                <w:webHidden/>
              </w:rPr>
              <w:instrText xml:space="preserve"> PAGEREF _Toc157191740 \h </w:instrText>
            </w:r>
            <w:r w:rsidR="00BF0637">
              <w:rPr>
                <w:noProof/>
                <w:webHidden/>
              </w:rPr>
            </w:r>
            <w:r w:rsidR="00BF0637">
              <w:rPr>
                <w:noProof/>
                <w:webHidden/>
              </w:rPr>
              <w:fldChar w:fldCharType="separate"/>
            </w:r>
            <w:r w:rsidR="00BF0637">
              <w:rPr>
                <w:noProof/>
                <w:webHidden/>
              </w:rPr>
              <w:t>5</w:t>
            </w:r>
            <w:r w:rsidR="00BF0637">
              <w:rPr>
                <w:noProof/>
                <w:webHidden/>
              </w:rPr>
              <w:fldChar w:fldCharType="end"/>
            </w:r>
          </w:hyperlink>
        </w:p>
        <w:p w14:paraId="08A953AE" w14:textId="14372C62" w:rsidR="00BF0637" w:rsidRDefault="00000000">
          <w:pPr>
            <w:pStyle w:val="Sommario2"/>
            <w:tabs>
              <w:tab w:val="right" w:leader="dot" w:pos="9628"/>
            </w:tabs>
            <w:rPr>
              <w:rFonts w:eastAsiaTheme="minorEastAsia"/>
              <w:noProof/>
              <w:lang w:eastAsia="it-IT"/>
            </w:rPr>
          </w:pPr>
          <w:hyperlink w:anchor="_Toc157191741" w:history="1">
            <w:r w:rsidR="00BF0637" w:rsidRPr="007B10D9">
              <w:rPr>
                <w:rStyle w:val="Collegamentoipertestuale"/>
                <w:noProof/>
              </w:rPr>
              <w:t>2.5 Controllo e sicurezza degli accessi</w:t>
            </w:r>
            <w:r w:rsidR="00BF0637">
              <w:rPr>
                <w:noProof/>
                <w:webHidden/>
              </w:rPr>
              <w:tab/>
            </w:r>
            <w:r w:rsidR="00BF0637">
              <w:rPr>
                <w:noProof/>
                <w:webHidden/>
              </w:rPr>
              <w:fldChar w:fldCharType="begin"/>
            </w:r>
            <w:r w:rsidR="00BF0637">
              <w:rPr>
                <w:noProof/>
                <w:webHidden/>
              </w:rPr>
              <w:instrText xml:space="preserve"> PAGEREF _Toc157191741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62FC01D7" w14:textId="14E9B40E" w:rsidR="00BF0637" w:rsidRDefault="00000000">
          <w:pPr>
            <w:pStyle w:val="Sommario3"/>
            <w:tabs>
              <w:tab w:val="right" w:leader="dot" w:pos="9628"/>
            </w:tabs>
            <w:rPr>
              <w:rFonts w:eastAsiaTheme="minorEastAsia"/>
              <w:noProof/>
              <w:lang w:eastAsia="it-IT"/>
            </w:rPr>
          </w:pPr>
          <w:hyperlink w:anchor="_Toc157191742" w:history="1">
            <w:r w:rsidR="00BF0637" w:rsidRPr="007B10D9">
              <w:rPr>
                <w:rStyle w:val="Collegamentoipertestuale"/>
                <w:noProof/>
              </w:rPr>
              <w:t>2.5.1 Matrice degli accessi GestioneUtente</w:t>
            </w:r>
            <w:r w:rsidR="00BF0637">
              <w:rPr>
                <w:noProof/>
                <w:webHidden/>
              </w:rPr>
              <w:tab/>
            </w:r>
            <w:r w:rsidR="00BF0637">
              <w:rPr>
                <w:noProof/>
                <w:webHidden/>
              </w:rPr>
              <w:fldChar w:fldCharType="begin"/>
            </w:r>
            <w:r w:rsidR="00BF0637">
              <w:rPr>
                <w:noProof/>
                <w:webHidden/>
              </w:rPr>
              <w:instrText xml:space="preserve"> PAGEREF _Toc157191742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78DF87D1" w14:textId="3E343120" w:rsidR="00BF0637" w:rsidRDefault="00000000">
          <w:pPr>
            <w:pStyle w:val="Sommario3"/>
            <w:tabs>
              <w:tab w:val="right" w:leader="dot" w:pos="9628"/>
            </w:tabs>
            <w:rPr>
              <w:rFonts w:eastAsiaTheme="minorEastAsia"/>
              <w:noProof/>
              <w:lang w:eastAsia="it-IT"/>
            </w:rPr>
          </w:pPr>
          <w:hyperlink w:anchor="_Toc157191743" w:history="1">
            <w:r w:rsidR="00BF0637" w:rsidRPr="007B10D9">
              <w:rPr>
                <w:rStyle w:val="Collegamentoipertestuale"/>
                <w:noProof/>
              </w:rPr>
              <w:t>2.5.2 Matrice degli accessi GestioneTornei</w:t>
            </w:r>
            <w:r w:rsidR="00BF0637">
              <w:rPr>
                <w:noProof/>
                <w:webHidden/>
              </w:rPr>
              <w:tab/>
            </w:r>
            <w:r w:rsidR="00BF0637">
              <w:rPr>
                <w:noProof/>
                <w:webHidden/>
              </w:rPr>
              <w:fldChar w:fldCharType="begin"/>
            </w:r>
            <w:r w:rsidR="00BF0637">
              <w:rPr>
                <w:noProof/>
                <w:webHidden/>
              </w:rPr>
              <w:instrText xml:space="preserve"> PAGEREF _Toc157191743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326A60A7" w14:textId="44CF2A47" w:rsidR="00BF0637" w:rsidRDefault="00000000">
          <w:pPr>
            <w:pStyle w:val="Sommario3"/>
            <w:tabs>
              <w:tab w:val="right" w:leader="dot" w:pos="9628"/>
            </w:tabs>
            <w:rPr>
              <w:rFonts w:eastAsiaTheme="minorEastAsia"/>
              <w:noProof/>
              <w:lang w:eastAsia="it-IT"/>
            </w:rPr>
          </w:pPr>
          <w:hyperlink w:anchor="_Toc157191744" w:history="1">
            <w:r w:rsidR="00BF0637" w:rsidRPr="007B10D9">
              <w:rPr>
                <w:rStyle w:val="Collegamentoipertestuale"/>
                <w:noProof/>
              </w:rPr>
              <w:t>2.5.3 Matrice degli accessi GestioneModeratore</w:t>
            </w:r>
            <w:r w:rsidR="00BF0637">
              <w:rPr>
                <w:noProof/>
                <w:webHidden/>
              </w:rPr>
              <w:tab/>
            </w:r>
            <w:r w:rsidR="00BF0637">
              <w:rPr>
                <w:noProof/>
                <w:webHidden/>
              </w:rPr>
              <w:fldChar w:fldCharType="begin"/>
            </w:r>
            <w:r w:rsidR="00BF0637">
              <w:rPr>
                <w:noProof/>
                <w:webHidden/>
              </w:rPr>
              <w:instrText xml:space="preserve"> PAGEREF _Toc157191744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360AA6BC" w14:textId="538A082F" w:rsidR="00BF0637" w:rsidRDefault="00000000">
          <w:pPr>
            <w:pStyle w:val="Sommario2"/>
            <w:tabs>
              <w:tab w:val="right" w:leader="dot" w:pos="9628"/>
            </w:tabs>
            <w:rPr>
              <w:rFonts w:eastAsiaTheme="minorEastAsia"/>
              <w:noProof/>
              <w:lang w:eastAsia="it-IT"/>
            </w:rPr>
          </w:pPr>
          <w:hyperlink w:anchor="_Toc157191745" w:history="1">
            <w:r w:rsidR="00BF0637" w:rsidRPr="007B10D9">
              <w:rPr>
                <w:rStyle w:val="Collegamentoipertestuale"/>
                <w:noProof/>
              </w:rPr>
              <w:t>2.6 Controllo software globale</w:t>
            </w:r>
            <w:r w:rsidR="00BF0637">
              <w:rPr>
                <w:noProof/>
                <w:webHidden/>
              </w:rPr>
              <w:tab/>
            </w:r>
            <w:r w:rsidR="00BF0637">
              <w:rPr>
                <w:noProof/>
                <w:webHidden/>
              </w:rPr>
              <w:fldChar w:fldCharType="begin"/>
            </w:r>
            <w:r w:rsidR="00BF0637">
              <w:rPr>
                <w:noProof/>
                <w:webHidden/>
              </w:rPr>
              <w:instrText xml:space="preserve"> PAGEREF _Toc157191745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51AB3963" w14:textId="71C48542" w:rsidR="00BF0637" w:rsidRDefault="00000000">
          <w:pPr>
            <w:pStyle w:val="Sommario2"/>
            <w:tabs>
              <w:tab w:val="right" w:leader="dot" w:pos="9628"/>
            </w:tabs>
            <w:rPr>
              <w:rFonts w:eastAsiaTheme="minorEastAsia"/>
              <w:noProof/>
              <w:lang w:eastAsia="it-IT"/>
            </w:rPr>
          </w:pPr>
          <w:hyperlink w:anchor="_Toc157191746" w:history="1">
            <w:r w:rsidR="00BF0637" w:rsidRPr="007B10D9">
              <w:rPr>
                <w:rStyle w:val="Collegamentoipertestuale"/>
                <w:noProof/>
              </w:rPr>
              <w:t>2.7 Boundary conditions</w:t>
            </w:r>
            <w:r w:rsidR="00BF0637">
              <w:rPr>
                <w:noProof/>
                <w:webHidden/>
              </w:rPr>
              <w:tab/>
            </w:r>
            <w:r w:rsidR="00BF0637">
              <w:rPr>
                <w:noProof/>
                <w:webHidden/>
              </w:rPr>
              <w:fldChar w:fldCharType="begin"/>
            </w:r>
            <w:r w:rsidR="00BF0637">
              <w:rPr>
                <w:noProof/>
                <w:webHidden/>
              </w:rPr>
              <w:instrText xml:space="preserve"> PAGEREF _Toc157191746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30C5628F" w14:textId="668E6B63" w:rsidR="00BF0637" w:rsidRDefault="00000000">
          <w:pPr>
            <w:pStyle w:val="Sommario3"/>
            <w:tabs>
              <w:tab w:val="right" w:leader="dot" w:pos="9628"/>
            </w:tabs>
            <w:rPr>
              <w:rFonts w:eastAsiaTheme="minorEastAsia"/>
              <w:noProof/>
              <w:lang w:eastAsia="it-IT"/>
            </w:rPr>
          </w:pPr>
          <w:hyperlink w:anchor="_Toc157191747" w:history="1">
            <w:r w:rsidR="00BF0637" w:rsidRPr="007B10D9">
              <w:rPr>
                <w:rStyle w:val="Collegamentoipertestuale"/>
                <w:noProof/>
              </w:rPr>
              <w:t>2.7.1 Start-up</w:t>
            </w:r>
            <w:r w:rsidR="00BF0637">
              <w:rPr>
                <w:noProof/>
                <w:webHidden/>
              </w:rPr>
              <w:tab/>
            </w:r>
            <w:r w:rsidR="00BF0637">
              <w:rPr>
                <w:noProof/>
                <w:webHidden/>
              </w:rPr>
              <w:fldChar w:fldCharType="begin"/>
            </w:r>
            <w:r w:rsidR="00BF0637">
              <w:rPr>
                <w:noProof/>
                <w:webHidden/>
              </w:rPr>
              <w:instrText xml:space="preserve"> PAGEREF _Toc157191747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1F62C864" w14:textId="1140E7C3" w:rsidR="00BF0637" w:rsidRDefault="00000000">
          <w:pPr>
            <w:pStyle w:val="Sommario3"/>
            <w:tabs>
              <w:tab w:val="right" w:leader="dot" w:pos="9628"/>
            </w:tabs>
            <w:rPr>
              <w:rFonts w:eastAsiaTheme="minorEastAsia"/>
              <w:noProof/>
              <w:lang w:eastAsia="it-IT"/>
            </w:rPr>
          </w:pPr>
          <w:hyperlink w:anchor="_Toc157191748" w:history="1">
            <w:r w:rsidR="00BF0637" w:rsidRPr="007B10D9">
              <w:rPr>
                <w:rStyle w:val="Collegamentoipertestuale"/>
                <w:noProof/>
                <w:lang w:val="en-US"/>
              </w:rPr>
              <w:t>2.7.2 Shutdown</w:t>
            </w:r>
            <w:r w:rsidR="00BF0637">
              <w:rPr>
                <w:noProof/>
                <w:webHidden/>
              </w:rPr>
              <w:tab/>
            </w:r>
            <w:r w:rsidR="00BF0637">
              <w:rPr>
                <w:noProof/>
                <w:webHidden/>
              </w:rPr>
              <w:fldChar w:fldCharType="begin"/>
            </w:r>
            <w:r w:rsidR="00BF0637">
              <w:rPr>
                <w:noProof/>
                <w:webHidden/>
              </w:rPr>
              <w:instrText xml:space="preserve"> PAGEREF _Toc157191748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2BAE5FE6" w14:textId="64C46342" w:rsidR="00BF0637" w:rsidRDefault="00000000">
          <w:pPr>
            <w:pStyle w:val="Sommario3"/>
            <w:tabs>
              <w:tab w:val="right" w:leader="dot" w:pos="9628"/>
            </w:tabs>
            <w:rPr>
              <w:rFonts w:eastAsiaTheme="minorEastAsia"/>
              <w:noProof/>
              <w:lang w:eastAsia="it-IT"/>
            </w:rPr>
          </w:pPr>
          <w:hyperlink w:anchor="_Toc157191749" w:history="1">
            <w:r w:rsidR="00BF0637" w:rsidRPr="007B10D9">
              <w:rPr>
                <w:rStyle w:val="Collegamentoipertestuale"/>
                <w:noProof/>
                <w:lang w:val="en-US"/>
              </w:rPr>
              <w:t>2.7.3 Error Behavior of the system</w:t>
            </w:r>
            <w:r w:rsidR="00BF0637">
              <w:rPr>
                <w:noProof/>
                <w:webHidden/>
              </w:rPr>
              <w:tab/>
            </w:r>
            <w:r w:rsidR="00BF0637">
              <w:rPr>
                <w:noProof/>
                <w:webHidden/>
              </w:rPr>
              <w:fldChar w:fldCharType="begin"/>
            </w:r>
            <w:r w:rsidR="00BF0637">
              <w:rPr>
                <w:noProof/>
                <w:webHidden/>
              </w:rPr>
              <w:instrText xml:space="preserve"> PAGEREF _Toc157191749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5BA1BD8A" w14:textId="50DE328F" w:rsidR="00BF0637" w:rsidRDefault="00000000">
          <w:pPr>
            <w:pStyle w:val="Sommario1"/>
            <w:tabs>
              <w:tab w:val="right" w:leader="dot" w:pos="9628"/>
            </w:tabs>
            <w:rPr>
              <w:rFonts w:eastAsiaTheme="minorEastAsia"/>
              <w:noProof/>
              <w:lang w:eastAsia="it-IT"/>
            </w:rPr>
          </w:pPr>
          <w:hyperlink w:anchor="_Toc157191750" w:history="1">
            <w:r w:rsidR="00BF0637" w:rsidRPr="007B10D9">
              <w:rPr>
                <w:rStyle w:val="Collegamentoipertestuale"/>
                <w:noProof/>
              </w:rPr>
              <w:t>3. Servizi del sottosistema Glossario</w:t>
            </w:r>
            <w:r w:rsidR="00BF0637">
              <w:rPr>
                <w:noProof/>
                <w:webHidden/>
              </w:rPr>
              <w:tab/>
            </w:r>
            <w:r w:rsidR="00BF0637">
              <w:rPr>
                <w:noProof/>
                <w:webHidden/>
              </w:rPr>
              <w:fldChar w:fldCharType="begin"/>
            </w:r>
            <w:r w:rsidR="00BF0637">
              <w:rPr>
                <w:noProof/>
                <w:webHidden/>
              </w:rPr>
              <w:instrText xml:space="preserve"> PAGEREF _Toc157191750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66F13FCE" w14:textId="6BC0BC2E" w:rsidR="00BF0637" w:rsidRDefault="00000000">
          <w:pPr>
            <w:pStyle w:val="Sommario2"/>
            <w:tabs>
              <w:tab w:val="right" w:leader="dot" w:pos="9628"/>
            </w:tabs>
            <w:rPr>
              <w:rFonts w:eastAsiaTheme="minorEastAsia"/>
              <w:noProof/>
              <w:lang w:eastAsia="it-IT"/>
            </w:rPr>
          </w:pPr>
          <w:hyperlink w:anchor="_Toc157191751" w:history="1">
            <w:r w:rsidR="00BF0637" w:rsidRPr="007B10D9">
              <w:rPr>
                <w:rStyle w:val="Collegamentoipertestuale"/>
                <w:noProof/>
              </w:rPr>
              <w:t>3.1 Servizi della Gestione Utente</w:t>
            </w:r>
            <w:r w:rsidR="00BF0637">
              <w:rPr>
                <w:noProof/>
                <w:webHidden/>
              </w:rPr>
              <w:tab/>
            </w:r>
            <w:r w:rsidR="00BF0637">
              <w:rPr>
                <w:noProof/>
                <w:webHidden/>
              </w:rPr>
              <w:fldChar w:fldCharType="begin"/>
            </w:r>
            <w:r w:rsidR="00BF0637">
              <w:rPr>
                <w:noProof/>
                <w:webHidden/>
              </w:rPr>
              <w:instrText xml:space="preserve"> PAGEREF _Toc157191751 \h </w:instrText>
            </w:r>
            <w:r w:rsidR="00BF0637">
              <w:rPr>
                <w:noProof/>
                <w:webHidden/>
              </w:rPr>
            </w:r>
            <w:r w:rsidR="00BF0637">
              <w:rPr>
                <w:noProof/>
                <w:webHidden/>
              </w:rPr>
              <w:fldChar w:fldCharType="separate"/>
            </w:r>
            <w:r w:rsidR="00BF0637">
              <w:rPr>
                <w:noProof/>
                <w:webHidden/>
              </w:rPr>
              <w:t>7</w:t>
            </w:r>
            <w:r w:rsidR="00BF0637">
              <w:rPr>
                <w:noProof/>
                <w:webHidden/>
              </w:rPr>
              <w:fldChar w:fldCharType="end"/>
            </w:r>
          </w:hyperlink>
        </w:p>
        <w:p w14:paraId="5029B886" w14:textId="1B859CC3" w:rsidR="00BF0637" w:rsidRDefault="00000000">
          <w:pPr>
            <w:pStyle w:val="Sommario2"/>
            <w:tabs>
              <w:tab w:val="right" w:leader="dot" w:pos="9628"/>
            </w:tabs>
            <w:rPr>
              <w:rFonts w:eastAsiaTheme="minorEastAsia"/>
              <w:noProof/>
              <w:lang w:eastAsia="it-IT"/>
            </w:rPr>
          </w:pPr>
          <w:hyperlink w:anchor="_Toc157191752" w:history="1">
            <w:r w:rsidR="00BF0637" w:rsidRPr="007B10D9">
              <w:rPr>
                <w:rStyle w:val="Collegamentoipertestuale"/>
                <w:noProof/>
              </w:rPr>
              <w:t>3.2 Servizi della Gestione Torneo</w:t>
            </w:r>
            <w:r w:rsidR="00BF0637">
              <w:rPr>
                <w:noProof/>
                <w:webHidden/>
              </w:rPr>
              <w:tab/>
            </w:r>
            <w:r w:rsidR="00BF0637">
              <w:rPr>
                <w:noProof/>
                <w:webHidden/>
              </w:rPr>
              <w:fldChar w:fldCharType="begin"/>
            </w:r>
            <w:r w:rsidR="00BF0637">
              <w:rPr>
                <w:noProof/>
                <w:webHidden/>
              </w:rPr>
              <w:instrText xml:space="preserve"> PAGEREF _Toc157191752 \h </w:instrText>
            </w:r>
            <w:r w:rsidR="00BF0637">
              <w:rPr>
                <w:noProof/>
                <w:webHidden/>
              </w:rPr>
            </w:r>
            <w:r w:rsidR="00BF0637">
              <w:rPr>
                <w:noProof/>
                <w:webHidden/>
              </w:rPr>
              <w:fldChar w:fldCharType="separate"/>
            </w:r>
            <w:r w:rsidR="00BF0637">
              <w:rPr>
                <w:noProof/>
                <w:webHidden/>
              </w:rPr>
              <w:t>7</w:t>
            </w:r>
            <w:r w:rsidR="00BF0637">
              <w:rPr>
                <w:noProof/>
                <w:webHidden/>
              </w:rPr>
              <w:fldChar w:fldCharType="end"/>
            </w:r>
          </w:hyperlink>
        </w:p>
        <w:p w14:paraId="6B98BBBA" w14:textId="1D00A495" w:rsidR="00BF0637" w:rsidRDefault="00000000">
          <w:pPr>
            <w:pStyle w:val="Sommario2"/>
            <w:tabs>
              <w:tab w:val="right" w:leader="dot" w:pos="9628"/>
            </w:tabs>
            <w:rPr>
              <w:rFonts w:eastAsiaTheme="minorEastAsia"/>
              <w:noProof/>
              <w:lang w:eastAsia="it-IT"/>
            </w:rPr>
          </w:pPr>
          <w:hyperlink w:anchor="_Toc157191753" w:history="1">
            <w:r w:rsidR="00BF0637" w:rsidRPr="007B10D9">
              <w:rPr>
                <w:rStyle w:val="Collegamentoipertestuale"/>
                <w:noProof/>
              </w:rPr>
              <w:t>3.3 Servizi della Gestione Moderatore</w:t>
            </w:r>
            <w:r w:rsidR="00BF0637">
              <w:rPr>
                <w:noProof/>
                <w:webHidden/>
              </w:rPr>
              <w:tab/>
            </w:r>
            <w:r w:rsidR="00BF0637">
              <w:rPr>
                <w:noProof/>
                <w:webHidden/>
              </w:rPr>
              <w:fldChar w:fldCharType="begin"/>
            </w:r>
            <w:r w:rsidR="00BF0637">
              <w:rPr>
                <w:noProof/>
                <w:webHidden/>
              </w:rPr>
              <w:instrText xml:space="preserve"> PAGEREF _Toc157191753 \h </w:instrText>
            </w:r>
            <w:r w:rsidR="00BF0637">
              <w:rPr>
                <w:noProof/>
                <w:webHidden/>
              </w:rPr>
            </w:r>
            <w:r w:rsidR="00BF0637">
              <w:rPr>
                <w:noProof/>
                <w:webHidden/>
              </w:rPr>
              <w:fldChar w:fldCharType="separate"/>
            </w:r>
            <w:r w:rsidR="00BF0637">
              <w:rPr>
                <w:noProof/>
                <w:webHidden/>
              </w:rPr>
              <w:t>7</w:t>
            </w:r>
            <w:r w:rsidR="00BF0637">
              <w:rPr>
                <w:noProof/>
                <w:webHidden/>
              </w:rPr>
              <w:fldChar w:fldCharType="end"/>
            </w:r>
          </w:hyperlink>
        </w:p>
        <w:p w14:paraId="3A43FE54" w14:textId="5D66C09C" w:rsidR="00317944" w:rsidRDefault="00317944">
          <w:r>
            <w:rPr>
              <w:b/>
              <w:bCs/>
            </w:rPr>
            <w:fldChar w:fldCharType="end"/>
          </w:r>
        </w:p>
      </w:sdtContent>
    </w:sdt>
    <w:p w14:paraId="74A8B9D1" w14:textId="77777777" w:rsidR="00317944" w:rsidRDefault="00317944"/>
    <w:p w14:paraId="66DE686E" w14:textId="77777777" w:rsidR="00317944" w:rsidRDefault="00317944"/>
    <w:p w14:paraId="60D1DE37" w14:textId="77777777" w:rsidR="003562F0" w:rsidRDefault="003562F0"/>
    <w:p w14:paraId="1C972BCF" w14:textId="77777777" w:rsidR="003562F0" w:rsidRDefault="003562F0"/>
    <w:p w14:paraId="60C1BD28" w14:textId="1468E042" w:rsidR="00317944" w:rsidRDefault="00317944" w:rsidP="00317944">
      <w:pPr>
        <w:pStyle w:val="Titolo1"/>
      </w:pPr>
      <w:bookmarkStart w:id="0" w:name="_Toc157191726"/>
      <w:r w:rsidRPr="00317944">
        <w:lastRenderedPageBreak/>
        <w:t>1.Introduzione</w:t>
      </w:r>
      <w:bookmarkEnd w:id="0"/>
    </w:p>
    <w:p w14:paraId="381FE680" w14:textId="4A8C654D" w:rsidR="00317944" w:rsidRDefault="00317944" w:rsidP="00317944">
      <w:pPr>
        <w:pStyle w:val="Titolo2"/>
        <w:ind w:firstLine="708"/>
      </w:pPr>
      <w:bookmarkStart w:id="1" w:name="_Toc157191727"/>
      <w:r>
        <w:t>1.1 Scopo del sistema</w:t>
      </w:r>
      <w:bookmarkEnd w:id="1"/>
    </w:p>
    <w:p w14:paraId="42E252A7" w14:textId="47963556" w:rsidR="003562F0" w:rsidRDefault="002708FE" w:rsidP="002708FE">
      <w:pPr>
        <w:ind w:left="708"/>
      </w:pPr>
      <w:r w:rsidRPr="002708FE">
        <w:t xml:space="preserve">Lo scopo del sistema è fornire un supporto completo agli appassionati di Pokémon per organizzare e partecipare a tornei. Si tratta di un sito web dedicato alla gestione efficiente degli aspetti organizzativi e partecipativi dei tornei Pokémon. Per i partecipanti, il sistema consente di iscriversi ai tornei, costruire </w:t>
      </w:r>
      <w:r w:rsidR="00BC65DC">
        <w:t>il proprio player</w:t>
      </w:r>
      <w:r w:rsidRPr="002708FE">
        <w:t>, connettersi con altri giocatori, visualizzare e iscriversi a tornei, gestire il proprio profilo e tenere traccia delle partite passate. Gli scontri tra giocatori possono avvenire attraverso software online esterno o utilizzando qualsiasi console nello stesso luogo. Per gli organizzatori, il sistema fornisce strumenti di amministrazione per definire regole del torneo, gestire iscrizioni, monitorare l'avanzamento delle competizioni e pubblicare risultati, consentendo loro di concentrarsi sulla logistica e sulle dinamiche del torneo.</w:t>
      </w:r>
    </w:p>
    <w:p w14:paraId="67E637EF" w14:textId="77777777" w:rsidR="00606BEA" w:rsidRPr="003562F0" w:rsidRDefault="00606BEA" w:rsidP="002708FE">
      <w:pPr>
        <w:ind w:left="708"/>
      </w:pPr>
    </w:p>
    <w:p w14:paraId="31DA2134" w14:textId="0A720549" w:rsidR="00317944" w:rsidRDefault="00317944" w:rsidP="008D2AA2">
      <w:pPr>
        <w:pStyle w:val="Titolo2"/>
      </w:pPr>
      <w:r>
        <w:tab/>
      </w:r>
      <w:bookmarkStart w:id="2" w:name="_Toc157191728"/>
      <w:r>
        <w:t>1.2 Design goals</w:t>
      </w:r>
      <w:bookmarkEnd w:id="2"/>
    </w:p>
    <w:p w14:paraId="103C80D6" w14:textId="60F6C90E" w:rsidR="00BF51E8" w:rsidRDefault="00BF51E8" w:rsidP="00BD6A65">
      <w:pPr>
        <w:pStyle w:val="Titolo3"/>
      </w:pPr>
      <w:r>
        <w:tab/>
      </w:r>
      <w:r>
        <w:tab/>
      </w:r>
      <w:bookmarkStart w:id="3" w:name="_Toc157191729"/>
      <w:r>
        <w:t>1.2.1 Criteri di Performance</w:t>
      </w:r>
      <w:bookmarkEnd w:id="3"/>
    </w:p>
    <w:p w14:paraId="6850D362" w14:textId="4968FAB2" w:rsidR="00E867E6" w:rsidRDefault="00E867E6" w:rsidP="00BD6A65">
      <w:pPr>
        <w:pStyle w:val="Titolo4"/>
      </w:pPr>
      <w:r>
        <w:tab/>
      </w:r>
      <w:r>
        <w:tab/>
      </w:r>
      <w:r>
        <w:tab/>
        <w:t xml:space="preserve">1.2.1.a </w:t>
      </w:r>
      <w:r w:rsidRPr="00E867E6">
        <w:t>Temp</w:t>
      </w:r>
      <w:r>
        <w:t>i</w:t>
      </w:r>
      <w:r w:rsidRPr="00E867E6">
        <w:t xml:space="preserve"> di risposta</w:t>
      </w:r>
    </w:p>
    <w:p w14:paraId="08E419E4" w14:textId="15D1AADC" w:rsidR="00476BB9" w:rsidRPr="00476BB9" w:rsidRDefault="00E867E6" w:rsidP="00476BB9">
      <w:pPr>
        <w:ind w:left="2124"/>
      </w:pPr>
      <w:r w:rsidRPr="00476BB9">
        <w:t xml:space="preserve">Il </w:t>
      </w:r>
      <w:r w:rsidR="00DC4C61">
        <w:t>s</w:t>
      </w:r>
      <w:r w:rsidRPr="00476BB9">
        <w:t>istema</w:t>
      </w:r>
      <w:r w:rsidR="00476BB9" w:rsidRPr="00476BB9">
        <w:t xml:space="preserve"> deve garantire</w:t>
      </w:r>
      <w:r w:rsidR="00476BB9">
        <w:t xml:space="preserve"> un tempo massimo di risposta di 6 secondi per soddisfare qualsiasi funzionalità per garantire una navigazione fluida.</w:t>
      </w:r>
    </w:p>
    <w:p w14:paraId="7ED7301F" w14:textId="18C03137" w:rsidR="00E867E6" w:rsidRPr="00064E61" w:rsidRDefault="00E867E6" w:rsidP="00BD6A65">
      <w:pPr>
        <w:pStyle w:val="Titolo4"/>
      </w:pPr>
      <w:r w:rsidRPr="00476BB9">
        <w:tab/>
      </w:r>
      <w:r w:rsidRPr="00476BB9">
        <w:tab/>
      </w:r>
      <w:r w:rsidRPr="00476BB9">
        <w:tab/>
      </w:r>
      <w:r w:rsidRPr="00064E61">
        <w:t>1.2.1.b Throughput</w:t>
      </w:r>
    </w:p>
    <w:p w14:paraId="288CD701" w14:textId="259DEBD9" w:rsidR="00D96FAA" w:rsidRPr="00D96FAA" w:rsidRDefault="00D96FAA" w:rsidP="00606BEA">
      <w:pPr>
        <w:ind w:left="2124"/>
      </w:pPr>
      <w:r w:rsidRPr="00D96FAA">
        <w:t xml:space="preserve">Il </w:t>
      </w:r>
      <w:r w:rsidR="00DC4C61">
        <w:t>s</w:t>
      </w:r>
      <w:r w:rsidRPr="00D96FAA">
        <w:t>istema deve garantire l</w:t>
      </w:r>
      <w:r>
        <w:t>’accesso simultaneo di 96 utenti, garantendo tempi di risposta accettabili.</w:t>
      </w:r>
      <w:r w:rsidRPr="00D96FAA">
        <w:tab/>
      </w:r>
    </w:p>
    <w:p w14:paraId="761169F8" w14:textId="46D41D35" w:rsidR="00BF51E8" w:rsidRDefault="00BF51E8" w:rsidP="00BD6A65">
      <w:pPr>
        <w:pStyle w:val="Titolo3"/>
      </w:pPr>
      <w:r w:rsidRPr="00D96FAA">
        <w:tab/>
      </w:r>
      <w:r w:rsidRPr="00D96FAA">
        <w:tab/>
      </w:r>
      <w:bookmarkStart w:id="4" w:name="_Toc157191730"/>
      <w:r>
        <w:t>1.2.2 Criteri di Affidabilità</w:t>
      </w:r>
      <w:bookmarkEnd w:id="4"/>
    </w:p>
    <w:p w14:paraId="70EF14DD" w14:textId="08414B39" w:rsidR="00E867E6" w:rsidRDefault="00E867E6" w:rsidP="00BD6A65">
      <w:pPr>
        <w:pStyle w:val="Titolo4"/>
      </w:pPr>
      <w:r>
        <w:tab/>
      </w:r>
      <w:r>
        <w:tab/>
      </w:r>
      <w:r>
        <w:tab/>
        <w:t>1.2.2.a Robustezza</w:t>
      </w:r>
    </w:p>
    <w:p w14:paraId="587E6A86" w14:textId="6AA28BB0" w:rsidR="009E599E" w:rsidRDefault="009E599E" w:rsidP="009E599E">
      <w:pPr>
        <w:ind w:left="2124"/>
      </w:pPr>
      <w:r w:rsidRPr="009E599E">
        <w:t>Il sistema è progettato per garantire la gestione affidabile di input utente non validi, fornendo una risposta robusta e prevenendo comportamenti imprevisti.</w:t>
      </w:r>
    </w:p>
    <w:p w14:paraId="3B607FBE" w14:textId="7E606382" w:rsidR="00E867E6" w:rsidRDefault="00E867E6" w:rsidP="00BD6A65">
      <w:pPr>
        <w:pStyle w:val="Titolo4"/>
      </w:pPr>
      <w:r>
        <w:tab/>
      </w:r>
      <w:r>
        <w:tab/>
      </w:r>
      <w:r>
        <w:tab/>
        <w:t xml:space="preserve">1.2.2.b </w:t>
      </w:r>
      <w:r w:rsidR="009E599E">
        <w:t>Persistenza dati</w:t>
      </w:r>
    </w:p>
    <w:p w14:paraId="05F6CE79" w14:textId="2ED3E924" w:rsidR="009E599E" w:rsidRDefault="009E599E" w:rsidP="009E599E">
      <w:pPr>
        <w:ind w:left="2124"/>
      </w:pPr>
      <w:r w:rsidRPr="009E599E">
        <w:t>Il sistema è progettato per garantire una persistenza affidabile dei dati, assicurando che le informazioni cruciali siano conservate in modo sicuro e recuperabili in caso di necessità. La struttura di persistenza dei dati è orientata a fornire coerenza e integrità nell'archiviazione delle informazioni.</w:t>
      </w:r>
    </w:p>
    <w:p w14:paraId="57183406" w14:textId="50B0EDB4" w:rsidR="00E867E6" w:rsidRDefault="00E867E6" w:rsidP="00BD6A65">
      <w:pPr>
        <w:pStyle w:val="Titolo4"/>
      </w:pPr>
      <w:r>
        <w:tab/>
      </w:r>
      <w:r>
        <w:tab/>
      </w:r>
      <w:r>
        <w:tab/>
        <w:t>1.2.2.</w:t>
      </w:r>
      <w:r w:rsidR="00D96FAA">
        <w:t>c Disponibilità</w:t>
      </w:r>
    </w:p>
    <w:p w14:paraId="4BB5EAEA" w14:textId="1CD4732A" w:rsidR="009E599E" w:rsidRDefault="009E599E" w:rsidP="009E599E">
      <w:pPr>
        <w:ind w:left="2124"/>
      </w:pPr>
      <w:r w:rsidRPr="009E599E">
        <w:t>Il sistema è progettato per assicurare un'elevata percentuale di disponibilità, consentendo agli utenti di svolgere normalmente le attività senza interruzioni significative.</w:t>
      </w:r>
    </w:p>
    <w:p w14:paraId="65AA59B0" w14:textId="3FB2E9E7" w:rsidR="00E867E6" w:rsidRDefault="00E867E6" w:rsidP="00BD6A65">
      <w:pPr>
        <w:pStyle w:val="Titolo4"/>
      </w:pPr>
      <w:r>
        <w:tab/>
      </w:r>
      <w:r>
        <w:tab/>
      </w:r>
      <w:r>
        <w:tab/>
        <w:t>1.2.2.d</w:t>
      </w:r>
      <w:r w:rsidR="00D96FAA">
        <w:t xml:space="preserve"> Sicurezza </w:t>
      </w:r>
    </w:p>
    <w:p w14:paraId="6293F8CB" w14:textId="5382DA3C" w:rsidR="00BF51E8" w:rsidRDefault="009E599E" w:rsidP="00606BEA">
      <w:pPr>
        <w:ind w:left="2124"/>
      </w:pPr>
      <w:r w:rsidRPr="009E599E">
        <w:t>Il sistema è progettato per resistere a potenziali attacchi dannosi, proteggendo l'integrità dei dati e garantendo la sicurezza globale del sistema contro intrusioni malevoli.</w:t>
      </w:r>
      <w:r w:rsidR="00E867E6">
        <w:tab/>
      </w:r>
    </w:p>
    <w:p w14:paraId="5E49F836" w14:textId="65608BD7" w:rsidR="00BF51E8" w:rsidRDefault="00BF51E8" w:rsidP="00BD6A65">
      <w:pPr>
        <w:pStyle w:val="Titolo3"/>
      </w:pPr>
      <w:r>
        <w:tab/>
      </w:r>
      <w:r>
        <w:tab/>
      </w:r>
      <w:bookmarkStart w:id="5" w:name="_Toc157191731"/>
      <w:r>
        <w:t>1.2.</w:t>
      </w:r>
      <w:r w:rsidR="00DC4C61">
        <w:t>3</w:t>
      </w:r>
      <w:r>
        <w:t xml:space="preserve"> Criteri di Manutenzione</w:t>
      </w:r>
      <w:bookmarkEnd w:id="5"/>
    </w:p>
    <w:p w14:paraId="20D3E615" w14:textId="25DF3363" w:rsidR="00DC4C61" w:rsidRDefault="00DC4C61" w:rsidP="00BD6A65">
      <w:pPr>
        <w:pStyle w:val="Titolo4"/>
      </w:pPr>
      <w:r>
        <w:tab/>
      </w:r>
      <w:r>
        <w:tab/>
      </w:r>
      <w:r>
        <w:tab/>
        <w:t>1.2.3.a Modificabilità</w:t>
      </w:r>
    </w:p>
    <w:p w14:paraId="7ABB5D97" w14:textId="3EEBC851" w:rsidR="009E599E" w:rsidRDefault="009E599E" w:rsidP="009E599E">
      <w:pPr>
        <w:ind w:left="2124"/>
      </w:pPr>
      <w:r w:rsidRPr="009E599E">
        <w:t>Il sistema è progettato con l'obiettivo di offrire facilità nella modifica della funzionalità, consentendo adeguamenti efficienti per soddisfare requisiti in evoluzione senza compromettere la sua stabilità.</w:t>
      </w:r>
    </w:p>
    <w:p w14:paraId="08AFD584" w14:textId="77777777" w:rsidR="009E599E" w:rsidRDefault="00DC4C61" w:rsidP="00BD6A65">
      <w:pPr>
        <w:pStyle w:val="Titolo4"/>
      </w:pPr>
      <w:r>
        <w:lastRenderedPageBreak/>
        <w:tab/>
      </w:r>
      <w:r>
        <w:tab/>
      </w:r>
      <w:r>
        <w:tab/>
        <w:t xml:space="preserve">1.2.3.b </w:t>
      </w:r>
      <w:r w:rsidR="009E599E">
        <w:t>Leggibilità</w:t>
      </w:r>
    </w:p>
    <w:p w14:paraId="1D578558" w14:textId="556B476B" w:rsidR="00DC4C61" w:rsidRDefault="009E599E" w:rsidP="009E599E">
      <w:pPr>
        <w:ind w:left="2124"/>
      </w:pPr>
      <w:r w:rsidRPr="009E599E">
        <w:t>Il sistema pone enfasi su un codice chiaro e comprensibile, migliorando la leggibilità per agevolare la comprensione e la manutenzione da parte degli sviluppatori</w:t>
      </w:r>
    </w:p>
    <w:p w14:paraId="19E6AF02" w14:textId="435F3919" w:rsidR="00BF51E8" w:rsidRDefault="00BF51E8" w:rsidP="00BD6A65">
      <w:pPr>
        <w:pStyle w:val="Titolo3"/>
      </w:pPr>
      <w:r>
        <w:tab/>
      </w:r>
      <w:r>
        <w:tab/>
      </w:r>
      <w:bookmarkStart w:id="6" w:name="_Toc157191732"/>
      <w:r>
        <w:t>1.2.</w:t>
      </w:r>
      <w:r w:rsidR="00DC4C61">
        <w:t>4</w:t>
      </w:r>
      <w:r>
        <w:t xml:space="preserve"> </w:t>
      </w:r>
      <w:r w:rsidRPr="00BF51E8">
        <w:t>Criteri dell'utente finale</w:t>
      </w:r>
      <w:bookmarkEnd w:id="6"/>
    </w:p>
    <w:p w14:paraId="34827F02" w14:textId="037FEFCA" w:rsidR="009E599E" w:rsidRDefault="009E599E" w:rsidP="00BD6A65">
      <w:pPr>
        <w:pStyle w:val="Titolo4"/>
      </w:pPr>
      <w:r>
        <w:tab/>
      </w:r>
      <w:r>
        <w:tab/>
      </w:r>
      <w:r>
        <w:tab/>
        <w:t>1.2.4.a Usabilità</w:t>
      </w:r>
    </w:p>
    <w:p w14:paraId="5CF5BA4F" w14:textId="5901BD07" w:rsidR="009E599E" w:rsidRDefault="009E599E" w:rsidP="009E599E">
      <w:pPr>
        <w:ind w:left="2124"/>
      </w:pPr>
      <w:r w:rsidRPr="009E599E">
        <w:t>Il sistema è progettato con un'interfaccia intuitiva e user-friendly, mirando a garantire un'esperienza utente agevole e accessibile. La chiarezza nella navigazione e nell'utilizzo delle funzionalità promuove un ambiente interattivo e di facile comprensione per gli utenti.</w:t>
      </w:r>
    </w:p>
    <w:p w14:paraId="30F848D2" w14:textId="246C91D3" w:rsidR="009E599E" w:rsidRDefault="009E599E" w:rsidP="00BD6A65">
      <w:pPr>
        <w:pStyle w:val="Titolo4"/>
        <w:ind w:left="1416" w:firstLine="708"/>
      </w:pPr>
      <w:r>
        <w:t>1.2.4.b Accessibilità</w:t>
      </w:r>
    </w:p>
    <w:p w14:paraId="133DBA66" w14:textId="77777777" w:rsidR="00BD6A65" w:rsidRDefault="00BD6A65" w:rsidP="00BF0637">
      <w:pPr>
        <w:pStyle w:val="Nessunaspaziatura"/>
        <w:ind w:left="2124"/>
      </w:pPr>
      <w:r w:rsidRPr="00BD6A65">
        <w:t>Il sistema è progettato per essere accessibile da qualsiasi dispositivo dotato di un web browser, facilitato da un layout responsive che si adatta automaticamente alle dimensioni dello schermo per garantire un'esperienza utente ottimale su diverse piattaforme.</w:t>
      </w:r>
      <w:r w:rsidR="00317944">
        <w:tab/>
      </w:r>
    </w:p>
    <w:p w14:paraId="05CC9FF0" w14:textId="77777777" w:rsidR="00606BEA" w:rsidRDefault="00606BEA" w:rsidP="00BF0637">
      <w:pPr>
        <w:pStyle w:val="Nessunaspaziatura"/>
        <w:ind w:left="2124"/>
      </w:pPr>
    </w:p>
    <w:p w14:paraId="12B63ADA" w14:textId="12C7BA2B" w:rsidR="00317944" w:rsidRDefault="00317944" w:rsidP="00BD6A65">
      <w:pPr>
        <w:pStyle w:val="Titolo2"/>
        <w:ind w:firstLine="708"/>
      </w:pPr>
      <w:bookmarkStart w:id="7" w:name="_Toc157191733"/>
      <w:r>
        <w:t>1.3 Definizioni, acronimi ed abbreviazioni</w:t>
      </w:r>
      <w:bookmarkEnd w:id="7"/>
    </w:p>
    <w:p w14:paraId="46DC5D6E" w14:textId="48F99F95" w:rsidR="00BD6A65" w:rsidRDefault="00BD6A65" w:rsidP="00BD6A65">
      <w:pPr>
        <w:pStyle w:val="Paragrafoelenco"/>
        <w:numPr>
          <w:ilvl w:val="0"/>
          <w:numId w:val="1"/>
        </w:numPr>
      </w:pPr>
      <w:r>
        <w:t xml:space="preserve">RAD: </w:t>
      </w:r>
      <w:proofErr w:type="spellStart"/>
      <w:r>
        <w:t>Requirement</w:t>
      </w:r>
      <w:proofErr w:type="spellEnd"/>
      <w:r>
        <w:t xml:space="preserve"> Analysis </w:t>
      </w:r>
      <w:proofErr w:type="spellStart"/>
      <w:r>
        <w:t>Document</w:t>
      </w:r>
      <w:proofErr w:type="spellEnd"/>
    </w:p>
    <w:p w14:paraId="7FBDBDCE" w14:textId="60B041F2" w:rsidR="00B45F5E" w:rsidRDefault="00B45F5E" w:rsidP="00BD6A65">
      <w:pPr>
        <w:pStyle w:val="Paragrafoelenco"/>
        <w:numPr>
          <w:ilvl w:val="0"/>
          <w:numId w:val="1"/>
        </w:numPr>
      </w:pPr>
      <w:r>
        <w:t xml:space="preserve">DBMS: </w:t>
      </w:r>
      <w:r w:rsidRPr="00B45F5E">
        <w:t>Database Management System</w:t>
      </w:r>
    </w:p>
    <w:p w14:paraId="68AEB8C1" w14:textId="34DDEC68" w:rsidR="00BD6A65" w:rsidRPr="00BD6A65" w:rsidRDefault="00BD6A65" w:rsidP="00BD6A65">
      <w:pPr>
        <w:pStyle w:val="Paragrafoelenco"/>
        <w:ind w:left="1423"/>
      </w:pPr>
    </w:p>
    <w:p w14:paraId="4127BCCA" w14:textId="29B1AED8" w:rsidR="00317944" w:rsidRDefault="00317944" w:rsidP="008D2AA2">
      <w:pPr>
        <w:pStyle w:val="Titolo2"/>
      </w:pPr>
      <w:r>
        <w:tab/>
      </w:r>
      <w:bookmarkStart w:id="8" w:name="_Toc157191734"/>
      <w:r>
        <w:t>1.4 Riferimenti</w:t>
      </w:r>
      <w:bookmarkEnd w:id="8"/>
    </w:p>
    <w:p w14:paraId="16B2EF5F" w14:textId="599666ED" w:rsidR="00BD6A65" w:rsidRDefault="00BD6A65" w:rsidP="00BD6A65">
      <w:r>
        <w:tab/>
      </w:r>
      <w:r w:rsidR="00BF0637">
        <w:t>RAD _</w:t>
      </w:r>
      <w:proofErr w:type="spellStart"/>
      <w:r>
        <w:t>GottaBattleEmAll</w:t>
      </w:r>
      <w:proofErr w:type="spellEnd"/>
    </w:p>
    <w:p w14:paraId="75D3DC26" w14:textId="77777777" w:rsidR="00606BEA" w:rsidRPr="00BD6A65" w:rsidRDefault="00606BEA" w:rsidP="00BD6A65"/>
    <w:p w14:paraId="68B18DB4" w14:textId="5C92ED43" w:rsidR="00317944" w:rsidRDefault="00317944" w:rsidP="008D2AA2">
      <w:pPr>
        <w:pStyle w:val="Titolo2"/>
      </w:pPr>
      <w:r>
        <w:tab/>
      </w:r>
      <w:bookmarkStart w:id="9" w:name="_Toc157191735"/>
      <w:r>
        <w:t>1.5 Panoramica</w:t>
      </w:r>
      <w:bookmarkEnd w:id="9"/>
    </w:p>
    <w:p w14:paraId="0DDC967B" w14:textId="45885C8B" w:rsidR="00BD6A65" w:rsidRPr="00BD6A65" w:rsidRDefault="005A3E01" w:rsidP="005A3E01">
      <w:pPr>
        <w:ind w:left="708"/>
      </w:pPr>
      <w:r>
        <w:t>Nel seguente documento verrà descritto inizialmente l’architettura software del sistema e successivamente dei servizi offerti dai vari sottosistemi.</w:t>
      </w:r>
    </w:p>
    <w:p w14:paraId="56E4791A" w14:textId="3DE9F822" w:rsidR="00317944" w:rsidRDefault="00317944" w:rsidP="008D2AA2">
      <w:pPr>
        <w:pStyle w:val="Titolo1"/>
      </w:pPr>
      <w:bookmarkStart w:id="10" w:name="_Toc157191736"/>
      <w:r>
        <w:t>2. Architettura del Sistema</w:t>
      </w:r>
      <w:bookmarkEnd w:id="10"/>
    </w:p>
    <w:p w14:paraId="7AE0B083" w14:textId="3ADCF4F7" w:rsidR="00317944" w:rsidRDefault="00317944" w:rsidP="008D2AA2">
      <w:pPr>
        <w:pStyle w:val="Titolo2"/>
      </w:pPr>
      <w:r>
        <w:tab/>
      </w:r>
      <w:bookmarkStart w:id="11" w:name="_Toc157191737"/>
      <w:r>
        <w:t>2.1 Panoramica</w:t>
      </w:r>
      <w:bookmarkEnd w:id="11"/>
    </w:p>
    <w:p w14:paraId="5D06B3D8" w14:textId="2932D986" w:rsidR="005A3E01" w:rsidRDefault="002263AA" w:rsidP="002263AA">
      <w:pPr>
        <w:ind w:left="708"/>
      </w:pPr>
      <w:r>
        <w:t>Il sistema si basa sul modello Three-</w:t>
      </w:r>
      <w:proofErr w:type="spellStart"/>
      <w:r>
        <w:t>Tier</w:t>
      </w:r>
      <w:proofErr w:type="spellEnd"/>
      <w:r>
        <w:t>, carat</w:t>
      </w:r>
      <w:r w:rsidR="0097112A">
        <w:t>t</w:t>
      </w:r>
      <w:r>
        <w:t>erizzato dalla separazione di 3 livelli, ciascuno con responsabilità distinte,</w:t>
      </w:r>
      <w:r w:rsidR="00B45F5E">
        <w:t xml:space="preserve"> i quali sono</w:t>
      </w:r>
      <w:r>
        <w:t>:</w:t>
      </w:r>
    </w:p>
    <w:p w14:paraId="016A0DF7" w14:textId="1898CC06" w:rsidR="00C3001C" w:rsidRDefault="00C3001C" w:rsidP="00C3001C">
      <w:pPr>
        <w:pStyle w:val="Paragrafoelenco"/>
        <w:numPr>
          <w:ilvl w:val="0"/>
          <w:numId w:val="1"/>
        </w:numPr>
      </w:pPr>
      <w:r w:rsidRPr="00C3001C">
        <w:t>Presentation Layer</w:t>
      </w:r>
      <w:r w:rsidR="0097112A">
        <w:t>:</w:t>
      </w:r>
    </w:p>
    <w:p w14:paraId="4863488E" w14:textId="24C37491" w:rsidR="0097112A" w:rsidRPr="00C3001C" w:rsidRDefault="0097112A" w:rsidP="0097112A">
      <w:pPr>
        <w:pStyle w:val="Paragrafoelenco"/>
        <w:ind w:left="1423"/>
      </w:pPr>
      <w:r w:rsidRPr="0097112A">
        <w:t>Le viste sono responsabili di presentare i dati all'utente in un formato comprensibile, e Spring MVC semplifica l'inserimento di dati dinamici nelle viste.</w:t>
      </w:r>
    </w:p>
    <w:p w14:paraId="4672AEA7" w14:textId="1EAEF9BE" w:rsidR="00C3001C" w:rsidRDefault="00C3001C" w:rsidP="00C3001C">
      <w:pPr>
        <w:pStyle w:val="Paragrafoelenco"/>
        <w:numPr>
          <w:ilvl w:val="0"/>
          <w:numId w:val="1"/>
        </w:numPr>
        <w:rPr>
          <w:lang w:val="en-US"/>
        </w:rPr>
      </w:pPr>
      <w:r w:rsidRPr="00C3001C">
        <w:rPr>
          <w:lang w:val="en-US"/>
        </w:rPr>
        <w:t>Application Layer</w:t>
      </w:r>
      <w:r w:rsidR="0097112A">
        <w:rPr>
          <w:lang w:val="en-US"/>
        </w:rPr>
        <w:t>:</w:t>
      </w:r>
    </w:p>
    <w:p w14:paraId="224957DF" w14:textId="322E26CA" w:rsidR="0097112A" w:rsidRPr="0097112A" w:rsidRDefault="0097112A" w:rsidP="0097112A">
      <w:pPr>
        <w:pStyle w:val="Paragrafoelenco"/>
        <w:ind w:left="1423"/>
      </w:pPr>
      <w:r w:rsidRPr="0097112A">
        <w:t>I controller Spring MVC si interfacciano con i servizi applicativi per coordinare le azioni richieste dagli utenti e delegare la logica di business appropriata.</w:t>
      </w:r>
    </w:p>
    <w:p w14:paraId="6C2E352B" w14:textId="2BD92249" w:rsidR="002263AA" w:rsidRPr="0097112A" w:rsidRDefault="00C3001C" w:rsidP="00C3001C">
      <w:pPr>
        <w:pStyle w:val="Paragrafoelenco"/>
        <w:numPr>
          <w:ilvl w:val="0"/>
          <w:numId w:val="1"/>
        </w:numPr>
      </w:pPr>
      <w:r w:rsidRPr="0097112A">
        <w:t>Data Access Layer</w:t>
      </w:r>
      <w:r w:rsidR="0097112A" w:rsidRPr="0097112A">
        <w:t>:</w:t>
      </w:r>
      <w:r w:rsidR="0097112A" w:rsidRPr="0097112A">
        <w:br/>
        <w:t>Questo livello si occupa dell'accesso ai dati e della persistenza attraverso Spring Data JPA.</w:t>
      </w:r>
    </w:p>
    <w:p w14:paraId="4734A9A2" w14:textId="7ADDBF2B" w:rsidR="00317944" w:rsidRDefault="00317944" w:rsidP="008D2AA2">
      <w:pPr>
        <w:pStyle w:val="Titolo2"/>
      </w:pPr>
      <w:r w:rsidRPr="0097112A">
        <w:tab/>
      </w:r>
      <w:bookmarkStart w:id="12" w:name="_Toc157191738"/>
      <w:r>
        <w:t>2.2 Decomposizione del sistema</w:t>
      </w:r>
      <w:bookmarkEnd w:id="12"/>
    </w:p>
    <w:p w14:paraId="72C0BDC1" w14:textId="681A7D7C" w:rsidR="0097112A" w:rsidRDefault="0097112A" w:rsidP="0097112A">
      <w:pPr>
        <w:ind w:firstLine="708"/>
      </w:pPr>
      <w:r>
        <w:t>I sottosistemi individuali con le relative funzionalità:</w:t>
      </w:r>
    </w:p>
    <w:p w14:paraId="31306C8A" w14:textId="33C0EBD8" w:rsidR="0097112A" w:rsidRDefault="008928BC" w:rsidP="0097112A">
      <w:pPr>
        <w:pStyle w:val="Paragrafoelenco"/>
        <w:numPr>
          <w:ilvl w:val="0"/>
          <w:numId w:val="2"/>
        </w:numPr>
      </w:pPr>
      <w:proofErr w:type="spellStart"/>
      <w:r>
        <w:t>GUI_GestioneUtente</w:t>
      </w:r>
      <w:proofErr w:type="spellEnd"/>
      <w:r>
        <w:t>: si occupa della gestione delle interfacce dell’utente.</w:t>
      </w:r>
    </w:p>
    <w:p w14:paraId="5B98EEC5" w14:textId="0B2483C1" w:rsidR="008928BC" w:rsidRDefault="008928BC" w:rsidP="0097112A">
      <w:pPr>
        <w:pStyle w:val="Paragrafoelenco"/>
        <w:numPr>
          <w:ilvl w:val="0"/>
          <w:numId w:val="2"/>
        </w:numPr>
      </w:pPr>
      <w:proofErr w:type="spellStart"/>
      <w:r>
        <w:t>GUI_GestioneModeratore</w:t>
      </w:r>
      <w:proofErr w:type="spellEnd"/>
      <w:r>
        <w:t>: si occupa della gestione delle interfacce del moderatore.</w:t>
      </w:r>
    </w:p>
    <w:p w14:paraId="1A6BB771" w14:textId="376AE5EE" w:rsidR="008928BC" w:rsidRDefault="008928BC" w:rsidP="0097112A">
      <w:pPr>
        <w:pStyle w:val="Paragrafoelenco"/>
        <w:numPr>
          <w:ilvl w:val="0"/>
          <w:numId w:val="2"/>
        </w:numPr>
      </w:pPr>
      <w:proofErr w:type="spellStart"/>
      <w:r>
        <w:lastRenderedPageBreak/>
        <w:t>GestioneUtente</w:t>
      </w:r>
      <w:proofErr w:type="spellEnd"/>
      <w:r>
        <w:t xml:space="preserve">: garantisce le funzionalità relative </w:t>
      </w:r>
      <w:r w:rsidR="00B45F5E">
        <w:t>all’autenticazione,</w:t>
      </w:r>
      <w:r w:rsidR="00F72EF5">
        <w:t xml:space="preserve"> registrazione, modifica di un profilo utente: </w:t>
      </w:r>
      <w:r>
        <w:t>giocatore e organizzatore</w:t>
      </w:r>
    </w:p>
    <w:p w14:paraId="01C3D67C" w14:textId="5DF288EC" w:rsidR="008928BC" w:rsidRDefault="008928BC" w:rsidP="0097112A">
      <w:pPr>
        <w:pStyle w:val="Paragrafoelenco"/>
        <w:numPr>
          <w:ilvl w:val="0"/>
          <w:numId w:val="2"/>
        </w:numPr>
      </w:pPr>
      <w:proofErr w:type="spellStart"/>
      <w:r>
        <w:t>GestioneModeratore</w:t>
      </w:r>
      <w:proofErr w:type="spellEnd"/>
      <w:r>
        <w:t>: garantisce le funzionalità relative al moderatore</w:t>
      </w:r>
    </w:p>
    <w:p w14:paraId="71854F74" w14:textId="25646955" w:rsidR="008928BC" w:rsidRDefault="006C56BD" w:rsidP="0097112A">
      <w:pPr>
        <w:pStyle w:val="Paragrafoelenco"/>
        <w:numPr>
          <w:ilvl w:val="0"/>
          <w:numId w:val="2"/>
        </w:numPr>
      </w:pPr>
      <w:proofErr w:type="spellStart"/>
      <w:r>
        <w:t>Gestione</w:t>
      </w:r>
      <w:r w:rsidR="008928BC">
        <w:t>Tornei</w:t>
      </w:r>
      <w:proofErr w:type="spellEnd"/>
      <w:r w:rsidR="008928BC">
        <w:t xml:space="preserve">: garantisce le funzionalità di </w:t>
      </w:r>
      <w:proofErr w:type="spellStart"/>
      <w:proofErr w:type="gramStart"/>
      <w:r w:rsidR="008928BC">
        <w:t>creazione,iscrizione</w:t>
      </w:r>
      <w:proofErr w:type="gramEnd"/>
      <w:r w:rsidR="008928BC">
        <w:t>,terminazione</w:t>
      </w:r>
      <w:proofErr w:type="spellEnd"/>
      <w:r w:rsidR="00F72EF5">
        <w:t xml:space="preserve"> ed altre </w:t>
      </w:r>
      <w:r w:rsidR="008A02CA">
        <w:t>funzionalità del torneo.</w:t>
      </w:r>
    </w:p>
    <w:p w14:paraId="3FA265C8" w14:textId="19021B54" w:rsidR="008928BC" w:rsidRDefault="008928BC" w:rsidP="0097112A">
      <w:pPr>
        <w:pStyle w:val="Paragrafoelenco"/>
        <w:numPr>
          <w:ilvl w:val="0"/>
          <w:numId w:val="2"/>
        </w:numPr>
      </w:pPr>
      <w:proofErr w:type="spellStart"/>
      <w:r>
        <w:t>UserStorage</w:t>
      </w:r>
      <w:proofErr w:type="spellEnd"/>
      <w:r>
        <w:t xml:space="preserve">: </w:t>
      </w:r>
      <w:r w:rsidR="008A02CA">
        <w:t>si occupa di conservare i dati degli user.</w:t>
      </w:r>
    </w:p>
    <w:p w14:paraId="01D17E76" w14:textId="51104551" w:rsidR="008928BC" w:rsidRDefault="008928BC" w:rsidP="0097112A">
      <w:pPr>
        <w:pStyle w:val="Paragrafoelenco"/>
        <w:numPr>
          <w:ilvl w:val="0"/>
          <w:numId w:val="2"/>
        </w:numPr>
      </w:pPr>
      <w:proofErr w:type="spellStart"/>
      <w:r>
        <w:t>ModeratoreStorage</w:t>
      </w:r>
      <w:proofErr w:type="spellEnd"/>
      <w:r>
        <w:t xml:space="preserve">: </w:t>
      </w:r>
      <w:r w:rsidR="008A02CA">
        <w:t>si occupa di conservare i dati del moderatore.</w:t>
      </w:r>
    </w:p>
    <w:p w14:paraId="4F2F0EA5" w14:textId="77777777" w:rsidR="008A02CA" w:rsidRDefault="008A02CA" w:rsidP="008A02CA"/>
    <w:p w14:paraId="652AC380" w14:textId="3D885B78" w:rsidR="008A02CA" w:rsidRPr="00064E61" w:rsidRDefault="008A02CA" w:rsidP="008A02CA">
      <w:pPr>
        <w:rPr>
          <w:lang w:val="en-US"/>
        </w:rPr>
      </w:pPr>
      <w:r w:rsidRPr="00064E61">
        <w:rPr>
          <w:lang w:val="en-US"/>
        </w:rPr>
        <w:t>//</w:t>
      </w:r>
      <w:proofErr w:type="spellStart"/>
      <w:r w:rsidRPr="00064E61">
        <w:rPr>
          <w:lang w:val="en-US"/>
        </w:rPr>
        <w:t>inserire</w:t>
      </w:r>
      <w:proofErr w:type="spellEnd"/>
      <w:r w:rsidRPr="00064E61">
        <w:rPr>
          <w:lang w:val="en-US"/>
        </w:rPr>
        <w:t xml:space="preserve"> </w:t>
      </w:r>
      <w:proofErr w:type="spellStart"/>
      <w:r w:rsidRPr="00064E61">
        <w:rPr>
          <w:lang w:val="en-US"/>
        </w:rPr>
        <w:t>l’immagine</w:t>
      </w:r>
      <w:proofErr w:type="spellEnd"/>
      <w:r w:rsidRPr="00064E61">
        <w:rPr>
          <w:lang w:val="en-US"/>
        </w:rPr>
        <w:t xml:space="preserve"> Subsystem Diagram </w:t>
      </w:r>
    </w:p>
    <w:p w14:paraId="04E0E03A" w14:textId="3072FEB8" w:rsidR="00317944" w:rsidRPr="00064E61" w:rsidRDefault="00317944" w:rsidP="008D2AA2">
      <w:pPr>
        <w:pStyle w:val="Titolo2"/>
        <w:rPr>
          <w:lang w:val="en-US"/>
        </w:rPr>
      </w:pPr>
      <w:r w:rsidRPr="00064E61">
        <w:rPr>
          <w:lang w:val="en-US"/>
        </w:rPr>
        <w:tab/>
      </w:r>
      <w:bookmarkStart w:id="13" w:name="_Toc157191739"/>
      <w:r w:rsidRPr="00064E61">
        <w:rPr>
          <w:lang w:val="en-US"/>
        </w:rPr>
        <w:t>2.3 Mapping hardware/software</w:t>
      </w:r>
      <w:bookmarkEnd w:id="13"/>
    </w:p>
    <w:p w14:paraId="7757E7C3" w14:textId="653857AC" w:rsidR="00B45F5E" w:rsidRPr="00B45F5E" w:rsidRDefault="00B45F5E" w:rsidP="00B45F5E">
      <w:r>
        <w:t xml:space="preserve">//inserire l’immagine Deployment </w:t>
      </w:r>
      <w:proofErr w:type="spellStart"/>
      <w:r>
        <w:t>Diagram</w:t>
      </w:r>
      <w:proofErr w:type="spellEnd"/>
      <w:r>
        <w:t xml:space="preserve"> </w:t>
      </w:r>
    </w:p>
    <w:p w14:paraId="4476ECE4" w14:textId="016E8A6E" w:rsidR="008A02CA" w:rsidRDefault="00C33A5A" w:rsidP="008A02CA">
      <w:r>
        <w:tab/>
      </w:r>
      <w:r w:rsidR="00F1569E">
        <w:t>Il sistema è suddiviso in tre parti abbiamo:</w:t>
      </w:r>
    </w:p>
    <w:p w14:paraId="356AC2CF" w14:textId="3098E7A5" w:rsidR="00B45F5E" w:rsidRPr="00B45F5E" w:rsidRDefault="00B45F5E" w:rsidP="00B45F5E">
      <w:pPr>
        <w:pStyle w:val="Paragrafoelenco"/>
        <w:numPr>
          <w:ilvl w:val="0"/>
          <w:numId w:val="4"/>
        </w:numPr>
      </w:pPr>
      <w:r w:rsidRPr="00B45F5E">
        <w:rPr>
          <w:b/>
          <w:bCs/>
        </w:rPr>
        <w:t>Utenti/Desktop e Mobile</w:t>
      </w:r>
      <w:r w:rsidRPr="00B45F5E">
        <w:t xml:space="preserve">: Gli utenti interagiscono con il sistema attraverso un </w:t>
      </w:r>
      <w:proofErr w:type="spellStart"/>
      <w:r w:rsidRPr="00B45F5E">
        <w:t>WebClient</w:t>
      </w:r>
      <w:proofErr w:type="spellEnd"/>
      <w:r w:rsidRPr="00B45F5E">
        <w:t>. Questa interazione avviene tramite il protocollo HTTP, che facilita la comunicazione tra il client e il server.</w:t>
      </w:r>
    </w:p>
    <w:p w14:paraId="5BC056CA" w14:textId="6F26EB30" w:rsidR="00B45F5E" w:rsidRPr="00B45F5E" w:rsidRDefault="00B45F5E" w:rsidP="00B45F5E">
      <w:pPr>
        <w:numPr>
          <w:ilvl w:val="0"/>
          <w:numId w:val="4"/>
        </w:numPr>
        <w:tabs>
          <w:tab w:val="num" w:pos="720"/>
        </w:tabs>
      </w:pPr>
      <w:r w:rsidRPr="00B45F5E">
        <w:rPr>
          <w:b/>
          <w:bCs/>
        </w:rPr>
        <w:t>Server</w:t>
      </w:r>
      <w:r w:rsidRPr="00B45F5E">
        <w:t>: Al centro del sistema c’è il server, che ospita un’applicazione Spring. Questa applicazione gestisce le richieste degli utenti e si interfaccia con lo storage del sistema.</w:t>
      </w:r>
    </w:p>
    <w:p w14:paraId="7CCE6A2E" w14:textId="50E8A1B0" w:rsidR="00B45F5E" w:rsidRPr="00B45F5E" w:rsidRDefault="00B45F5E" w:rsidP="00B45F5E">
      <w:pPr>
        <w:numPr>
          <w:ilvl w:val="0"/>
          <w:numId w:val="4"/>
        </w:numPr>
        <w:tabs>
          <w:tab w:val="num" w:pos="720"/>
        </w:tabs>
      </w:pPr>
      <w:r w:rsidRPr="00B45F5E">
        <w:rPr>
          <w:b/>
          <w:bCs/>
        </w:rPr>
        <w:t>Storage</w:t>
      </w:r>
      <w:r w:rsidRPr="00B45F5E">
        <w:t>: Lo storage del sistema contiene un DBMS MySQL. Il server accede a questo DBMS tramite il protocollo JDBC per recuperare o memorizzare i dati necessari.</w:t>
      </w:r>
    </w:p>
    <w:p w14:paraId="48BC469F" w14:textId="4AB0E24E" w:rsidR="00FA1820" w:rsidRDefault="00FA1820" w:rsidP="00D21345">
      <w:pPr>
        <w:pStyle w:val="Titolo2"/>
      </w:pPr>
    </w:p>
    <w:p w14:paraId="2900D32E" w14:textId="1514598E" w:rsidR="00D21345" w:rsidRDefault="00317944" w:rsidP="00FA1820">
      <w:pPr>
        <w:pStyle w:val="Titolo2"/>
        <w:ind w:firstLine="708"/>
      </w:pPr>
      <w:bookmarkStart w:id="14" w:name="_Toc157191740"/>
      <w:r>
        <w:t>2.4 Gestione dati persistenti</w:t>
      </w:r>
      <w:bookmarkEnd w:id="14"/>
    </w:p>
    <w:p w14:paraId="09421773" w14:textId="77777777" w:rsidR="00FA1820" w:rsidRPr="00FA1820" w:rsidRDefault="00FA1820" w:rsidP="00FA1820"/>
    <w:p w14:paraId="22F5E46F" w14:textId="77777777" w:rsidR="00D21345" w:rsidRPr="00D21345" w:rsidRDefault="00D21345" w:rsidP="00FA1820">
      <w:pPr>
        <w:pStyle w:val="Nessunaspaziatura"/>
        <w:ind w:firstLine="708"/>
      </w:pPr>
      <w:r w:rsidRPr="00D21345">
        <w:t>La gestione dei dati persistenti viene gestita tramite il database relazionale MySQL.</w:t>
      </w:r>
    </w:p>
    <w:p w14:paraId="44547C64" w14:textId="1A6DE2BC" w:rsidR="00D21345" w:rsidRDefault="00D21345" w:rsidP="00FA1820">
      <w:pPr>
        <w:pStyle w:val="Nessunaspaziatura"/>
        <w:ind w:left="708"/>
      </w:pPr>
      <w:r w:rsidRPr="00D21345">
        <w:t>Per garantire una corretta separazione delle responsabilità, adottiamo l'incapsulamento dell'accesso al database attraverso Spring Data JPA</w:t>
      </w:r>
      <w:r w:rsidR="00BC65DC">
        <w:t xml:space="preserve">, la quale utilizza un ORM come </w:t>
      </w:r>
      <w:proofErr w:type="spellStart"/>
      <w:r w:rsidR="00BC65DC">
        <w:t>Hibernate</w:t>
      </w:r>
      <w:proofErr w:type="spellEnd"/>
      <w:r w:rsidRPr="00D21345">
        <w:t xml:space="preserve">. </w:t>
      </w:r>
      <w:r>
        <w:t>Q</w:t>
      </w:r>
      <w:r w:rsidRPr="00D21345">
        <w:t>uesto strumento semplifica le operazioni di accesso ai dati e contribuisce alla modularità del sistema.</w:t>
      </w:r>
      <w:r w:rsidR="00317944">
        <w:tab/>
      </w:r>
    </w:p>
    <w:p w14:paraId="58B8DC22" w14:textId="77777777" w:rsidR="00D21345" w:rsidRPr="00D21345" w:rsidRDefault="00D21345" w:rsidP="00D21345"/>
    <w:p w14:paraId="549B62F6" w14:textId="6F053645" w:rsidR="00BC65DC" w:rsidRPr="00BC65DC" w:rsidRDefault="00317944" w:rsidP="00BC65DC">
      <w:pPr>
        <w:pStyle w:val="Titolo2"/>
        <w:ind w:left="708"/>
        <w:rPr>
          <w:u w:val="single"/>
        </w:rPr>
      </w:pPr>
      <w:bookmarkStart w:id="15" w:name="_Toc157191741"/>
      <w:r>
        <w:t xml:space="preserve">2.5 </w:t>
      </w:r>
      <w:r w:rsidRPr="00317944">
        <w:t>Controllo e sicurezza degli accessi</w:t>
      </w:r>
      <w:bookmarkEnd w:id="15"/>
    </w:p>
    <w:p w14:paraId="512F9852" w14:textId="0FCFD07A" w:rsidR="00D21345" w:rsidRDefault="00D21345" w:rsidP="00D21345">
      <w:pPr>
        <w:ind w:left="708"/>
      </w:pPr>
      <w:r>
        <w:t>Di seguito riportiamo la matrice degli accessi, che serve per determinare quali oggetti sono condivisi tra i vari utenti.</w:t>
      </w:r>
    </w:p>
    <w:p w14:paraId="180C6464" w14:textId="11241810" w:rsidR="00D21345" w:rsidRDefault="00D21345" w:rsidP="00BC65DC">
      <w:pPr>
        <w:pStyle w:val="Titolo3"/>
      </w:pPr>
      <w:r>
        <w:tab/>
      </w:r>
      <w:r w:rsidR="00BC65DC">
        <w:tab/>
      </w:r>
      <w:bookmarkStart w:id="16" w:name="_Toc157191742"/>
      <w:r>
        <w:t xml:space="preserve">2.5.1 Matrice degli accessi </w:t>
      </w:r>
      <w:proofErr w:type="spellStart"/>
      <w:r>
        <w:t>GestioneUtente</w:t>
      </w:r>
      <w:bookmarkEnd w:id="16"/>
      <w:proofErr w:type="spellEnd"/>
    </w:p>
    <w:p w14:paraId="54F8EF0A" w14:textId="54E24912" w:rsidR="00BC65DC" w:rsidRPr="00064E61" w:rsidRDefault="00BC65DC" w:rsidP="00BC65DC">
      <w:pPr>
        <w:rPr>
          <w:u w:val="single"/>
        </w:rPr>
      </w:pPr>
      <w:r>
        <w:tab/>
      </w:r>
      <w:r>
        <w:tab/>
        <w:t>//inserire immagine</w:t>
      </w:r>
    </w:p>
    <w:p w14:paraId="478D46C8" w14:textId="433688F5" w:rsidR="00BC65DC" w:rsidRDefault="00BC65DC" w:rsidP="00BC65DC">
      <w:pPr>
        <w:pStyle w:val="Titolo3"/>
      </w:pPr>
      <w:r>
        <w:tab/>
      </w:r>
      <w:r>
        <w:tab/>
      </w:r>
      <w:bookmarkStart w:id="17" w:name="_Toc157191743"/>
      <w:r>
        <w:t xml:space="preserve">2.5.2 Matrice degli accessi </w:t>
      </w:r>
      <w:proofErr w:type="spellStart"/>
      <w:r w:rsidR="006C56BD">
        <w:t>Gestione</w:t>
      </w:r>
      <w:r>
        <w:t>Tornei</w:t>
      </w:r>
      <w:bookmarkEnd w:id="17"/>
      <w:proofErr w:type="spellEnd"/>
    </w:p>
    <w:p w14:paraId="6A0E33EF" w14:textId="59C41140" w:rsidR="00BC65DC" w:rsidRPr="00BC65DC" w:rsidRDefault="00BC65DC" w:rsidP="00BC65DC">
      <w:r>
        <w:tab/>
      </w:r>
      <w:r>
        <w:tab/>
        <w:t>//inserire immagine</w:t>
      </w:r>
    </w:p>
    <w:p w14:paraId="6E885DE6" w14:textId="31F3E310" w:rsidR="00BC65DC" w:rsidRDefault="00BC65DC" w:rsidP="00BC65DC">
      <w:pPr>
        <w:pStyle w:val="Titolo3"/>
      </w:pPr>
      <w:r>
        <w:tab/>
      </w:r>
      <w:r>
        <w:tab/>
      </w:r>
      <w:bookmarkStart w:id="18" w:name="_Toc157191744"/>
      <w:r>
        <w:t xml:space="preserve">2.5.3 Matrice degli accessi </w:t>
      </w:r>
      <w:proofErr w:type="spellStart"/>
      <w:r>
        <w:t>GestioneModeratore</w:t>
      </w:r>
      <w:bookmarkEnd w:id="18"/>
      <w:proofErr w:type="spellEnd"/>
    </w:p>
    <w:p w14:paraId="73FEBD8C" w14:textId="4142C5D0" w:rsidR="00BC65DC" w:rsidRDefault="00BC65DC" w:rsidP="00BC65DC">
      <w:r>
        <w:tab/>
      </w:r>
      <w:r>
        <w:tab/>
        <w:t>//inserire immagine</w:t>
      </w:r>
    </w:p>
    <w:p w14:paraId="7BA3F93B" w14:textId="5C9D3BDA" w:rsidR="00C00971" w:rsidRPr="00BC65DC" w:rsidRDefault="00C00971" w:rsidP="00BC65DC">
      <w:r>
        <w:tab/>
      </w:r>
    </w:p>
    <w:p w14:paraId="0CC35918" w14:textId="183CDAB0" w:rsidR="00317944" w:rsidRDefault="00317944" w:rsidP="008D2AA2">
      <w:pPr>
        <w:pStyle w:val="Titolo2"/>
      </w:pPr>
      <w:r>
        <w:tab/>
      </w:r>
      <w:bookmarkStart w:id="19" w:name="_Toc157191745"/>
      <w:r>
        <w:t xml:space="preserve">2.6 </w:t>
      </w:r>
      <w:r w:rsidR="008D2AA2" w:rsidRPr="008D2AA2">
        <w:t>Controllo software globale</w:t>
      </w:r>
      <w:bookmarkEnd w:id="19"/>
    </w:p>
    <w:p w14:paraId="6D56DCF8" w14:textId="79F677C2" w:rsidR="00BC65DC" w:rsidRPr="00BC65DC" w:rsidRDefault="002C544C" w:rsidP="002C544C">
      <w:pPr>
        <w:ind w:left="708"/>
      </w:pPr>
      <w:r w:rsidRPr="002C544C">
        <w:t xml:space="preserve">Le richieste sono gestite attraverso il Web Server, che funge da intermediario per il sistema. Inizialmente, vengono sottoposte a filtri dedicati per operazioni di autenticazione e gestione delle </w:t>
      </w:r>
      <w:r w:rsidRPr="002C544C">
        <w:lastRenderedPageBreak/>
        <w:t xml:space="preserve">sessioni. Successivamente, il </w:t>
      </w:r>
      <w:proofErr w:type="spellStart"/>
      <w:r w:rsidRPr="002C544C">
        <w:t>DispatcherServlet</w:t>
      </w:r>
      <w:proofErr w:type="spellEnd"/>
      <w:r w:rsidRPr="002C544C">
        <w:t xml:space="preserve"> entra in gioco per smistare le richieste ai rispettivi controller. Questi controller, a loro volta, interagiscono con i servizi (services) che contengono la logica di business del sistema. Una volta completate le elaborazioni, le risposte vengono inviate dal controller al client</w:t>
      </w:r>
      <w:r>
        <w:t>.</w:t>
      </w:r>
      <w:r w:rsidR="00BC65DC">
        <w:tab/>
      </w:r>
    </w:p>
    <w:p w14:paraId="642C7363" w14:textId="3CE4DA63" w:rsidR="008D2AA2" w:rsidRDefault="008D2AA2" w:rsidP="008D2AA2">
      <w:pPr>
        <w:pStyle w:val="Titolo2"/>
      </w:pPr>
      <w:r>
        <w:tab/>
      </w:r>
      <w:bookmarkStart w:id="20" w:name="_Toc157191746"/>
      <w:r>
        <w:t xml:space="preserve">2.7 </w:t>
      </w:r>
      <w:proofErr w:type="spellStart"/>
      <w:r>
        <w:t>Boundary</w:t>
      </w:r>
      <w:proofErr w:type="spellEnd"/>
      <w:r>
        <w:t xml:space="preserve"> </w:t>
      </w:r>
      <w:proofErr w:type="spellStart"/>
      <w:r>
        <w:t>conditions</w:t>
      </w:r>
      <w:bookmarkEnd w:id="20"/>
      <w:proofErr w:type="spellEnd"/>
    </w:p>
    <w:p w14:paraId="696FE198" w14:textId="437B0AB8" w:rsidR="00AA1E32" w:rsidRDefault="00FA1820" w:rsidP="00FA1820">
      <w:pPr>
        <w:pStyle w:val="Titolo3"/>
      </w:pPr>
      <w:r>
        <w:tab/>
      </w:r>
      <w:r>
        <w:tab/>
      </w:r>
      <w:bookmarkStart w:id="21" w:name="_Toc157191747"/>
      <w:r>
        <w:t>2.7.1 Start-up</w:t>
      </w:r>
      <w:bookmarkEnd w:id="21"/>
    </w:p>
    <w:p w14:paraId="577AD025" w14:textId="7A0B4C9D" w:rsidR="0038230F" w:rsidRDefault="002E14B9" w:rsidP="00BF0637">
      <w:pPr>
        <w:pStyle w:val="Nessunaspaziatura"/>
        <w:ind w:left="1416"/>
      </w:pPr>
      <w:r>
        <w:t>Per l’inizializzazione de</w:t>
      </w:r>
      <w:r w:rsidR="0038230F" w:rsidRPr="0038230F">
        <w:t>l sistema</w:t>
      </w:r>
      <w:r>
        <w:t xml:space="preserve"> occorre avviare il DBMS, in particolare MySQL per accedere ai dati persistenti</w:t>
      </w:r>
      <w:r w:rsidR="0038230F" w:rsidRPr="0038230F">
        <w:t xml:space="preserve">. L'apertura della connessione al database MySQL è gestita attraverso Spring Data JPA e </w:t>
      </w:r>
      <w:proofErr w:type="spellStart"/>
      <w:r w:rsidR="0038230F" w:rsidRPr="0038230F">
        <w:t>Hibernate</w:t>
      </w:r>
      <w:proofErr w:type="spellEnd"/>
      <w:r w:rsidR="0038230F" w:rsidRPr="0038230F">
        <w:t>.</w:t>
      </w:r>
      <w:r>
        <w:t xml:space="preserve"> Successivamente bisogna avviare il Web Server, nonché Tomcat dove avverrà il </w:t>
      </w:r>
      <w:proofErr w:type="spellStart"/>
      <w:r>
        <w:t>deploy</w:t>
      </w:r>
      <w:proofErr w:type="spellEnd"/>
      <w:r>
        <w:t xml:space="preserve"> della nostra applicazione Spring</w:t>
      </w:r>
      <w:r w:rsidR="0038230F" w:rsidRPr="0038230F">
        <w:t xml:space="preserve">, </w:t>
      </w:r>
      <w:r>
        <w:t>la</w:t>
      </w:r>
      <w:r w:rsidR="0038230F" w:rsidRPr="0038230F">
        <w:t xml:space="preserve"> espone le funzionalità del sistema in modo trasparente agli utenti. </w:t>
      </w:r>
    </w:p>
    <w:p w14:paraId="40678550" w14:textId="77089493" w:rsidR="00734F14" w:rsidRPr="00734F14" w:rsidRDefault="00734F14" w:rsidP="00BF0637">
      <w:pPr>
        <w:pStyle w:val="Nessunaspaziatura"/>
        <w:ind w:left="1416"/>
      </w:pPr>
      <w:r>
        <w:t>Il primo Start-up fa eccezione in quanto deve prevedere l’inserimento degli n account di tipo moderatore richiesti, l’inserimento di tali account è a carico dell’Admin del sistema.</w:t>
      </w:r>
    </w:p>
    <w:p w14:paraId="3ADACDA0" w14:textId="77777777" w:rsidR="0038230F" w:rsidRDefault="0038230F" w:rsidP="0038230F">
      <w:pPr>
        <w:pStyle w:val="Titolo3"/>
        <w:rPr>
          <w:rFonts w:asciiTheme="minorHAnsi" w:eastAsiaTheme="minorHAnsi" w:hAnsiTheme="minorHAnsi" w:cstheme="minorBidi"/>
          <w:color w:val="auto"/>
          <w:sz w:val="22"/>
          <w:szCs w:val="22"/>
        </w:rPr>
      </w:pPr>
    </w:p>
    <w:p w14:paraId="42E649B5" w14:textId="1D9010A2" w:rsidR="00FA1820" w:rsidRPr="00064E61" w:rsidRDefault="00FA1820" w:rsidP="0038230F">
      <w:pPr>
        <w:pStyle w:val="Titolo3"/>
      </w:pPr>
      <w:r w:rsidRPr="00FA1820">
        <w:tab/>
      </w:r>
      <w:r w:rsidRPr="00FA1820">
        <w:tab/>
      </w:r>
      <w:bookmarkStart w:id="22" w:name="_Toc157191748"/>
      <w:r w:rsidRPr="00064E61">
        <w:t xml:space="preserve">2.7.2 </w:t>
      </w:r>
      <w:proofErr w:type="spellStart"/>
      <w:r w:rsidRPr="00064E61">
        <w:t>Shutdown</w:t>
      </w:r>
      <w:bookmarkEnd w:id="22"/>
      <w:proofErr w:type="spellEnd"/>
    </w:p>
    <w:p w14:paraId="787CB561" w14:textId="5F68E52C" w:rsidR="00734F14" w:rsidRDefault="00734F14" w:rsidP="002E14B9">
      <w:pPr>
        <w:ind w:left="1416"/>
      </w:pPr>
      <w:r w:rsidRPr="00734F14">
        <w:t>In questa fase avviene l</w:t>
      </w:r>
      <w:r>
        <w:t xml:space="preserve">o spegnimento </w:t>
      </w:r>
      <w:r w:rsidR="0094167B">
        <w:t xml:space="preserve">del DBMS e </w:t>
      </w:r>
      <w:r w:rsidR="002E14B9">
        <w:t>del Web Server, prima però l’applicazione Spring effettuerà il “</w:t>
      </w:r>
      <w:proofErr w:type="spellStart"/>
      <w:r w:rsidR="002E14B9" w:rsidRPr="002E14B9">
        <w:t>graceful</w:t>
      </w:r>
      <w:proofErr w:type="spellEnd"/>
      <w:r w:rsidR="002E14B9" w:rsidRPr="002E14B9">
        <w:t xml:space="preserve"> </w:t>
      </w:r>
      <w:proofErr w:type="spellStart"/>
      <w:r w:rsidR="002E14B9" w:rsidRPr="002E14B9">
        <w:t>shutdown</w:t>
      </w:r>
      <w:proofErr w:type="spellEnd"/>
      <w:r w:rsidR="002E14B9" w:rsidRPr="002E14B9">
        <w:t>"</w:t>
      </w:r>
      <w:r w:rsidR="002E14B9">
        <w:t xml:space="preserve">, il quale </w:t>
      </w:r>
      <w:r w:rsidR="002E14B9" w:rsidRPr="002E14B9">
        <w:t>assicura che tutte le attività in corso siano completate prima della terminazione, minimizzando l'impatto sugli utenti e garantendo una chiusura senza perdita di dat</w:t>
      </w:r>
      <w:r w:rsidR="00606BEA">
        <w:t>i.</w:t>
      </w:r>
    </w:p>
    <w:p w14:paraId="0C5AA8B4" w14:textId="77777777" w:rsidR="00606BEA" w:rsidRPr="00734F14" w:rsidRDefault="00606BEA" w:rsidP="002E14B9">
      <w:pPr>
        <w:ind w:left="1416"/>
      </w:pPr>
    </w:p>
    <w:p w14:paraId="066224DB" w14:textId="61C7ABF8" w:rsidR="00FA1820" w:rsidRPr="00064E61" w:rsidRDefault="00FA1820" w:rsidP="00FA1820">
      <w:pPr>
        <w:pStyle w:val="Titolo3"/>
      </w:pPr>
      <w:r w:rsidRPr="00734F14">
        <w:tab/>
      </w:r>
      <w:r w:rsidRPr="00734F14">
        <w:tab/>
      </w:r>
      <w:bookmarkStart w:id="23" w:name="_Toc157191749"/>
      <w:r w:rsidRPr="00064E61">
        <w:t xml:space="preserve">2.7.3 </w:t>
      </w:r>
      <w:proofErr w:type="spellStart"/>
      <w:r w:rsidRPr="00064E61">
        <w:t>Error</w:t>
      </w:r>
      <w:proofErr w:type="spellEnd"/>
      <w:r w:rsidRPr="00064E61">
        <w:t xml:space="preserve"> </w:t>
      </w:r>
      <w:proofErr w:type="spellStart"/>
      <w:r w:rsidRPr="00064E61">
        <w:t>Behavior</w:t>
      </w:r>
      <w:proofErr w:type="spellEnd"/>
      <w:r w:rsidRPr="00064E61">
        <w:t xml:space="preserve"> of the system</w:t>
      </w:r>
      <w:bookmarkEnd w:id="23"/>
    </w:p>
    <w:p w14:paraId="7F7934FB" w14:textId="7A36DD11" w:rsidR="00E04C6B" w:rsidRDefault="00E04C6B" w:rsidP="00E04C6B">
      <w:r w:rsidRPr="00064E61">
        <w:tab/>
      </w:r>
      <w:r w:rsidRPr="00064E61">
        <w:tab/>
      </w:r>
      <w:r w:rsidRPr="00E04C6B">
        <w:t xml:space="preserve">In caso </w:t>
      </w:r>
      <w:r>
        <w:t>di problemi di problemi di connessione al database, il sistema ritenta la connessione.</w:t>
      </w:r>
    </w:p>
    <w:p w14:paraId="14E8BCE4" w14:textId="70013997" w:rsidR="00E04C6B" w:rsidRPr="00E04C6B" w:rsidRDefault="00E04C6B" w:rsidP="00E04C6B">
      <w:r>
        <w:tab/>
      </w:r>
      <w:r>
        <w:tab/>
        <w:t>In caso di problemi di alimentazione viene effettuato il ripristino all’ultimo stato persistente.</w:t>
      </w:r>
    </w:p>
    <w:p w14:paraId="62F91CDF" w14:textId="55ABB671" w:rsidR="002E14B9" w:rsidRDefault="002E14B9" w:rsidP="002E14B9">
      <w:r w:rsidRPr="00E04C6B">
        <w:tab/>
      </w:r>
    </w:p>
    <w:p w14:paraId="32879A05" w14:textId="77777777" w:rsidR="00606BEA" w:rsidRPr="00E04C6B" w:rsidRDefault="00606BEA" w:rsidP="002E14B9"/>
    <w:p w14:paraId="7C97622F" w14:textId="78C971C7" w:rsidR="008D2AA2" w:rsidRDefault="008D2AA2" w:rsidP="00D45F12">
      <w:pPr>
        <w:pStyle w:val="Titolo1"/>
      </w:pPr>
      <w:bookmarkStart w:id="24" w:name="_Toc157191750"/>
      <w:r>
        <w:t>3. Servizi del sottosistema Glossario</w:t>
      </w:r>
      <w:bookmarkEnd w:id="24"/>
      <w:r w:rsidR="00D45F12">
        <w:tab/>
      </w:r>
    </w:p>
    <w:p w14:paraId="319666B7" w14:textId="134CFC71" w:rsidR="00D45F12" w:rsidRDefault="00E04C6B" w:rsidP="00D45F12">
      <w:r>
        <w:tab/>
      </w:r>
    </w:p>
    <w:p w14:paraId="2F37CD18" w14:textId="5ABF96B7" w:rsidR="00E04C6B" w:rsidRDefault="00E04C6B" w:rsidP="00386CE9">
      <w:pPr>
        <w:pStyle w:val="Titolo2"/>
      </w:pPr>
      <w:r>
        <w:tab/>
      </w:r>
      <w:bookmarkStart w:id="25" w:name="_Toc157191751"/>
      <w:r>
        <w:t>3.</w:t>
      </w:r>
      <w:r w:rsidR="006C56BD">
        <w:t>1</w:t>
      </w:r>
      <w:r>
        <w:t xml:space="preserve"> Servizi della Gestione Utente</w:t>
      </w:r>
      <w:bookmarkEnd w:id="25"/>
    </w:p>
    <w:tbl>
      <w:tblPr>
        <w:tblStyle w:val="Grigliatabella"/>
        <w:tblW w:w="0" w:type="auto"/>
        <w:tblLook w:val="04A0" w:firstRow="1" w:lastRow="0" w:firstColumn="1" w:lastColumn="0" w:noHBand="0" w:noVBand="1"/>
      </w:tblPr>
      <w:tblGrid>
        <w:gridCol w:w="4814"/>
        <w:gridCol w:w="4814"/>
      </w:tblGrid>
      <w:tr w:rsidR="00386CE9" w14:paraId="7EAC5EF5" w14:textId="77777777" w:rsidTr="00386CE9">
        <w:tc>
          <w:tcPr>
            <w:tcW w:w="4814" w:type="dxa"/>
          </w:tcPr>
          <w:p w14:paraId="20C03E22" w14:textId="29096BC3" w:rsidR="00386CE9" w:rsidRPr="00386CE9" w:rsidRDefault="00386CE9" w:rsidP="00D45F12">
            <w:pPr>
              <w:rPr>
                <w:b/>
                <w:bCs/>
                <w:sz w:val="28"/>
                <w:szCs w:val="28"/>
              </w:rPr>
            </w:pPr>
            <w:r w:rsidRPr="00386CE9">
              <w:rPr>
                <w:b/>
                <w:bCs/>
                <w:sz w:val="28"/>
                <w:szCs w:val="28"/>
              </w:rPr>
              <w:t>Servizio</w:t>
            </w:r>
          </w:p>
        </w:tc>
        <w:tc>
          <w:tcPr>
            <w:tcW w:w="4814" w:type="dxa"/>
          </w:tcPr>
          <w:p w14:paraId="0A1C671C" w14:textId="7BF865EF" w:rsidR="00386CE9" w:rsidRPr="00386CE9" w:rsidRDefault="00386CE9" w:rsidP="00D45F12">
            <w:pPr>
              <w:rPr>
                <w:b/>
                <w:bCs/>
                <w:sz w:val="28"/>
                <w:szCs w:val="28"/>
              </w:rPr>
            </w:pPr>
            <w:r w:rsidRPr="00386CE9">
              <w:rPr>
                <w:b/>
                <w:bCs/>
                <w:sz w:val="28"/>
                <w:szCs w:val="28"/>
              </w:rPr>
              <w:t>Descrizione</w:t>
            </w:r>
          </w:p>
        </w:tc>
      </w:tr>
      <w:tr w:rsidR="00386CE9" w14:paraId="25513571" w14:textId="77777777" w:rsidTr="00386CE9">
        <w:tc>
          <w:tcPr>
            <w:tcW w:w="4814" w:type="dxa"/>
          </w:tcPr>
          <w:p w14:paraId="35C3C947" w14:textId="5D489A36" w:rsidR="00386CE9" w:rsidRDefault="00386CE9" w:rsidP="00D45F12">
            <w:proofErr w:type="spellStart"/>
            <w:proofErr w:type="gramStart"/>
            <w:r>
              <w:t>registrazioneGiocatore</w:t>
            </w:r>
            <w:proofErr w:type="spellEnd"/>
            <w:r>
              <w:t>(</w:t>
            </w:r>
            <w:proofErr w:type="gramEnd"/>
            <w:r>
              <w:t>)</w:t>
            </w:r>
          </w:p>
        </w:tc>
        <w:tc>
          <w:tcPr>
            <w:tcW w:w="4814" w:type="dxa"/>
          </w:tcPr>
          <w:p w14:paraId="330D6E67" w14:textId="3EF29576" w:rsidR="00386CE9" w:rsidRDefault="00BF0637" w:rsidP="00D45F12">
            <w:r>
              <w:t>Servizio che consente all’utente di registrarsi come giocatore</w:t>
            </w:r>
          </w:p>
        </w:tc>
      </w:tr>
      <w:tr w:rsidR="00386CE9" w14:paraId="1587FD54" w14:textId="77777777" w:rsidTr="00386CE9">
        <w:tc>
          <w:tcPr>
            <w:tcW w:w="4814" w:type="dxa"/>
          </w:tcPr>
          <w:p w14:paraId="377C0997" w14:textId="5C2765FB" w:rsidR="00386CE9" w:rsidRDefault="00386CE9" w:rsidP="00D45F12">
            <w:proofErr w:type="spellStart"/>
            <w:proofErr w:type="gramStart"/>
            <w:r>
              <w:t>registrazioneOrganizzatore</w:t>
            </w:r>
            <w:proofErr w:type="spellEnd"/>
            <w:r>
              <w:t>(</w:t>
            </w:r>
            <w:proofErr w:type="gramEnd"/>
            <w:r>
              <w:t>)</w:t>
            </w:r>
          </w:p>
        </w:tc>
        <w:tc>
          <w:tcPr>
            <w:tcW w:w="4814" w:type="dxa"/>
          </w:tcPr>
          <w:p w14:paraId="2C88C205" w14:textId="4D53144C" w:rsidR="00386CE9" w:rsidRDefault="00BF0637" w:rsidP="00D45F12">
            <w:r>
              <w:t>Servizio che consente all’utente di registrarsi come organizzatore</w:t>
            </w:r>
          </w:p>
        </w:tc>
      </w:tr>
      <w:tr w:rsidR="00386CE9" w14:paraId="4DD38175" w14:textId="77777777" w:rsidTr="00386CE9">
        <w:tc>
          <w:tcPr>
            <w:tcW w:w="4814" w:type="dxa"/>
          </w:tcPr>
          <w:p w14:paraId="1D0E4C3F" w14:textId="6E982F75" w:rsidR="00386CE9" w:rsidRDefault="00386CE9" w:rsidP="00D45F12">
            <w:proofErr w:type="gramStart"/>
            <w:r>
              <w:t>login(</w:t>
            </w:r>
            <w:proofErr w:type="gramEnd"/>
            <w:r>
              <w:t>)</w:t>
            </w:r>
          </w:p>
        </w:tc>
        <w:tc>
          <w:tcPr>
            <w:tcW w:w="4814" w:type="dxa"/>
          </w:tcPr>
          <w:p w14:paraId="488FC05D" w14:textId="04248754" w:rsidR="00386CE9" w:rsidRDefault="00BF0637" w:rsidP="00D45F12">
            <w:r>
              <w:t>Consente all’utente registrato di effettuare l’autenticazione</w:t>
            </w:r>
          </w:p>
        </w:tc>
      </w:tr>
      <w:tr w:rsidR="00386CE9" w14:paraId="2635C5A0" w14:textId="77777777" w:rsidTr="00386CE9">
        <w:tc>
          <w:tcPr>
            <w:tcW w:w="4814" w:type="dxa"/>
          </w:tcPr>
          <w:p w14:paraId="461A3EE5" w14:textId="3B7877DD" w:rsidR="00386CE9" w:rsidRDefault="00386CE9" w:rsidP="00D45F12">
            <w:proofErr w:type="spellStart"/>
            <w:proofErr w:type="gramStart"/>
            <w:r>
              <w:t>modificaProfilo</w:t>
            </w:r>
            <w:proofErr w:type="spellEnd"/>
            <w:r>
              <w:t>(</w:t>
            </w:r>
            <w:proofErr w:type="gramEnd"/>
            <w:r>
              <w:t>)</w:t>
            </w:r>
          </w:p>
        </w:tc>
        <w:tc>
          <w:tcPr>
            <w:tcW w:w="4814" w:type="dxa"/>
          </w:tcPr>
          <w:p w14:paraId="77EBA56A" w14:textId="782CB208" w:rsidR="00386CE9" w:rsidRDefault="00BF0637" w:rsidP="00D45F12">
            <w:r>
              <w:t>Consente all’utente registrato di modificare il proprio profilo utente.</w:t>
            </w:r>
          </w:p>
        </w:tc>
      </w:tr>
      <w:tr w:rsidR="00386CE9" w14:paraId="2BDE1214" w14:textId="77777777" w:rsidTr="00386CE9">
        <w:tc>
          <w:tcPr>
            <w:tcW w:w="4814" w:type="dxa"/>
          </w:tcPr>
          <w:p w14:paraId="77EB572D" w14:textId="0B93D2CA" w:rsidR="00386CE9" w:rsidRDefault="00386CE9" w:rsidP="00D45F12">
            <w:proofErr w:type="gramStart"/>
            <w:r>
              <w:t>logout(</w:t>
            </w:r>
            <w:proofErr w:type="gramEnd"/>
            <w:r>
              <w:t>)</w:t>
            </w:r>
          </w:p>
        </w:tc>
        <w:tc>
          <w:tcPr>
            <w:tcW w:w="4814" w:type="dxa"/>
          </w:tcPr>
          <w:p w14:paraId="1A7C4133" w14:textId="266BAB06" w:rsidR="00386CE9" w:rsidRDefault="00BF0637" w:rsidP="00D45F12">
            <w:r>
              <w:t>Consente all’utente autenticato di uscire dal sistema</w:t>
            </w:r>
          </w:p>
        </w:tc>
      </w:tr>
      <w:tr w:rsidR="00386CE9" w14:paraId="14685B4C" w14:textId="77777777" w:rsidTr="00386CE9">
        <w:tc>
          <w:tcPr>
            <w:tcW w:w="4814" w:type="dxa"/>
          </w:tcPr>
          <w:p w14:paraId="016846DC" w14:textId="66A684FA" w:rsidR="00386CE9" w:rsidRDefault="00386CE9" w:rsidP="00D45F12">
            <w:proofErr w:type="spellStart"/>
            <w:proofErr w:type="gramStart"/>
            <w:r>
              <w:t>sostituireMembroTeam</w:t>
            </w:r>
            <w:proofErr w:type="spellEnd"/>
            <w:r>
              <w:t>(</w:t>
            </w:r>
            <w:proofErr w:type="gramEnd"/>
            <w:r>
              <w:t>)</w:t>
            </w:r>
          </w:p>
        </w:tc>
        <w:tc>
          <w:tcPr>
            <w:tcW w:w="4814" w:type="dxa"/>
          </w:tcPr>
          <w:p w14:paraId="1873253D" w14:textId="2C7A7349" w:rsidR="00386CE9" w:rsidRDefault="00BF0637" w:rsidP="00D45F12">
            <w:r>
              <w:t>Consente al giocatore di sostituire un membro del suo team Pokemon</w:t>
            </w:r>
          </w:p>
        </w:tc>
      </w:tr>
    </w:tbl>
    <w:p w14:paraId="31564BB6" w14:textId="77777777" w:rsidR="006C56BD" w:rsidRDefault="006C56BD" w:rsidP="00D45F12"/>
    <w:p w14:paraId="52A5DE7B" w14:textId="6DEA70EB" w:rsidR="00E04C6B" w:rsidRDefault="00E04C6B" w:rsidP="00386CE9">
      <w:pPr>
        <w:pStyle w:val="Titolo2"/>
      </w:pPr>
      <w:r>
        <w:lastRenderedPageBreak/>
        <w:tab/>
      </w:r>
      <w:bookmarkStart w:id="26" w:name="_Toc157191752"/>
      <w:r>
        <w:t>3.</w:t>
      </w:r>
      <w:r w:rsidR="006C56BD">
        <w:t xml:space="preserve">2 </w:t>
      </w:r>
      <w:r>
        <w:t>Servizi della Gestione Torneo</w:t>
      </w:r>
      <w:bookmarkEnd w:id="26"/>
    </w:p>
    <w:tbl>
      <w:tblPr>
        <w:tblStyle w:val="Grigliatabella"/>
        <w:tblW w:w="9638" w:type="dxa"/>
        <w:tblLook w:val="04A0" w:firstRow="1" w:lastRow="0" w:firstColumn="1" w:lastColumn="0" w:noHBand="0" w:noVBand="1"/>
      </w:tblPr>
      <w:tblGrid>
        <w:gridCol w:w="4819"/>
        <w:gridCol w:w="4819"/>
      </w:tblGrid>
      <w:tr w:rsidR="00386CE9" w14:paraId="3EDC7AB9" w14:textId="77777777" w:rsidTr="00606BEA">
        <w:trPr>
          <w:trHeight w:val="346"/>
        </w:trPr>
        <w:tc>
          <w:tcPr>
            <w:tcW w:w="4819" w:type="dxa"/>
          </w:tcPr>
          <w:p w14:paraId="4AB8422B" w14:textId="1B7243FE" w:rsidR="00386CE9" w:rsidRDefault="00386CE9" w:rsidP="00D45F12">
            <w:r w:rsidRPr="00386CE9">
              <w:rPr>
                <w:b/>
                <w:bCs/>
                <w:sz w:val="28"/>
                <w:szCs w:val="28"/>
              </w:rPr>
              <w:t>Servizio</w:t>
            </w:r>
          </w:p>
        </w:tc>
        <w:tc>
          <w:tcPr>
            <w:tcW w:w="4819" w:type="dxa"/>
          </w:tcPr>
          <w:p w14:paraId="19CF4025" w14:textId="485F16DE" w:rsidR="00386CE9" w:rsidRDefault="00386CE9" w:rsidP="00D45F12">
            <w:r w:rsidRPr="00386CE9">
              <w:rPr>
                <w:b/>
                <w:bCs/>
                <w:sz w:val="28"/>
                <w:szCs w:val="28"/>
              </w:rPr>
              <w:t>Descrizione</w:t>
            </w:r>
          </w:p>
        </w:tc>
      </w:tr>
      <w:tr w:rsidR="00386CE9" w14:paraId="3AA2C2D6" w14:textId="77777777" w:rsidTr="00606BEA">
        <w:trPr>
          <w:trHeight w:val="265"/>
        </w:trPr>
        <w:tc>
          <w:tcPr>
            <w:tcW w:w="4819" w:type="dxa"/>
          </w:tcPr>
          <w:p w14:paraId="2B5CD649" w14:textId="5E2BA3C8" w:rsidR="00386CE9" w:rsidRDefault="00386CE9" w:rsidP="00D45F12">
            <w:proofErr w:type="spellStart"/>
            <w:proofErr w:type="gramStart"/>
            <w:r>
              <w:t>cercareTorneo</w:t>
            </w:r>
            <w:proofErr w:type="spellEnd"/>
            <w:r>
              <w:t>(</w:t>
            </w:r>
            <w:proofErr w:type="gramEnd"/>
            <w:r>
              <w:t>)</w:t>
            </w:r>
          </w:p>
        </w:tc>
        <w:tc>
          <w:tcPr>
            <w:tcW w:w="4819" w:type="dxa"/>
          </w:tcPr>
          <w:p w14:paraId="23958883" w14:textId="6DB6C004" w:rsidR="00386CE9" w:rsidRDefault="00BF0637" w:rsidP="00D45F12">
            <w:r>
              <w:t>Consente al guest o giocatore di cercare un torneo</w:t>
            </w:r>
          </w:p>
        </w:tc>
      </w:tr>
      <w:tr w:rsidR="00386CE9" w14:paraId="3E07548C" w14:textId="77777777" w:rsidTr="00606BEA">
        <w:trPr>
          <w:trHeight w:val="265"/>
        </w:trPr>
        <w:tc>
          <w:tcPr>
            <w:tcW w:w="4819" w:type="dxa"/>
          </w:tcPr>
          <w:p w14:paraId="11195CE5" w14:textId="337515D7" w:rsidR="00386CE9" w:rsidRDefault="00386CE9" w:rsidP="00D45F12">
            <w:proofErr w:type="spellStart"/>
            <w:proofErr w:type="gramStart"/>
            <w:r>
              <w:t>iscrizioneTorneo</w:t>
            </w:r>
            <w:proofErr w:type="spellEnd"/>
            <w:r>
              <w:t>(</w:t>
            </w:r>
            <w:proofErr w:type="gramEnd"/>
            <w:r>
              <w:t>)</w:t>
            </w:r>
          </w:p>
        </w:tc>
        <w:tc>
          <w:tcPr>
            <w:tcW w:w="4819" w:type="dxa"/>
          </w:tcPr>
          <w:p w14:paraId="150D65CE" w14:textId="42180A3A" w:rsidR="00386CE9" w:rsidRDefault="00BF0637" w:rsidP="00D45F12">
            <w:r>
              <w:t>Consente al giocatore di iscriversi ad un torneo</w:t>
            </w:r>
          </w:p>
        </w:tc>
      </w:tr>
      <w:tr w:rsidR="00386CE9" w14:paraId="6A681ACC" w14:textId="77777777" w:rsidTr="00606BEA">
        <w:trPr>
          <w:trHeight w:val="531"/>
        </w:trPr>
        <w:tc>
          <w:tcPr>
            <w:tcW w:w="4819" w:type="dxa"/>
          </w:tcPr>
          <w:p w14:paraId="3A4347FD" w14:textId="54F8E5C0" w:rsidR="00386CE9" w:rsidRDefault="00386CE9" w:rsidP="00D45F12">
            <w:proofErr w:type="spellStart"/>
            <w:proofErr w:type="gramStart"/>
            <w:r>
              <w:t>seguireOrganizzatore</w:t>
            </w:r>
            <w:proofErr w:type="spellEnd"/>
            <w:r>
              <w:t>(</w:t>
            </w:r>
            <w:proofErr w:type="gramEnd"/>
            <w:r>
              <w:t>)</w:t>
            </w:r>
          </w:p>
        </w:tc>
        <w:tc>
          <w:tcPr>
            <w:tcW w:w="4819" w:type="dxa"/>
          </w:tcPr>
          <w:p w14:paraId="422D998A" w14:textId="2F4D2A70" w:rsidR="00386CE9" w:rsidRDefault="00BF0637" w:rsidP="00D45F12">
            <w:r>
              <w:t>Consente al giocatore di seguire un utente organizzatore</w:t>
            </w:r>
          </w:p>
        </w:tc>
      </w:tr>
      <w:tr w:rsidR="00386CE9" w14:paraId="6E6E3E95" w14:textId="77777777" w:rsidTr="00606BEA">
        <w:trPr>
          <w:trHeight w:val="542"/>
        </w:trPr>
        <w:tc>
          <w:tcPr>
            <w:tcW w:w="4819" w:type="dxa"/>
          </w:tcPr>
          <w:p w14:paraId="36D8F1E1" w14:textId="58742998" w:rsidR="00386CE9" w:rsidRDefault="00386CE9" w:rsidP="00D45F12">
            <w:proofErr w:type="spellStart"/>
            <w:proofErr w:type="gramStart"/>
            <w:r>
              <w:t>getTorneoIscritto</w:t>
            </w:r>
            <w:proofErr w:type="spellEnd"/>
            <w:r>
              <w:t>(</w:t>
            </w:r>
            <w:proofErr w:type="gramEnd"/>
            <w:r>
              <w:t>)</w:t>
            </w:r>
          </w:p>
        </w:tc>
        <w:tc>
          <w:tcPr>
            <w:tcW w:w="4819" w:type="dxa"/>
          </w:tcPr>
          <w:p w14:paraId="3BC4228D" w14:textId="00F0A439" w:rsidR="00386CE9" w:rsidRDefault="00606BEA" w:rsidP="00D45F12">
            <w:r>
              <w:t>Consente al giocatore di ottenere la lista dei tornei a cui è iscritto</w:t>
            </w:r>
          </w:p>
        </w:tc>
      </w:tr>
      <w:tr w:rsidR="00386CE9" w14:paraId="2F9127D3" w14:textId="77777777" w:rsidTr="00606BEA">
        <w:trPr>
          <w:trHeight w:val="531"/>
        </w:trPr>
        <w:tc>
          <w:tcPr>
            <w:tcW w:w="4819" w:type="dxa"/>
          </w:tcPr>
          <w:p w14:paraId="1663BF49" w14:textId="2665EBC3" w:rsidR="00386CE9" w:rsidRDefault="00386CE9" w:rsidP="00D45F12">
            <w:proofErr w:type="spellStart"/>
            <w:proofErr w:type="gramStart"/>
            <w:r>
              <w:t>creaTorneo</w:t>
            </w:r>
            <w:proofErr w:type="spellEnd"/>
            <w:r>
              <w:t>(</w:t>
            </w:r>
            <w:proofErr w:type="gramEnd"/>
            <w:r>
              <w:t>)</w:t>
            </w:r>
          </w:p>
        </w:tc>
        <w:tc>
          <w:tcPr>
            <w:tcW w:w="4819" w:type="dxa"/>
          </w:tcPr>
          <w:p w14:paraId="0BAE0F64" w14:textId="58E49393" w:rsidR="00386CE9" w:rsidRDefault="00BF0637" w:rsidP="00D45F12">
            <w:r>
              <w:t>Consente all’organizzatore di creare il proprio torneo</w:t>
            </w:r>
          </w:p>
        </w:tc>
      </w:tr>
      <w:tr w:rsidR="00386CE9" w14:paraId="5BF6D735" w14:textId="77777777" w:rsidTr="00606BEA">
        <w:trPr>
          <w:trHeight w:val="542"/>
        </w:trPr>
        <w:tc>
          <w:tcPr>
            <w:tcW w:w="4819" w:type="dxa"/>
          </w:tcPr>
          <w:p w14:paraId="6EB1A1D7" w14:textId="31BFD83A" w:rsidR="00386CE9" w:rsidRDefault="00386CE9" w:rsidP="00D45F12">
            <w:proofErr w:type="spellStart"/>
            <w:proofErr w:type="gramStart"/>
            <w:r>
              <w:t>iniziareTorneo</w:t>
            </w:r>
            <w:proofErr w:type="spellEnd"/>
            <w:r>
              <w:t>(</w:t>
            </w:r>
            <w:proofErr w:type="gramEnd"/>
            <w:r>
              <w:t>)</w:t>
            </w:r>
          </w:p>
        </w:tc>
        <w:tc>
          <w:tcPr>
            <w:tcW w:w="4819" w:type="dxa"/>
          </w:tcPr>
          <w:p w14:paraId="2F9AAD4B" w14:textId="42DBEAD9" w:rsidR="00386CE9" w:rsidRDefault="00BF0637" w:rsidP="00D45F12">
            <w:r>
              <w:t>Consente all’organizzatore di far iniziare un proprio torneo</w:t>
            </w:r>
          </w:p>
        </w:tc>
      </w:tr>
      <w:tr w:rsidR="00386CE9" w14:paraId="30BB18B6" w14:textId="77777777" w:rsidTr="00606BEA">
        <w:trPr>
          <w:trHeight w:val="531"/>
        </w:trPr>
        <w:tc>
          <w:tcPr>
            <w:tcW w:w="4819" w:type="dxa"/>
          </w:tcPr>
          <w:p w14:paraId="27AAF89A" w14:textId="725F3B33" w:rsidR="00386CE9" w:rsidRDefault="00386CE9" w:rsidP="00D45F12">
            <w:proofErr w:type="spellStart"/>
            <w:proofErr w:type="gramStart"/>
            <w:r>
              <w:t>terminareTorneo</w:t>
            </w:r>
            <w:proofErr w:type="spellEnd"/>
            <w:r>
              <w:t>(</w:t>
            </w:r>
            <w:proofErr w:type="gramEnd"/>
            <w:r>
              <w:t>)</w:t>
            </w:r>
          </w:p>
        </w:tc>
        <w:tc>
          <w:tcPr>
            <w:tcW w:w="4819" w:type="dxa"/>
          </w:tcPr>
          <w:p w14:paraId="650FF872" w14:textId="3B92BCFF" w:rsidR="00386CE9" w:rsidRDefault="00BF0637" w:rsidP="00D45F12">
            <w:r>
              <w:t>Consente all’organizzatore di far terminare un proprio torneo</w:t>
            </w:r>
          </w:p>
        </w:tc>
      </w:tr>
      <w:tr w:rsidR="00386CE9" w14:paraId="6E87271D" w14:textId="77777777" w:rsidTr="00606BEA">
        <w:trPr>
          <w:trHeight w:val="542"/>
        </w:trPr>
        <w:tc>
          <w:tcPr>
            <w:tcW w:w="4819" w:type="dxa"/>
          </w:tcPr>
          <w:p w14:paraId="14AFDC28" w14:textId="3A455AD1" w:rsidR="00386CE9" w:rsidRDefault="00386CE9" w:rsidP="00D45F12">
            <w:proofErr w:type="spellStart"/>
            <w:proofErr w:type="gramStart"/>
            <w:r>
              <w:t>toglierePartecipanti</w:t>
            </w:r>
            <w:proofErr w:type="spellEnd"/>
            <w:r>
              <w:t>(</w:t>
            </w:r>
            <w:proofErr w:type="gramEnd"/>
            <w:r>
              <w:t>)</w:t>
            </w:r>
          </w:p>
        </w:tc>
        <w:tc>
          <w:tcPr>
            <w:tcW w:w="4819" w:type="dxa"/>
          </w:tcPr>
          <w:p w14:paraId="399D9C6F" w14:textId="2B13463C" w:rsidR="00386CE9" w:rsidRDefault="00BF0637" w:rsidP="00D45F12">
            <w:r>
              <w:t>Consente all’organizzatore di togliere un n giocatori iscritti ad un suo torneo</w:t>
            </w:r>
          </w:p>
        </w:tc>
      </w:tr>
      <w:tr w:rsidR="00386CE9" w14:paraId="7AA37194" w14:textId="77777777" w:rsidTr="00606BEA">
        <w:trPr>
          <w:trHeight w:val="531"/>
        </w:trPr>
        <w:tc>
          <w:tcPr>
            <w:tcW w:w="4819" w:type="dxa"/>
          </w:tcPr>
          <w:p w14:paraId="51F466BD" w14:textId="71099C95" w:rsidR="00386CE9" w:rsidRDefault="00386CE9" w:rsidP="00D45F12">
            <w:proofErr w:type="spellStart"/>
            <w:proofErr w:type="gramStart"/>
            <w:r>
              <w:t>visualizzaProfiloUtente</w:t>
            </w:r>
            <w:proofErr w:type="spellEnd"/>
            <w:r>
              <w:t>(</w:t>
            </w:r>
            <w:proofErr w:type="gramEnd"/>
            <w:r>
              <w:t>)</w:t>
            </w:r>
          </w:p>
        </w:tc>
        <w:tc>
          <w:tcPr>
            <w:tcW w:w="4819" w:type="dxa"/>
          </w:tcPr>
          <w:p w14:paraId="28164D62" w14:textId="7014E999" w:rsidR="00386CE9" w:rsidRDefault="00BF0637" w:rsidP="00D45F12">
            <w:r>
              <w:t>Consente all’organizzatore di visualizzare il profilo dei</w:t>
            </w:r>
            <w:r w:rsidR="00606BEA">
              <w:t xml:space="preserve"> </w:t>
            </w:r>
            <w:r>
              <w:t>giocato</w:t>
            </w:r>
            <w:r w:rsidR="00606BEA">
              <w:t>ri</w:t>
            </w:r>
            <w:r>
              <w:t xml:space="preserve"> iscritti ad un </w:t>
            </w:r>
            <w:r w:rsidR="00606BEA">
              <w:t>suo torneo</w:t>
            </w:r>
          </w:p>
        </w:tc>
      </w:tr>
      <w:tr w:rsidR="00386CE9" w14:paraId="625A7221" w14:textId="77777777" w:rsidTr="00606BEA">
        <w:trPr>
          <w:trHeight w:val="542"/>
        </w:trPr>
        <w:tc>
          <w:tcPr>
            <w:tcW w:w="4819" w:type="dxa"/>
          </w:tcPr>
          <w:p w14:paraId="6B4937D2" w14:textId="7E69B321" w:rsidR="00386CE9" w:rsidRDefault="00386CE9" w:rsidP="00D45F12">
            <w:proofErr w:type="spellStart"/>
            <w:proofErr w:type="gramStart"/>
            <w:r>
              <w:t>aggiungereRisultato</w:t>
            </w:r>
            <w:proofErr w:type="spellEnd"/>
            <w:r>
              <w:t>(</w:t>
            </w:r>
            <w:proofErr w:type="gramEnd"/>
            <w:r>
              <w:t>)</w:t>
            </w:r>
          </w:p>
        </w:tc>
        <w:tc>
          <w:tcPr>
            <w:tcW w:w="4819" w:type="dxa"/>
          </w:tcPr>
          <w:p w14:paraId="72EF5345" w14:textId="2C642CE6" w:rsidR="00386CE9" w:rsidRDefault="00606BEA" w:rsidP="00D45F12">
            <w:r>
              <w:t>Consente all’organizzatore di poter inserire il risultato finale al termine di una partita</w:t>
            </w:r>
          </w:p>
        </w:tc>
      </w:tr>
    </w:tbl>
    <w:p w14:paraId="77FE76BF" w14:textId="77777777" w:rsidR="00386CE9" w:rsidRDefault="00386CE9" w:rsidP="00D45F12"/>
    <w:p w14:paraId="1C1B9D42" w14:textId="1154350A" w:rsidR="00E04C6B" w:rsidRDefault="00E04C6B" w:rsidP="00386CE9">
      <w:pPr>
        <w:pStyle w:val="Titolo2"/>
      </w:pPr>
      <w:r>
        <w:tab/>
      </w:r>
      <w:bookmarkStart w:id="27" w:name="_Toc157191753"/>
      <w:r>
        <w:t>3.</w:t>
      </w:r>
      <w:r w:rsidR="006C56BD">
        <w:t>3</w:t>
      </w:r>
      <w:r>
        <w:t xml:space="preserve"> Servizi della Gestione Moderatore</w:t>
      </w:r>
      <w:bookmarkEnd w:id="27"/>
    </w:p>
    <w:tbl>
      <w:tblPr>
        <w:tblStyle w:val="Grigliatabella"/>
        <w:tblW w:w="0" w:type="auto"/>
        <w:tblLook w:val="04A0" w:firstRow="1" w:lastRow="0" w:firstColumn="1" w:lastColumn="0" w:noHBand="0" w:noVBand="1"/>
      </w:tblPr>
      <w:tblGrid>
        <w:gridCol w:w="4814"/>
        <w:gridCol w:w="4814"/>
      </w:tblGrid>
      <w:tr w:rsidR="00386CE9" w14:paraId="34929BCD" w14:textId="77777777" w:rsidTr="00386CE9">
        <w:tc>
          <w:tcPr>
            <w:tcW w:w="4814" w:type="dxa"/>
          </w:tcPr>
          <w:p w14:paraId="3B54B46D" w14:textId="5AF115B8" w:rsidR="00386CE9" w:rsidRDefault="00386CE9" w:rsidP="00D45F12">
            <w:r w:rsidRPr="00386CE9">
              <w:rPr>
                <w:b/>
                <w:bCs/>
                <w:sz w:val="28"/>
                <w:szCs w:val="28"/>
              </w:rPr>
              <w:t>Servizio</w:t>
            </w:r>
          </w:p>
        </w:tc>
        <w:tc>
          <w:tcPr>
            <w:tcW w:w="4814" w:type="dxa"/>
          </w:tcPr>
          <w:p w14:paraId="3B9A96A9" w14:textId="7FB49EEF" w:rsidR="00386CE9" w:rsidRDefault="00386CE9" w:rsidP="00D45F12">
            <w:r w:rsidRPr="00386CE9">
              <w:rPr>
                <w:b/>
                <w:bCs/>
                <w:sz w:val="28"/>
                <w:szCs w:val="28"/>
              </w:rPr>
              <w:t>Descrizione</w:t>
            </w:r>
          </w:p>
        </w:tc>
      </w:tr>
      <w:tr w:rsidR="00386CE9" w14:paraId="3DDCEA14" w14:textId="77777777" w:rsidTr="00386CE9">
        <w:tc>
          <w:tcPr>
            <w:tcW w:w="4814" w:type="dxa"/>
          </w:tcPr>
          <w:p w14:paraId="776FC91B" w14:textId="312AD3B4" w:rsidR="00386CE9" w:rsidRDefault="00386CE9" w:rsidP="00D45F12">
            <w:proofErr w:type="gramStart"/>
            <w:r>
              <w:t>login(</w:t>
            </w:r>
            <w:proofErr w:type="gramEnd"/>
            <w:r>
              <w:t>)</w:t>
            </w:r>
          </w:p>
        </w:tc>
        <w:tc>
          <w:tcPr>
            <w:tcW w:w="4814" w:type="dxa"/>
          </w:tcPr>
          <w:p w14:paraId="16831582" w14:textId="49138916" w:rsidR="00386CE9" w:rsidRDefault="00BF0637" w:rsidP="00D45F12">
            <w:r>
              <w:t>Consente al moderatore di effettuare l’autenticazione</w:t>
            </w:r>
          </w:p>
        </w:tc>
      </w:tr>
      <w:tr w:rsidR="00BF0637" w14:paraId="380C317E" w14:textId="77777777" w:rsidTr="00386CE9">
        <w:tc>
          <w:tcPr>
            <w:tcW w:w="4814" w:type="dxa"/>
          </w:tcPr>
          <w:p w14:paraId="5F0CD08A" w14:textId="695194A1" w:rsidR="00BF0637" w:rsidRDefault="00BF0637" w:rsidP="00BF0637">
            <w:proofErr w:type="gramStart"/>
            <w:r>
              <w:t>logout(</w:t>
            </w:r>
            <w:proofErr w:type="gramEnd"/>
            <w:r>
              <w:t>)</w:t>
            </w:r>
          </w:p>
        </w:tc>
        <w:tc>
          <w:tcPr>
            <w:tcW w:w="4814" w:type="dxa"/>
          </w:tcPr>
          <w:p w14:paraId="09A91EB8" w14:textId="5A953A2F" w:rsidR="00BF0637" w:rsidRDefault="00BF0637" w:rsidP="00BF0637">
            <w:r>
              <w:t>Consente al moderatore di uscire dal sistema</w:t>
            </w:r>
          </w:p>
        </w:tc>
      </w:tr>
      <w:tr w:rsidR="00BF0637" w14:paraId="3431C732" w14:textId="77777777" w:rsidTr="00386CE9">
        <w:tc>
          <w:tcPr>
            <w:tcW w:w="4814" w:type="dxa"/>
          </w:tcPr>
          <w:p w14:paraId="46D36E8A" w14:textId="2256E091" w:rsidR="00BF0637" w:rsidRDefault="00BF0637" w:rsidP="00BF0637">
            <w:r>
              <w:t>bannare/</w:t>
            </w:r>
            <w:proofErr w:type="spellStart"/>
            <w:proofErr w:type="gramStart"/>
            <w:r>
              <w:t>sbannare</w:t>
            </w:r>
            <w:proofErr w:type="spellEnd"/>
            <w:r>
              <w:t>(</w:t>
            </w:r>
            <w:proofErr w:type="gramEnd"/>
            <w:r>
              <w:t>)</w:t>
            </w:r>
          </w:p>
        </w:tc>
        <w:tc>
          <w:tcPr>
            <w:tcW w:w="4814" w:type="dxa"/>
          </w:tcPr>
          <w:p w14:paraId="38446DB7" w14:textId="6BE06130" w:rsidR="00BF0637" w:rsidRDefault="00606BEA" w:rsidP="00BF0637">
            <w:r>
              <w:t xml:space="preserve">Consente al moderatore di poter bannare o </w:t>
            </w:r>
            <w:proofErr w:type="spellStart"/>
            <w:r>
              <w:t>sbannare</w:t>
            </w:r>
            <w:proofErr w:type="spellEnd"/>
            <w:r>
              <w:t xml:space="preserve"> un giocatore o un organizzatore</w:t>
            </w:r>
          </w:p>
        </w:tc>
      </w:tr>
      <w:tr w:rsidR="00BF0637" w14:paraId="1437C6FD" w14:textId="77777777" w:rsidTr="00386CE9">
        <w:tc>
          <w:tcPr>
            <w:tcW w:w="4814" w:type="dxa"/>
          </w:tcPr>
          <w:p w14:paraId="74B3881A" w14:textId="72B3AEF2" w:rsidR="00BF0637" w:rsidRDefault="00BF0637" w:rsidP="00BF0637">
            <w:r>
              <w:t>accettare/</w:t>
            </w:r>
            <w:proofErr w:type="gramStart"/>
            <w:r>
              <w:t>rifiutare(</w:t>
            </w:r>
            <w:proofErr w:type="gramEnd"/>
            <w:r>
              <w:t>)</w:t>
            </w:r>
          </w:p>
        </w:tc>
        <w:tc>
          <w:tcPr>
            <w:tcW w:w="4814" w:type="dxa"/>
          </w:tcPr>
          <w:p w14:paraId="26793D77" w14:textId="25E73757" w:rsidR="00BF0637" w:rsidRDefault="00606BEA" w:rsidP="00BF0637">
            <w:r>
              <w:t>Consente al moderatore di poter accettare o rifiutare una richiesta di creazione di un profilo organizzatore</w:t>
            </w:r>
          </w:p>
        </w:tc>
      </w:tr>
    </w:tbl>
    <w:p w14:paraId="484A58B9" w14:textId="77777777" w:rsidR="00386CE9" w:rsidRPr="00D45F12" w:rsidRDefault="00386CE9" w:rsidP="00D45F12"/>
    <w:sectPr w:rsidR="00386CE9" w:rsidRPr="00D45F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343"/>
    <w:multiLevelType w:val="hybridMultilevel"/>
    <w:tmpl w:val="97A63F3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D5824CC"/>
    <w:multiLevelType w:val="hybridMultilevel"/>
    <w:tmpl w:val="C6AAFA0E"/>
    <w:lvl w:ilvl="0" w:tplc="04100001">
      <w:start w:val="1"/>
      <w:numFmt w:val="bullet"/>
      <w:lvlText w:val=""/>
      <w:lvlJc w:val="left"/>
      <w:pPr>
        <w:ind w:left="1423" w:hanging="360"/>
      </w:pPr>
      <w:rPr>
        <w:rFonts w:ascii="Symbol" w:hAnsi="Symbol"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2" w15:restartNumberingAfterBreak="0">
    <w:nsid w:val="1E8810B6"/>
    <w:multiLevelType w:val="multilevel"/>
    <w:tmpl w:val="B5BC5B1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4E393966"/>
    <w:multiLevelType w:val="hybridMultilevel"/>
    <w:tmpl w:val="7A406540"/>
    <w:lvl w:ilvl="0" w:tplc="04100005">
      <w:start w:val="1"/>
      <w:numFmt w:val="bullet"/>
      <w:lvlText w:val=""/>
      <w:lvlJc w:val="left"/>
      <w:pPr>
        <w:ind w:left="1423" w:hanging="360"/>
      </w:pPr>
      <w:rPr>
        <w:rFonts w:ascii="Wingdings" w:hAnsi="Wingdings"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num w:numId="1" w16cid:durableId="85225352">
    <w:abstractNumId w:val="1"/>
  </w:num>
  <w:num w:numId="2" w16cid:durableId="603004025">
    <w:abstractNumId w:val="0"/>
  </w:num>
  <w:num w:numId="3" w16cid:durableId="1986541953">
    <w:abstractNumId w:val="3"/>
  </w:num>
  <w:num w:numId="4" w16cid:durableId="1312366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83"/>
    <w:rsid w:val="00064E61"/>
    <w:rsid w:val="0020092C"/>
    <w:rsid w:val="002263AA"/>
    <w:rsid w:val="002708FE"/>
    <w:rsid w:val="002C544C"/>
    <w:rsid w:val="002E14B9"/>
    <w:rsid w:val="00310B12"/>
    <w:rsid w:val="00317944"/>
    <w:rsid w:val="003562F0"/>
    <w:rsid w:val="0038230F"/>
    <w:rsid w:val="00386CE9"/>
    <w:rsid w:val="00465F3B"/>
    <w:rsid w:val="00476BB9"/>
    <w:rsid w:val="005A3E01"/>
    <w:rsid w:val="00606BEA"/>
    <w:rsid w:val="006C56BD"/>
    <w:rsid w:val="00734F14"/>
    <w:rsid w:val="008928BC"/>
    <w:rsid w:val="008A02CA"/>
    <w:rsid w:val="008A5883"/>
    <w:rsid w:val="008D2AA2"/>
    <w:rsid w:val="0094167B"/>
    <w:rsid w:val="0097112A"/>
    <w:rsid w:val="009E599E"/>
    <w:rsid w:val="00AA1E32"/>
    <w:rsid w:val="00B3721A"/>
    <w:rsid w:val="00B45F5E"/>
    <w:rsid w:val="00BC65DC"/>
    <w:rsid w:val="00BD6A65"/>
    <w:rsid w:val="00BF0637"/>
    <w:rsid w:val="00BF51E8"/>
    <w:rsid w:val="00C00971"/>
    <w:rsid w:val="00C3001C"/>
    <w:rsid w:val="00C33A5A"/>
    <w:rsid w:val="00D21345"/>
    <w:rsid w:val="00D45F12"/>
    <w:rsid w:val="00D96FAA"/>
    <w:rsid w:val="00DC4C61"/>
    <w:rsid w:val="00E04C6B"/>
    <w:rsid w:val="00E867E6"/>
    <w:rsid w:val="00ED4609"/>
    <w:rsid w:val="00F1569E"/>
    <w:rsid w:val="00F72EF5"/>
    <w:rsid w:val="00FA18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2FB2"/>
  <w15:chartTrackingRefBased/>
  <w15:docId w15:val="{C9304CA1-2DD6-4E80-B412-7B963A76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17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17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D6A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D6A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1794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17944"/>
    <w:pPr>
      <w:outlineLvl w:val="9"/>
    </w:pPr>
    <w:rPr>
      <w:kern w:val="0"/>
      <w:lang w:eastAsia="it-IT"/>
      <w14:ligatures w14:val="none"/>
    </w:rPr>
  </w:style>
  <w:style w:type="paragraph" w:styleId="Nessunaspaziatura">
    <w:name w:val="No Spacing"/>
    <w:uiPriority w:val="1"/>
    <w:qFormat/>
    <w:rsid w:val="00317944"/>
    <w:pPr>
      <w:spacing w:after="0" w:line="240" w:lineRule="auto"/>
    </w:pPr>
  </w:style>
  <w:style w:type="paragraph" w:styleId="Sommario1">
    <w:name w:val="toc 1"/>
    <w:basedOn w:val="Normale"/>
    <w:next w:val="Normale"/>
    <w:autoRedefine/>
    <w:uiPriority w:val="39"/>
    <w:unhideWhenUsed/>
    <w:rsid w:val="00317944"/>
    <w:pPr>
      <w:spacing w:after="100"/>
    </w:pPr>
  </w:style>
  <w:style w:type="character" w:styleId="Collegamentoipertestuale">
    <w:name w:val="Hyperlink"/>
    <w:basedOn w:val="Carpredefinitoparagrafo"/>
    <w:uiPriority w:val="99"/>
    <w:unhideWhenUsed/>
    <w:rsid w:val="00317944"/>
    <w:rPr>
      <w:color w:val="0563C1" w:themeColor="hyperlink"/>
      <w:u w:val="single"/>
    </w:rPr>
  </w:style>
  <w:style w:type="paragraph" w:styleId="Sottotitolo">
    <w:name w:val="Subtitle"/>
    <w:basedOn w:val="Normale"/>
    <w:next w:val="Normale"/>
    <w:link w:val="SottotitoloCarattere"/>
    <w:uiPriority w:val="11"/>
    <w:qFormat/>
    <w:rsid w:val="0031794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17944"/>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317944"/>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17944"/>
    <w:pPr>
      <w:spacing w:after="100"/>
      <w:ind w:left="220"/>
    </w:pPr>
  </w:style>
  <w:style w:type="character" w:customStyle="1" w:styleId="Titolo3Carattere">
    <w:name w:val="Titolo 3 Carattere"/>
    <w:basedOn w:val="Carpredefinitoparagrafo"/>
    <w:link w:val="Titolo3"/>
    <w:uiPriority w:val="9"/>
    <w:rsid w:val="00BD6A65"/>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D6A65"/>
    <w:rPr>
      <w:rFonts w:asciiTheme="majorHAnsi" w:eastAsiaTheme="majorEastAsia" w:hAnsiTheme="majorHAnsi" w:cstheme="majorBidi"/>
      <w:i/>
      <w:iCs/>
      <w:color w:val="2F5496" w:themeColor="accent1" w:themeShade="BF"/>
    </w:rPr>
  </w:style>
  <w:style w:type="paragraph" w:styleId="Paragrafoelenco">
    <w:name w:val="List Paragraph"/>
    <w:basedOn w:val="Normale"/>
    <w:uiPriority w:val="34"/>
    <w:qFormat/>
    <w:rsid w:val="00BD6A65"/>
    <w:pPr>
      <w:ind w:left="720"/>
      <w:contextualSpacing/>
    </w:pPr>
  </w:style>
  <w:style w:type="paragraph" w:styleId="NormaleWeb">
    <w:name w:val="Normal (Web)"/>
    <w:basedOn w:val="Normale"/>
    <w:uiPriority w:val="99"/>
    <w:semiHidden/>
    <w:unhideWhenUsed/>
    <w:rsid w:val="00B45F5E"/>
    <w:rPr>
      <w:rFonts w:ascii="Times New Roman" w:hAnsi="Times New Roman" w:cs="Times New Roman"/>
      <w:sz w:val="24"/>
      <w:szCs w:val="24"/>
    </w:rPr>
  </w:style>
  <w:style w:type="paragraph" w:styleId="Sommario3">
    <w:name w:val="toc 3"/>
    <w:basedOn w:val="Normale"/>
    <w:next w:val="Normale"/>
    <w:autoRedefine/>
    <w:uiPriority w:val="39"/>
    <w:unhideWhenUsed/>
    <w:rsid w:val="00FA1820"/>
    <w:pPr>
      <w:spacing w:after="100"/>
      <w:ind w:left="440"/>
    </w:pPr>
  </w:style>
  <w:style w:type="table" w:styleId="Grigliatabella">
    <w:name w:val="Table Grid"/>
    <w:basedOn w:val="Tabellanormale"/>
    <w:uiPriority w:val="39"/>
    <w:rsid w:val="00386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3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EE689-951D-48AE-80F6-D8201E9BA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7</Pages>
  <Words>1914</Words>
  <Characters>10915</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Gianvincenzo Landolfi</dc:creator>
  <cp:keywords/>
  <dc:description/>
  <cp:lastModifiedBy>Gianvincenzo Landolfi</cp:lastModifiedBy>
  <cp:revision>4</cp:revision>
  <dcterms:created xsi:type="dcterms:W3CDTF">2024-01-26T09:12:00Z</dcterms:created>
  <dcterms:modified xsi:type="dcterms:W3CDTF">2024-01-26T19:23:00Z</dcterms:modified>
</cp:coreProperties>
</file>