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6780" w:rsidRDefault="009F18CB">
      <w:pPr>
        <w:spacing w:before="40" w:line="259" w:lineRule="auto"/>
        <w:ind w:left="3525" w:right="839" w:hanging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CONTINENT GRAIN</w:t>
      </w:r>
      <w:r>
        <w:rPr>
          <w:rFonts w:ascii="Times New Roman" w:eastAsia="Times New Roman" w:hAnsi="Times New Roman" w:cs="Times New Roman"/>
          <w:b/>
          <w:bCs/>
          <w:spacing w:val="-1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CHARTERPARTY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name: “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SYNACOMEX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2000”</w:t>
      </w:r>
    </w:p>
    <w:p w:rsidR="00086780" w:rsidRDefault="009F18CB" w:rsidP="004B54C2">
      <w:pPr>
        <w:ind w:left="2347"/>
        <w:jc w:val="center"/>
        <w:rPr>
          <w:rFonts w:ascii="Arial" w:eastAsia="Arial" w:hAnsi="Arial" w:cs="Arial"/>
          <w:sz w:val="12"/>
          <w:szCs w:val="12"/>
        </w:rPr>
      </w:pPr>
      <w:r>
        <w:rPr>
          <w:rFonts w:ascii="Arial" w:hAnsi="Arial"/>
          <w:sz w:val="12"/>
        </w:rPr>
        <w:t xml:space="preserve">Adopted PARIS 1957 by </w:t>
      </w:r>
      <w:proofErr w:type="spellStart"/>
      <w:r>
        <w:rPr>
          <w:rFonts w:ascii="Arial" w:hAnsi="Arial"/>
          <w:sz w:val="12"/>
        </w:rPr>
        <w:t>SYNDICAT</w:t>
      </w:r>
      <w:proofErr w:type="spellEnd"/>
      <w:r>
        <w:rPr>
          <w:rFonts w:ascii="Arial" w:hAnsi="Arial"/>
          <w:sz w:val="12"/>
        </w:rPr>
        <w:t xml:space="preserve"> NATIONAL DU COMMERCE </w:t>
      </w:r>
      <w:proofErr w:type="spellStart"/>
      <w:r>
        <w:rPr>
          <w:rFonts w:ascii="Arial" w:hAnsi="Arial"/>
          <w:sz w:val="12"/>
        </w:rPr>
        <w:t>EXTÉRIEUR</w:t>
      </w:r>
      <w:proofErr w:type="spellEnd"/>
      <w:r>
        <w:rPr>
          <w:rFonts w:ascii="Arial" w:hAnsi="Arial"/>
          <w:sz w:val="12"/>
        </w:rPr>
        <w:t xml:space="preserve"> DES</w:t>
      </w:r>
      <w:r>
        <w:rPr>
          <w:rFonts w:ascii="Arial" w:hAnsi="Arial"/>
          <w:spacing w:val="-18"/>
          <w:sz w:val="12"/>
        </w:rPr>
        <w:t xml:space="preserve"> </w:t>
      </w:r>
      <w:proofErr w:type="spellStart"/>
      <w:r>
        <w:rPr>
          <w:rFonts w:ascii="Arial" w:hAnsi="Arial"/>
          <w:sz w:val="12"/>
        </w:rPr>
        <w:t>CEREALES</w:t>
      </w:r>
      <w:proofErr w:type="spellEnd"/>
    </w:p>
    <w:p w:rsidR="00086780" w:rsidRDefault="009F18CB">
      <w:pPr>
        <w:spacing w:line="136" w:lineRule="exact"/>
        <w:ind w:left="2361" w:right="1"/>
        <w:jc w:val="center"/>
        <w:rPr>
          <w:rFonts w:ascii="Arial" w:eastAsia="Arial" w:hAnsi="Arial" w:cs="Arial"/>
          <w:sz w:val="12"/>
          <w:szCs w:val="12"/>
        </w:rPr>
      </w:pPr>
      <w:proofErr w:type="gramStart"/>
      <w:r>
        <w:rPr>
          <w:rFonts w:ascii="Arial" w:hAnsi="Arial"/>
          <w:sz w:val="12"/>
        </w:rPr>
        <w:t>amended</w:t>
      </w:r>
      <w:proofErr w:type="gramEnd"/>
      <w:r>
        <w:rPr>
          <w:rFonts w:ascii="Arial" w:hAnsi="Arial"/>
          <w:spacing w:val="-3"/>
          <w:sz w:val="12"/>
        </w:rPr>
        <w:t xml:space="preserve"> </w:t>
      </w:r>
      <w:r>
        <w:rPr>
          <w:rFonts w:ascii="Arial" w:hAnsi="Arial"/>
          <w:sz w:val="12"/>
        </w:rPr>
        <w:t>1960,1974,1990</w:t>
      </w:r>
      <w:r>
        <w:rPr>
          <w:rFonts w:ascii="Arial" w:hAnsi="Arial"/>
          <w:spacing w:val="-3"/>
          <w:sz w:val="12"/>
        </w:rPr>
        <w:t xml:space="preserve"> </w:t>
      </w:r>
      <w:r>
        <w:rPr>
          <w:rFonts w:ascii="Arial" w:hAnsi="Arial"/>
          <w:sz w:val="12"/>
        </w:rPr>
        <w:t>and</w:t>
      </w:r>
      <w:r>
        <w:rPr>
          <w:rFonts w:ascii="Arial" w:hAnsi="Arial"/>
          <w:spacing w:val="-7"/>
          <w:sz w:val="12"/>
        </w:rPr>
        <w:t xml:space="preserve"> </w:t>
      </w:r>
      <w:r>
        <w:rPr>
          <w:rFonts w:ascii="Arial" w:hAnsi="Arial"/>
          <w:sz w:val="12"/>
        </w:rPr>
        <w:t>2000</w:t>
      </w:r>
      <w:r>
        <w:rPr>
          <w:rFonts w:ascii="Arial" w:hAnsi="Arial"/>
          <w:spacing w:val="-3"/>
          <w:sz w:val="12"/>
        </w:rPr>
        <w:t xml:space="preserve"> </w:t>
      </w:r>
      <w:r>
        <w:rPr>
          <w:rFonts w:ascii="Arial" w:hAnsi="Arial"/>
          <w:sz w:val="12"/>
        </w:rPr>
        <w:t>in</w:t>
      </w:r>
      <w:r>
        <w:rPr>
          <w:rFonts w:ascii="Arial" w:hAnsi="Arial"/>
          <w:spacing w:val="-3"/>
          <w:sz w:val="12"/>
        </w:rPr>
        <w:t xml:space="preserve"> </w:t>
      </w:r>
      <w:r>
        <w:rPr>
          <w:rFonts w:ascii="Arial" w:hAnsi="Arial"/>
          <w:sz w:val="12"/>
        </w:rPr>
        <w:t>agreement</w:t>
      </w:r>
      <w:r>
        <w:rPr>
          <w:rFonts w:ascii="Arial" w:hAnsi="Arial"/>
          <w:spacing w:val="-7"/>
          <w:sz w:val="12"/>
        </w:rPr>
        <w:t xml:space="preserve"> </w:t>
      </w:r>
      <w:r>
        <w:rPr>
          <w:rFonts w:ascii="Arial" w:hAnsi="Arial"/>
          <w:sz w:val="12"/>
        </w:rPr>
        <w:t>with</w:t>
      </w:r>
      <w:r>
        <w:rPr>
          <w:rFonts w:ascii="Arial" w:hAnsi="Arial"/>
          <w:spacing w:val="-3"/>
          <w:sz w:val="12"/>
        </w:rPr>
        <w:t xml:space="preserve"> </w:t>
      </w:r>
      <w:proofErr w:type="spellStart"/>
      <w:r>
        <w:rPr>
          <w:rFonts w:ascii="Arial" w:hAnsi="Arial"/>
          <w:sz w:val="12"/>
        </w:rPr>
        <w:t>COMITÉ</w:t>
      </w:r>
      <w:proofErr w:type="spellEnd"/>
      <w:r>
        <w:rPr>
          <w:rFonts w:ascii="Arial" w:hAnsi="Arial"/>
          <w:spacing w:val="-2"/>
          <w:sz w:val="12"/>
        </w:rPr>
        <w:t xml:space="preserve"> </w:t>
      </w:r>
      <w:r>
        <w:rPr>
          <w:rFonts w:ascii="Arial" w:hAnsi="Arial"/>
          <w:sz w:val="12"/>
        </w:rPr>
        <w:t>CENTRAL</w:t>
      </w:r>
      <w:r>
        <w:rPr>
          <w:rFonts w:ascii="Arial" w:hAnsi="Arial"/>
          <w:spacing w:val="-3"/>
          <w:sz w:val="12"/>
        </w:rPr>
        <w:t xml:space="preserve"> </w:t>
      </w:r>
      <w:r>
        <w:rPr>
          <w:rFonts w:ascii="Arial" w:hAnsi="Arial"/>
          <w:sz w:val="12"/>
        </w:rPr>
        <w:t>DES</w:t>
      </w:r>
      <w:r>
        <w:rPr>
          <w:rFonts w:ascii="Arial" w:hAnsi="Arial"/>
          <w:spacing w:val="-2"/>
          <w:sz w:val="12"/>
        </w:rPr>
        <w:t xml:space="preserve"> </w:t>
      </w:r>
      <w:proofErr w:type="spellStart"/>
      <w:r>
        <w:rPr>
          <w:rFonts w:ascii="Arial" w:hAnsi="Arial"/>
          <w:sz w:val="12"/>
        </w:rPr>
        <w:t>ARMATEURS</w:t>
      </w:r>
      <w:proofErr w:type="spellEnd"/>
      <w:r>
        <w:rPr>
          <w:rFonts w:ascii="Arial" w:hAnsi="Arial"/>
          <w:spacing w:val="-2"/>
          <w:sz w:val="12"/>
        </w:rPr>
        <w:t xml:space="preserve"> </w:t>
      </w:r>
      <w:r>
        <w:rPr>
          <w:rFonts w:ascii="Arial" w:hAnsi="Arial"/>
          <w:sz w:val="12"/>
        </w:rPr>
        <w:t>DE</w:t>
      </w:r>
      <w:r>
        <w:rPr>
          <w:rFonts w:ascii="Arial" w:hAnsi="Arial"/>
          <w:spacing w:val="-2"/>
          <w:sz w:val="12"/>
        </w:rPr>
        <w:t xml:space="preserve"> </w:t>
      </w:r>
      <w:r>
        <w:rPr>
          <w:rFonts w:ascii="Arial" w:hAnsi="Arial"/>
          <w:sz w:val="12"/>
        </w:rPr>
        <w:t>FRANCE</w:t>
      </w:r>
    </w:p>
    <w:p w:rsidR="00086780" w:rsidRDefault="009F18CB">
      <w:pPr>
        <w:spacing w:before="1"/>
        <w:ind w:left="2354" w:right="1"/>
        <w:jc w:val="center"/>
        <w:rPr>
          <w:rFonts w:ascii="Arial" w:eastAsia="Arial" w:hAnsi="Arial" w:cs="Arial"/>
          <w:sz w:val="12"/>
          <w:szCs w:val="12"/>
        </w:rPr>
      </w:pPr>
      <w:proofErr w:type="gramStart"/>
      <w:r>
        <w:rPr>
          <w:rFonts w:ascii="Arial"/>
          <w:sz w:val="12"/>
        </w:rPr>
        <w:t>in</w:t>
      </w:r>
      <w:proofErr w:type="gramEnd"/>
      <w:r>
        <w:rPr>
          <w:rFonts w:ascii="Arial"/>
          <w:spacing w:val="-1"/>
          <w:sz w:val="12"/>
        </w:rPr>
        <w:t xml:space="preserve"> </w:t>
      </w:r>
      <w:r>
        <w:rPr>
          <w:rFonts w:ascii="Arial"/>
          <w:sz w:val="12"/>
        </w:rPr>
        <w:t>cooperation</w:t>
      </w:r>
      <w:r>
        <w:rPr>
          <w:rFonts w:ascii="Arial"/>
          <w:spacing w:val="-6"/>
          <w:sz w:val="12"/>
        </w:rPr>
        <w:t xml:space="preserve"> </w:t>
      </w:r>
      <w:r>
        <w:rPr>
          <w:rFonts w:ascii="Arial"/>
          <w:sz w:val="12"/>
        </w:rPr>
        <w:t>with</w:t>
      </w:r>
      <w:r>
        <w:rPr>
          <w:rFonts w:ascii="Arial"/>
          <w:spacing w:val="-1"/>
          <w:sz w:val="12"/>
        </w:rPr>
        <w:t xml:space="preserve"> </w:t>
      </w:r>
      <w:proofErr w:type="spellStart"/>
      <w:r>
        <w:rPr>
          <w:rFonts w:ascii="Arial"/>
          <w:sz w:val="12"/>
        </w:rPr>
        <w:t>Chambre</w:t>
      </w:r>
      <w:proofErr w:type="spellEnd"/>
      <w:r>
        <w:rPr>
          <w:rFonts w:ascii="Arial"/>
          <w:spacing w:val="-1"/>
          <w:sz w:val="12"/>
        </w:rPr>
        <w:t xml:space="preserve"> </w:t>
      </w:r>
      <w:proofErr w:type="spellStart"/>
      <w:r>
        <w:rPr>
          <w:rFonts w:ascii="Arial"/>
          <w:sz w:val="12"/>
        </w:rPr>
        <w:t>Arbitrale</w:t>
      </w:r>
      <w:proofErr w:type="spellEnd"/>
      <w:r>
        <w:rPr>
          <w:rFonts w:ascii="Arial"/>
          <w:spacing w:val="-1"/>
          <w:sz w:val="12"/>
        </w:rPr>
        <w:t xml:space="preserve"> </w:t>
      </w:r>
      <w:r>
        <w:rPr>
          <w:rFonts w:ascii="Arial"/>
          <w:sz w:val="12"/>
        </w:rPr>
        <w:t>Maritime</w:t>
      </w:r>
      <w:r>
        <w:rPr>
          <w:rFonts w:ascii="Arial"/>
          <w:spacing w:val="-1"/>
          <w:sz w:val="12"/>
        </w:rPr>
        <w:t xml:space="preserve"> </w:t>
      </w:r>
      <w:r>
        <w:rPr>
          <w:rFonts w:ascii="Arial"/>
          <w:sz w:val="12"/>
        </w:rPr>
        <w:t>de</w:t>
      </w:r>
      <w:r>
        <w:rPr>
          <w:rFonts w:ascii="Arial"/>
          <w:spacing w:val="-6"/>
          <w:sz w:val="12"/>
        </w:rPr>
        <w:t xml:space="preserve"> </w:t>
      </w:r>
      <w:r>
        <w:rPr>
          <w:rFonts w:ascii="Arial"/>
          <w:sz w:val="12"/>
        </w:rPr>
        <w:t>Paris</w:t>
      </w:r>
      <w:r>
        <w:rPr>
          <w:rFonts w:ascii="Arial"/>
          <w:spacing w:val="-4"/>
          <w:sz w:val="12"/>
        </w:rPr>
        <w:t xml:space="preserve"> </w:t>
      </w:r>
      <w:r>
        <w:rPr>
          <w:rFonts w:ascii="Arial"/>
          <w:sz w:val="12"/>
        </w:rPr>
        <w:t>and</w:t>
      </w:r>
      <w:r>
        <w:rPr>
          <w:rFonts w:ascii="Arial"/>
          <w:spacing w:val="-1"/>
          <w:sz w:val="12"/>
        </w:rPr>
        <w:t xml:space="preserve"> </w:t>
      </w:r>
      <w:r>
        <w:rPr>
          <w:rFonts w:ascii="Arial"/>
          <w:sz w:val="12"/>
        </w:rPr>
        <w:t>the</w:t>
      </w:r>
      <w:r>
        <w:rPr>
          <w:rFonts w:ascii="Arial"/>
          <w:spacing w:val="-1"/>
          <w:sz w:val="12"/>
        </w:rPr>
        <w:t xml:space="preserve"> </w:t>
      </w:r>
      <w:r>
        <w:rPr>
          <w:rFonts w:ascii="Arial"/>
          <w:sz w:val="12"/>
        </w:rPr>
        <w:t>French</w:t>
      </w:r>
      <w:r>
        <w:rPr>
          <w:rFonts w:ascii="Arial"/>
          <w:spacing w:val="-1"/>
          <w:sz w:val="12"/>
        </w:rPr>
        <w:t xml:space="preserve"> </w:t>
      </w:r>
      <w:r>
        <w:rPr>
          <w:rFonts w:ascii="Arial"/>
          <w:sz w:val="12"/>
        </w:rPr>
        <w:t>Chartering</w:t>
      </w:r>
      <w:r>
        <w:rPr>
          <w:rFonts w:ascii="Arial"/>
          <w:spacing w:val="-1"/>
          <w:sz w:val="12"/>
        </w:rPr>
        <w:t xml:space="preserve"> </w:t>
      </w:r>
      <w:r>
        <w:rPr>
          <w:rFonts w:ascii="Arial"/>
          <w:sz w:val="12"/>
        </w:rPr>
        <w:t>and</w:t>
      </w:r>
      <w:r>
        <w:rPr>
          <w:rFonts w:ascii="Arial"/>
          <w:spacing w:val="-1"/>
          <w:sz w:val="12"/>
        </w:rPr>
        <w:t xml:space="preserve"> </w:t>
      </w:r>
      <w:r>
        <w:rPr>
          <w:rFonts w:ascii="Arial"/>
          <w:sz w:val="12"/>
        </w:rPr>
        <w:t>S.</w:t>
      </w:r>
      <w:r>
        <w:rPr>
          <w:rFonts w:ascii="Arial"/>
          <w:spacing w:val="-6"/>
          <w:sz w:val="12"/>
        </w:rPr>
        <w:t xml:space="preserve"> </w:t>
      </w:r>
      <w:r>
        <w:rPr>
          <w:rFonts w:ascii="Arial"/>
          <w:sz w:val="12"/>
        </w:rPr>
        <w:t>&amp;</w:t>
      </w:r>
      <w:r>
        <w:rPr>
          <w:rFonts w:ascii="Arial"/>
          <w:spacing w:val="-4"/>
          <w:sz w:val="12"/>
        </w:rPr>
        <w:t xml:space="preserve"> </w:t>
      </w:r>
      <w:r>
        <w:rPr>
          <w:rFonts w:ascii="Arial"/>
          <w:sz w:val="12"/>
        </w:rPr>
        <w:t>P.</w:t>
      </w:r>
      <w:r>
        <w:rPr>
          <w:rFonts w:ascii="Arial"/>
          <w:spacing w:val="-1"/>
          <w:sz w:val="12"/>
        </w:rPr>
        <w:t xml:space="preserve"> </w:t>
      </w:r>
      <w:r>
        <w:rPr>
          <w:rFonts w:ascii="Arial"/>
          <w:sz w:val="12"/>
        </w:rPr>
        <w:t>Brokers'</w:t>
      </w:r>
      <w:r>
        <w:rPr>
          <w:rFonts w:ascii="Arial"/>
          <w:spacing w:val="-1"/>
          <w:sz w:val="12"/>
        </w:rPr>
        <w:t xml:space="preserve"> </w:t>
      </w:r>
      <w:r>
        <w:rPr>
          <w:rFonts w:ascii="Arial"/>
          <w:sz w:val="12"/>
        </w:rPr>
        <w:t>Association</w:t>
      </w:r>
    </w:p>
    <w:p w:rsidR="00086780" w:rsidRDefault="009F18CB">
      <w:pPr>
        <w:rPr>
          <w:rFonts w:ascii="Arial" w:eastAsia="Arial" w:hAnsi="Arial" w:cs="Arial"/>
          <w:sz w:val="18"/>
          <w:szCs w:val="18"/>
        </w:rPr>
      </w:pPr>
      <w:r>
        <w:br w:type="column"/>
      </w:r>
    </w:p>
    <w:p w:rsidR="00086780" w:rsidRDefault="00086780">
      <w:pPr>
        <w:rPr>
          <w:rFonts w:ascii="Arial" w:eastAsia="Arial" w:hAnsi="Arial" w:cs="Arial"/>
          <w:sz w:val="18"/>
          <w:szCs w:val="18"/>
        </w:rPr>
      </w:pPr>
    </w:p>
    <w:p w:rsidR="00086780" w:rsidRDefault="00086780">
      <w:pPr>
        <w:rPr>
          <w:rFonts w:ascii="Arial" w:eastAsia="Arial" w:hAnsi="Arial" w:cs="Arial"/>
          <w:sz w:val="18"/>
          <w:szCs w:val="18"/>
        </w:rPr>
      </w:pPr>
    </w:p>
    <w:p w:rsidR="00086780" w:rsidRDefault="00086780">
      <w:pPr>
        <w:rPr>
          <w:rFonts w:ascii="Arial" w:eastAsia="Arial" w:hAnsi="Arial" w:cs="Arial"/>
          <w:sz w:val="18"/>
          <w:szCs w:val="18"/>
        </w:rPr>
      </w:pPr>
    </w:p>
    <w:p w:rsidR="00086780" w:rsidRDefault="009F18CB">
      <w:pPr>
        <w:pStyle w:val="Heading1"/>
        <w:spacing w:before="151"/>
        <w:ind w:left="1618"/>
        <w:rPr>
          <w:rFonts w:cs="Times New Roman"/>
          <w:b w:val="0"/>
          <w:bCs w:val="0"/>
        </w:rPr>
      </w:pPr>
      <w:r>
        <w:pict>
          <v:group id="_x0000_s1162" style="position:absolute;left:0;text-align:left;margin-left:70.95pt;margin-top:20.95pt;width:.75pt;height:.1pt;z-index:-25624;mso-position-horizontal-relative:page" coordorigin="1419,419" coordsize="15,2">
            <v:shape id="_x0000_s1163" style="position:absolute;left:1419;top:419;width:15;height:2" coordorigin="1419,419" coordsize="15,0" path="m1419,419r15,e" filled="f" strokeweight="2pt">
              <v:path arrowok="t"/>
            </v:shape>
            <w10:wrap anchorx="page"/>
          </v:group>
        </w:pict>
      </w:r>
      <w:r>
        <w:pict>
          <v:group id="_x0000_s1160" style="position:absolute;left:0;text-align:left;margin-left:310.25pt;margin-top:21.3pt;width:1.4pt;height:.1pt;z-index:-25600;mso-position-horizontal-relative:page" coordorigin="6205,426" coordsize="28,2">
            <v:shape id="_x0000_s1161" style="position:absolute;left:6205;top:426;width:28;height:2" coordorigin="6205,426" coordsize="28,0" path="m6205,426r28,e" filled="f" strokeweight="2.05pt">
              <v:path arrowok="t"/>
            </v:shape>
            <w10:wrap anchorx="page"/>
          </v:group>
        </w:pict>
      </w:r>
      <w:r>
        <w:pict>
          <v:group id="_x0000_s1158" style="position:absolute;left:0;text-align:left;margin-left:567.6pt;margin-top:20.95pt;width:1.4pt;height:.1pt;z-index:-25576;mso-position-horizontal-relative:page" coordorigin="11353,419" coordsize="28,2">
            <v:shape id="_x0000_s1159" style="position:absolute;left:11353;top:419;width:28;height:2" coordorigin="11353,419" coordsize="28,0" path="m11353,419r28,e" filled="f" strokeweight="2.75pt">
              <v:path arrowok="t"/>
            </v:shape>
            <w10:wrap anchorx="page"/>
          </v:group>
        </w:pict>
      </w:r>
      <w:r>
        <w:pict>
          <v:group id="_x0000_s1156" style="position:absolute;left:0;text-align:left;margin-left:310.25pt;margin-top:61.65pt;width:1.4pt;height:.1pt;z-index:-25552;mso-position-horizontal-relative:page" coordorigin="6205,1233" coordsize="28,2">
            <v:shape id="_x0000_s1157" style="position:absolute;left:6205;top:1233;width:28;height:2" coordorigin="6205,1233" coordsize="28,0" path="m6205,1233r28,e" filled="f" strokeweight="2.75pt">
              <v:path arrowok="t"/>
            </v:shape>
            <w10:wrap anchorx="page"/>
          </v:group>
        </w:pict>
      </w:r>
      <w:r>
        <w:pict>
          <v:group id="_x0000_s1154" style="position:absolute;left:0;text-align:left;margin-left:567.6pt;margin-top:61.65pt;width:1.4pt;height:.1pt;z-index:-25528;mso-position-horizontal-relative:page" coordorigin="11353,1233" coordsize="28,2">
            <v:shape id="_x0000_s1155" style="position:absolute;left:11353;top:1233;width:28;height:2" coordorigin="11353,1233" coordsize="28,0" path="m11353,1233r28,e" filled="f" strokeweight="2.75pt">
              <v:path arrowok="t"/>
            </v:shape>
            <w10:wrap anchorx="page"/>
          </v:group>
        </w:pict>
      </w:r>
      <w:r>
        <w:t>PART</w:t>
      </w:r>
      <w:r>
        <w:rPr>
          <w:spacing w:val="2"/>
        </w:rPr>
        <w:t xml:space="preserve"> </w:t>
      </w:r>
      <w:r>
        <w:t>l</w:t>
      </w:r>
    </w:p>
    <w:p w:rsidR="00086780" w:rsidRDefault="00086780">
      <w:pPr>
        <w:rPr>
          <w:rFonts w:ascii="Times New Roman" w:eastAsia="Times New Roman" w:hAnsi="Times New Roman" w:cs="Times New Roman"/>
        </w:rPr>
        <w:sectPr w:rsidR="00086780">
          <w:type w:val="continuous"/>
          <w:pgSz w:w="11900" w:h="16840"/>
          <w:pgMar w:top="260" w:right="0" w:bottom="280" w:left="460" w:header="708" w:footer="708" w:gutter="0"/>
          <w:cols w:num="2" w:space="708" w:equalWidth="0">
            <w:col w:w="8524" w:space="40"/>
            <w:col w:w="2876"/>
          </w:cols>
        </w:sectPr>
      </w:pPr>
    </w:p>
    <w:p w:rsidR="00086780" w:rsidRDefault="009F18CB">
      <w:pPr>
        <w:spacing w:before="11"/>
        <w:rPr>
          <w:rFonts w:ascii="Times New Roman" w:eastAsia="Times New Roman" w:hAnsi="Times New Roman" w:cs="Times New Roman"/>
          <w:b/>
          <w:bCs/>
          <w:sz w:val="2"/>
          <w:szCs w:val="2"/>
        </w:rPr>
      </w:pPr>
      <w:r>
        <w:pict>
          <v:group id="_x0000_s1152" style="position:absolute;margin-left:310.25pt;margin-top:199.65pt;width:1.4pt;height:.1pt;z-index:-25504;mso-position-horizontal-relative:page;mso-position-vertical-relative:page" coordorigin="6205,3993" coordsize="28,2">
            <v:shape id="_x0000_s1153" style="position:absolute;left:6205;top:3993;width:28;height:2" coordorigin="6205,3993" coordsize="28,0" path="m6205,3993r28,e" filled="f" strokeweight="2.75pt">
              <v:path arrowok="t"/>
            </v:shape>
            <w10:wrap anchorx="page" anchory="page"/>
          </v:group>
        </w:pict>
      </w:r>
      <w:r>
        <w:pict>
          <v:group id="_x0000_s1150" style="position:absolute;margin-left:567.6pt;margin-top:199.65pt;width:1.4pt;height:.1pt;z-index:-25480;mso-position-horizontal-relative:page;mso-position-vertical-relative:page" coordorigin="11353,3993" coordsize="28,2">
            <v:shape id="_x0000_s1151" style="position:absolute;left:11353;top:3993;width:28;height:2" coordorigin="11353,3993" coordsize="28,0" path="m11353,3993r28,e" filled="f" strokeweight="2.75pt">
              <v:path arrowok="t"/>
            </v:shape>
            <w10:wrap anchorx="page" anchory="page"/>
          </v:group>
        </w:pict>
      </w:r>
      <w:r>
        <w:pict>
          <v:group id="_x0000_s1148" style="position:absolute;margin-left:310.25pt;margin-top:254.3pt;width:1.4pt;height:.1pt;z-index:-25456;mso-position-horizontal-relative:page;mso-position-vertical-relative:page" coordorigin="6205,5086" coordsize="28,2">
            <v:shape id="_x0000_s1149" style="position:absolute;left:6205;top:5086;width:28;height:2" coordorigin="6205,5086" coordsize="28,0" path="m6205,5086r28,e" filled="f" strokeweight="2.75pt">
              <v:path arrowok="t"/>
            </v:shape>
            <w10:wrap anchorx="page" anchory="page"/>
          </v:group>
        </w:pict>
      </w:r>
      <w:r>
        <w:pict>
          <v:group id="_x0000_s1146" style="position:absolute;margin-left:567.6pt;margin-top:254.3pt;width:1.4pt;height:.1pt;z-index:-25432;mso-position-horizontal-relative:page;mso-position-vertical-relative:page" coordorigin="11353,5086" coordsize="28,2">
            <v:shape id="_x0000_s1147" style="position:absolute;left:11353;top:5086;width:28;height:2" coordorigin="11353,5086" coordsize="28,0" path="m11353,5086r28,e" filled="f" strokeweight="2.75pt">
              <v:path arrowok="t"/>
            </v:shape>
            <w10:wrap anchorx="page" anchory="page"/>
          </v:group>
        </w:pict>
      </w:r>
      <w:r>
        <w:pict>
          <v:group id="_x0000_s1144" style="position:absolute;margin-left:310.25pt;margin-top:281.65pt;width:1.4pt;height:.1pt;z-index:-25408;mso-position-horizontal-relative:page;mso-position-vertical-relative:page" coordorigin="6205,5633" coordsize="28,2">
            <v:shape id="_x0000_s1145" style="position:absolute;left:6205;top:5633;width:28;height:2" coordorigin="6205,5633" coordsize="28,0" path="m6205,5633r28,e" filled="f" strokeweight="2.75pt">
              <v:path arrowok="t"/>
            </v:shape>
            <w10:wrap anchorx="page" anchory="page"/>
          </v:group>
        </w:pict>
      </w:r>
      <w:r>
        <w:pict>
          <v:group id="_x0000_s1142" style="position:absolute;margin-left:567.6pt;margin-top:281.65pt;width:1.4pt;height:.1pt;z-index:-25384;mso-position-horizontal-relative:page;mso-position-vertical-relative:page" coordorigin="11353,5633" coordsize="28,2">
            <v:shape id="_x0000_s1143" style="position:absolute;left:11353;top:5633;width:28;height:2" coordorigin="11353,5633" coordsize="28,0" path="m11353,5633r28,e" filled="f" strokeweight="2.75pt">
              <v:path arrowok="t"/>
            </v:shape>
            <w10:wrap anchorx="page" anchory="page"/>
          </v:group>
        </w:pict>
      </w:r>
      <w:r>
        <w:pict>
          <v:group id="_x0000_s1140" style="position:absolute;margin-left:310.25pt;margin-top:308.3pt;width:1.4pt;height:.1pt;z-index:-25360;mso-position-horizontal-relative:page;mso-position-vertical-relative:page" coordorigin="6205,6166" coordsize="28,2">
            <v:shape id="_x0000_s1141" style="position:absolute;left:6205;top:6166;width:28;height:2" coordorigin="6205,6166" coordsize="28,0" path="m6205,6166r28,e" filled="f" strokeweight="2.75pt">
              <v:path arrowok="t"/>
            </v:shape>
            <w10:wrap anchorx="page" anchory="page"/>
          </v:group>
        </w:pict>
      </w:r>
      <w:r>
        <w:pict>
          <v:group id="_x0000_s1138" style="position:absolute;margin-left:567.6pt;margin-top:308.3pt;width:1.4pt;height:.1pt;z-index:-25336;mso-position-horizontal-relative:page;mso-position-vertical-relative:page" coordorigin="11353,6166" coordsize="28,2">
            <v:shape id="_x0000_s1139" style="position:absolute;left:11353;top:6166;width:28;height:2" coordorigin="11353,6166" coordsize="28,0" path="m11353,6166r28,e" filled="f" strokeweight="2.75pt">
              <v:path arrowok="t"/>
            </v:shape>
            <w10:wrap anchorx="page" anchory="page"/>
          </v:group>
        </w:pict>
      </w:r>
      <w:r>
        <w:pict>
          <v:group id="_x0000_s1136" style="position:absolute;margin-left:310.25pt;margin-top:333.65pt;width:1.4pt;height:.1pt;z-index:-25312;mso-position-horizontal-relative:page;mso-position-vertical-relative:page" coordorigin="6205,6673" coordsize="28,2">
            <v:shape id="_x0000_s1137" style="position:absolute;left:6205;top:6673;width:28;height:2" coordorigin="6205,6673" coordsize="28,0" path="m6205,6673r28,e" filled="f" strokeweight="2.75pt">
              <v:path arrowok="t"/>
            </v:shape>
            <w10:wrap anchorx="page" anchory="page"/>
          </v:group>
        </w:pict>
      </w:r>
      <w:r>
        <w:pict>
          <v:group id="_x0000_s1134" style="position:absolute;margin-left:567.6pt;margin-top:333.65pt;width:1.4pt;height:.1pt;z-index:-25288;mso-position-horizontal-relative:page;mso-position-vertical-relative:page" coordorigin="11353,6673" coordsize="28,2">
            <v:shape id="_x0000_s1135" style="position:absolute;left:11353;top:6673;width:28;height:2" coordorigin="11353,6673" coordsize="28,0" path="m11353,6673r28,e" filled="f" strokeweight="2.75pt">
              <v:path arrowok="t"/>
            </v:shape>
            <w10:wrap anchorx="page" anchory="page"/>
          </v:group>
        </w:pict>
      </w:r>
      <w:r>
        <w:pict>
          <v:group id="_x0000_s1132" style="position:absolute;margin-left:310.25pt;margin-top:360.3pt;width:1.4pt;height:.1pt;z-index:-25264;mso-position-horizontal-relative:page;mso-position-vertical-relative:page" coordorigin="6205,7206" coordsize="28,2">
            <v:shape id="_x0000_s1133" style="position:absolute;left:6205;top:7206;width:28;height:2" coordorigin="6205,7206" coordsize="28,0" path="m6205,7206r28,e" filled="f" strokeweight="2.75pt">
              <v:path arrowok="t"/>
            </v:shape>
            <w10:wrap anchorx="page" anchory="page"/>
          </v:group>
        </w:pict>
      </w:r>
      <w:r>
        <w:pict>
          <v:group id="_x0000_s1130" style="position:absolute;margin-left:567.6pt;margin-top:360.3pt;width:1.4pt;height:.1pt;z-index:-25240;mso-position-horizontal-relative:page;mso-position-vertical-relative:page" coordorigin="11353,7206" coordsize="28,2">
            <v:shape id="_x0000_s1131" style="position:absolute;left:11353;top:7206;width:28;height:2" coordorigin="11353,7206" coordsize="28,0" path="m11353,7206r28,e" filled="f" strokeweight="2.75pt">
              <v:path arrowok="t"/>
            </v:shape>
            <w10:wrap anchorx="page" anchory="page"/>
          </v:group>
        </w:pict>
      </w:r>
      <w:r>
        <w:pict>
          <v:group id="_x0000_s1123" style="position:absolute;margin-left:308.9pt;margin-top:384.9pt;width:4.15pt;height:37.4pt;z-index:-25216;mso-position-horizontal-relative:page;mso-position-vertical-relative:page" coordorigin="6178,7698" coordsize="83,748">
            <v:group id="_x0000_s1128" style="position:absolute;left:6205;top:7726;width:28;height:2" coordorigin="6205,7726" coordsize="28,2">
              <v:shape id="_x0000_s1129" style="position:absolute;left:6205;top:7726;width:28;height:2" coordorigin="6205,7726" coordsize="28,0" path="m6205,7726r28,e" filled="f" strokeweight="2.75pt">
                <v:path arrowok="t"/>
              </v:shape>
            </v:group>
            <v:group id="_x0000_s1126" style="position:absolute;left:6219;top:7738;width:2;height:681" coordorigin="6219,7738" coordsize="2,681">
              <v:shape id="_x0000_s1127" style="position:absolute;left:6219;top:7738;width:2;height:681" coordorigin="6219,7738" coordsize="0,681" path="m6219,7738r,681e" filled="f" strokeweight="1.4pt">
                <v:path arrowok="t"/>
              </v:shape>
            </v:group>
            <v:group id="_x0000_s1124" style="position:absolute;left:6205;top:8426;width:28;height:2" coordorigin="6205,8426" coordsize="28,2">
              <v:shape id="_x0000_s1125" style="position:absolute;left:6205;top:8426;width:28;height:2" coordorigin="6205,8426" coordsize="28,0" path="m6205,8426r28,e" filled="f" strokeweight="2.05pt">
                <v:path arrowok="t"/>
              </v:shape>
            </v:group>
            <w10:wrap anchorx="page" anchory="page"/>
          </v:group>
        </w:pict>
      </w:r>
      <w:r>
        <w:pict>
          <v:group id="_x0000_s1116" style="position:absolute;margin-left:566.25pt;margin-top:384.9pt;width:4.15pt;height:37.4pt;z-index:-25192;mso-position-horizontal-relative:page;mso-position-vertical-relative:page" coordorigin="11325,7698" coordsize="83,748">
            <v:group id="_x0000_s1121" style="position:absolute;left:11353;top:7726;width:28;height:2" coordorigin="11353,7726" coordsize="28,2">
              <v:shape id="_x0000_s1122" style="position:absolute;left:11353;top:7726;width:28;height:2" coordorigin="11353,7726" coordsize="28,0" path="m11353,7726r28,e" filled="f" strokeweight="2.75pt">
                <v:path arrowok="t"/>
              </v:shape>
            </v:group>
            <v:group id="_x0000_s1119" style="position:absolute;left:11367;top:7738;width:2;height:681" coordorigin="11367,7738" coordsize="2,681">
              <v:shape id="_x0000_s1120" style="position:absolute;left:11367;top:7738;width:2;height:681" coordorigin="11367,7738" coordsize="0,681" path="m11367,7738r,681e" filled="f" strokeweight="1.4pt">
                <v:path arrowok="t"/>
              </v:shape>
            </v:group>
            <v:group id="_x0000_s1117" style="position:absolute;left:11353;top:8426;width:28;height:2" coordorigin="11353,8426" coordsize="28,2">
              <v:shape id="_x0000_s1118" style="position:absolute;left:11353;top:8426;width:28;height:2" coordorigin="11353,8426" coordsize="28,0" path="m11353,8426r28,e" filled="f" strokeweight="2.05pt">
                <v:path arrowok="t"/>
              </v:shape>
            </v:group>
            <w10:wrap anchorx="page" anchory="page"/>
          </v:group>
        </w:pict>
      </w:r>
      <w:r>
        <w:pict>
          <v:group id="_x0000_s1114" style="position:absolute;margin-left:310.25pt;margin-top:438.3pt;width:1.4pt;height:.1pt;z-index:-25168;mso-position-horizontal-relative:page;mso-position-vertical-relative:page" coordorigin="6205,8766" coordsize="28,2">
            <v:shape id="_x0000_s1115" style="position:absolute;left:6205;top:8766;width:28;height:2" coordorigin="6205,8766" coordsize="28,0" path="m6205,8766r28,e" filled="f" strokeweight="2.75pt">
              <v:path arrowok="t"/>
            </v:shape>
            <w10:wrap anchorx="page" anchory="page"/>
          </v:group>
        </w:pict>
      </w:r>
      <w:r>
        <w:pict>
          <v:group id="_x0000_s1112" style="position:absolute;margin-left:567.6pt;margin-top:438.3pt;width:1.4pt;height:.1pt;z-index:-25144;mso-position-horizontal-relative:page;mso-position-vertical-relative:page" coordorigin="11353,8766" coordsize="28,2">
            <v:shape id="_x0000_s1113" style="position:absolute;left:11353;top:8766;width:28;height:2" coordorigin="11353,8766" coordsize="28,0" path="m11353,8766r28,e" filled="f" strokeweight="2.75pt">
              <v:path arrowok="t"/>
            </v:shape>
            <w10:wrap anchorx="page" anchory="page"/>
          </v:group>
        </w:pict>
      </w:r>
      <w:r>
        <w:pict>
          <v:group id="_x0000_s1110" style="position:absolute;margin-left:310.25pt;margin-top:474.3pt;width:1.4pt;height:.1pt;z-index:-25120;mso-position-horizontal-relative:page;mso-position-vertical-relative:page" coordorigin="6205,9486" coordsize="28,2">
            <v:shape id="_x0000_s1111" style="position:absolute;left:6205;top:9486;width:28;height:2" coordorigin="6205,9486" coordsize="28,0" path="m6205,9486r28,e" filled="f" strokeweight="2.75pt">
              <v:path arrowok="t"/>
            </v:shape>
            <w10:wrap anchorx="page" anchory="page"/>
          </v:group>
        </w:pict>
      </w:r>
      <w:r>
        <w:pict>
          <v:group id="_x0000_s1108" style="position:absolute;margin-left:567.6pt;margin-top:474.3pt;width:1.4pt;height:.1pt;z-index:-25096;mso-position-horizontal-relative:page;mso-position-vertical-relative:page" coordorigin="11353,9486" coordsize="28,2">
            <v:shape id="_x0000_s1109" style="position:absolute;left:11353;top:9486;width:28;height:2" coordorigin="11353,9486" coordsize="28,0" path="m11353,9486r28,e" filled="f" strokeweight="2.75pt">
              <v:path arrowok="t"/>
            </v:shape>
            <w10:wrap anchorx="page" anchory="page"/>
          </v:group>
        </w:pict>
      </w:r>
      <w:r>
        <w:pict>
          <v:group id="_x0000_s1106" style="position:absolute;margin-left:310.25pt;margin-top:511pt;width:1.4pt;height:.1pt;z-index:-25072;mso-position-horizontal-relative:page;mso-position-vertical-relative:page" coordorigin="6205,10220" coordsize="28,2">
            <v:shape id="_x0000_s1107" style="position:absolute;left:6205;top:10220;width:28;height:2" coordorigin="6205,10220" coordsize="28,0" path="m6205,10220r28,e" filled="f" strokeweight="2.75pt">
              <v:path arrowok="t"/>
            </v:shape>
            <w10:wrap anchorx="page" anchory="page"/>
          </v:group>
        </w:pict>
      </w:r>
      <w:r>
        <w:pict>
          <v:group id="_x0000_s1104" style="position:absolute;margin-left:310.25pt;margin-top:573.65pt;width:1.4pt;height:.1pt;z-index:-25048;mso-position-horizontal-relative:page;mso-position-vertical-relative:page" coordorigin="6205,11473" coordsize="28,2">
            <v:shape id="_x0000_s1105" style="position:absolute;left:6205;top:11473;width:28;height:2" coordorigin="6205,11473" coordsize="28,0" path="m6205,11473r28,e" filled="f" strokeweight="2.75pt">
              <v:path arrowok="t"/>
            </v:shape>
            <w10:wrap anchorx="page" anchory="page"/>
          </v:group>
        </w:pict>
      </w:r>
      <w:r>
        <w:pict>
          <v:group id="_x0000_s1102" style="position:absolute;margin-left:567.6pt;margin-top:573.65pt;width:1.4pt;height:.1pt;z-index:-25024;mso-position-horizontal-relative:page;mso-position-vertical-relative:page" coordorigin="11353,11473" coordsize="28,2">
            <v:shape id="_x0000_s1103" style="position:absolute;left:11353;top:11473;width:28;height:2" coordorigin="11353,11473" coordsize="28,0" path="m11353,11473r28,e" filled="f" strokeweight="2.75pt">
              <v:path arrowok="t"/>
            </v:shape>
            <w10:wrap anchorx="page" anchory="page"/>
          </v:group>
        </w:pic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01" type="#_x0000_t75" style="position:absolute;margin-left:33.3pt;margin-top:387.3pt;width:36pt;height:36.7pt;z-index:1840;mso-position-horizontal-relative:page;mso-position-vertical-relative:page">
            <v:imagedata r:id="rId7" o:title=""/>
            <w10:wrap anchorx="page" anchory="page"/>
          </v:shape>
        </w:pict>
      </w:r>
      <w:r>
        <w:pict>
          <v:group id="_x0000_s1099" style="position:absolute;margin-left:208.15pt;margin-top:352.05pt;width:1.75pt;height:.1pt;z-index:-24880;mso-position-horizontal-relative:page;mso-position-vertical-relative:page" coordorigin="4163,7041" coordsize="35,2">
            <v:shape id="_x0000_s1100" style="position:absolute;left:4163;top:7041;width:35;height:2" coordorigin="4163,7041" coordsize="35,0" path="m4163,7041r34,e" filled="f" strokeweight=".24pt">
              <v:path arrowok="t"/>
            </v:shape>
            <w10:wrap anchorx="page" anchory="page"/>
          </v:group>
        </w:pic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8" type="#_x0000_t202" style="position:absolute;margin-left:37.3pt;margin-top:209.3pt;width:28.65pt;height:162.1pt;z-index:1888;mso-position-horizontal-relative:page;mso-position-vertical-relative:page" filled="f" stroked="f">
            <v:textbox style="layout-flow:vertical;mso-layout-flow-alt:bottom-to-top" inset="0,0,0,0">
              <w:txbxContent>
                <w:p w:rsidR="009F18CB" w:rsidRDefault="009F18CB">
                  <w:pPr>
                    <w:spacing w:line="182" w:lineRule="exact"/>
                    <w:ind w:left="29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/>
                      <w:w w:val="99"/>
                      <w:sz w:val="16"/>
                    </w:rPr>
                    <w:t>A</w:t>
                  </w:r>
                  <w:r>
                    <w:rPr>
                      <w:rFonts w:ascii="Times New Roman"/>
                      <w:spacing w:val="-36"/>
                      <w:w w:val="99"/>
                      <w:sz w:val="16"/>
                    </w:rPr>
                    <w:t>p</w:t>
                  </w:r>
                  <w:r>
                    <w:rPr>
                      <w:rFonts w:ascii="Times New Roman"/>
                      <w:spacing w:val="2"/>
                      <w:w w:val="99"/>
                      <w:sz w:val="16"/>
                    </w:rPr>
                    <w:t>p</w:t>
                  </w:r>
                  <w:r>
                    <w:rPr>
                      <w:rFonts w:ascii="Times New Roman"/>
                      <w:spacing w:val="-29"/>
                      <w:w w:val="99"/>
                      <w:sz w:val="16"/>
                    </w:rPr>
                    <w:t>r</w:t>
                  </w:r>
                  <w:r>
                    <w:rPr>
                      <w:rFonts w:ascii="Times New Roman"/>
                      <w:spacing w:val="2"/>
                      <w:w w:val="99"/>
                      <w:sz w:val="16"/>
                    </w:rPr>
                    <w:t>o</w:t>
                  </w:r>
                  <w:r>
                    <w:rPr>
                      <w:rFonts w:ascii="Times New Roman"/>
                      <w:spacing w:val="-22"/>
                      <w:w w:val="99"/>
                      <w:sz w:val="16"/>
                    </w:rPr>
                    <w:t>v</w:t>
                  </w:r>
                  <w:r>
                    <w:rPr>
                      <w:rFonts w:ascii="Times New Roman"/>
                      <w:spacing w:val="1"/>
                      <w:w w:val="99"/>
                      <w:sz w:val="16"/>
                    </w:rPr>
                    <w:t>e</w:t>
                  </w:r>
                  <w:r>
                    <w:rPr>
                      <w:rFonts w:ascii="Times New Roman"/>
                      <w:w w:val="99"/>
                      <w:sz w:val="16"/>
                    </w:rPr>
                    <w:t>d</w:t>
                  </w:r>
                  <w:r>
                    <w:rPr>
                      <w:rFonts w:ascii="Times New Roman"/>
                      <w:spacing w:val="15"/>
                      <w:sz w:val="16"/>
                    </w:rPr>
                    <w:t xml:space="preserve"> </w:t>
                  </w:r>
                  <w:r>
                    <w:rPr>
                      <w:rFonts w:ascii="Times New Roman"/>
                      <w:spacing w:val="2"/>
                      <w:w w:val="99"/>
                      <w:sz w:val="16"/>
                    </w:rPr>
                    <w:t>by</w:t>
                  </w:r>
                </w:p>
                <w:p w:rsidR="009F18CB" w:rsidRDefault="009F18CB">
                  <w:pPr>
                    <w:spacing w:before="3"/>
                    <w:ind w:left="20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/>
                      <w:spacing w:val="-1"/>
                      <w:w w:val="98"/>
                      <w:sz w:val="16"/>
                    </w:rPr>
                    <w:t>T</w:t>
                  </w:r>
                  <w:r>
                    <w:rPr>
                      <w:rFonts w:ascii="Times New Roman"/>
                      <w:spacing w:val="-22"/>
                      <w:w w:val="98"/>
                      <w:sz w:val="16"/>
                    </w:rPr>
                    <w:t>h</w:t>
                  </w:r>
                  <w:r>
                    <w:rPr>
                      <w:rFonts w:ascii="Times New Roman"/>
                      <w:w w:val="98"/>
                      <w:sz w:val="16"/>
                    </w:rPr>
                    <w:t>e</w:t>
                  </w:r>
                  <w:r>
                    <w:rPr>
                      <w:rFonts w:ascii="Times New Roman"/>
                      <w:spacing w:val="-1"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rFonts w:ascii="Times New Roman"/>
                      <w:spacing w:val="-33"/>
                      <w:w w:val="98"/>
                      <w:sz w:val="16"/>
                    </w:rPr>
                    <w:t>D</w:t>
                  </w:r>
                  <w:r>
                    <w:rPr>
                      <w:rFonts w:ascii="Times New Roman"/>
                      <w:spacing w:val="2"/>
                      <w:w w:val="98"/>
                      <w:sz w:val="16"/>
                    </w:rPr>
                    <w:t>o</w:t>
                  </w:r>
                  <w:r>
                    <w:rPr>
                      <w:rFonts w:ascii="Times New Roman"/>
                      <w:spacing w:val="-4"/>
                      <w:w w:val="98"/>
                      <w:sz w:val="16"/>
                    </w:rPr>
                    <w:t>c</w:t>
                  </w:r>
                  <w:r>
                    <w:rPr>
                      <w:rFonts w:ascii="Times New Roman"/>
                      <w:spacing w:val="2"/>
                      <w:w w:val="98"/>
                      <w:sz w:val="16"/>
                    </w:rPr>
                    <w:t>u</w:t>
                  </w:r>
                  <w:r>
                    <w:rPr>
                      <w:rFonts w:ascii="Times New Roman"/>
                      <w:spacing w:val="-23"/>
                      <w:w w:val="98"/>
                      <w:sz w:val="16"/>
                    </w:rPr>
                    <w:t>m</w:t>
                  </w:r>
                  <w:r>
                    <w:rPr>
                      <w:rFonts w:ascii="Times New Roman"/>
                      <w:spacing w:val="1"/>
                      <w:w w:val="98"/>
                      <w:sz w:val="16"/>
                    </w:rPr>
                    <w:t>e</w:t>
                  </w:r>
                  <w:r>
                    <w:rPr>
                      <w:rFonts w:ascii="Times New Roman"/>
                      <w:spacing w:val="2"/>
                      <w:w w:val="98"/>
                      <w:sz w:val="16"/>
                    </w:rPr>
                    <w:t>n</w:t>
                  </w:r>
                  <w:r>
                    <w:rPr>
                      <w:rFonts w:ascii="Times New Roman"/>
                      <w:spacing w:val="-20"/>
                      <w:w w:val="98"/>
                      <w:sz w:val="16"/>
                    </w:rPr>
                    <w:t>t</w:t>
                  </w:r>
                  <w:r>
                    <w:rPr>
                      <w:rFonts w:ascii="Times New Roman"/>
                      <w:spacing w:val="1"/>
                      <w:w w:val="98"/>
                      <w:sz w:val="16"/>
                    </w:rPr>
                    <w:t>a</w:t>
                  </w:r>
                  <w:r>
                    <w:rPr>
                      <w:rFonts w:ascii="Times New Roman"/>
                      <w:w w:val="98"/>
                      <w:sz w:val="16"/>
                    </w:rPr>
                    <w:t>r</w:t>
                  </w:r>
                  <w:proofErr w:type="spellEnd"/>
                  <w:r>
                    <w:rPr>
                      <w:rFonts w:ascii="Times New Roman"/>
                      <w:spacing w:val="12"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rFonts w:ascii="Times New Roman"/>
                      <w:spacing w:val="-36"/>
                      <w:w w:val="98"/>
                      <w:sz w:val="16"/>
                    </w:rPr>
                    <w:t>y</w:t>
                  </w:r>
                  <w:r>
                    <w:rPr>
                      <w:rFonts w:ascii="Times New Roman"/>
                      <w:spacing w:val="-1"/>
                      <w:w w:val="98"/>
                      <w:sz w:val="16"/>
                    </w:rPr>
                    <w:t>C</w:t>
                  </w:r>
                  <w:r>
                    <w:rPr>
                      <w:rFonts w:ascii="Times New Roman"/>
                      <w:spacing w:val="-26"/>
                      <w:w w:val="98"/>
                      <w:sz w:val="16"/>
                    </w:rPr>
                    <w:t>o</w:t>
                  </w:r>
                  <w:r>
                    <w:rPr>
                      <w:rFonts w:ascii="Times New Roman"/>
                      <w:spacing w:val="1"/>
                      <w:w w:val="98"/>
                      <w:sz w:val="16"/>
                    </w:rPr>
                    <w:t>mm</w:t>
                  </w:r>
                  <w:r>
                    <w:rPr>
                      <w:rFonts w:ascii="Times New Roman"/>
                      <w:spacing w:val="-16"/>
                      <w:w w:val="98"/>
                      <w:sz w:val="16"/>
                    </w:rPr>
                    <w:t>i</w:t>
                  </w:r>
                  <w:r>
                    <w:rPr>
                      <w:rFonts w:ascii="Times New Roman"/>
                      <w:spacing w:val="-1"/>
                      <w:w w:val="98"/>
                      <w:sz w:val="16"/>
                    </w:rPr>
                    <w:t>tt</w:t>
                  </w:r>
                  <w:r>
                    <w:rPr>
                      <w:rFonts w:ascii="Times New Roman"/>
                      <w:spacing w:val="-42"/>
                      <w:w w:val="98"/>
                      <w:sz w:val="16"/>
                    </w:rPr>
                    <w:t>e</w:t>
                  </w:r>
                  <w:r>
                    <w:rPr>
                      <w:rFonts w:ascii="Times New Roman"/>
                      <w:w w:val="98"/>
                      <w:sz w:val="16"/>
                    </w:rPr>
                    <w:t>e</w:t>
                  </w:r>
                  <w:proofErr w:type="spellEnd"/>
                  <w:r>
                    <w:rPr>
                      <w:rFonts w:ascii="Times New Roman"/>
                      <w:spacing w:val="-1"/>
                      <w:sz w:val="16"/>
                    </w:rPr>
                    <w:t xml:space="preserve"> </w:t>
                  </w:r>
                  <w:r>
                    <w:rPr>
                      <w:rFonts w:ascii="Times New Roman"/>
                      <w:spacing w:val="2"/>
                      <w:w w:val="98"/>
                      <w:sz w:val="16"/>
                    </w:rPr>
                    <w:t>o</w:t>
                  </w:r>
                  <w:r>
                    <w:rPr>
                      <w:rFonts w:ascii="Times New Roman"/>
                      <w:w w:val="98"/>
                      <w:sz w:val="16"/>
                    </w:rPr>
                    <w:t>f</w:t>
                  </w:r>
                </w:p>
                <w:p w:rsidR="009F18CB" w:rsidRDefault="009F18CB">
                  <w:pPr>
                    <w:spacing w:before="3"/>
                    <w:ind w:left="20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/>
                      <w:spacing w:val="-1"/>
                      <w:w w:val="98"/>
                      <w:sz w:val="16"/>
                    </w:rPr>
                    <w:t>T</w:t>
                  </w:r>
                  <w:r>
                    <w:rPr>
                      <w:rFonts w:ascii="Times New Roman"/>
                      <w:spacing w:val="-27"/>
                      <w:w w:val="98"/>
                      <w:sz w:val="16"/>
                    </w:rPr>
                    <w:t>h</w:t>
                  </w:r>
                  <w:r>
                    <w:rPr>
                      <w:rFonts w:ascii="Times New Roman"/>
                      <w:w w:val="98"/>
                      <w:sz w:val="16"/>
                    </w:rPr>
                    <w:t>e</w:t>
                  </w:r>
                  <w:r>
                    <w:rPr>
                      <w:rFonts w:ascii="Times New Roman"/>
                      <w:spacing w:val="-1"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rFonts w:ascii="Times New Roman"/>
                      <w:spacing w:val="-20"/>
                      <w:w w:val="98"/>
                      <w:sz w:val="16"/>
                    </w:rPr>
                    <w:t>B</w:t>
                  </w:r>
                  <w:r>
                    <w:rPr>
                      <w:rFonts w:ascii="Times New Roman"/>
                      <w:spacing w:val="1"/>
                      <w:w w:val="98"/>
                      <w:sz w:val="16"/>
                    </w:rPr>
                    <w:t>a</w:t>
                  </w:r>
                  <w:r>
                    <w:rPr>
                      <w:rFonts w:ascii="Times New Roman"/>
                      <w:spacing w:val="-16"/>
                      <w:w w:val="98"/>
                      <w:sz w:val="16"/>
                    </w:rPr>
                    <w:t>l</w:t>
                  </w:r>
                  <w:r>
                    <w:rPr>
                      <w:rFonts w:ascii="Times New Roman"/>
                      <w:spacing w:val="-1"/>
                      <w:w w:val="98"/>
                      <w:sz w:val="16"/>
                    </w:rPr>
                    <w:t>ti</w:t>
                  </w:r>
                  <w:r>
                    <w:rPr>
                      <w:rFonts w:ascii="Times New Roman"/>
                      <w:spacing w:val="11"/>
                      <w:w w:val="98"/>
                      <w:sz w:val="16"/>
                    </w:rPr>
                    <w:t>c</w:t>
                  </w:r>
                  <w:r>
                    <w:rPr>
                      <w:rFonts w:ascii="Times New Roman"/>
                      <w:spacing w:val="1"/>
                      <w:w w:val="98"/>
                      <w:sz w:val="16"/>
                    </w:rPr>
                    <w:t>a</w:t>
                  </w:r>
                  <w:r>
                    <w:rPr>
                      <w:rFonts w:ascii="Times New Roman"/>
                      <w:spacing w:val="2"/>
                      <w:w w:val="98"/>
                      <w:sz w:val="16"/>
                    </w:rPr>
                    <w:t>n</w:t>
                  </w:r>
                  <w:r>
                    <w:rPr>
                      <w:rFonts w:ascii="Times New Roman"/>
                      <w:w w:val="98"/>
                      <w:sz w:val="16"/>
                    </w:rPr>
                    <w:t>d</w:t>
                  </w:r>
                  <w:proofErr w:type="spellEnd"/>
                  <w:r>
                    <w:rPr>
                      <w:rFonts w:ascii="Times New Roman"/>
                      <w:sz w:val="16"/>
                    </w:rPr>
                    <w:t xml:space="preserve"> </w:t>
                  </w:r>
                  <w:r>
                    <w:rPr>
                      <w:rFonts w:ascii="Times New Roman"/>
                      <w:spacing w:val="-19"/>
                      <w:w w:val="98"/>
                      <w:sz w:val="16"/>
                    </w:rPr>
                    <w:t>I</w:t>
                  </w:r>
                  <w:r>
                    <w:rPr>
                      <w:rFonts w:ascii="Times New Roman"/>
                      <w:spacing w:val="2"/>
                      <w:w w:val="98"/>
                      <w:sz w:val="16"/>
                    </w:rPr>
                    <w:t>n</w:t>
                  </w:r>
                  <w:r>
                    <w:rPr>
                      <w:rFonts w:ascii="Times New Roman"/>
                      <w:spacing w:val="-35"/>
                      <w:w w:val="98"/>
                      <w:sz w:val="16"/>
                    </w:rPr>
                    <w:t>t</w:t>
                  </w:r>
                  <w:r>
                    <w:rPr>
                      <w:rFonts w:ascii="Times New Roman"/>
                      <w:spacing w:val="1"/>
                      <w:w w:val="98"/>
                      <w:sz w:val="16"/>
                    </w:rPr>
                    <w:t>e</w:t>
                  </w:r>
                  <w:r>
                    <w:rPr>
                      <w:rFonts w:ascii="Times New Roman"/>
                      <w:spacing w:val="4"/>
                      <w:w w:val="98"/>
                      <w:sz w:val="16"/>
                    </w:rPr>
                    <w:t>r</w:t>
                  </w:r>
                  <w:r>
                    <w:rPr>
                      <w:rFonts w:ascii="Times New Roman"/>
                      <w:spacing w:val="2"/>
                      <w:w w:val="98"/>
                      <w:sz w:val="16"/>
                    </w:rPr>
                    <w:t>n</w:t>
                  </w:r>
                  <w:r>
                    <w:rPr>
                      <w:rFonts w:ascii="Times New Roman"/>
                      <w:spacing w:val="1"/>
                      <w:w w:val="98"/>
                      <w:sz w:val="16"/>
                    </w:rPr>
                    <w:t>a</w:t>
                  </w:r>
                  <w:r>
                    <w:rPr>
                      <w:rFonts w:ascii="Times New Roman"/>
                      <w:spacing w:val="-34"/>
                      <w:w w:val="98"/>
                      <w:sz w:val="16"/>
                    </w:rPr>
                    <w:t>t</w:t>
                  </w:r>
                  <w:r>
                    <w:rPr>
                      <w:rFonts w:ascii="Times New Roman"/>
                      <w:spacing w:val="-1"/>
                      <w:w w:val="98"/>
                      <w:sz w:val="16"/>
                    </w:rPr>
                    <w:t>i</w:t>
                  </w:r>
                  <w:r>
                    <w:rPr>
                      <w:rFonts w:ascii="Times New Roman"/>
                      <w:spacing w:val="-17"/>
                      <w:w w:val="98"/>
                      <w:sz w:val="16"/>
                    </w:rPr>
                    <w:t>o</w:t>
                  </w:r>
                  <w:r>
                    <w:rPr>
                      <w:rFonts w:ascii="Times New Roman"/>
                      <w:spacing w:val="2"/>
                      <w:w w:val="98"/>
                      <w:sz w:val="16"/>
                    </w:rPr>
                    <w:t>n</w:t>
                  </w:r>
                  <w:r>
                    <w:rPr>
                      <w:rFonts w:ascii="Times New Roman"/>
                      <w:spacing w:val="1"/>
                      <w:w w:val="98"/>
                      <w:sz w:val="16"/>
                    </w:rPr>
                    <w:t>a</w:t>
                  </w:r>
                  <w:r>
                    <w:rPr>
                      <w:rFonts w:ascii="Times New Roman"/>
                      <w:w w:val="98"/>
                      <w:sz w:val="16"/>
                    </w:rPr>
                    <w:t>l</w:t>
                  </w:r>
                  <w:r>
                    <w:rPr>
                      <w:rFonts w:ascii="Times New Roman"/>
                      <w:spacing w:val="-3"/>
                      <w:sz w:val="16"/>
                    </w:rPr>
                    <w:t xml:space="preserve"> </w:t>
                  </w:r>
                  <w:r>
                    <w:rPr>
                      <w:rFonts w:ascii="Times New Roman"/>
                      <w:spacing w:val="-2"/>
                      <w:w w:val="98"/>
                      <w:sz w:val="16"/>
                    </w:rPr>
                    <w:t>M</w:t>
                  </w:r>
                  <w:r>
                    <w:rPr>
                      <w:rFonts w:ascii="Times New Roman"/>
                      <w:spacing w:val="1"/>
                      <w:w w:val="98"/>
                      <w:sz w:val="16"/>
                    </w:rPr>
                    <w:t>a</w:t>
                  </w:r>
                  <w:r>
                    <w:rPr>
                      <w:rFonts w:ascii="Times New Roman"/>
                      <w:spacing w:val="-53"/>
                      <w:w w:val="98"/>
                      <w:sz w:val="16"/>
                    </w:rPr>
                    <w:t>r</w:t>
                  </w:r>
                  <w:r>
                    <w:rPr>
                      <w:rFonts w:ascii="Times New Roman"/>
                      <w:spacing w:val="-1"/>
                      <w:w w:val="98"/>
                      <w:sz w:val="16"/>
                    </w:rPr>
                    <w:t>it</w:t>
                  </w:r>
                  <w:r>
                    <w:rPr>
                      <w:rFonts w:ascii="Times New Roman"/>
                      <w:spacing w:val="-40"/>
                      <w:w w:val="98"/>
                      <w:sz w:val="16"/>
                    </w:rPr>
                    <w:t>i</w:t>
                  </w:r>
                  <w:r>
                    <w:rPr>
                      <w:rFonts w:ascii="Times New Roman"/>
                      <w:spacing w:val="-18"/>
                      <w:w w:val="98"/>
                      <w:sz w:val="16"/>
                    </w:rPr>
                    <w:t>m</w:t>
                  </w:r>
                  <w:r>
                    <w:rPr>
                      <w:rFonts w:ascii="Times New Roman"/>
                      <w:w w:val="98"/>
                      <w:sz w:val="16"/>
                    </w:rPr>
                    <w:t>e</w:t>
                  </w:r>
                  <w:r>
                    <w:rPr>
                      <w:rFonts w:ascii="Times New Roman"/>
                      <w:spacing w:val="-1"/>
                      <w:sz w:val="16"/>
                    </w:rPr>
                    <w:t xml:space="preserve"> </w:t>
                  </w:r>
                  <w:r>
                    <w:rPr>
                      <w:rFonts w:ascii="Times New Roman"/>
                      <w:w w:val="98"/>
                      <w:sz w:val="16"/>
                    </w:rPr>
                    <w:t>C</w:t>
                  </w:r>
                  <w:r>
                    <w:rPr>
                      <w:rFonts w:ascii="Times New Roman"/>
                      <w:spacing w:val="-12"/>
                      <w:w w:val="98"/>
                      <w:sz w:val="16"/>
                    </w:rPr>
                    <w:t>o</w:t>
                  </w:r>
                  <w:r>
                    <w:rPr>
                      <w:rFonts w:ascii="Times New Roman"/>
                      <w:spacing w:val="2"/>
                      <w:w w:val="98"/>
                      <w:sz w:val="16"/>
                    </w:rPr>
                    <w:t>u</w:t>
                  </w:r>
                  <w:r>
                    <w:rPr>
                      <w:rFonts w:ascii="Times New Roman"/>
                      <w:spacing w:val="-22"/>
                      <w:w w:val="98"/>
                      <w:sz w:val="16"/>
                    </w:rPr>
                    <w:t>n</w:t>
                  </w:r>
                  <w:r>
                    <w:rPr>
                      <w:rFonts w:ascii="Times New Roman"/>
                      <w:spacing w:val="1"/>
                      <w:w w:val="98"/>
                      <w:sz w:val="16"/>
                    </w:rPr>
                    <w:t>c</w:t>
                  </w:r>
                  <w:r>
                    <w:rPr>
                      <w:rFonts w:ascii="Times New Roman"/>
                      <w:spacing w:val="-21"/>
                      <w:w w:val="98"/>
                      <w:sz w:val="16"/>
                    </w:rPr>
                    <w:t>i</w:t>
                  </w:r>
                  <w:r>
                    <w:rPr>
                      <w:rFonts w:ascii="Times New Roman"/>
                      <w:w w:val="98"/>
                      <w:sz w:val="16"/>
                    </w:rPr>
                    <w:t>l</w:t>
                  </w:r>
                  <w:r>
                    <w:rPr>
                      <w:rFonts w:ascii="Times New Roman"/>
                      <w:spacing w:val="-3"/>
                      <w:sz w:val="16"/>
                    </w:rPr>
                    <w:t xml:space="preserve"> </w:t>
                  </w:r>
                  <w:r>
                    <w:rPr>
                      <w:rFonts w:ascii="Times New Roman"/>
                      <w:spacing w:val="-24"/>
                      <w:w w:val="98"/>
                      <w:sz w:val="16"/>
                    </w:rPr>
                    <w:t>(</w:t>
                  </w:r>
                  <w:proofErr w:type="spellStart"/>
                  <w:r>
                    <w:rPr>
                      <w:rFonts w:ascii="Times New Roman"/>
                      <w:spacing w:val="-1"/>
                      <w:w w:val="98"/>
                      <w:sz w:val="16"/>
                    </w:rPr>
                    <w:t>B</w:t>
                  </w:r>
                  <w:r>
                    <w:rPr>
                      <w:rFonts w:ascii="Times New Roman"/>
                      <w:spacing w:val="-5"/>
                      <w:w w:val="98"/>
                      <w:sz w:val="16"/>
                    </w:rPr>
                    <w:t>I</w:t>
                  </w:r>
                  <w:r>
                    <w:rPr>
                      <w:rFonts w:ascii="Times New Roman"/>
                      <w:spacing w:val="-50"/>
                      <w:w w:val="98"/>
                      <w:sz w:val="16"/>
                    </w:rPr>
                    <w:t>M</w:t>
                  </w:r>
                  <w:r>
                    <w:rPr>
                      <w:rFonts w:ascii="Times New Roman"/>
                      <w:w w:val="98"/>
                      <w:sz w:val="16"/>
                    </w:rPr>
                    <w:t>CO</w:t>
                  </w:r>
                  <w:proofErr w:type="spellEnd"/>
                  <w:r>
                    <w:rPr>
                      <w:rFonts w:ascii="Times New Roman"/>
                      <w:w w:val="98"/>
                      <w:sz w:val="16"/>
                    </w:rPr>
                    <w:t>)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7" type="#_x0000_t202" style="position:absolute;margin-left:56pt;margin-top:444.35pt;width:9.95pt;height:78.55pt;z-index:1936;mso-position-horizontal-relative:page;mso-position-vertical-relative:page" filled="f" stroked="f">
            <v:textbox style="layout-flow:vertical;mso-layout-flow-alt:bottom-to-top" inset="0,0,0,0">
              <w:txbxContent>
                <w:p w:rsidR="009F18CB" w:rsidRDefault="009F18CB">
                  <w:pPr>
                    <w:spacing w:line="182" w:lineRule="exact"/>
                    <w:ind w:left="20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pacing w:val="-88"/>
                      <w:w w:val="98"/>
                      <w:sz w:val="16"/>
                      <w:szCs w:val="16"/>
                    </w:rPr>
                    <w:t>P</w:t>
                  </w:r>
                  <w:r>
                    <w:rPr>
                      <w:rFonts w:ascii="Times New Roman" w:eastAsia="Times New Roman" w:hAnsi="Times New Roman" w:cs="Times New Roman"/>
                      <w:w w:val="98"/>
                      <w:sz w:val="16"/>
                      <w:szCs w:val="16"/>
                    </w:rPr>
                    <w:t>.</w:t>
                  </w:r>
                  <w:r>
                    <w:rPr>
                      <w:rFonts w:ascii="Times New Roman" w:eastAsia="Times New Roman" w:hAnsi="Times New Roman" w:cs="Times New Roman"/>
                      <w:spacing w:val="6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pacing w:val="-13"/>
                      <w:w w:val="98"/>
                      <w:sz w:val="16"/>
                      <w:szCs w:val="16"/>
                    </w:rPr>
                    <w:t>r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spacing w:val="-1"/>
                      <w:w w:val="98"/>
                      <w:sz w:val="16"/>
                      <w:szCs w:val="16"/>
                    </w:rPr>
                    <w:t>i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spacing w:val="-26"/>
                      <w:w w:val="98"/>
                      <w:sz w:val="16"/>
                      <w:szCs w:val="16"/>
                    </w:rPr>
                    <w:t>n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w w:val="98"/>
                      <w:sz w:val="16"/>
                      <w:szCs w:val="16"/>
                    </w:rPr>
                    <w:t>t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spacing w:val="1"/>
                      <w:w w:val="98"/>
                      <w:sz w:val="16"/>
                      <w:szCs w:val="16"/>
                    </w:rPr>
                    <w:t>e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w w:val="98"/>
                      <w:sz w:val="16"/>
                      <w:szCs w:val="16"/>
                    </w:rPr>
                    <w:t>d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pacing w:val="-23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spacing w:val="-2"/>
                      <w:w w:val="98"/>
                      <w:sz w:val="16"/>
                      <w:szCs w:val="16"/>
                    </w:rPr>
                    <w:t>b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w w:val="98"/>
                      <w:sz w:val="16"/>
                      <w:szCs w:val="16"/>
                    </w:rPr>
                    <w:t>y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spacing w:val="-9"/>
                      <w:sz w:val="16"/>
                      <w:szCs w:val="16"/>
                    </w:rPr>
                    <w:t xml:space="preserve"> </w:t>
                  </w:r>
                  <w:hyperlink r:id="rId8">
                    <w:proofErr w:type="spellStart"/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pacing w:val="-24"/>
                        <w:w w:val="98"/>
                        <w:sz w:val="16"/>
                        <w:szCs w:val="16"/>
                      </w:rPr>
                      <w:t>B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w w:val="98"/>
                        <w:sz w:val="16"/>
                        <w:szCs w:val="16"/>
                      </w:rPr>
                      <w:t>I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pacing w:val="-49"/>
                        <w:w w:val="98"/>
                        <w:sz w:val="16"/>
                        <w:szCs w:val="16"/>
                      </w:rPr>
                      <w:t>M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pacing w:val="-14"/>
                        <w:w w:val="98"/>
                        <w:sz w:val="16"/>
                        <w:szCs w:val="16"/>
                      </w:rPr>
                      <w:t>C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pacing w:val="-37"/>
                        <w:w w:val="98"/>
                        <w:sz w:val="16"/>
                        <w:szCs w:val="16"/>
                      </w:rPr>
                      <w:t>O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w w:val="98"/>
                        <w:sz w:val="16"/>
                        <w:szCs w:val="16"/>
                      </w:rPr>
                      <w:t>’s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pacing w:val="-1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pacing w:val="-1"/>
                        <w:w w:val="98"/>
                        <w:sz w:val="16"/>
                        <w:szCs w:val="16"/>
                      </w:rPr>
                      <w:t>i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pacing w:val="-8"/>
                        <w:w w:val="98"/>
                        <w:sz w:val="16"/>
                        <w:szCs w:val="16"/>
                      </w:rPr>
                      <w:t>d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i/>
                        <w:spacing w:val="1"/>
                        <w:w w:val="98"/>
                        <w:sz w:val="16"/>
                        <w:szCs w:val="16"/>
                      </w:rPr>
                      <w:t>ea</w:t>
                    </w:r>
                  </w:hyperlink>
                </w:p>
              </w:txbxContent>
            </v:textbox>
            <w10:wrap anchorx="page" anchory="page"/>
          </v:shape>
        </w:pict>
      </w:r>
    </w:p>
    <w:tbl>
      <w:tblPr>
        <w:tblW w:w="0" w:type="auto"/>
        <w:tblInd w:w="9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93"/>
        <w:gridCol w:w="5148"/>
      </w:tblGrid>
      <w:tr w:rsidR="00086780">
        <w:trPr>
          <w:trHeight w:hRule="exact" w:val="808"/>
        </w:trPr>
        <w:tc>
          <w:tcPr>
            <w:tcW w:w="4793" w:type="dxa"/>
            <w:tcBorders>
              <w:top w:val="single" w:sz="11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:rsidR="00086780" w:rsidRDefault="009F18CB">
            <w:pPr>
              <w:pStyle w:val="TableParagraph"/>
              <w:spacing w:before="75"/>
              <w:ind w:left="69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Arial"/>
                <w:sz w:val="14"/>
              </w:rPr>
              <w:t>1.</w:t>
            </w:r>
            <w:r>
              <w:rPr>
                <w:rFonts w:ascii="Arial"/>
                <w:spacing w:val="-9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Shipbroker(s)</w:t>
            </w:r>
          </w:p>
          <w:p w:rsidR="00666A4E" w:rsidRPr="00666A4E" w:rsidRDefault="00666A4E" w:rsidP="00666A4E">
            <w:pPr>
              <w:pStyle w:val="TableParagraph"/>
              <w:spacing w:before="64"/>
              <w:ind w:left="69"/>
              <w:rPr>
                <w:rFonts w:ascii="Times New Roman"/>
                <w:b/>
                <w:bCs/>
                <w:iCs/>
                <w:sz w:val="14"/>
                <w:lang w:val="bg-BG"/>
              </w:rPr>
            </w:pPr>
            <w:r w:rsidRPr="00666A4E">
              <w:rPr>
                <w:rFonts w:ascii="Times New Roman"/>
                <w:b/>
                <w:bCs/>
                <w:iCs/>
                <w:sz w:val="14"/>
                <w:lang w:val="bg-BG"/>
              </w:rPr>
              <w:t>VFS CHARTERING LTD.</w:t>
            </w:r>
          </w:p>
          <w:p w:rsidR="00086780" w:rsidRDefault="00666A4E" w:rsidP="00666A4E">
            <w:pPr>
              <w:pStyle w:val="TableParagraph"/>
              <w:spacing w:before="50"/>
              <w:ind w:left="69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666A4E">
              <w:rPr>
                <w:rFonts w:ascii="Times New Roman"/>
                <w:b/>
                <w:bCs/>
                <w:iCs/>
                <w:sz w:val="14"/>
                <w:lang w:val="bg-BG"/>
              </w:rPr>
              <w:t>PRIMORSKI PARK 536 NO.271, PO BOX 35 9014 VARNA, BULGARIA</w:t>
            </w:r>
          </w:p>
        </w:tc>
        <w:tc>
          <w:tcPr>
            <w:tcW w:w="5147" w:type="dxa"/>
            <w:tcBorders>
              <w:top w:val="single" w:sz="11" w:space="0" w:color="000000"/>
              <w:left w:val="single" w:sz="11" w:space="0" w:color="000000"/>
              <w:bottom w:val="single" w:sz="6" w:space="0" w:color="000000"/>
              <w:right w:val="single" w:sz="11" w:space="0" w:color="000000"/>
            </w:tcBorders>
          </w:tcPr>
          <w:p w:rsidR="00086780" w:rsidRDefault="009F18CB">
            <w:pPr>
              <w:pStyle w:val="TableParagraph"/>
              <w:spacing w:before="71"/>
              <w:ind w:left="76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/>
                <w:sz w:val="14"/>
              </w:rPr>
              <w:t>2. Place and date of Charter</w:t>
            </w:r>
            <w:r>
              <w:rPr>
                <w:rFonts w:ascii="Times New Roman"/>
                <w:spacing w:val="-16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Party</w:t>
            </w:r>
          </w:p>
          <w:p w:rsidR="00086780" w:rsidRDefault="00666A4E" w:rsidP="00666A4E">
            <w:pPr>
              <w:pStyle w:val="TableParagraph"/>
              <w:spacing w:before="66"/>
              <w:ind w:left="104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/>
                <w:b/>
                <w:sz w:val="14"/>
              </w:rPr>
              <w:t>VARNA</w:t>
            </w:r>
            <w:r w:rsidR="009F18CB">
              <w:rPr>
                <w:rFonts w:ascii="Times New Roman"/>
                <w:b/>
                <w:sz w:val="14"/>
              </w:rPr>
              <w:t xml:space="preserve">, </w:t>
            </w:r>
            <w:r>
              <w:rPr>
                <w:rFonts w:ascii="Times New Roman"/>
                <w:b/>
                <w:sz w:val="14"/>
              </w:rPr>
              <w:t>23</w:t>
            </w:r>
            <w:proofErr w:type="spellStart"/>
            <w:r w:rsidR="009F18CB">
              <w:rPr>
                <w:rFonts w:ascii="Times New Roman"/>
                <w:b/>
                <w:position w:val="5"/>
                <w:sz w:val="9"/>
              </w:rPr>
              <w:t>th</w:t>
            </w:r>
            <w:proofErr w:type="spellEnd"/>
            <w:r w:rsidR="009F18CB">
              <w:rPr>
                <w:rFonts w:ascii="Times New Roman"/>
                <w:b/>
                <w:position w:val="5"/>
                <w:sz w:val="9"/>
              </w:rPr>
              <w:t xml:space="preserve">  </w:t>
            </w:r>
            <w:r>
              <w:rPr>
                <w:rFonts w:ascii="Times New Roman"/>
                <w:b/>
                <w:sz w:val="14"/>
              </w:rPr>
              <w:t>SEPTEMBER</w:t>
            </w:r>
            <w:r w:rsidR="009F18CB">
              <w:rPr>
                <w:rFonts w:ascii="Times New Roman"/>
                <w:b/>
                <w:spacing w:val="-15"/>
                <w:sz w:val="14"/>
              </w:rPr>
              <w:t xml:space="preserve"> </w:t>
            </w:r>
            <w:r w:rsidR="009F18CB">
              <w:rPr>
                <w:rFonts w:ascii="Times New Roman"/>
                <w:b/>
                <w:sz w:val="14"/>
              </w:rPr>
              <w:t>2016</w:t>
            </w:r>
          </w:p>
        </w:tc>
      </w:tr>
      <w:tr w:rsidR="00086780">
        <w:trPr>
          <w:trHeight w:hRule="exact" w:val="1660"/>
        </w:trPr>
        <w:tc>
          <w:tcPr>
            <w:tcW w:w="4793" w:type="dxa"/>
            <w:tcBorders>
              <w:top w:val="single" w:sz="6" w:space="0" w:color="000000"/>
              <w:left w:val="single" w:sz="6" w:space="0" w:color="000000"/>
              <w:bottom w:val="single" w:sz="11" w:space="0" w:color="000000"/>
              <w:right w:val="single" w:sz="11" w:space="0" w:color="000000"/>
            </w:tcBorders>
          </w:tcPr>
          <w:p w:rsidR="00086780" w:rsidRDefault="00086780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</w:rPr>
            </w:pPr>
          </w:p>
          <w:p w:rsidR="00086780" w:rsidRDefault="009F18CB">
            <w:pPr>
              <w:pStyle w:val="TableParagraph"/>
              <w:ind w:left="66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3. Owners and place of business (state full  style and</w:t>
            </w:r>
            <w:r>
              <w:rPr>
                <w:rFonts w:ascii="Times New Roman"/>
                <w:spacing w:val="-8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address)</w:t>
            </w:r>
          </w:p>
          <w:p w:rsidR="00666A4E" w:rsidRDefault="00666A4E">
            <w:pPr>
              <w:pStyle w:val="TableParagraph"/>
              <w:ind w:left="66"/>
              <w:rPr>
                <w:rFonts w:ascii="Times New Roman"/>
                <w:sz w:val="14"/>
              </w:rPr>
            </w:pPr>
          </w:p>
          <w:p w:rsidR="00666A4E" w:rsidRDefault="00666A4E">
            <w:pPr>
              <w:pStyle w:val="TableParagraph"/>
              <w:ind w:left="66"/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bg-BG"/>
              </w:rPr>
            </w:pPr>
            <w:r w:rsidRPr="00666A4E"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bg-BG"/>
              </w:rPr>
              <w:t xml:space="preserve">LIDER DENIZCILIK SANAYI  VE TICARET A.S </w:t>
            </w:r>
          </w:p>
          <w:p w:rsidR="00666A4E" w:rsidRPr="00666A4E" w:rsidRDefault="00666A4E" w:rsidP="00666A4E">
            <w:pPr>
              <w:pStyle w:val="TableParagraph"/>
              <w:ind w:left="66"/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bg-BG"/>
              </w:rPr>
            </w:pPr>
            <w:r w:rsidRPr="00666A4E"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bg-BG"/>
              </w:rPr>
              <w:t>ISTANBUL, TURKEY</w:t>
            </w:r>
          </w:p>
        </w:tc>
        <w:tc>
          <w:tcPr>
            <w:tcW w:w="5147" w:type="dxa"/>
            <w:tcBorders>
              <w:top w:val="single" w:sz="6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:rsidR="00086780" w:rsidRDefault="005550B9" w:rsidP="005550B9">
            <w:pPr>
              <w:pStyle w:val="TableParagraph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9F18CB">
              <w:rPr>
                <w:rFonts w:ascii="Times New Roman"/>
                <w:sz w:val="14"/>
              </w:rPr>
              <w:t>4. Charterers and place of business (state full style and</w:t>
            </w:r>
            <w:r w:rsidR="009F18CB">
              <w:rPr>
                <w:rFonts w:ascii="Times New Roman"/>
                <w:spacing w:val="5"/>
                <w:sz w:val="14"/>
              </w:rPr>
              <w:t xml:space="preserve"> </w:t>
            </w:r>
            <w:r w:rsidR="009F18CB">
              <w:rPr>
                <w:rFonts w:ascii="Times New Roman"/>
                <w:sz w:val="14"/>
              </w:rPr>
              <w:t>address)</w:t>
            </w:r>
          </w:p>
          <w:p w:rsidR="005550B9" w:rsidRDefault="005550B9">
            <w:pPr>
              <w:pStyle w:val="TableParagraph"/>
              <w:spacing w:before="50" w:line="160" w:lineRule="exact"/>
              <w:ind w:left="56"/>
              <w:rPr>
                <w:rFonts w:ascii="Times New Roman"/>
                <w:b/>
                <w:sz w:val="14"/>
              </w:rPr>
            </w:pPr>
          </w:p>
          <w:p w:rsidR="00086780" w:rsidRDefault="00666A4E">
            <w:pPr>
              <w:pStyle w:val="TableParagraph"/>
              <w:spacing w:before="50" w:line="160" w:lineRule="exact"/>
              <w:ind w:left="56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/>
                <w:b/>
                <w:sz w:val="14"/>
              </w:rPr>
              <w:t>FEEDIMPEX</w:t>
            </w:r>
            <w:r>
              <w:rPr>
                <w:rFonts w:ascii="Times New Roman"/>
                <w:b/>
                <w:spacing w:val="-12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B.V.</w:t>
            </w:r>
          </w:p>
          <w:p w:rsidR="00086780" w:rsidRDefault="00666A4E" w:rsidP="00666A4E">
            <w:pPr>
              <w:pStyle w:val="TableParagraph"/>
              <w:spacing w:line="242" w:lineRule="auto"/>
              <w:ind w:left="56" w:right="2527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/>
                <w:b/>
                <w:sz w:val="14"/>
              </w:rPr>
              <w:t xml:space="preserve">DE </w:t>
            </w:r>
            <w:proofErr w:type="spellStart"/>
            <w:r>
              <w:rPr>
                <w:rFonts w:ascii="Times New Roman"/>
                <w:b/>
                <w:sz w:val="14"/>
              </w:rPr>
              <w:t>RUYTERKADE</w:t>
            </w:r>
            <w:proofErr w:type="spellEnd"/>
            <w:r>
              <w:rPr>
                <w:rFonts w:ascii="Times New Roman"/>
                <w:b/>
                <w:sz w:val="14"/>
              </w:rPr>
              <w:t xml:space="preserve"> 6 (6TH</w:t>
            </w:r>
            <w:r>
              <w:rPr>
                <w:rFonts w:ascii="Times New Roman"/>
                <w:b/>
                <w:spacing w:val="-12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FLOOR)</w:t>
            </w:r>
            <w:r>
              <w:rPr>
                <w:rFonts w:ascii="Times New Roman"/>
                <w:b/>
                <w:w w:val="99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 xml:space="preserve">1013 </w:t>
            </w:r>
            <w:r>
              <w:rPr>
                <w:rFonts w:ascii="Times New Roman"/>
                <w:b/>
                <w:spacing w:val="-3"/>
                <w:sz w:val="14"/>
              </w:rPr>
              <w:t xml:space="preserve">AA </w:t>
            </w:r>
            <w:r>
              <w:rPr>
                <w:rFonts w:ascii="Times New Roman"/>
                <w:b/>
                <w:sz w:val="14"/>
              </w:rPr>
              <w:t>AMSTERDAM</w:t>
            </w:r>
          </w:p>
          <w:p w:rsidR="00086780" w:rsidRDefault="00666A4E">
            <w:pPr>
              <w:pStyle w:val="TableParagraph"/>
              <w:spacing w:line="157" w:lineRule="exact"/>
              <w:ind w:left="61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/>
                <w:b/>
                <w:spacing w:val="-3"/>
                <w:sz w:val="14"/>
              </w:rPr>
              <w:t>THE</w:t>
            </w:r>
            <w:r>
              <w:rPr>
                <w:rFonts w:ascii="Times New Roman"/>
                <w:b/>
                <w:spacing w:val="-8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NETHERLANDS</w:t>
            </w:r>
          </w:p>
          <w:p w:rsidR="00086780" w:rsidRDefault="00666A4E">
            <w:pPr>
              <w:pStyle w:val="TableParagraph"/>
              <w:spacing w:before="2"/>
              <w:ind w:left="56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/>
                <w:b/>
                <w:sz w:val="14"/>
              </w:rPr>
              <w:t>VAT</w:t>
            </w:r>
            <w:r>
              <w:rPr>
                <w:rFonts w:ascii="Times New Roman"/>
                <w:b/>
                <w:spacing w:val="-6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NL009476489B01</w:t>
            </w:r>
          </w:p>
        </w:tc>
      </w:tr>
      <w:tr w:rsidR="00086780">
        <w:trPr>
          <w:trHeight w:hRule="exact" w:val="833"/>
        </w:trPr>
        <w:tc>
          <w:tcPr>
            <w:tcW w:w="4793" w:type="dxa"/>
            <w:vMerge w:val="restart"/>
            <w:tcBorders>
              <w:top w:val="single" w:sz="11" w:space="0" w:color="000000"/>
              <w:left w:val="single" w:sz="6" w:space="0" w:color="000000"/>
              <w:right w:val="single" w:sz="11" w:space="0" w:color="000000"/>
            </w:tcBorders>
          </w:tcPr>
          <w:p w:rsidR="00086780" w:rsidRDefault="00086780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</w:rPr>
            </w:pPr>
          </w:p>
          <w:p w:rsidR="00086780" w:rsidRDefault="009F18CB">
            <w:pPr>
              <w:pStyle w:val="TableParagraph"/>
              <w:ind w:left="69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5.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Vessel’s</w:t>
            </w:r>
            <w:r>
              <w:rPr>
                <w:rFonts w:ascii="Times New Roman" w:eastAsia="Times New Roman" w:hAnsi="Times New Roman" w:cs="Times New Roman"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name</w:t>
            </w:r>
          </w:p>
          <w:p w:rsidR="00666A4E" w:rsidRDefault="00666A4E">
            <w:pPr>
              <w:pStyle w:val="TableParagraph"/>
              <w:spacing w:before="40" w:line="357" w:lineRule="auto"/>
              <w:ind w:left="50" w:right="1169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00666A4E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val="bg-BG"/>
              </w:rPr>
              <w:t>MV OSTRA</w:t>
            </w:r>
            <w:r w:rsidR="009F18CB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 xml:space="preserve"> </w:t>
            </w:r>
          </w:p>
          <w:p w:rsidR="00086780" w:rsidRDefault="009F18CB">
            <w:pPr>
              <w:pStyle w:val="TableParagraph"/>
              <w:spacing w:before="40" w:line="357" w:lineRule="auto"/>
              <w:ind w:left="50" w:right="1169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Flag /built / class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: </w:t>
            </w:r>
            <w:r w:rsidR="00666A4E">
              <w:rPr>
                <w:rFonts w:ascii="Arial" w:eastAsia="Arial" w:hAnsi="Arial" w:cs="Arial"/>
                <w:b/>
                <w:bCs/>
                <w:sz w:val="14"/>
                <w:szCs w:val="14"/>
              </w:rPr>
              <w:t>TURKEY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/ 200</w:t>
            </w:r>
            <w:r w:rsidR="00666A4E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 xml:space="preserve"> / BUREAU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4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VERITAS</w:t>
            </w:r>
            <w:r>
              <w:rPr>
                <w:rFonts w:ascii="Times New Roman" w:eastAsia="Times New Roman" w:hAnsi="Times New Roman" w:cs="Times New Roman"/>
                <w:b/>
                <w:bCs/>
                <w:w w:val="99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NT / GT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: </w:t>
            </w:r>
            <w:r w:rsidR="00666A4E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2412</w:t>
            </w:r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 xml:space="preserve"> /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4"/>
                <w:sz w:val="14"/>
                <w:szCs w:val="14"/>
              </w:rPr>
              <w:t xml:space="preserve"> </w:t>
            </w:r>
            <w:r w:rsidR="00666A4E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4422</w:t>
            </w:r>
          </w:p>
          <w:p w:rsidR="00086780" w:rsidRDefault="009F18CB" w:rsidP="00666A4E">
            <w:pPr>
              <w:pStyle w:val="TableParagraph"/>
              <w:spacing w:before="11"/>
              <w:ind w:left="54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Arial"/>
                <w:sz w:val="14"/>
              </w:rPr>
              <w:t xml:space="preserve">summer DWT: </w:t>
            </w:r>
            <w:r>
              <w:rPr>
                <w:rFonts w:ascii="Times New Roman"/>
                <w:b/>
                <w:sz w:val="14"/>
              </w:rPr>
              <w:t xml:space="preserve">about </w:t>
            </w:r>
            <w:r w:rsidR="00666A4E">
              <w:rPr>
                <w:rFonts w:ascii="Times New Roman"/>
                <w:b/>
                <w:sz w:val="14"/>
              </w:rPr>
              <w:t>6584</w:t>
            </w:r>
            <w:r>
              <w:rPr>
                <w:rFonts w:ascii="Times New Roman"/>
                <w:b/>
                <w:sz w:val="14"/>
              </w:rPr>
              <w:t xml:space="preserve"> metric</w:t>
            </w:r>
            <w:r>
              <w:rPr>
                <w:rFonts w:ascii="Times New Roman"/>
                <w:b/>
                <w:spacing w:val="-14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tones</w:t>
            </w:r>
          </w:p>
        </w:tc>
        <w:tc>
          <w:tcPr>
            <w:tcW w:w="5147" w:type="dxa"/>
            <w:tcBorders>
              <w:top w:val="single" w:sz="11" w:space="0" w:color="000000"/>
              <w:left w:val="single" w:sz="11" w:space="0" w:color="000000"/>
              <w:bottom w:val="single" w:sz="6" w:space="0" w:color="000000"/>
              <w:right w:val="single" w:sz="11" w:space="0" w:color="000000"/>
            </w:tcBorders>
          </w:tcPr>
          <w:p w:rsidR="00086780" w:rsidRDefault="009F18CB">
            <w:pPr>
              <w:pStyle w:val="TableParagraph"/>
              <w:spacing w:before="88"/>
              <w:ind w:left="76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/>
                <w:sz w:val="14"/>
              </w:rPr>
              <w:t xml:space="preserve">6. First </w:t>
            </w:r>
            <w:proofErr w:type="spellStart"/>
            <w:r>
              <w:rPr>
                <w:rFonts w:ascii="Times New Roman"/>
                <w:sz w:val="14"/>
              </w:rPr>
              <w:t>layday</w:t>
            </w:r>
            <w:proofErr w:type="spellEnd"/>
            <w:r>
              <w:rPr>
                <w:rFonts w:ascii="Times New Roman"/>
                <w:sz w:val="14"/>
              </w:rPr>
              <w:t xml:space="preserve"> date:    </w:t>
            </w:r>
            <w:r>
              <w:rPr>
                <w:rFonts w:ascii="Times New Roman"/>
                <w:b/>
                <w:sz w:val="14"/>
              </w:rPr>
              <w:t>2</w:t>
            </w:r>
            <w:proofErr w:type="spellStart"/>
            <w:r w:rsidR="004B54C2">
              <w:rPr>
                <w:rFonts w:ascii="Times New Roman"/>
                <w:b/>
                <w:position w:val="5"/>
                <w:sz w:val="9"/>
              </w:rPr>
              <w:t>nd</w:t>
            </w:r>
            <w:proofErr w:type="spellEnd"/>
            <w:r>
              <w:rPr>
                <w:rFonts w:ascii="Times New Roman"/>
                <w:b/>
                <w:position w:val="5"/>
                <w:sz w:val="9"/>
              </w:rPr>
              <w:t xml:space="preserve">  </w:t>
            </w:r>
            <w:r w:rsidR="004B54C2">
              <w:rPr>
                <w:rFonts w:ascii="Times New Roman"/>
                <w:b/>
                <w:sz w:val="14"/>
              </w:rPr>
              <w:t>September</w:t>
            </w:r>
            <w:r>
              <w:rPr>
                <w:rFonts w:ascii="Times New Roman"/>
                <w:b/>
                <w:spacing w:val="-19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2016</w:t>
            </w:r>
          </w:p>
          <w:p w:rsidR="00086780" w:rsidRDefault="00086780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  <w:p w:rsidR="00086780" w:rsidRDefault="00875063" w:rsidP="004B54C2">
            <w:pPr>
              <w:pStyle w:val="TableParagraph"/>
              <w:tabs>
                <w:tab w:val="left" w:pos="1334"/>
              </w:tabs>
              <w:ind w:left="76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/>
                <w:sz w:val="14"/>
              </w:rPr>
              <w:t xml:space="preserve">    </w:t>
            </w:r>
            <w:r w:rsidR="009F18CB">
              <w:rPr>
                <w:rFonts w:ascii="Times New Roman"/>
                <w:sz w:val="14"/>
              </w:rPr>
              <w:t>Cancelling</w:t>
            </w:r>
            <w:r w:rsidR="009F18CB">
              <w:rPr>
                <w:rFonts w:ascii="Times New Roman"/>
                <w:spacing w:val="-12"/>
                <w:sz w:val="14"/>
              </w:rPr>
              <w:t xml:space="preserve"> </w:t>
            </w:r>
            <w:r w:rsidR="009F18CB">
              <w:rPr>
                <w:rFonts w:ascii="Times New Roman"/>
                <w:sz w:val="14"/>
              </w:rPr>
              <w:t>date:</w:t>
            </w:r>
            <w:r w:rsidR="009F18CB">
              <w:rPr>
                <w:rFonts w:ascii="Times New Roman"/>
                <w:sz w:val="14"/>
              </w:rPr>
              <w:tab/>
            </w:r>
            <w:r w:rsidR="004B54C2">
              <w:rPr>
                <w:rFonts w:ascii="Times New Roman"/>
                <w:b/>
                <w:sz w:val="14"/>
              </w:rPr>
              <w:t>4</w:t>
            </w:r>
            <w:proofErr w:type="spellStart"/>
            <w:r w:rsidR="009F18CB">
              <w:rPr>
                <w:rFonts w:ascii="Times New Roman"/>
                <w:b/>
                <w:position w:val="5"/>
                <w:sz w:val="9"/>
              </w:rPr>
              <w:t>th</w:t>
            </w:r>
            <w:proofErr w:type="spellEnd"/>
            <w:r w:rsidR="009F18CB">
              <w:rPr>
                <w:rFonts w:ascii="Times New Roman"/>
                <w:b/>
                <w:position w:val="5"/>
                <w:sz w:val="9"/>
              </w:rPr>
              <w:t xml:space="preserve">  </w:t>
            </w:r>
            <w:r w:rsidR="004B54C2">
              <w:rPr>
                <w:rFonts w:ascii="Times New Roman"/>
                <w:b/>
                <w:sz w:val="14"/>
              </w:rPr>
              <w:t>September</w:t>
            </w:r>
            <w:r w:rsidR="009F18CB">
              <w:rPr>
                <w:rFonts w:ascii="Times New Roman"/>
                <w:b/>
                <w:spacing w:val="-6"/>
                <w:sz w:val="14"/>
              </w:rPr>
              <w:t xml:space="preserve"> </w:t>
            </w:r>
            <w:r w:rsidR="009F18CB">
              <w:rPr>
                <w:rFonts w:ascii="Times New Roman"/>
                <w:b/>
                <w:sz w:val="14"/>
              </w:rPr>
              <w:t>2016</w:t>
            </w:r>
          </w:p>
        </w:tc>
      </w:tr>
      <w:tr w:rsidR="00086780">
        <w:trPr>
          <w:trHeight w:hRule="exact" w:val="807"/>
        </w:trPr>
        <w:tc>
          <w:tcPr>
            <w:tcW w:w="4793" w:type="dxa"/>
            <w:vMerge/>
            <w:tcBorders>
              <w:left w:val="single" w:sz="6" w:space="0" w:color="000000"/>
              <w:bottom w:val="single" w:sz="11" w:space="0" w:color="000000"/>
              <w:right w:val="single" w:sz="11" w:space="0" w:color="000000"/>
            </w:tcBorders>
          </w:tcPr>
          <w:p w:rsidR="00086780" w:rsidRDefault="00086780"/>
        </w:tc>
        <w:tc>
          <w:tcPr>
            <w:tcW w:w="5147" w:type="dxa"/>
            <w:tcBorders>
              <w:top w:val="single" w:sz="6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:rsidR="00E85699" w:rsidRDefault="009F18CB" w:rsidP="00E85699">
            <w:pPr>
              <w:pStyle w:val="TableParagraph"/>
              <w:ind w:left="57" w:right="119"/>
              <w:rPr>
                <w:rFonts w:ascii="Times New Roman"/>
                <w:sz w:val="14"/>
              </w:rPr>
            </w:pPr>
            <w:r>
              <w:rPr>
                <w:rFonts w:ascii="Arial"/>
                <w:sz w:val="14"/>
              </w:rPr>
              <w:t xml:space="preserve">7. </w:t>
            </w:r>
            <w:r>
              <w:rPr>
                <w:rFonts w:ascii="Times New Roman"/>
                <w:sz w:val="14"/>
              </w:rPr>
              <w:t xml:space="preserve">Present position / expected ready to load: </w:t>
            </w:r>
          </w:p>
          <w:p w:rsidR="00E85699" w:rsidRPr="00E85699" w:rsidRDefault="00E85699" w:rsidP="00E85699">
            <w:pPr>
              <w:pStyle w:val="TableParagraph"/>
              <w:ind w:left="57" w:right="119"/>
              <w:rPr>
                <w:rFonts w:ascii="Times New Roman" w:hAnsi="Times New Roman" w:cs="Times New Roman"/>
                <w:b/>
                <w:sz w:val="14"/>
                <w:szCs w:val="14"/>
                <w:lang w:val="bg-BG"/>
              </w:rPr>
            </w:pPr>
            <w:r w:rsidRPr="00E85699">
              <w:rPr>
                <w:rFonts w:ascii="Times New Roman" w:hAnsi="Times New Roman" w:cs="Times New Roman"/>
                <w:b/>
                <w:sz w:val="14"/>
                <w:szCs w:val="14"/>
                <w:lang w:val="bg-BG"/>
              </w:rPr>
              <w:t>Berthed</w:t>
            </w:r>
            <w:r>
              <w:rPr>
                <w:rFonts w:ascii="Times New Roman" w:hAnsi="Times New Roman" w:cs="Times New Roman"/>
                <w:b/>
                <w:sz w:val="14"/>
                <w:szCs w:val="14"/>
                <w:lang w:val="bg-BG"/>
              </w:rPr>
              <w:t xml:space="preserve"> at Nikolayev, compeltion today </w:t>
            </w:r>
            <w:r w:rsidRPr="00E85699">
              <w:rPr>
                <w:rFonts w:ascii="Times New Roman" w:hAnsi="Times New Roman" w:cs="Times New Roman"/>
                <w:b/>
                <w:sz w:val="14"/>
                <w:szCs w:val="14"/>
                <w:lang w:val="bg-BG"/>
              </w:rPr>
              <w:t>at 1500lt and sail today pm</w:t>
            </w:r>
          </w:p>
          <w:p w:rsidR="00E85699" w:rsidRPr="00E85699" w:rsidRDefault="00E85699" w:rsidP="00E85699">
            <w:pPr>
              <w:pStyle w:val="TableParagraph"/>
              <w:ind w:left="57" w:right="119"/>
              <w:rPr>
                <w:rFonts w:ascii="Times New Roman" w:hAnsi="Times New Roman" w:cs="Times New Roman"/>
                <w:b/>
                <w:sz w:val="14"/>
                <w:szCs w:val="14"/>
                <w:lang w:val="bg-BG"/>
              </w:rPr>
            </w:pPr>
            <w:r w:rsidRPr="00E85699">
              <w:rPr>
                <w:rFonts w:ascii="Times New Roman" w:hAnsi="Times New Roman" w:cs="Times New Roman"/>
                <w:b/>
                <w:sz w:val="14"/>
                <w:szCs w:val="14"/>
                <w:lang w:val="bg-BG"/>
              </w:rPr>
              <w:t>ETA discharge port Diliskelesi (Yarımca port) Sunday</w:t>
            </w:r>
          </w:p>
          <w:p w:rsidR="00E85699" w:rsidRPr="00E85699" w:rsidRDefault="00E85699" w:rsidP="00E85699">
            <w:pPr>
              <w:pStyle w:val="TableParagraph"/>
              <w:ind w:left="57" w:right="119"/>
              <w:rPr>
                <w:rFonts w:ascii="Times New Roman"/>
                <w:b/>
                <w:sz w:val="14"/>
                <w:szCs w:val="14"/>
                <w:lang w:val="bg-BG"/>
              </w:rPr>
            </w:pPr>
            <w:r w:rsidRPr="00E85699">
              <w:rPr>
                <w:rFonts w:ascii="Times New Roman" w:hAnsi="Times New Roman" w:cs="Times New Roman"/>
                <w:b/>
                <w:sz w:val="14"/>
                <w:szCs w:val="14"/>
                <w:lang w:val="bg-BG"/>
              </w:rPr>
              <w:t>25/09pm or 26/09 am wp+bosphorus traffic Discharging take 2-3 days wp</w:t>
            </w:r>
            <w:r w:rsidRPr="00E85699">
              <w:rPr>
                <w:rFonts w:ascii="Times New Roman"/>
                <w:b/>
                <w:sz w:val="14"/>
                <w:szCs w:val="14"/>
                <w:lang w:val="bg-BG"/>
              </w:rPr>
              <w:t xml:space="preserve"> </w:t>
            </w:r>
          </w:p>
          <w:p w:rsidR="00E85699" w:rsidRPr="00E85699" w:rsidRDefault="00E85699" w:rsidP="00E85699">
            <w:pPr>
              <w:pStyle w:val="TableParagraph"/>
              <w:spacing w:line="448" w:lineRule="auto"/>
              <w:ind w:left="57" w:right="120"/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bg-BG"/>
              </w:rPr>
            </w:pPr>
            <w:r w:rsidRPr="00E85699"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bg-BG"/>
              </w:rPr>
              <w:t>She will be open Diliskelesi 29-30/09</w:t>
            </w:r>
            <w:r w:rsidRPr="00E85699"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en-GB"/>
              </w:rPr>
              <w:t>,</w:t>
            </w:r>
            <w:r w:rsidRPr="00E85699">
              <w:rPr>
                <w:rFonts w:ascii="Times New Roman" w:eastAsia="Times New Roman" w:hAnsi="Times New Roman" w:cs="Times New Roman"/>
                <w:b/>
                <w:sz w:val="14"/>
                <w:szCs w:val="14"/>
                <w:lang w:val="bg-BG"/>
              </w:rPr>
              <w:t xml:space="preserve"> Eta Kerson 02/10/2016 wp</w:t>
            </w:r>
          </w:p>
          <w:p w:rsidR="00E85699" w:rsidRPr="00E85699" w:rsidRDefault="00E85699" w:rsidP="00E85699">
            <w:pPr>
              <w:pStyle w:val="TableParagraph"/>
              <w:spacing w:line="448" w:lineRule="auto"/>
              <w:ind w:left="104" w:right="120" w:hanging="29"/>
              <w:rPr>
                <w:rFonts w:ascii="Times New Roman" w:eastAsia="Times New Roman" w:hAnsi="Times New Roman" w:cs="Times New Roman"/>
                <w:sz w:val="12"/>
                <w:szCs w:val="12"/>
                <w:lang w:val="bg-BG"/>
              </w:rPr>
            </w:pPr>
          </w:p>
          <w:p w:rsidR="00086780" w:rsidRDefault="00086780" w:rsidP="00E85699">
            <w:pPr>
              <w:pStyle w:val="TableParagraph"/>
              <w:spacing w:line="448" w:lineRule="auto"/>
              <w:ind w:left="104" w:right="120" w:hanging="29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</w:tc>
      </w:tr>
      <w:tr w:rsidR="00086780">
        <w:trPr>
          <w:trHeight w:hRule="exact" w:val="1033"/>
        </w:trPr>
        <w:tc>
          <w:tcPr>
            <w:tcW w:w="4793" w:type="dxa"/>
            <w:tcBorders>
              <w:top w:val="single" w:sz="11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:rsidR="00086780" w:rsidRDefault="009F18CB">
            <w:pPr>
              <w:pStyle w:val="TableParagraph"/>
              <w:spacing w:before="88"/>
              <w:ind w:left="69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/>
                <w:sz w:val="14"/>
              </w:rPr>
              <w:t>8. Loading port</w:t>
            </w:r>
            <w:r>
              <w:rPr>
                <w:rFonts w:ascii="Times New Roman"/>
                <w:b/>
                <w:sz w:val="14"/>
              </w:rPr>
              <w:t>:  1 good safe berth</w:t>
            </w:r>
            <w:r>
              <w:rPr>
                <w:rFonts w:ascii="Times New Roman"/>
                <w:b/>
                <w:spacing w:val="-16"/>
                <w:sz w:val="14"/>
              </w:rPr>
              <w:t xml:space="preserve"> </w:t>
            </w:r>
            <w:r w:rsidR="00FE351B">
              <w:rPr>
                <w:rFonts w:ascii="Times New Roman"/>
                <w:b/>
                <w:sz w:val="14"/>
              </w:rPr>
              <w:t>Kherson</w:t>
            </w:r>
          </w:p>
          <w:p w:rsidR="00086780" w:rsidRDefault="009F18CB">
            <w:pPr>
              <w:pStyle w:val="TableParagraph"/>
              <w:tabs>
                <w:tab w:val="left" w:pos="2798"/>
              </w:tabs>
              <w:spacing w:before="92"/>
              <w:ind w:left="69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Arial"/>
                <w:strike/>
                <w:sz w:val="14"/>
              </w:rPr>
              <w:t>a</w:t>
            </w:r>
            <w:r>
              <w:rPr>
                <w:rFonts w:ascii="Times New Roman"/>
                <w:strike/>
                <w:sz w:val="14"/>
              </w:rPr>
              <w:t xml:space="preserve">) Always afloat (*)   </w:t>
            </w:r>
            <w:r>
              <w:rPr>
                <w:rFonts w:ascii="Times New Roman"/>
                <w:b/>
                <w:strike/>
                <w:sz w:val="14"/>
              </w:rPr>
              <w:t>b) "safely aground"</w:t>
            </w:r>
            <w:r>
              <w:rPr>
                <w:rFonts w:ascii="Times New Roman"/>
                <w:b/>
                <w:strike/>
                <w:spacing w:val="5"/>
                <w:sz w:val="14"/>
              </w:rPr>
              <w:t xml:space="preserve"> </w:t>
            </w:r>
            <w:r>
              <w:rPr>
                <w:rFonts w:ascii="Times New Roman"/>
                <w:b/>
                <w:strike/>
                <w:sz w:val="14"/>
              </w:rPr>
              <w:t xml:space="preserve">(*) </w:t>
            </w:r>
            <w:r>
              <w:rPr>
                <w:rFonts w:ascii="Times New Roman"/>
                <w:b/>
                <w:strike/>
                <w:sz w:val="14"/>
              </w:rPr>
              <w:tab/>
            </w:r>
          </w:p>
          <w:p w:rsidR="00086780" w:rsidRDefault="009F18CB">
            <w:pPr>
              <w:pStyle w:val="TableParagraph"/>
              <w:spacing w:before="16" w:line="360" w:lineRule="auto"/>
              <w:ind w:left="69" w:right="430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proofErr w:type="gramStart"/>
            <w:r>
              <w:rPr>
                <w:rFonts w:ascii="Times New Roman"/>
                <w:sz w:val="10"/>
              </w:rPr>
              <w:t>owners</w:t>
            </w:r>
            <w:proofErr w:type="gramEnd"/>
            <w:r>
              <w:rPr>
                <w:rFonts w:ascii="Times New Roman"/>
                <w:spacing w:val="-5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to</w:t>
            </w:r>
            <w:r>
              <w:rPr>
                <w:rFonts w:ascii="Times New Roman"/>
                <w:spacing w:val="-2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check/satisfy</w:t>
            </w:r>
            <w:r>
              <w:rPr>
                <w:rFonts w:ascii="Times New Roman"/>
                <w:spacing w:val="-7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themselves</w:t>
            </w:r>
            <w:r>
              <w:rPr>
                <w:rFonts w:ascii="Times New Roman"/>
                <w:spacing w:val="-1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about</w:t>
            </w:r>
            <w:r>
              <w:rPr>
                <w:rFonts w:ascii="Times New Roman"/>
                <w:spacing w:val="-2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prevailing</w:t>
            </w:r>
            <w:r>
              <w:rPr>
                <w:rFonts w:ascii="Times New Roman"/>
                <w:spacing w:val="-2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restrictions/tides</w:t>
            </w:r>
            <w:r>
              <w:rPr>
                <w:rFonts w:ascii="Times New Roman"/>
                <w:spacing w:val="-4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at</w:t>
            </w:r>
            <w:r>
              <w:rPr>
                <w:rFonts w:ascii="Times New Roman"/>
                <w:spacing w:val="-4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each</w:t>
            </w:r>
            <w:r>
              <w:rPr>
                <w:rFonts w:ascii="Times New Roman"/>
                <w:spacing w:val="-7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load/discharge</w:t>
            </w:r>
            <w:r>
              <w:rPr>
                <w:rFonts w:ascii="Times New Roman"/>
                <w:spacing w:val="-6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port/berth</w:t>
            </w:r>
            <w:r>
              <w:rPr>
                <w:rFonts w:ascii="Times New Roman"/>
                <w:spacing w:val="-7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and approaches</w:t>
            </w:r>
            <w:r>
              <w:rPr>
                <w:rFonts w:ascii="Times New Roman"/>
                <w:spacing w:val="-4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and</w:t>
            </w:r>
            <w:r>
              <w:rPr>
                <w:rFonts w:ascii="Times New Roman"/>
                <w:spacing w:val="-5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the</w:t>
            </w:r>
            <w:r>
              <w:rPr>
                <w:rFonts w:ascii="Times New Roman"/>
                <w:spacing w:val="-5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Charterers</w:t>
            </w:r>
            <w:r>
              <w:rPr>
                <w:rFonts w:ascii="Times New Roman"/>
                <w:spacing w:val="-4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not</w:t>
            </w:r>
            <w:r>
              <w:rPr>
                <w:rFonts w:ascii="Times New Roman"/>
                <w:spacing w:val="-3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to</w:t>
            </w:r>
            <w:r>
              <w:rPr>
                <w:rFonts w:ascii="Times New Roman"/>
                <w:spacing w:val="-1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be</w:t>
            </w:r>
            <w:r>
              <w:rPr>
                <w:rFonts w:ascii="Times New Roman"/>
                <w:spacing w:val="-5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responsible</w:t>
            </w:r>
            <w:r>
              <w:rPr>
                <w:rFonts w:ascii="Times New Roman"/>
                <w:spacing w:val="-5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for</w:t>
            </w:r>
            <w:r>
              <w:rPr>
                <w:rFonts w:ascii="Times New Roman"/>
                <w:spacing w:val="-3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same.</w:t>
            </w:r>
          </w:p>
        </w:tc>
        <w:tc>
          <w:tcPr>
            <w:tcW w:w="5147" w:type="dxa"/>
            <w:vMerge w:val="restart"/>
            <w:tcBorders>
              <w:top w:val="single" w:sz="11" w:space="0" w:color="000000"/>
              <w:left w:val="single" w:sz="11" w:space="0" w:color="000000"/>
              <w:right w:val="single" w:sz="11" w:space="0" w:color="000000"/>
            </w:tcBorders>
          </w:tcPr>
          <w:p w:rsidR="00086780" w:rsidRDefault="009F18CB">
            <w:pPr>
              <w:pStyle w:val="TableParagraph"/>
              <w:spacing w:before="6"/>
              <w:ind w:left="76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Arial"/>
                <w:sz w:val="14"/>
              </w:rPr>
              <w:t xml:space="preserve">9.  </w:t>
            </w:r>
            <w:r>
              <w:rPr>
                <w:rFonts w:ascii="Times New Roman"/>
                <w:sz w:val="14"/>
              </w:rPr>
              <w:t xml:space="preserve">Advance notices: </w:t>
            </w:r>
            <w:r>
              <w:rPr>
                <w:rFonts w:ascii="Times New Roman"/>
                <w:b/>
                <w:sz w:val="14"/>
              </w:rPr>
              <w:t>See clause</w:t>
            </w:r>
            <w:r>
              <w:rPr>
                <w:rFonts w:ascii="Times New Roman"/>
                <w:b/>
                <w:spacing w:val="-15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30.</w:t>
            </w:r>
          </w:p>
          <w:p w:rsidR="00086780" w:rsidRDefault="009F18CB">
            <w:pPr>
              <w:pStyle w:val="TableParagraph"/>
              <w:spacing w:before="88"/>
              <w:ind w:left="56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/>
                <w:sz w:val="12"/>
              </w:rPr>
              <w:t>- at load port</w:t>
            </w:r>
            <w:r>
              <w:rPr>
                <w:rFonts w:ascii="Times New Roman"/>
                <w:spacing w:val="-1"/>
                <w:sz w:val="12"/>
              </w:rPr>
              <w:t xml:space="preserve"> </w:t>
            </w:r>
            <w:r>
              <w:rPr>
                <w:rFonts w:ascii="Times New Roman"/>
                <w:sz w:val="12"/>
              </w:rPr>
              <w:t>to:</w:t>
            </w:r>
          </w:p>
          <w:p w:rsidR="00CE4FD0" w:rsidRDefault="009F18CB" w:rsidP="00CE4FD0">
            <w:pPr>
              <w:pStyle w:val="TableParagraph"/>
              <w:ind w:left="108" w:right="2811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Feedimpex -</w:t>
            </w:r>
            <w:r>
              <w:rPr>
                <w:rFonts w:ascii="Times New Roman"/>
                <w:spacing w:val="-4"/>
                <w:sz w:val="12"/>
              </w:rPr>
              <w:t xml:space="preserve"> </w:t>
            </w:r>
            <w:hyperlink r:id="rId9">
              <w:r>
                <w:rPr>
                  <w:rFonts w:ascii="Times New Roman"/>
                  <w:sz w:val="12"/>
                  <w:u w:val="single" w:color="000000"/>
                </w:rPr>
                <w:t>admin@feedimpex.nl</w:t>
              </w:r>
            </w:hyperlink>
            <w:r>
              <w:rPr>
                <w:rFonts w:ascii="Times New Roman"/>
                <w:sz w:val="12"/>
              </w:rPr>
              <w:t xml:space="preserve"> </w:t>
            </w:r>
            <w:r w:rsidR="00CE4FD0">
              <w:rPr>
                <w:rFonts w:ascii="Times New Roman"/>
                <w:sz w:val="12"/>
              </w:rPr>
              <w:t xml:space="preserve"> </w:t>
            </w:r>
          </w:p>
          <w:p w:rsidR="00086780" w:rsidRDefault="009F18CB" w:rsidP="00CE4FD0">
            <w:pPr>
              <w:pStyle w:val="TableParagraph"/>
              <w:ind w:left="108" w:right="2811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/>
                <w:sz w:val="12"/>
              </w:rPr>
              <w:t>Agent loading port:</w:t>
            </w:r>
            <w:r>
              <w:rPr>
                <w:rFonts w:ascii="Times New Roman"/>
                <w:spacing w:val="-14"/>
                <w:sz w:val="12"/>
              </w:rPr>
              <w:t xml:space="preserve"> </w:t>
            </w:r>
            <w:r w:rsidR="00CE4FD0" w:rsidRPr="00CE4FD0">
              <w:rPr>
                <w:rFonts w:ascii="Times New Roman" w:hAnsi="Times New Roman"/>
                <w:sz w:val="12"/>
                <w:u w:val="single"/>
                <w:lang w:val="bg-BG"/>
              </w:rPr>
              <w:t>cagent.ltd@gmail.com</w:t>
            </w:r>
          </w:p>
          <w:p w:rsidR="00086780" w:rsidRPr="00AE7A12" w:rsidRDefault="00CE4FD0">
            <w:pPr>
              <w:pStyle w:val="TableParagraph"/>
              <w:spacing w:before="2"/>
              <w:ind w:left="109"/>
              <w:rPr>
                <w:rFonts w:ascii="Times New Roman" w:eastAsia="Times New Roman" w:hAnsi="Times New Roman" w:cs="Times New Roman"/>
                <w:color w:val="FF0000"/>
                <w:sz w:val="12"/>
                <w:szCs w:val="12"/>
              </w:rPr>
            </w:pPr>
            <w:r w:rsidRPr="00AE7A12">
              <w:rPr>
                <w:rFonts w:ascii="Times New Roman" w:eastAsia="Times New Roman" w:hAnsi="Times New Roman" w:cs="Times New Roman"/>
                <w:color w:val="FF0000"/>
                <w:sz w:val="12"/>
                <w:szCs w:val="12"/>
              </w:rPr>
              <w:t>VFS Chartering</w:t>
            </w:r>
            <w:r w:rsidR="009F18CB" w:rsidRPr="00AE7A12">
              <w:rPr>
                <w:rFonts w:ascii="Times New Roman" w:eastAsia="Times New Roman" w:hAnsi="Times New Roman" w:cs="Times New Roman"/>
                <w:color w:val="FF0000"/>
                <w:sz w:val="12"/>
                <w:szCs w:val="12"/>
              </w:rPr>
              <w:t xml:space="preserve"> –</w:t>
            </w:r>
            <w:r w:rsidR="009F18CB" w:rsidRPr="00AE7A12">
              <w:rPr>
                <w:rFonts w:ascii="Times New Roman" w:eastAsia="Times New Roman" w:hAnsi="Times New Roman" w:cs="Times New Roman"/>
                <w:color w:val="FF0000"/>
                <w:spacing w:val="-14"/>
                <w:sz w:val="12"/>
                <w:szCs w:val="12"/>
                <w:u w:val="single"/>
              </w:rPr>
              <w:t xml:space="preserve"> </w:t>
            </w:r>
            <w:hyperlink r:id="rId10" w:history="1">
              <w:r w:rsidRPr="00AE7A12">
                <w:rPr>
                  <w:rStyle w:val="Hyperlink"/>
                  <w:rFonts w:ascii="Times New Roman" w:eastAsia="Times New Roman" w:hAnsi="Times New Roman" w:cs="Times New Roman"/>
                  <w:color w:val="FF0000"/>
                  <w:sz w:val="12"/>
                  <w:szCs w:val="12"/>
                </w:rPr>
                <w:t>postfix@vfs-varna.com</w:t>
              </w:r>
            </w:hyperlink>
          </w:p>
          <w:p w:rsidR="00086780" w:rsidRDefault="009F18CB">
            <w:pPr>
              <w:pStyle w:val="TableParagraph"/>
              <w:spacing w:before="68" w:line="362" w:lineRule="auto"/>
              <w:ind w:left="109" w:right="3052" w:hanging="58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Arial"/>
                <w:sz w:val="12"/>
              </w:rPr>
              <w:t>-</w:t>
            </w:r>
            <w:r>
              <w:rPr>
                <w:rFonts w:ascii="Arial"/>
                <w:spacing w:val="-1"/>
                <w:sz w:val="12"/>
              </w:rPr>
              <w:t xml:space="preserve"> </w:t>
            </w:r>
            <w:r>
              <w:rPr>
                <w:rFonts w:ascii="Times New Roman"/>
                <w:sz w:val="12"/>
              </w:rPr>
              <w:t>at discharging</w:t>
            </w:r>
            <w:r>
              <w:rPr>
                <w:rFonts w:ascii="Times New Roman"/>
                <w:spacing w:val="2"/>
                <w:sz w:val="12"/>
              </w:rPr>
              <w:t xml:space="preserve"> </w:t>
            </w:r>
            <w:r>
              <w:rPr>
                <w:rFonts w:ascii="Times New Roman"/>
                <w:sz w:val="12"/>
              </w:rPr>
              <w:t>port:</w:t>
            </w:r>
            <w:r>
              <w:rPr>
                <w:rFonts w:ascii="Times New Roman"/>
                <w:spacing w:val="-5"/>
                <w:sz w:val="12"/>
              </w:rPr>
              <w:t xml:space="preserve"> </w:t>
            </w:r>
            <w:r>
              <w:rPr>
                <w:rFonts w:ascii="Times New Roman"/>
                <w:sz w:val="12"/>
              </w:rPr>
              <w:t>number</w:t>
            </w:r>
            <w:r>
              <w:rPr>
                <w:rFonts w:ascii="Times New Roman"/>
                <w:spacing w:val="-2"/>
                <w:sz w:val="12"/>
              </w:rPr>
              <w:t xml:space="preserve"> </w:t>
            </w:r>
            <w:r>
              <w:rPr>
                <w:rFonts w:ascii="Times New Roman"/>
                <w:sz w:val="12"/>
              </w:rPr>
              <w:t>of</w:t>
            </w:r>
            <w:r>
              <w:rPr>
                <w:rFonts w:ascii="Times New Roman"/>
                <w:spacing w:val="-2"/>
                <w:sz w:val="12"/>
              </w:rPr>
              <w:t xml:space="preserve"> </w:t>
            </w:r>
            <w:r>
              <w:rPr>
                <w:rFonts w:ascii="Times New Roman"/>
                <w:sz w:val="12"/>
              </w:rPr>
              <w:t>days</w:t>
            </w:r>
            <w:r>
              <w:rPr>
                <w:rFonts w:ascii="Times New Roman"/>
                <w:spacing w:val="1"/>
                <w:sz w:val="12"/>
              </w:rPr>
              <w:t xml:space="preserve"> </w:t>
            </w:r>
            <w:r>
              <w:rPr>
                <w:rFonts w:ascii="Times New Roman"/>
                <w:sz w:val="12"/>
              </w:rPr>
              <w:t>/ to:</w:t>
            </w:r>
            <w:r>
              <w:rPr>
                <w:rFonts w:ascii="Times New Roman"/>
                <w:spacing w:val="-28"/>
                <w:sz w:val="12"/>
              </w:rPr>
              <w:t xml:space="preserve"> </w:t>
            </w:r>
            <w:r>
              <w:rPr>
                <w:rFonts w:ascii="Times New Roman"/>
                <w:sz w:val="12"/>
              </w:rPr>
              <w:t>Feedimpex -</w:t>
            </w:r>
            <w:r>
              <w:rPr>
                <w:rFonts w:ascii="Times New Roman"/>
                <w:spacing w:val="19"/>
                <w:sz w:val="12"/>
              </w:rPr>
              <w:t xml:space="preserve"> </w:t>
            </w:r>
            <w:hyperlink r:id="rId11">
              <w:r>
                <w:rPr>
                  <w:rFonts w:ascii="Times New Roman"/>
                  <w:sz w:val="12"/>
                  <w:u w:val="single" w:color="000000"/>
                </w:rPr>
                <w:t>admin@feedimpex.nl</w:t>
              </w:r>
            </w:hyperlink>
            <w:r>
              <w:rPr>
                <w:rFonts w:ascii="Times New Roman"/>
                <w:sz w:val="12"/>
              </w:rPr>
              <w:t xml:space="preserve"> Agent at </w:t>
            </w:r>
            <w:proofErr w:type="spellStart"/>
            <w:r>
              <w:rPr>
                <w:rFonts w:ascii="Times New Roman"/>
                <w:sz w:val="12"/>
              </w:rPr>
              <w:t>dishport</w:t>
            </w:r>
            <w:proofErr w:type="spellEnd"/>
            <w:r>
              <w:rPr>
                <w:rFonts w:ascii="Times New Roman"/>
                <w:sz w:val="12"/>
              </w:rPr>
              <w:t>:</w:t>
            </w:r>
            <w:r w:rsidR="00CE4FD0">
              <w:rPr>
                <w:rFonts w:ascii="Times New Roman"/>
                <w:sz w:val="12"/>
              </w:rPr>
              <w:t xml:space="preserve"> </w:t>
            </w:r>
            <w:proofErr w:type="spellStart"/>
            <w:r w:rsidR="00CE4FD0">
              <w:rPr>
                <w:rFonts w:ascii="Times New Roman"/>
                <w:sz w:val="12"/>
              </w:rPr>
              <w:t>TBN</w:t>
            </w:r>
            <w:proofErr w:type="spellEnd"/>
          </w:p>
          <w:p w:rsidR="00CE4FD0" w:rsidRPr="00AE7A12" w:rsidRDefault="00CE4FD0" w:rsidP="00CE4FD0">
            <w:pPr>
              <w:pStyle w:val="TableParagraph"/>
              <w:spacing w:before="2"/>
              <w:ind w:left="109"/>
              <w:rPr>
                <w:rFonts w:ascii="Times New Roman" w:eastAsia="Times New Roman" w:hAnsi="Times New Roman" w:cs="Times New Roman"/>
                <w:color w:val="FF0000"/>
                <w:sz w:val="12"/>
                <w:szCs w:val="12"/>
              </w:rPr>
            </w:pPr>
            <w:r w:rsidRPr="00AE7A12">
              <w:rPr>
                <w:rFonts w:ascii="Times New Roman" w:eastAsia="Times New Roman" w:hAnsi="Times New Roman" w:cs="Times New Roman"/>
                <w:color w:val="FF0000"/>
                <w:sz w:val="12"/>
                <w:szCs w:val="12"/>
              </w:rPr>
              <w:t>VFS Chartering –</w:t>
            </w:r>
            <w:r w:rsidRPr="00AE7A12">
              <w:rPr>
                <w:rFonts w:ascii="Times New Roman" w:eastAsia="Times New Roman" w:hAnsi="Times New Roman" w:cs="Times New Roman"/>
                <w:color w:val="FF0000"/>
                <w:spacing w:val="-14"/>
                <w:sz w:val="12"/>
                <w:szCs w:val="12"/>
                <w:u w:val="single"/>
              </w:rPr>
              <w:t xml:space="preserve"> </w:t>
            </w:r>
            <w:hyperlink r:id="rId12" w:history="1">
              <w:r w:rsidRPr="00AE7A12">
                <w:rPr>
                  <w:rStyle w:val="Hyperlink"/>
                  <w:rFonts w:ascii="Times New Roman" w:eastAsia="Times New Roman" w:hAnsi="Times New Roman" w:cs="Times New Roman"/>
                  <w:color w:val="FF0000"/>
                  <w:sz w:val="12"/>
                  <w:szCs w:val="12"/>
                </w:rPr>
                <w:t>postfix@vfs-varna.com</w:t>
              </w:r>
            </w:hyperlink>
          </w:p>
          <w:p w:rsidR="00086780" w:rsidRDefault="00086780">
            <w:pPr>
              <w:pStyle w:val="TableParagraph"/>
              <w:ind w:left="109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</w:tc>
      </w:tr>
      <w:tr w:rsidR="00086780">
        <w:trPr>
          <w:trHeight w:hRule="exact" w:val="1053"/>
        </w:trPr>
        <w:tc>
          <w:tcPr>
            <w:tcW w:w="4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:rsidR="00086780" w:rsidRDefault="009F18CB" w:rsidP="00FE351B">
            <w:pPr>
              <w:pStyle w:val="TableParagraph"/>
              <w:spacing w:before="40" w:line="154" w:lineRule="exact"/>
              <w:ind w:left="68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/>
                <w:sz w:val="14"/>
              </w:rPr>
              <w:t xml:space="preserve">10. Discharging port: </w:t>
            </w:r>
            <w:r>
              <w:rPr>
                <w:rFonts w:ascii="Times New Roman"/>
                <w:b/>
                <w:sz w:val="14"/>
              </w:rPr>
              <w:t xml:space="preserve">1 good safe berth </w:t>
            </w:r>
            <w:r w:rsidR="00FE351B">
              <w:rPr>
                <w:rFonts w:ascii="Times New Roman"/>
                <w:b/>
                <w:sz w:val="14"/>
              </w:rPr>
              <w:t>Cartagena-Tarragona range in Charterer</w:t>
            </w:r>
            <w:r w:rsidR="00FE351B">
              <w:rPr>
                <w:rFonts w:ascii="Times New Roman"/>
                <w:b/>
                <w:sz w:val="14"/>
              </w:rPr>
              <w:t>’</w:t>
            </w:r>
            <w:r w:rsidR="00FE351B">
              <w:rPr>
                <w:rFonts w:ascii="Times New Roman"/>
                <w:b/>
                <w:sz w:val="14"/>
              </w:rPr>
              <w:t>s option</w:t>
            </w:r>
          </w:p>
          <w:p w:rsidR="00086780" w:rsidRDefault="00086780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b/>
                <w:bCs/>
                <w:sz w:val="11"/>
                <w:szCs w:val="11"/>
              </w:rPr>
            </w:pPr>
          </w:p>
          <w:p w:rsidR="00086780" w:rsidRDefault="009F18CB">
            <w:pPr>
              <w:pStyle w:val="TableParagraph"/>
              <w:ind w:left="69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/>
                <w:strike/>
                <w:spacing w:val="-3"/>
                <w:sz w:val="14"/>
              </w:rPr>
              <w:t xml:space="preserve">a) </w:t>
            </w:r>
            <w:r>
              <w:rPr>
                <w:rFonts w:ascii="Times New Roman"/>
                <w:strike/>
                <w:sz w:val="14"/>
              </w:rPr>
              <w:t xml:space="preserve">Always afloat (*)    </w:t>
            </w:r>
            <w:r w:rsidRPr="00FE351B">
              <w:rPr>
                <w:rFonts w:ascii="Times New Roman"/>
                <w:b/>
                <w:strike/>
                <w:sz w:val="14"/>
              </w:rPr>
              <w:t>b) "safely aground"</w:t>
            </w:r>
            <w:r w:rsidRPr="00FE351B">
              <w:rPr>
                <w:rFonts w:ascii="Times New Roman"/>
                <w:b/>
                <w:strike/>
                <w:spacing w:val="-9"/>
                <w:sz w:val="14"/>
              </w:rPr>
              <w:t xml:space="preserve"> </w:t>
            </w:r>
            <w:r w:rsidRPr="00FE351B">
              <w:rPr>
                <w:rFonts w:ascii="Times New Roman"/>
                <w:b/>
                <w:strike/>
                <w:sz w:val="14"/>
              </w:rPr>
              <w:t>(*)</w:t>
            </w:r>
          </w:p>
          <w:p w:rsidR="00086780" w:rsidRDefault="009F18CB">
            <w:pPr>
              <w:pStyle w:val="TableParagraph"/>
              <w:spacing w:before="20" w:line="350" w:lineRule="auto"/>
              <w:ind w:left="69" w:right="430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proofErr w:type="gramStart"/>
            <w:r>
              <w:rPr>
                <w:rFonts w:ascii="Times New Roman"/>
                <w:sz w:val="10"/>
              </w:rPr>
              <w:t>owners</w:t>
            </w:r>
            <w:proofErr w:type="gramEnd"/>
            <w:r>
              <w:rPr>
                <w:rFonts w:ascii="Times New Roman"/>
                <w:spacing w:val="-5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to</w:t>
            </w:r>
            <w:r>
              <w:rPr>
                <w:rFonts w:ascii="Times New Roman"/>
                <w:spacing w:val="-2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check/satisfy</w:t>
            </w:r>
            <w:r>
              <w:rPr>
                <w:rFonts w:ascii="Times New Roman"/>
                <w:spacing w:val="-7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themselves</w:t>
            </w:r>
            <w:r>
              <w:rPr>
                <w:rFonts w:ascii="Times New Roman"/>
                <w:spacing w:val="-1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about</w:t>
            </w:r>
            <w:r>
              <w:rPr>
                <w:rFonts w:ascii="Times New Roman"/>
                <w:spacing w:val="-4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prevailing</w:t>
            </w:r>
            <w:r>
              <w:rPr>
                <w:rFonts w:ascii="Times New Roman"/>
                <w:spacing w:val="-2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restrictions/tides</w:t>
            </w:r>
            <w:r>
              <w:rPr>
                <w:rFonts w:ascii="Times New Roman"/>
                <w:spacing w:val="-4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at</w:t>
            </w:r>
            <w:r>
              <w:rPr>
                <w:rFonts w:ascii="Times New Roman"/>
                <w:spacing w:val="-4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each</w:t>
            </w:r>
            <w:r>
              <w:rPr>
                <w:rFonts w:ascii="Times New Roman"/>
                <w:spacing w:val="-7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load/discharge</w:t>
            </w:r>
            <w:r>
              <w:rPr>
                <w:rFonts w:ascii="Times New Roman"/>
                <w:spacing w:val="-6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port/berth</w:t>
            </w:r>
            <w:r>
              <w:rPr>
                <w:rFonts w:ascii="Times New Roman"/>
                <w:spacing w:val="-7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and approaches</w:t>
            </w:r>
            <w:r>
              <w:rPr>
                <w:rFonts w:ascii="Times New Roman"/>
                <w:spacing w:val="-4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and</w:t>
            </w:r>
            <w:r>
              <w:rPr>
                <w:rFonts w:ascii="Times New Roman"/>
                <w:spacing w:val="-6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the</w:t>
            </w:r>
            <w:r>
              <w:rPr>
                <w:rFonts w:ascii="Times New Roman"/>
                <w:spacing w:val="-5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Charterers</w:t>
            </w:r>
            <w:r>
              <w:rPr>
                <w:rFonts w:ascii="Times New Roman"/>
                <w:spacing w:val="-4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not</w:t>
            </w:r>
            <w:r>
              <w:rPr>
                <w:rFonts w:ascii="Times New Roman"/>
                <w:spacing w:val="-3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to</w:t>
            </w:r>
            <w:r>
              <w:rPr>
                <w:rFonts w:ascii="Times New Roman"/>
                <w:spacing w:val="-1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be</w:t>
            </w:r>
            <w:r>
              <w:rPr>
                <w:rFonts w:ascii="Times New Roman"/>
                <w:spacing w:val="-5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responsible</w:t>
            </w:r>
            <w:r>
              <w:rPr>
                <w:rFonts w:ascii="Times New Roman"/>
                <w:spacing w:val="-5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for</w:t>
            </w:r>
            <w:r>
              <w:rPr>
                <w:rFonts w:ascii="Times New Roman"/>
                <w:spacing w:val="-3"/>
                <w:sz w:val="10"/>
              </w:rPr>
              <w:t xml:space="preserve"> </w:t>
            </w:r>
            <w:r>
              <w:rPr>
                <w:rFonts w:ascii="Times New Roman"/>
                <w:sz w:val="10"/>
              </w:rPr>
              <w:t>same.</w:t>
            </w:r>
          </w:p>
        </w:tc>
        <w:tc>
          <w:tcPr>
            <w:tcW w:w="5147" w:type="dxa"/>
            <w:vMerge/>
            <w:tcBorders>
              <w:left w:val="single" w:sz="11" w:space="0" w:color="000000"/>
              <w:bottom w:val="single" w:sz="6" w:space="0" w:color="000000"/>
              <w:right w:val="single" w:sz="11" w:space="0" w:color="000000"/>
            </w:tcBorders>
          </w:tcPr>
          <w:p w:rsidR="00086780" w:rsidRDefault="00086780"/>
        </w:tc>
      </w:tr>
      <w:tr w:rsidR="00086780">
        <w:trPr>
          <w:trHeight w:hRule="exact" w:val="1086"/>
        </w:trPr>
        <w:tc>
          <w:tcPr>
            <w:tcW w:w="4793" w:type="dxa"/>
            <w:tcBorders>
              <w:top w:val="single" w:sz="6" w:space="0" w:color="000000"/>
              <w:left w:val="single" w:sz="6" w:space="0" w:color="000000"/>
              <w:bottom w:val="single" w:sz="11" w:space="0" w:color="000000"/>
              <w:right w:val="single" w:sz="11" w:space="0" w:color="000000"/>
            </w:tcBorders>
          </w:tcPr>
          <w:p w:rsidR="00086780" w:rsidRDefault="009F18CB">
            <w:pPr>
              <w:pStyle w:val="TableParagraph"/>
              <w:spacing w:before="39"/>
              <w:ind w:left="69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11. Cargo nature and</w:t>
            </w:r>
            <w:r>
              <w:rPr>
                <w:rFonts w:ascii="Times New Roman"/>
                <w:spacing w:val="-18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quantities:</w:t>
            </w:r>
          </w:p>
          <w:p w:rsidR="00FD6699" w:rsidRPr="00FD6699" w:rsidRDefault="00FD6699" w:rsidP="00FD6699">
            <w:pPr>
              <w:pStyle w:val="TableParagraph"/>
              <w:spacing w:before="60"/>
              <w:ind w:left="113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 w:rsidRPr="00FD6699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5000 metric tons of sugar beet pulp pellets stowage about 58’-59’ cubic feet without </w:t>
            </w:r>
            <w:proofErr w:type="spellStart"/>
            <w:r w:rsidRPr="00FD6699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gurantee</w:t>
            </w:r>
            <w:proofErr w:type="spellEnd"/>
          </w:p>
          <w:p w:rsidR="00FD6699" w:rsidRDefault="00FD6699">
            <w:pPr>
              <w:pStyle w:val="TableParagraph"/>
              <w:tabs>
                <w:tab w:val="left" w:pos="3455"/>
              </w:tabs>
              <w:ind w:left="69"/>
              <w:rPr>
                <w:rFonts w:ascii="Times New Roman"/>
                <w:spacing w:val="-3"/>
                <w:sz w:val="14"/>
              </w:rPr>
            </w:pPr>
          </w:p>
          <w:p w:rsidR="00086780" w:rsidRDefault="009F18CB">
            <w:pPr>
              <w:pStyle w:val="TableParagraph"/>
              <w:tabs>
                <w:tab w:val="left" w:pos="3455"/>
              </w:tabs>
              <w:ind w:left="69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/>
                <w:spacing w:val="-3"/>
                <w:sz w:val="14"/>
              </w:rPr>
              <w:t xml:space="preserve">a) </w:t>
            </w:r>
            <w:r>
              <w:rPr>
                <w:rFonts w:ascii="Times New Roman"/>
                <w:spacing w:val="2"/>
                <w:sz w:val="14"/>
              </w:rPr>
              <w:t xml:space="preserve">No </w:t>
            </w:r>
            <w:r>
              <w:rPr>
                <w:rFonts w:ascii="Times New Roman"/>
                <w:sz w:val="14"/>
              </w:rPr>
              <w:t xml:space="preserve">bags  (*)  </w:t>
            </w:r>
            <w:r>
              <w:rPr>
                <w:rFonts w:ascii="Times New Roman"/>
                <w:strike/>
                <w:sz w:val="14"/>
              </w:rPr>
              <w:t>b) Maximum in bags for stowage</w:t>
            </w:r>
            <w:r>
              <w:rPr>
                <w:rFonts w:ascii="Times New Roman"/>
                <w:strike/>
                <w:spacing w:val="-15"/>
                <w:sz w:val="14"/>
              </w:rPr>
              <w:t xml:space="preserve"> </w:t>
            </w:r>
            <w:r>
              <w:rPr>
                <w:rFonts w:ascii="Times New Roman"/>
                <w:strike/>
                <w:sz w:val="14"/>
              </w:rPr>
              <w:t xml:space="preserve">(*) </w:t>
            </w:r>
            <w:r>
              <w:rPr>
                <w:rFonts w:ascii="Times New Roman"/>
                <w:strike/>
                <w:sz w:val="14"/>
              </w:rPr>
              <w:tab/>
            </w:r>
          </w:p>
        </w:tc>
        <w:tc>
          <w:tcPr>
            <w:tcW w:w="5147" w:type="dxa"/>
            <w:tcBorders>
              <w:top w:val="single" w:sz="6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:rsidR="00086780" w:rsidRDefault="009F18CB">
            <w:pPr>
              <w:pStyle w:val="TableParagraph"/>
              <w:spacing w:before="82"/>
              <w:ind w:left="129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/>
                <w:sz w:val="14"/>
              </w:rPr>
              <w:t>12. Freight</w:t>
            </w:r>
            <w:r>
              <w:rPr>
                <w:rFonts w:ascii="Times New Roman"/>
                <w:spacing w:val="-12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rate:</w:t>
            </w:r>
          </w:p>
          <w:p w:rsidR="009F18CB" w:rsidRDefault="009F18CB" w:rsidP="009F18CB">
            <w:pPr>
              <w:pStyle w:val="TableParagraph"/>
              <w:spacing w:before="31"/>
              <w:ind w:left="129"/>
              <w:rPr>
                <w:rFonts w:ascii="Times New Roman" w:hAnsi="Times New Roman"/>
                <w:b/>
                <w:sz w:val="14"/>
              </w:rPr>
            </w:pPr>
          </w:p>
          <w:p w:rsidR="00086780" w:rsidRPr="009F18CB" w:rsidRDefault="009F18CB" w:rsidP="009F18CB">
            <w:pPr>
              <w:pStyle w:val="TableParagraph"/>
              <w:spacing w:before="31"/>
              <w:ind w:left="129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9F18CB">
              <w:rPr>
                <w:rFonts w:ascii="Times New Roman" w:hAnsi="Times New Roman"/>
                <w:b/>
                <w:sz w:val="14"/>
              </w:rPr>
              <w:t>USD  28,50 per metric ton free in and out stowed/trimmed</w:t>
            </w:r>
          </w:p>
        </w:tc>
      </w:tr>
      <w:tr w:rsidR="00086780">
        <w:trPr>
          <w:trHeight w:hRule="exact" w:val="680"/>
        </w:trPr>
        <w:tc>
          <w:tcPr>
            <w:tcW w:w="4793" w:type="dxa"/>
            <w:vMerge w:val="restart"/>
            <w:tcBorders>
              <w:top w:val="single" w:sz="11" w:space="0" w:color="000000"/>
              <w:left w:val="single" w:sz="6" w:space="0" w:color="000000"/>
              <w:right w:val="single" w:sz="11" w:space="0" w:color="000000"/>
            </w:tcBorders>
          </w:tcPr>
          <w:p w:rsidR="00086780" w:rsidRDefault="009F18CB">
            <w:pPr>
              <w:pStyle w:val="TableParagraph"/>
              <w:spacing w:before="7" w:line="386" w:lineRule="auto"/>
              <w:ind w:left="280" w:right="407" w:hanging="212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/>
                <w:sz w:val="14"/>
              </w:rPr>
              <w:t>13.</w:t>
            </w:r>
            <w:r>
              <w:rPr>
                <w:rFonts w:ascii="Times New Roman"/>
                <w:spacing w:val="-2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Freight</w:t>
            </w:r>
            <w:r>
              <w:rPr>
                <w:rFonts w:ascii="Times New Roman"/>
                <w:spacing w:val="-1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rate</w:t>
            </w:r>
            <w:r>
              <w:rPr>
                <w:rFonts w:ascii="Times New Roman"/>
                <w:spacing w:val="-1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payment</w:t>
            </w:r>
            <w:r>
              <w:rPr>
                <w:rFonts w:ascii="Times New Roman"/>
                <w:spacing w:val="-6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(state</w:t>
            </w:r>
            <w:r>
              <w:rPr>
                <w:rFonts w:ascii="Times New Roman"/>
                <w:spacing w:val="-1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currency</w:t>
            </w:r>
            <w:r>
              <w:rPr>
                <w:rFonts w:ascii="Times New Roman"/>
                <w:spacing w:val="-4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and</w:t>
            </w:r>
            <w:r>
              <w:rPr>
                <w:rFonts w:ascii="Times New Roman"/>
                <w:spacing w:val="-4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method</w:t>
            </w:r>
            <w:r>
              <w:rPr>
                <w:rFonts w:ascii="Times New Roman"/>
                <w:spacing w:val="-8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of</w:t>
            </w:r>
            <w:r>
              <w:rPr>
                <w:rFonts w:ascii="Times New Roman"/>
                <w:spacing w:val="-4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payment,</w:t>
            </w:r>
            <w:r>
              <w:rPr>
                <w:rFonts w:ascii="Times New Roman"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beneficiary</w:t>
            </w:r>
            <w:r>
              <w:rPr>
                <w:rFonts w:ascii="Times New Roman"/>
                <w:w w:val="99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and bank account</w:t>
            </w:r>
            <w:proofErr w:type="gramStart"/>
            <w:r>
              <w:rPr>
                <w:rFonts w:ascii="Times New Roman"/>
                <w:sz w:val="14"/>
              </w:rPr>
              <w:t xml:space="preserve">)  </w:t>
            </w:r>
            <w:r>
              <w:rPr>
                <w:rFonts w:ascii="Times New Roman"/>
                <w:b/>
                <w:sz w:val="14"/>
              </w:rPr>
              <w:t>See</w:t>
            </w:r>
            <w:proofErr w:type="gramEnd"/>
            <w:r>
              <w:rPr>
                <w:rFonts w:ascii="Times New Roman"/>
                <w:b/>
                <w:sz w:val="14"/>
              </w:rPr>
              <w:t xml:space="preserve"> clause</w:t>
            </w:r>
            <w:r>
              <w:rPr>
                <w:rFonts w:ascii="Times New Roman"/>
                <w:b/>
                <w:spacing w:val="-13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34.</w:t>
            </w:r>
          </w:p>
        </w:tc>
        <w:tc>
          <w:tcPr>
            <w:tcW w:w="514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:rsidR="00086780" w:rsidRDefault="009F18CB">
            <w:pPr>
              <w:pStyle w:val="TableParagraph"/>
              <w:spacing w:before="113"/>
              <w:ind w:left="71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/>
                <w:sz w:val="14"/>
              </w:rPr>
              <w:t>14. Loading</w:t>
            </w:r>
            <w:r>
              <w:rPr>
                <w:rFonts w:ascii="Times New Roman"/>
                <w:spacing w:val="-16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rate:</w:t>
            </w:r>
          </w:p>
          <w:p w:rsidR="00086780" w:rsidRPr="009F18CB" w:rsidRDefault="009F18CB" w:rsidP="009F18CB">
            <w:pPr>
              <w:pStyle w:val="TableParagraph"/>
              <w:spacing w:before="50"/>
              <w:ind w:left="71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9F18CB">
              <w:rPr>
                <w:rFonts w:ascii="Times New Roman" w:hAnsi="Times New Roman"/>
                <w:b/>
                <w:sz w:val="14"/>
              </w:rPr>
              <w:t>2500 metric tons per weather working day Saturdays, Sundays, holidays excluded</w:t>
            </w:r>
            <w:r w:rsidR="006A7D84">
              <w:rPr>
                <w:rFonts w:ascii="Times New Roman" w:hAnsi="Times New Roman"/>
                <w:b/>
                <w:sz w:val="14"/>
              </w:rPr>
              <w:t xml:space="preserve"> even if used</w:t>
            </w:r>
          </w:p>
        </w:tc>
      </w:tr>
      <w:tr w:rsidR="00086780">
        <w:trPr>
          <w:trHeight w:hRule="exact" w:val="734"/>
        </w:trPr>
        <w:tc>
          <w:tcPr>
            <w:tcW w:w="4793" w:type="dxa"/>
            <w:vMerge/>
            <w:tcBorders>
              <w:left w:val="single" w:sz="6" w:space="0" w:color="000000"/>
              <w:right w:val="single" w:sz="11" w:space="0" w:color="000000"/>
            </w:tcBorders>
          </w:tcPr>
          <w:p w:rsidR="00086780" w:rsidRDefault="00086780"/>
        </w:tc>
        <w:tc>
          <w:tcPr>
            <w:tcW w:w="514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:rsidR="00086780" w:rsidRDefault="009F18CB">
            <w:pPr>
              <w:pStyle w:val="TableParagraph"/>
              <w:spacing w:before="18"/>
              <w:ind w:left="56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/>
                <w:sz w:val="14"/>
              </w:rPr>
              <w:t>15. Discharging</w:t>
            </w:r>
            <w:r>
              <w:rPr>
                <w:rFonts w:ascii="Times New Roman"/>
                <w:spacing w:val="-12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rate:</w:t>
            </w:r>
          </w:p>
          <w:p w:rsidR="00086780" w:rsidRDefault="006A7D84" w:rsidP="006A7D84">
            <w:pPr>
              <w:pStyle w:val="TableParagraph"/>
              <w:spacing w:before="31" w:line="278" w:lineRule="auto"/>
              <w:ind w:left="56" w:right="118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6A7D84">
              <w:rPr>
                <w:rFonts w:ascii="Times New Roman"/>
                <w:b/>
                <w:sz w:val="14"/>
              </w:rPr>
              <w:t>2500 metric tons per weather working day Saturdays, Sundays, holidays excluded</w:t>
            </w:r>
            <w:r>
              <w:rPr>
                <w:rFonts w:ascii="Times New Roman"/>
                <w:b/>
                <w:sz w:val="14"/>
              </w:rPr>
              <w:t xml:space="preserve"> unless used</w:t>
            </w:r>
          </w:p>
        </w:tc>
      </w:tr>
      <w:tr w:rsidR="00086780">
        <w:trPr>
          <w:trHeight w:hRule="exact" w:val="720"/>
        </w:trPr>
        <w:tc>
          <w:tcPr>
            <w:tcW w:w="4793" w:type="dxa"/>
            <w:vMerge/>
            <w:tcBorders>
              <w:left w:val="single" w:sz="6" w:space="0" w:color="000000"/>
              <w:bottom w:val="single" w:sz="11" w:space="0" w:color="000000"/>
              <w:right w:val="single" w:sz="11" w:space="0" w:color="000000"/>
            </w:tcBorders>
          </w:tcPr>
          <w:p w:rsidR="00086780" w:rsidRDefault="00086780"/>
        </w:tc>
        <w:tc>
          <w:tcPr>
            <w:tcW w:w="514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:rsidR="00086780" w:rsidRDefault="009F18CB">
            <w:pPr>
              <w:pStyle w:val="TableParagraph"/>
              <w:spacing w:before="45"/>
              <w:ind w:left="88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/>
                <w:sz w:val="14"/>
              </w:rPr>
              <w:t xml:space="preserve">16. Demurrage / </w:t>
            </w:r>
            <w:proofErr w:type="spellStart"/>
            <w:r>
              <w:rPr>
                <w:rFonts w:ascii="Times New Roman"/>
                <w:sz w:val="14"/>
              </w:rPr>
              <w:t>Despatch</w:t>
            </w:r>
            <w:proofErr w:type="spellEnd"/>
            <w:r>
              <w:rPr>
                <w:rFonts w:ascii="Times New Roman"/>
                <w:spacing w:val="-19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money:</w:t>
            </w:r>
          </w:p>
          <w:p w:rsidR="00086780" w:rsidRDefault="006A7D84" w:rsidP="006A7D84">
            <w:pPr>
              <w:pStyle w:val="TableParagraph"/>
              <w:spacing w:before="84"/>
              <w:ind w:left="88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/>
                <w:b/>
                <w:sz w:val="14"/>
              </w:rPr>
              <w:t>USD</w:t>
            </w:r>
            <w:r w:rsidR="009F18CB">
              <w:rPr>
                <w:rFonts w:ascii="Times New Roman"/>
                <w:b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4,00</w:t>
            </w:r>
            <w:r w:rsidR="009F18CB">
              <w:rPr>
                <w:rFonts w:ascii="Times New Roman"/>
                <w:b/>
                <w:sz w:val="14"/>
              </w:rPr>
              <w:t xml:space="preserve">0.00  per day pro rata / free </w:t>
            </w:r>
            <w:proofErr w:type="spellStart"/>
            <w:r w:rsidR="009F18CB">
              <w:rPr>
                <w:rFonts w:ascii="Times New Roman"/>
                <w:b/>
                <w:sz w:val="14"/>
              </w:rPr>
              <w:t>despatch</w:t>
            </w:r>
            <w:proofErr w:type="spellEnd"/>
            <w:r w:rsidR="009F18CB">
              <w:rPr>
                <w:rFonts w:ascii="Times New Roman"/>
                <w:b/>
                <w:sz w:val="14"/>
              </w:rPr>
              <w:t xml:space="preserve"> both</w:t>
            </w:r>
            <w:r w:rsidR="009F18CB">
              <w:rPr>
                <w:rFonts w:ascii="Times New Roman"/>
                <w:b/>
                <w:spacing w:val="-22"/>
                <w:sz w:val="14"/>
              </w:rPr>
              <w:t xml:space="preserve"> </w:t>
            </w:r>
            <w:r w:rsidR="009F18CB">
              <w:rPr>
                <w:rFonts w:ascii="Times New Roman"/>
                <w:b/>
                <w:sz w:val="14"/>
              </w:rPr>
              <w:t>ends</w:t>
            </w:r>
          </w:p>
        </w:tc>
      </w:tr>
      <w:tr w:rsidR="00086780">
        <w:trPr>
          <w:trHeight w:hRule="exact" w:val="533"/>
        </w:trPr>
        <w:tc>
          <w:tcPr>
            <w:tcW w:w="4793" w:type="dxa"/>
            <w:tcBorders>
              <w:top w:val="single" w:sz="11" w:space="0" w:color="000000"/>
              <w:left w:val="single" w:sz="6" w:space="0" w:color="000000"/>
              <w:bottom w:val="single" w:sz="11" w:space="0" w:color="000000"/>
              <w:right w:val="single" w:sz="11" w:space="0" w:color="000000"/>
            </w:tcBorders>
          </w:tcPr>
          <w:p w:rsidR="00086780" w:rsidRDefault="009F18CB">
            <w:pPr>
              <w:pStyle w:val="TableParagraph"/>
              <w:spacing w:before="67"/>
              <w:ind w:left="69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/>
                <w:sz w:val="14"/>
              </w:rPr>
              <w:t xml:space="preserve">17. Agents </w:t>
            </w:r>
            <w:r>
              <w:rPr>
                <w:rFonts w:ascii="Times New Roman"/>
                <w:spacing w:val="-3"/>
                <w:sz w:val="14"/>
              </w:rPr>
              <w:t xml:space="preserve">at </w:t>
            </w:r>
            <w:r>
              <w:rPr>
                <w:rFonts w:ascii="Times New Roman"/>
                <w:sz w:val="14"/>
              </w:rPr>
              <w:t xml:space="preserve">loading port: </w:t>
            </w:r>
            <w:r w:rsidR="00307937" w:rsidRPr="00307937">
              <w:rPr>
                <w:rFonts w:ascii="Times New Roman"/>
                <w:b/>
                <w:sz w:val="14"/>
                <w:lang w:val="bg-BG"/>
              </w:rPr>
              <w:t>Maritime agency MA</w:t>
            </w:r>
          </w:p>
        </w:tc>
        <w:tc>
          <w:tcPr>
            <w:tcW w:w="5147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:rsidR="00086780" w:rsidRDefault="00086780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  <w:sz w:val="11"/>
                <w:szCs w:val="11"/>
              </w:rPr>
            </w:pPr>
          </w:p>
          <w:p w:rsidR="00086780" w:rsidRDefault="009F18CB" w:rsidP="00307937">
            <w:pPr>
              <w:pStyle w:val="TableParagraph"/>
              <w:ind w:left="56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/>
                <w:sz w:val="14"/>
              </w:rPr>
              <w:t xml:space="preserve">18. Agents </w:t>
            </w:r>
            <w:r>
              <w:rPr>
                <w:rFonts w:ascii="Times New Roman"/>
                <w:spacing w:val="-3"/>
                <w:sz w:val="14"/>
              </w:rPr>
              <w:t xml:space="preserve">at </w:t>
            </w:r>
            <w:r>
              <w:rPr>
                <w:rFonts w:ascii="Times New Roman"/>
                <w:sz w:val="14"/>
              </w:rPr>
              <w:t xml:space="preserve">discharging port: </w:t>
            </w:r>
            <w:proofErr w:type="spellStart"/>
            <w:r w:rsidR="00307937">
              <w:rPr>
                <w:rFonts w:ascii="Times New Roman"/>
                <w:b/>
                <w:sz w:val="14"/>
              </w:rPr>
              <w:t>TBN</w:t>
            </w:r>
            <w:proofErr w:type="spellEnd"/>
          </w:p>
        </w:tc>
      </w:tr>
      <w:tr w:rsidR="00086780">
        <w:trPr>
          <w:trHeight w:hRule="exact" w:val="933"/>
        </w:trPr>
        <w:tc>
          <w:tcPr>
            <w:tcW w:w="4793" w:type="dxa"/>
            <w:tcBorders>
              <w:top w:val="single" w:sz="11" w:space="0" w:color="000000"/>
              <w:left w:val="single" w:sz="6" w:space="0" w:color="000000"/>
              <w:bottom w:val="single" w:sz="11" w:space="0" w:color="000000"/>
              <w:right w:val="single" w:sz="11" w:space="0" w:color="000000"/>
            </w:tcBorders>
          </w:tcPr>
          <w:p w:rsidR="00086780" w:rsidRDefault="009F18CB">
            <w:pPr>
              <w:pStyle w:val="TableParagraph"/>
              <w:spacing w:before="120"/>
              <w:ind w:left="69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/>
                <w:sz w:val="14"/>
              </w:rPr>
              <w:t xml:space="preserve">19. Extra insurance, maximum: </w:t>
            </w:r>
            <w:r>
              <w:rPr>
                <w:rFonts w:ascii="Times New Roman"/>
                <w:b/>
                <w:sz w:val="14"/>
              </w:rPr>
              <w:t>See clause</w:t>
            </w:r>
            <w:r>
              <w:rPr>
                <w:rFonts w:ascii="Times New Roman"/>
                <w:b/>
                <w:spacing w:val="-18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34.</w:t>
            </w:r>
          </w:p>
        </w:tc>
        <w:tc>
          <w:tcPr>
            <w:tcW w:w="5147" w:type="dxa"/>
            <w:vMerge w:val="restart"/>
            <w:tcBorders>
              <w:top w:val="single" w:sz="11" w:space="0" w:color="000000"/>
              <w:left w:val="single" w:sz="11" w:space="0" w:color="000000"/>
              <w:right w:val="single" w:sz="11" w:space="0" w:color="000000"/>
            </w:tcBorders>
          </w:tcPr>
          <w:p w:rsidR="00086780" w:rsidRDefault="00086780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  <w:p w:rsidR="00086780" w:rsidRDefault="009F18CB">
            <w:pPr>
              <w:pStyle w:val="TableParagraph"/>
              <w:ind w:left="76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/>
                <w:sz w:val="14"/>
              </w:rPr>
              <w:t>20. Brokerage commission and to whom</w:t>
            </w:r>
            <w:r>
              <w:rPr>
                <w:rFonts w:ascii="Times New Roman"/>
                <w:spacing w:val="-24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payable:</w:t>
            </w:r>
          </w:p>
          <w:p w:rsidR="00086780" w:rsidRDefault="00086780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13"/>
                <w:szCs w:val="13"/>
              </w:rPr>
            </w:pPr>
          </w:p>
          <w:p w:rsidR="00086780" w:rsidRDefault="00A662AA" w:rsidP="00A662AA">
            <w:pPr>
              <w:pStyle w:val="TableParagraph"/>
              <w:spacing w:line="480" w:lineRule="auto"/>
              <w:ind w:left="76" w:right="118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/>
                <w:b/>
                <w:sz w:val="14"/>
              </w:rPr>
              <w:t>1</w:t>
            </w:r>
            <w:r w:rsidR="009F18CB">
              <w:rPr>
                <w:rFonts w:ascii="Times New Roman"/>
                <w:b/>
                <w:sz w:val="14"/>
              </w:rPr>
              <w:t xml:space="preserve">,50 % to </w:t>
            </w:r>
            <w:r>
              <w:rPr>
                <w:rFonts w:ascii="Times New Roman"/>
                <w:b/>
                <w:sz w:val="14"/>
              </w:rPr>
              <w:t>VFS Chartering Ltd.</w:t>
            </w:r>
            <w:r w:rsidR="009F18CB">
              <w:rPr>
                <w:rFonts w:ascii="Times New Roman"/>
                <w:b/>
                <w:w w:val="99"/>
                <w:sz w:val="14"/>
              </w:rPr>
              <w:t xml:space="preserve"> </w:t>
            </w:r>
            <w:r w:rsidR="009F18CB">
              <w:rPr>
                <w:rFonts w:ascii="Times New Roman"/>
                <w:b/>
                <w:sz w:val="14"/>
              </w:rPr>
              <w:t>on freight/</w:t>
            </w:r>
            <w:proofErr w:type="spellStart"/>
            <w:r w:rsidR="009F18CB">
              <w:rPr>
                <w:rFonts w:ascii="Times New Roman"/>
                <w:b/>
                <w:sz w:val="14"/>
              </w:rPr>
              <w:t>deadfreight</w:t>
            </w:r>
            <w:proofErr w:type="spellEnd"/>
            <w:r w:rsidR="009F18CB">
              <w:rPr>
                <w:rFonts w:ascii="Times New Roman"/>
                <w:b/>
                <w:sz w:val="14"/>
              </w:rPr>
              <w:t xml:space="preserve"> and</w:t>
            </w:r>
            <w:r w:rsidR="009F18CB">
              <w:rPr>
                <w:rFonts w:ascii="Times New Roman"/>
                <w:b/>
                <w:spacing w:val="-20"/>
                <w:sz w:val="14"/>
              </w:rPr>
              <w:t xml:space="preserve"> </w:t>
            </w:r>
            <w:r w:rsidR="009F18CB">
              <w:rPr>
                <w:rFonts w:ascii="Times New Roman"/>
                <w:b/>
                <w:sz w:val="14"/>
              </w:rPr>
              <w:t>demurrage</w:t>
            </w:r>
          </w:p>
          <w:p w:rsidR="00086780" w:rsidRDefault="00086780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</w:p>
          <w:p w:rsidR="00086780" w:rsidRDefault="00086780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</w:p>
          <w:p w:rsidR="00086780" w:rsidRDefault="009F18CB">
            <w:pPr>
              <w:pStyle w:val="TableParagraph"/>
              <w:ind w:left="23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/>
                <w:b/>
                <w:strike/>
                <w:sz w:val="14"/>
              </w:rPr>
              <w:t xml:space="preserve">a) Deductible (*)    </w:t>
            </w:r>
            <w:r>
              <w:rPr>
                <w:rFonts w:ascii="Times New Roman"/>
                <w:sz w:val="14"/>
              </w:rPr>
              <w:t xml:space="preserve">b) Non-deductible </w:t>
            </w:r>
            <w:r>
              <w:rPr>
                <w:rFonts w:ascii="Times New Roman"/>
                <w:spacing w:val="19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(*)</w:t>
            </w:r>
          </w:p>
        </w:tc>
      </w:tr>
      <w:tr w:rsidR="00086780">
        <w:trPr>
          <w:trHeight w:hRule="exact" w:val="947"/>
        </w:trPr>
        <w:tc>
          <w:tcPr>
            <w:tcW w:w="4793" w:type="dxa"/>
            <w:tcBorders>
              <w:top w:val="single" w:sz="11" w:space="0" w:color="000000"/>
              <w:left w:val="single" w:sz="6" w:space="0" w:color="000000"/>
              <w:bottom w:val="single" w:sz="11" w:space="0" w:color="000000"/>
              <w:right w:val="single" w:sz="11" w:space="0" w:color="000000"/>
            </w:tcBorders>
          </w:tcPr>
          <w:p w:rsidR="00086780" w:rsidRDefault="00086780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b/>
                <w:bCs/>
                <w:sz w:val="11"/>
                <w:szCs w:val="11"/>
              </w:rPr>
            </w:pPr>
          </w:p>
          <w:p w:rsidR="00086780" w:rsidRDefault="009F18CB">
            <w:pPr>
              <w:pStyle w:val="TableParagraph"/>
              <w:ind w:left="69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/>
                <w:sz w:val="14"/>
              </w:rPr>
              <w:t xml:space="preserve">21. Address Commission: </w:t>
            </w:r>
            <w:r w:rsidRPr="00A662AA">
              <w:rPr>
                <w:rFonts w:ascii="Times New Roman"/>
                <w:b/>
                <w:sz w:val="14"/>
              </w:rPr>
              <w:t>1,25% address</w:t>
            </w:r>
            <w:r w:rsidRPr="00A662AA">
              <w:rPr>
                <w:rFonts w:ascii="Times New Roman"/>
                <w:b/>
                <w:spacing w:val="-24"/>
                <w:sz w:val="14"/>
              </w:rPr>
              <w:t xml:space="preserve"> </w:t>
            </w:r>
            <w:r w:rsidRPr="00A662AA">
              <w:rPr>
                <w:rFonts w:ascii="Times New Roman"/>
                <w:b/>
                <w:sz w:val="14"/>
              </w:rPr>
              <w:t>commission</w:t>
            </w:r>
          </w:p>
        </w:tc>
        <w:tc>
          <w:tcPr>
            <w:tcW w:w="5147" w:type="dxa"/>
            <w:vMerge/>
            <w:tcBorders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:rsidR="00086780" w:rsidRDefault="00086780"/>
        </w:tc>
      </w:tr>
      <w:tr w:rsidR="00086780">
        <w:trPr>
          <w:trHeight w:hRule="exact" w:val="713"/>
        </w:trPr>
        <w:tc>
          <w:tcPr>
            <w:tcW w:w="9941" w:type="dxa"/>
            <w:gridSpan w:val="2"/>
            <w:tcBorders>
              <w:top w:val="single" w:sz="11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:rsidR="00086780" w:rsidRDefault="00086780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</w:rPr>
            </w:pPr>
          </w:p>
          <w:p w:rsidR="00086780" w:rsidRDefault="009F18CB">
            <w:pPr>
              <w:pStyle w:val="TableParagraph"/>
              <w:ind w:left="69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/>
                <w:sz w:val="12"/>
              </w:rPr>
              <w:t xml:space="preserve">22. Numbers of the additional clauses covering special provisions, </w:t>
            </w:r>
            <w:r>
              <w:rPr>
                <w:rFonts w:ascii="Times New Roman"/>
                <w:spacing w:val="-3"/>
                <w:sz w:val="12"/>
              </w:rPr>
              <w:t xml:space="preserve">if </w:t>
            </w:r>
            <w:r>
              <w:rPr>
                <w:rFonts w:ascii="Times New Roman"/>
                <w:sz w:val="12"/>
              </w:rPr>
              <w:t xml:space="preserve">any agreed: </w:t>
            </w:r>
            <w:r>
              <w:rPr>
                <w:rFonts w:ascii="Times New Roman"/>
                <w:b/>
                <w:sz w:val="12"/>
              </w:rPr>
              <w:t>clauses</w:t>
            </w:r>
            <w:r>
              <w:rPr>
                <w:rFonts w:ascii="Times New Roman"/>
                <w:b/>
                <w:spacing w:val="-20"/>
                <w:sz w:val="12"/>
              </w:rPr>
              <w:t xml:space="preserve"> </w:t>
            </w:r>
            <w:r>
              <w:rPr>
                <w:rFonts w:ascii="Times New Roman"/>
                <w:b/>
                <w:sz w:val="12"/>
              </w:rPr>
              <w:t>29-46</w:t>
            </w:r>
          </w:p>
        </w:tc>
      </w:tr>
    </w:tbl>
    <w:p w:rsidR="00086780" w:rsidRDefault="009F18CB">
      <w:pPr>
        <w:spacing w:line="20" w:lineRule="exact"/>
        <w:ind w:left="945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094" style="width:.75pt;height:.75pt;mso-position-horizontal-relative:char;mso-position-vertical-relative:line" coordsize="15,15">
            <v:group id="_x0000_s1095" style="position:absolute;left:8;top:8;width:2;height:2" coordorigin="8,8" coordsize="2,2">
              <v:shape id="_x0000_s1096" style="position:absolute;left:8;top:8;width:2;height:2" coordorigin="8,8" coordsize="0,0" path="m8,7r,l8,7xe" filled="f">
                <v:path arrowok="t"/>
              </v:shape>
            </v:group>
            <w10:anchorlock/>
          </v:group>
        </w:pict>
      </w:r>
    </w:p>
    <w:p w:rsidR="00086780" w:rsidRDefault="009F18CB">
      <w:pPr>
        <w:pStyle w:val="BodyText"/>
        <w:spacing w:before="87" w:line="304" w:lineRule="auto"/>
        <w:ind w:left="990" w:right="1320"/>
        <w:rPr>
          <w:rFonts w:ascii="Times New Roman" w:eastAsia="Times New Roman" w:hAnsi="Times New Roman" w:cs="Times New Roman"/>
        </w:rPr>
      </w:pPr>
      <w:r>
        <w:pict>
          <v:group id="_x0000_s1092" style="position:absolute;left:0;text-align:left;margin-left:310.25pt;margin-top:-83pt;width:1.4pt;height:.1pt;z-index:-25000;mso-position-horizontal-relative:page" coordorigin="6205,-1660" coordsize="28,2">
            <v:shape id="_x0000_s1093" style="position:absolute;left:6205;top:-1660;width:28;height:2" coordorigin="6205,-1660" coordsize="28,0" path="m6205,-1660r28,e" filled="f" strokeweight="2.75pt">
              <v:path arrowok="t"/>
            </v:shape>
            <w10:wrap anchorx="page"/>
          </v:group>
        </w:pict>
      </w:r>
      <w:r>
        <w:pict>
          <v:group id="_x0000_s1090" style="position:absolute;left:0;text-align:left;margin-left:567.6pt;margin-top:-83pt;width:1.4pt;height:.1pt;z-index:-24976;mso-position-horizontal-relative:page" coordorigin="11353,-1660" coordsize="28,2">
            <v:shape id="_x0000_s1091" style="position:absolute;left:11353;top:-1660;width:28;height:2" coordorigin="11353,-1660" coordsize="28,0" path="m11353,-1660r28,e" filled="f" strokeweight="2.75pt">
              <v:path arrowok="t"/>
            </v:shape>
            <w10:wrap anchorx="page"/>
          </v:group>
        </w:pict>
      </w:r>
      <w:r>
        <w:pict>
          <v:group id="_x0000_s1088" style="position:absolute;left:0;text-align:left;margin-left:310.25pt;margin-top:-70.3pt;width:1.4pt;height:.1pt;z-index:-24952;mso-position-horizontal-relative:page" coordorigin="6205,-1406" coordsize="28,2">
            <v:shape id="_x0000_s1089" style="position:absolute;left:6205;top:-1406;width:28;height:2" coordorigin="6205,-1406" coordsize="28,0" path="m6205,-1406r28,e" filled="f" strokeweight="2.75pt">
              <v:path arrowok="t"/>
            </v:shape>
            <w10:wrap anchorx="page"/>
          </v:group>
        </w:pict>
      </w:r>
      <w:r>
        <w:pict>
          <v:group id="_x0000_s1086" style="position:absolute;left:0;text-align:left;margin-left:567.6pt;margin-top:-70.3pt;width:1.4pt;height:.1pt;z-index:-24928;mso-position-horizontal-relative:page" coordorigin="11353,-1406" coordsize="28,2">
            <v:shape id="_x0000_s1087" style="position:absolute;left:11353;top:-1406;width:28;height:2" coordorigin="11353,-1406" coordsize="28,0" path="m11353,-1406r28,e" filled="f" strokeweight="2.75pt">
              <v:path arrowok="t"/>
            </v:shape>
            <w10:wrap anchorx="page"/>
          </v:group>
        </w:pict>
      </w:r>
      <w:r>
        <w:pict>
          <v:shape id="_x0000_s1085" type="#_x0000_t202" style="position:absolute;left:0;text-align:left;margin-left:46.65pt;margin-top:-163.35pt;width:19.3pt;height:226.2pt;z-index:1912;mso-position-horizontal-relative:page" filled="f" stroked="f">
            <v:textbox style="layout-flow:vertical;mso-layout-flow-alt:bottom-to-top" inset="0,0,0,0">
              <w:txbxContent>
                <w:p w:rsidR="009F18CB" w:rsidRDefault="009F18CB">
                  <w:pPr>
                    <w:spacing w:line="182" w:lineRule="exact"/>
                    <w:ind w:left="63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/>
                      <w:spacing w:val="-1"/>
                      <w:w w:val="98"/>
                      <w:sz w:val="16"/>
                    </w:rPr>
                    <w:t>C</w:t>
                  </w:r>
                  <w:r>
                    <w:rPr>
                      <w:rFonts w:ascii="Times New Roman"/>
                      <w:w w:val="98"/>
                      <w:sz w:val="16"/>
                    </w:rPr>
                    <w:t>o</w:t>
                  </w:r>
                  <w:r>
                    <w:rPr>
                      <w:rFonts w:ascii="Times New Roman"/>
                      <w:spacing w:val="-24"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rFonts w:ascii="Times New Roman"/>
                      <w:spacing w:val="2"/>
                      <w:w w:val="98"/>
                      <w:sz w:val="16"/>
                    </w:rPr>
                    <w:t>p</w:t>
                  </w:r>
                  <w:r>
                    <w:rPr>
                      <w:rFonts w:ascii="Times New Roman"/>
                      <w:spacing w:val="-22"/>
                      <w:w w:val="98"/>
                      <w:sz w:val="16"/>
                    </w:rPr>
                    <w:t>y</w:t>
                  </w:r>
                  <w:r>
                    <w:rPr>
                      <w:rFonts w:ascii="Times New Roman"/>
                      <w:spacing w:val="-21"/>
                      <w:w w:val="98"/>
                      <w:sz w:val="16"/>
                    </w:rPr>
                    <w:t>i</w:t>
                  </w:r>
                  <w:r>
                    <w:rPr>
                      <w:rFonts w:ascii="Times New Roman"/>
                      <w:spacing w:val="-34"/>
                      <w:w w:val="98"/>
                      <w:sz w:val="16"/>
                    </w:rPr>
                    <w:t>r</w:t>
                  </w:r>
                  <w:r>
                    <w:rPr>
                      <w:rFonts w:ascii="Times New Roman"/>
                      <w:spacing w:val="2"/>
                      <w:w w:val="98"/>
                      <w:sz w:val="16"/>
                    </w:rPr>
                    <w:t>gh</w:t>
                  </w:r>
                  <w:r>
                    <w:rPr>
                      <w:rFonts w:ascii="Times New Roman"/>
                      <w:w w:val="98"/>
                      <w:sz w:val="16"/>
                    </w:rPr>
                    <w:t>t</w:t>
                  </w:r>
                  <w:proofErr w:type="spellEnd"/>
                  <w:r>
                    <w:rPr>
                      <w:rFonts w:ascii="Times New Roman"/>
                      <w:spacing w:val="17"/>
                      <w:sz w:val="16"/>
                    </w:rPr>
                    <w:t xml:space="preserve"> </w:t>
                  </w:r>
                  <w:r>
                    <w:rPr>
                      <w:rFonts w:ascii="Times New Roman"/>
                      <w:spacing w:val="-27"/>
                      <w:w w:val="98"/>
                      <w:sz w:val="16"/>
                    </w:rPr>
                    <w:t>p</w:t>
                  </w:r>
                  <w:r>
                    <w:rPr>
                      <w:rFonts w:ascii="Times New Roman"/>
                      <w:spacing w:val="2"/>
                      <w:w w:val="98"/>
                      <w:sz w:val="16"/>
                    </w:rPr>
                    <w:t>ub</w:t>
                  </w:r>
                  <w:r>
                    <w:rPr>
                      <w:rFonts w:ascii="Times New Roman"/>
                      <w:spacing w:val="-25"/>
                      <w:w w:val="98"/>
                      <w:sz w:val="16"/>
                    </w:rPr>
                    <w:t>l</w:t>
                  </w:r>
                  <w:r>
                    <w:rPr>
                      <w:rFonts w:ascii="Times New Roman"/>
                      <w:spacing w:val="-1"/>
                      <w:w w:val="98"/>
                      <w:sz w:val="16"/>
                    </w:rPr>
                    <w:t>i</w:t>
                  </w:r>
                  <w:r>
                    <w:rPr>
                      <w:rFonts w:ascii="Times New Roman"/>
                      <w:spacing w:val="-19"/>
                      <w:w w:val="98"/>
                      <w:sz w:val="16"/>
                    </w:rPr>
                    <w:t>s</w:t>
                  </w:r>
                  <w:r>
                    <w:rPr>
                      <w:rFonts w:ascii="Times New Roman"/>
                      <w:spacing w:val="2"/>
                      <w:w w:val="98"/>
                      <w:sz w:val="16"/>
                    </w:rPr>
                    <w:t>h</w:t>
                  </w:r>
                  <w:r>
                    <w:rPr>
                      <w:rFonts w:ascii="Times New Roman"/>
                      <w:spacing w:val="-4"/>
                      <w:w w:val="98"/>
                      <w:sz w:val="16"/>
                    </w:rPr>
                    <w:t>e</w:t>
                  </w:r>
                  <w:r>
                    <w:rPr>
                      <w:rFonts w:ascii="Times New Roman"/>
                      <w:w w:val="98"/>
                      <w:sz w:val="16"/>
                    </w:rPr>
                    <w:t>d</w:t>
                  </w:r>
                  <w:r>
                    <w:rPr>
                      <w:rFonts w:ascii="Times New Roman"/>
                      <w:sz w:val="16"/>
                    </w:rPr>
                    <w:t xml:space="preserve"> </w:t>
                  </w:r>
                  <w:r>
                    <w:rPr>
                      <w:rFonts w:ascii="Times New Roman"/>
                      <w:w w:val="98"/>
                      <w:sz w:val="16"/>
                    </w:rPr>
                    <w:t>b</w:t>
                  </w:r>
                  <w:r>
                    <w:rPr>
                      <w:rFonts w:ascii="Times New Roman"/>
                      <w:spacing w:val="1"/>
                      <w:sz w:val="16"/>
                    </w:rPr>
                    <w:t xml:space="preserve"> </w:t>
                  </w:r>
                  <w:r>
                    <w:rPr>
                      <w:rFonts w:ascii="Times New Roman"/>
                      <w:w w:val="98"/>
                      <w:sz w:val="16"/>
                    </w:rPr>
                    <w:t>y</w:t>
                  </w:r>
                </w:p>
                <w:p w:rsidR="009F18CB" w:rsidRDefault="009F18CB">
                  <w:pPr>
                    <w:spacing w:before="3"/>
                    <w:ind w:left="20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1"/>
                      <w:w w:val="98"/>
                      <w:sz w:val="16"/>
                      <w:szCs w:val="16"/>
                    </w:rPr>
                    <w:t>“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pacing w:val="-2"/>
                      <w:w w:val="98"/>
                      <w:sz w:val="16"/>
                      <w:szCs w:val="16"/>
                    </w:rPr>
                    <w:t>S</w:t>
                  </w:r>
                  <w:r>
                    <w:rPr>
                      <w:rFonts w:ascii="Times New Roman" w:eastAsia="Times New Roman" w:hAnsi="Times New Roman" w:cs="Times New Roman"/>
                      <w:w w:val="98"/>
                      <w:sz w:val="16"/>
                      <w:szCs w:val="16"/>
                    </w:rPr>
                    <w:t>Y</w:t>
                  </w:r>
                  <w:r>
                    <w:rPr>
                      <w:rFonts w:ascii="Times New Roman" w:eastAsia="Times New Roman" w:hAnsi="Times New Roman" w:cs="Times New Roman"/>
                      <w:spacing w:val="-18"/>
                      <w:w w:val="98"/>
                      <w:sz w:val="16"/>
                      <w:szCs w:val="16"/>
                    </w:rPr>
                    <w:t>N</w:t>
                  </w:r>
                  <w:r>
                    <w:rPr>
                      <w:rFonts w:ascii="Times New Roman" w:eastAsia="Times New Roman" w:hAnsi="Times New Roman" w:cs="Times New Roman"/>
                      <w:w w:val="98"/>
                      <w:sz w:val="16"/>
                      <w:szCs w:val="16"/>
                    </w:rPr>
                    <w:t>A</w:t>
                  </w:r>
                  <w:r>
                    <w:rPr>
                      <w:rFonts w:ascii="Times New Roman" w:eastAsia="Times New Roman" w:hAnsi="Times New Roman" w:cs="Times New Roman"/>
                      <w:spacing w:val="-34"/>
                      <w:w w:val="98"/>
                      <w:sz w:val="16"/>
                      <w:szCs w:val="16"/>
                    </w:rPr>
                    <w:t>C</w:t>
                  </w:r>
                  <w:r>
                    <w:rPr>
                      <w:rFonts w:ascii="Times New Roman" w:eastAsia="Times New Roman" w:hAnsi="Times New Roman" w:cs="Times New Roman"/>
                      <w:w w:val="98"/>
                      <w:sz w:val="16"/>
                      <w:szCs w:val="16"/>
                    </w:rPr>
                    <w:t>OM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pacing w:val="-8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pacing w:val="-1"/>
                      <w:w w:val="98"/>
                      <w:sz w:val="16"/>
                      <w:szCs w:val="16"/>
                    </w:rPr>
                    <w:t>E</w:t>
                  </w:r>
                  <w:r>
                    <w:rPr>
                      <w:rFonts w:ascii="Times New Roman" w:eastAsia="Times New Roman" w:hAnsi="Times New Roman" w:cs="Times New Roman"/>
                      <w:spacing w:val="-43"/>
                      <w:w w:val="98"/>
                      <w:sz w:val="16"/>
                      <w:szCs w:val="16"/>
                    </w:rPr>
                    <w:t>X</w:t>
                  </w:r>
                  <w:r>
                    <w:rPr>
                      <w:rFonts w:ascii="Times New Roman" w:eastAsia="Times New Roman" w:hAnsi="Times New Roman" w:cs="Times New Roman"/>
                      <w:spacing w:val="-28"/>
                      <w:w w:val="98"/>
                      <w:sz w:val="16"/>
                      <w:szCs w:val="16"/>
                    </w:rPr>
                    <w:t>a</w:t>
                  </w:r>
                  <w:r>
                    <w:rPr>
                      <w:rFonts w:ascii="Times New Roman" w:eastAsia="Times New Roman" w:hAnsi="Times New Roman" w:cs="Times New Roman"/>
                      <w:spacing w:val="-42"/>
                      <w:w w:val="98"/>
                      <w:sz w:val="16"/>
                      <w:szCs w:val="16"/>
                    </w:rPr>
                    <w:t>”</w:t>
                  </w:r>
                  <w:r>
                    <w:rPr>
                      <w:rFonts w:ascii="Times New Roman" w:eastAsia="Times New Roman" w:hAnsi="Times New Roman" w:cs="Times New Roman"/>
                      <w:spacing w:val="-46"/>
                      <w:w w:val="98"/>
                      <w:sz w:val="16"/>
                      <w:szCs w:val="16"/>
                    </w:rPr>
                    <w:t>n</w:t>
                  </w:r>
                  <w:r>
                    <w:rPr>
                      <w:rFonts w:ascii="Times New Roman" w:eastAsia="Times New Roman" w:hAnsi="Times New Roman" w:cs="Times New Roman"/>
                      <w:w w:val="98"/>
                      <w:sz w:val="16"/>
                      <w:szCs w:val="16"/>
                    </w:rPr>
                    <w:t>d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1"/>
                      <w:w w:val="98"/>
                      <w:sz w:val="16"/>
                      <w:szCs w:val="16"/>
                    </w:rPr>
                    <w:t>“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pacing w:val="-10"/>
                      <w:w w:val="98"/>
                      <w:sz w:val="16"/>
                      <w:szCs w:val="16"/>
                    </w:rPr>
                    <w:t>C</w:t>
                  </w:r>
                  <w:r>
                    <w:rPr>
                      <w:rFonts w:ascii="Times New Roman" w:eastAsia="Times New Roman" w:hAnsi="Times New Roman" w:cs="Times New Roman"/>
                      <w:spacing w:val="-9"/>
                      <w:w w:val="98"/>
                      <w:sz w:val="16"/>
                      <w:szCs w:val="16"/>
                    </w:rPr>
                    <w:t>O</w:t>
                  </w:r>
                  <w:r>
                    <w:rPr>
                      <w:rFonts w:ascii="Times New Roman" w:eastAsia="Times New Roman" w:hAnsi="Times New Roman" w:cs="Times New Roman"/>
                      <w:spacing w:val="-26"/>
                      <w:w w:val="98"/>
                      <w:sz w:val="16"/>
                      <w:szCs w:val="16"/>
                    </w:rPr>
                    <w:t>M</w:t>
                  </w:r>
                  <w:r>
                    <w:rPr>
                      <w:rFonts w:ascii="Times New Roman" w:eastAsia="Times New Roman" w:hAnsi="Times New Roman" w:cs="Times New Roman"/>
                      <w:w w:val="98"/>
                      <w:sz w:val="16"/>
                      <w:szCs w:val="16"/>
                    </w:rPr>
                    <w:t>I</w:t>
                  </w:r>
                  <w:r>
                    <w:rPr>
                      <w:rFonts w:ascii="Times New Roman" w:eastAsia="Times New Roman" w:hAnsi="Times New Roman" w:cs="Times New Roman"/>
                      <w:spacing w:val="-59"/>
                      <w:w w:val="98"/>
                      <w:sz w:val="16"/>
                      <w:szCs w:val="16"/>
                    </w:rPr>
                    <w:t>T</w:t>
                  </w:r>
                  <w:r>
                    <w:rPr>
                      <w:rFonts w:ascii="Times New Roman" w:eastAsia="Times New Roman" w:hAnsi="Times New Roman" w:cs="Times New Roman"/>
                      <w:w w:val="98"/>
                      <w:sz w:val="16"/>
                      <w:szCs w:val="16"/>
                    </w:rPr>
                    <w:t>É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pacing w:val="-3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pacing w:val="-10"/>
                      <w:w w:val="98"/>
                      <w:sz w:val="16"/>
                      <w:szCs w:val="16"/>
                    </w:rPr>
                    <w:t>C</w:t>
                  </w:r>
                  <w:r>
                    <w:rPr>
                      <w:rFonts w:ascii="Times New Roman" w:eastAsia="Times New Roman" w:hAnsi="Times New Roman" w:cs="Times New Roman"/>
                      <w:spacing w:val="-1"/>
                      <w:w w:val="98"/>
                      <w:sz w:val="16"/>
                      <w:szCs w:val="16"/>
                    </w:rPr>
                    <w:t>E</w:t>
                  </w:r>
                  <w:r>
                    <w:rPr>
                      <w:rFonts w:ascii="Times New Roman" w:eastAsia="Times New Roman" w:hAnsi="Times New Roman" w:cs="Times New Roman"/>
                      <w:spacing w:val="-28"/>
                      <w:w w:val="98"/>
                      <w:sz w:val="16"/>
                      <w:szCs w:val="16"/>
                    </w:rPr>
                    <w:t>N</w:t>
                  </w:r>
                  <w:r>
                    <w:rPr>
                      <w:rFonts w:ascii="Times New Roman" w:eastAsia="Times New Roman" w:hAnsi="Times New Roman" w:cs="Times New Roman"/>
                      <w:spacing w:val="-1"/>
                      <w:w w:val="98"/>
                      <w:sz w:val="16"/>
                      <w:szCs w:val="16"/>
                    </w:rPr>
                    <w:t>T</w:t>
                  </w:r>
                  <w:r>
                    <w:rPr>
                      <w:rFonts w:ascii="Times New Roman" w:eastAsia="Times New Roman" w:hAnsi="Times New Roman" w:cs="Times New Roman"/>
                      <w:spacing w:val="-25"/>
                      <w:w w:val="98"/>
                      <w:sz w:val="16"/>
                      <w:szCs w:val="16"/>
                    </w:rPr>
                    <w:t>R</w:t>
                  </w:r>
                  <w:r>
                    <w:rPr>
                      <w:rFonts w:ascii="Times New Roman" w:eastAsia="Times New Roman" w:hAnsi="Times New Roman" w:cs="Times New Roman"/>
                      <w:w w:val="98"/>
                      <w:sz w:val="16"/>
                      <w:szCs w:val="16"/>
                    </w:rPr>
                    <w:t>A</w:t>
                  </w:r>
                  <w:r>
                    <w:rPr>
                      <w:rFonts w:ascii="Times New Roman" w:eastAsia="Times New Roman" w:hAnsi="Times New Roman" w:cs="Times New Roman"/>
                      <w:spacing w:val="4"/>
                      <w:w w:val="98"/>
                      <w:sz w:val="16"/>
                      <w:szCs w:val="16"/>
                    </w:rPr>
                    <w:t>L</w:t>
                  </w:r>
                  <w:r>
                    <w:rPr>
                      <w:rFonts w:ascii="Times New Roman" w:eastAsia="Times New Roman" w:hAnsi="Times New Roman" w:cs="Times New Roman"/>
                      <w:w w:val="98"/>
                      <w:sz w:val="16"/>
                      <w:szCs w:val="16"/>
                    </w:rPr>
                    <w:t>D</w:t>
                  </w:r>
                  <w:r>
                    <w:rPr>
                      <w:rFonts w:ascii="Times New Roman" w:eastAsia="Times New Roman" w:hAnsi="Times New Roman" w:cs="Times New Roman"/>
                      <w:spacing w:val="3"/>
                      <w:w w:val="98"/>
                      <w:sz w:val="16"/>
                      <w:szCs w:val="16"/>
                    </w:rPr>
                    <w:t>E</w:t>
                  </w:r>
                  <w:r>
                    <w:rPr>
                      <w:rFonts w:ascii="Times New Roman" w:eastAsia="Times New Roman" w:hAnsi="Times New Roman" w:cs="Times New Roman"/>
                      <w:spacing w:val="-26"/>
                      <w:w w:val="98"/>
                      <w:sz w:val="16"/>
                      <w:szCs w:val="16"/>
                    </w:rPr>
                    <w:t>S</w:t>
                  </w:r>
                  <w:r>
                    <w:rPr>
                      <w:rFonts w:ascii="Times New Roman" w:eastAsia="Times New Roman" w:hAnsi="Times New Roman" w:cs="Times New Roman"/>
                      <w:w w:val="98"/>
                      <w:sz w:val="16"/>
                      <w:szCs w:val="16"/>
                    </w:rPr>
                    <w:t>A</w:t>
                  </w:r>
                  <w:r>
                    <w:rPr>
                      <w:rFonts w:ascii="Times New Roman" w:eastAsia="Times New Roman" w:hAnsi="Times New Roman" w:cs="Times New Roman"/>
                      <w:spacing w:val="-10"/>
                      <w:w w:val="98"/>
                      <w:sz w:val="16"/>
                      <w:szCs w:val="16"/>
                    </w:rPr>
                    <w:t>R</w:t>
                  </w:r>
                  <w:r>
                    <w:rPr>
                      <w:rFonts w:ascii="Times New Roman" w:eastAsia="Times New Roman" w:hAnsi="Times New Roman" w:cs="Times New Roman"/>
                      <w:spacing w:val="-2"/>
                      <w:w w:val="98"/>
                      <w:sz w:val="16"/>
                      <w:szCs w:val="16"/>
                    </w:rPr>
                    <w:t>M</w:t>
                  </w:r>
                  <w:r>
                    <w:rPr>
                      <w:rFonts w:ascii="Times New Roman" w:eastAsia="Times New Roman" w:hAnsi="Times New Roman" w:cs="Times New Roman"/>
                      <w:spacing w:val="-72"/>
                      <w:w w:val="98"/>
                      <w:sz w:val="16"/>
                      <w:szCs w:val="16"/>
                    </w:rPr>
                    <w:t>A</w:t>
                  </w:r>
                  <w:r>
                    <w:rPr>
                      <w:rFonts w:ascii="Times New Roman" w:eastAsia="Times New Roman" w:hAnsi="Times New Roman" w:cs="Times New Roman"/>
                      <w:spacing w:val="-1"/>
                      <w:w w:val="98"/>
                      <w:sz w:val="16"/>
                      <w:szCs w:val="16"/>
                    </w:rPr>
                    <w:t>T</w:t>
                  </w:r>
                  <w:r>
                    <w:rPr>
                      <w:rFonts w:ascii="Times New Roman" w:eastAsia="Times New Roman" w:hAnsi="Times New Roman" w:cs="Times New Roman"/>
                      <w:spacing w:val="-35"/>
                      <w:w w:val="98"/>
                      <w:sz w:val="16"/>
                      <w:szCs w:val="16"/>
                    </w:rPr>
                    <w:t>E</w:t>
                  </w:r>
                  <w:r>
                    <w:rPr>
                      <w:rFonts w:ascii="Times New Roman" w:eastAsia="Times New Roman" w:hAnsi="Times New Roman" w:cs="Times New Roman"/>
                      <w:spacing w:val="-24"/>
                      <w:w w:val="98"/>
                      <w:sz w:val="16"/>
                      <w:szCs w:val="16"/>
                    </w:rPr>
                    <w:t>U</w:t>
                  </w:r>
                  <w:r>
                    <w:rPr>
                      <w:rFonts w:ascii="Times New Roman" w:eastAsia="Times New Roman" w:hAnsi="Times New Roman" w:cs="Times New Roman"/>
                      <w:spacing w:val="-20"/>
                      <w:w w:val="98"/>
                      <w:sz w:val="16"/>
                      <w:szCs w:val="16"/>
                    </w:rPr>
                    <w:t>R</w:t>
                  </w:r>
                  <w:r>
                    <w:rPr>
                      <w:rFonts w:ascii="Times New Roman" w:eastAsia="Times New Roman" w:hAnsi="Times New Roman" w:cs="Times New Roman"/>
                      <w:w w:val="98"/>
                      <w:sz w:val="16"/>
                      <w:szCs w:val="16"/>
                    </w:rPr>
                    <w:t>S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pacing w:val="-4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9"/>
                      <w:w w:val="98"/>
                      <w:sz w:val="16"/>
                      <w:szCs w:val="16"/>
                    </w:rPr>
                    <w:t>D</w:t>
                  </w:r>
                  <w:r>
                    <w:rPr>
                      <w:rFonts w:ascii="Times New Roman" w:eastAsia="Times New Roman" w:hAnsi="Times New Roman" w:cs="Times New Roman"/>
                      <w:w w:val="98"/>
                      <w:sz w:val="16"/>
                      <w:szCs w:val="16"/>
                    </w:rPr>
                    <w:t>E</w:t>
                  </w:r>
                  <w:r>
                    <w:rPr>
                      <w:rFonts w:ascii="Times New Roman" w:eastAsia="Times New Roman" w:hAnsi="Times New Roman" w:cs="Times New Roman"/>
                      <w:spacing w:val="2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30"/>
                      <w:w w:val="98"/>
                      <w:sz w:val="16"/>
                      <w:szCs w:val="16"/>
                    </w:rPr>
                    <w:t>F</w:t>
                  </w:r>
                  <w:r>
                    <w:rPr>
                      <w:rFonts w:ascii="Times New Roman" w:eastAsia="Times New Roman" w:hAnsi="Times New Roman" w:cs="Times New Roman"/>
                      <w:spacing w:val="-1"/>
                      <w:w w:val="98"/>
                      <w:sz w:val="16"/>
                      <w:szCs w:val="16"/>
                    </w:rPr>
                    <w:t>R</w:t>
                  </w:r>
                  <w:r>
                    <w:rPr>
                      <w:rFonts w:ascii="Times New Roman" w:eastAsia="Times New Roman" w:hAnsi="Times New Roman" w:cs="Times New Roman"/>
                      <w:w w:val="98"/>
                      <w:sz w:val="16"/>
                      <w:szCs w:val="16"/>
                    </w:rPr>
                    <w:t>A</w:t>
                  </w:r>
                  <w:r>
                    <w:rPr>
                      <w:rFonts w:ascii="Times New Roman" w:eastAsia="Times New Roman" w:hAnsi="Times New Roman" w:cs="Times New Roman"/>
                      <w:spacing w:val="-86"/>
                      <w:w w:val="98"/>
                      <w:sz w:val="16"/>
                      <w:szCs w:val="16"/>
                    </w:rPr>
                    <w:t>N</w:t>
                  </w:r>
                  <w:r>
                    <w:rPr>
                      <w:rFonts w:ascii="Times New Roman" w:eastAsia="Times New Roman" w:hAnsi="Times New Roman" w:cs="Times New Roman"/>
                      <w:w w:val="98"/>
                      <w:sz w:val="16"/>
                      <w:szCs w:val="16"/>
                    </w:rPr>
                    <w:t>C</w:t>
                  </w:r>
                  <w:r>
                    <w:rPr>
                      <w:rFonts w:ascii="Times New Roman" w:eastAsia="Times New Roman" w:hAnsi="Times New Roman" w:cs="Times New Roman"/>
                      <w:spacing w:val="-1"/>
                      <w:w w:val="98"/>
                      <w:sz w:val="16"/>
                      <w:szCs w:val="16"/>
                    </w:rPr>
                    <w:t>E</w:t>
                  </w:r>
                  <w:r>
                    <w:rPr>
                      <w:rFonts w:ascii="Times New Roman" w:eastAsia="Times New Roman" w:hAnsi="Times New Roman" w:cs="Times New Roman"/>
                      <w:w w:val="98"/>
                      <w:sz w:val="16"/>
                      <w:szCs w:val="16"/>
                    </w:rPr>
                    <w:t>”</w:t>
                  </w:r>
                </w:p>
              </w:txbxContent>
            </v:textbox>
            <w10:wrap anchorx="page"/>
          </v:shape>
        </w:pict>
      </w:r>
      <w:r>
        <w:rPr>
          <w:rFonts w:ascii="Times New Roman"/>
        </w:rPr>
        <w:t>It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mutually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agreed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this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Charter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Party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shall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be performed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subject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 conditions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contained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herein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consisting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PART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PART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II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including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additional</w:t>
      </w:r>
      <w:r>
        <w:rPr>
          <w:rFonts w:ascii="Times New Roman"/>
          <w:w w:val="99"/>
        </w:rPr>
        <w:t xml:space="preserve"> </w:t>
      </w:r>
      <w:r>
        <w:rPr>
          <w:rFonts w:ascii="Times New Roman"/>
        </w:rPr>
        <w:t>clauses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if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any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agreed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stated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Box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22.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3"/>
        </w:rPr>
        <w:t>In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event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conflict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conditions,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provisions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PART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shall prevail</w:t>
      </w:r>
      <w:r>
        <w:rPr>
          <w:rFonts w:ascii="Times New Roman"/>
          <w:spacing w:val="7"/>
        </w:rPr>
        <w:t xml:space="preserve"> </w:t>
      </w:r>
      <w:r>
        <w:rPr>
          <w:rFonts w:ascii="Times New Roman"/>
        </w:rPr>
        <w:t>over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those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PART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II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extent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w w:val="99"/>
        </w:rPr>
        <w:t xml:space="preserve"> </w:t>
      </w:r>
      <w:r>
        <w:rPr>
          <w:rFonts w:ascii="Times New Roman"/>
        </w:rPr>
        <w:t>such conflict but no</w:t>
      </w:r>
      <w:r>
        <w:rPr>
          <w:rFonts w:ascii="Times New Roman"/>
          <w:spacing w:val="-18"/>
        </w:rPr>
        <w:t xml:space="preserve"> </w:t>
      </w:r>
      <w:r>
        <w:rPr>
          <w:rFonts w:ascii="Times New Roman"/>
        </w:rPr>
        <w:t>further.</w:t>
      </w:r>
    </w:p>
    <w:p w:rsidR="00086780" w:rsidRDefault="00086780">
      <w:pPr>
        <w:spacing w:before="7"/>
        <w:rPr>
          <w:rFonts w:ascii="Times New Roman" w:eastAsia="Times New Roman" w:hAnsi="Times New Roman" w:cs="Times New Roman"/>
          <w:sz w:val="3"/>
          <w:szCs w:val="3"/>
        </w:rPr>
      </w:pPr>
    </w:p>
    <w:p w:rsidR="00086780" w:rsidRDefault="009F18CB">
      <w:pPr>
        <w:spacing w:line="655" w:lineRule="exact"/>
        <w:ind w:left="93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position w:val="-12"/>
          <w:sz w:val="20"/>
          <w:szCs w:val="20"/>
        </w:rPr>
      </w:r>
      <w:r>
        <w:rPr>
          <w:rFonts w:ascii="Times New Roman" w:eastAsia="Times New Roman" w:hAnsi="Times New Roman" w:cs="Times New Roman"/>
          <w:position w:val="-12"/>
          <w:sz w:val="20"/>
          <w:szCs w:val="20"/>
        </w:rPr>
        <w:pict>
          <v:group id="_x0000_s1028" style="width:500.45pt;height:32.75pt;mso-position-horizontal-relative:char;mso-position-vertical-relative:line" coordsize="10009,655">
            <v:group id="_x0000_s1083" style="position:absolute;left:6;top:14;width:15;height:2" coordorigin="6,14" coordsize="15,2">
              <v:shape id="_x0000_s1084" style="position:absolute;left:6;top:14;width:15;height:2" coordorigin="6,14" coordsize="15,0" path="m6,14r15,e" filled="f" strokeweight=".65pt">
                <v:path arrowok="t"/>
              </v:shape>
            </v:group>
            <v:group id="_x0000_s1081" style="position:absolute;left:20;top:33;width:15;height:2" coordorigin="20,33" coordsize="15,2">
              <v:shape id="_x0000_s1082" style="position:absolute;left:20;top:33;width:15;height:2" coordorigin="20,33" coordsize="15,0" path="m20,33r15,e" filled="f" strokeweight="1.3pt">
                <v:path arrowok="t"/>
              </v:shape>
            </v:group>
            <v:group id="_x0000_s1079" style="position:absolute;left:20;top:14;width:15;height:2" coordorigin="20,14" coordsize="15,2">
              <v:shape id="_x0000_s1080" style="position:absolute;left:20;top:14;width:15;height:2" coordorigin="20,14" coordsize="15,0" path="m20,14r15,e" filled="f" strokeweight=".65pt">
                <v:path arrowok="t"/>
              </v:shape>
            </v:group>
            <v:group id="_x0000_s1077" style="position:absolute;left:27;top:8;width:4786;height:13" coordorigin="27,8" coordsize="4786,13">
              <v:shape id="_x0000_s1078" style="position:absolute;left:27;top:8;width:4786;height:13" coordorigin="27,8" coordsize="4786,13" path="m27,20r4786,l4813,7,27,7r,13xe" fillcolor="black" stroked="f">
                <v:path arrowok="t"/>
              </v:shape>
            </v:group>
            <v:group id="_x0000_s1075" style="position:absolute;left:20;width:4801;height:28" coordorigin="20" coordsize="4801,28">
              <v:shape id="_x0000_s1076" style="position:absolute;left:20;width:4801;height:28" coordorigin="20" coordsize="4801,28" path="m20,28r4801,l4821,,20,r,28xe" fillcolor="black" stroked="f">
                <v:path arrowok="t"/>
              </v:shape>
            </v:group>
            <v:group id="_x0000_s1073" style="position:absolute;left:4814;top:20;width:13;height:26" coordorigin="4814,20" coordsize="13,26">
              <v:shape id="_x0000_s1074" style="position:absolute;left:4814;top:20;width:13;height:26" coordorigin="4814,20" coordsize="13,26" path="m4814,46r13,l4827,20r-13,l4814,46xe" fillcolor="black" stroked="f">
                <v:path arrowok="t"/>
              </v:shape>
            </v:group>
            <v:group id="_x0000_s1071" style="position:absolute;left:4806;top:33;width:28;height:2" coordorigin="4806,33" coordsize="28,2">
              <v:shape id="_x0000_s1072" style="position:absolute;left:4806;top:33;width:28;height:2" coordorigin="4806,33" coordsize="28,0" path="m4806,33r28,e" filled="f" strokeweight="2.05pt">
                <v:path arrowok="t"/>
              </v:shape>
            </v:group>
            <v:group id="_x0000_s1069" style="position:absolute;left:4814;top:8;width:13;height:13" coordorigin="4814,8" coordsize="13,13">
              <v:shape id="_x0000_s1070" style="position:absolute;left:4814;top:8;width:13;height:13" coordorigin="4814,8" coordsize="13,13" path="m4814,20r13,l4827,7r-13,l4814,20xe" fillcolor="black" stroked="f">
                <v:path arrowok="t"/>
              </v:shape>
            </v:group>
            <v:group id="_x0000_s1067" style="position:absolute;left:4806;top:14;width:28;height:2" coordorigin="4806,14" coordsize="28,2">
              <v:shape id="_x0000_s1068" style="position:absolute;left:4806;top:14;width:28;height:2" coordorigin="4806,14" coordsize="28,0" path="m4806,14r28,e" filled="f" strokeweight="1.4pt">
                <v:path arrowok="t"/>
              </v:shape>
            </v:group>
            <v:group id="_x0000_s1065" style="position:absolute;left:4827;top:8;width:5133;height:13" coordorigin="4827,8" coordsize="5133,13">
              <v:shape id="_x0000_s1066" style="position:absolute;left:4827;top:8;width:5133;height:13" coordorigin="4827,8" coordsize="5133,13" path="m4827,20r5133,l9960,7,4827,7r,13xe" fillcolor="black" stroked="f">
                <v:path arrowok="t"/>
              </v:shape>
            </v:group>
            <v:group id="_x0000_s1063" style="position:absolute;left:4820;width:5148;height:28" coordorigin="4820" coordsize="5148,28">
              <v:shape id="_x0000_s1064" style="position:absolute;left:4820;width:5148;height:28" coordorigin="4820" coordsize="5148,28" path="m4820,28r5148,l9968,,4820,r,28xe" fillcolor="black" stroked="f">
                <v:path arrowok="t"/>
              </v:shape>
            </v:group>
            <v:group id="_x0000_s1061" style="position:absolute;left:9961;top:14;width:13;height:2" coordorigin="9961,14" coordsize="13,2">
              <v:shape id="_x0000_s1062" style="position:absolute;left:9961;top:14;width:13;height:2" coordorigin="9961,14" coordsize="13,0" path="m9961,14r13,e" filled="f" strokeweight=".65pt">
                <v:path arrowok="t"/>
              </v:shape>
            </v:group>
            <v:group id="_x0000_s1059" style="position:absolute;left:9953;top:14;width:28;height:2" coordorigin="9953,14" coordsize="28,2">
              <v:shape id="_x0000_s1060" style="position:absolute;left:9953;top:14;width:28;height:2" coordorigin="9953,14" coordsize="28,0" path="m9953,14r28,e" filled="f" strokeweight="1.4pt">
                <v:path arrowok="t"/>
              </v:shape>
            </v:group>
            <v:group id="_x0000_s1057" style="position:absolute;left:9953;top:28;width:28;height:2" coordorigin="9953,28" coordsize="28,2">
              <v:shape id="_x0000_s1058" style="position:absolute;left:9953;top:28;width:28;height:2" coordorigin="9953,28" coordsize="28,0" path="m9953,27r28,e" filled="f" strokeweight="2.75pt">
                <v:path arrowok="t"/>
              </v:shape>
            </v:group>
            <v:group id="_x0000_s1055" style="position:absolute;left:9953;top:14;width:28;height:2" coordorigin="9953,14" coordsize="28,2">
              <v:shape id="_x0000_s1056" style="position:absolute;left:9953;top:14;width:28;height:2" coordorigin="9953,14" coordsize="28,0" path="m9953,14r28,e" filled="f" strokeweight="1.4pt">
                <v:path arrowok="t"/>
              </v:shape>
            </v:group>
            <v:group id="_x0000_s1053" style="position:absolute;left:27;top:48;width:2;height:586" coordorigin="27,48" coordsize="2,586">
              <v:shape id="_x0000_s1054" style="position:absolute;left:27;top:48;width:2;height:586" coordorigin="27,48" coordsize="0,586" path="m27,633l27,47r,586xe" filled="f">
                <v:path arrowok="t"/>
              </v:shape>
            </v:group>
            <v:group id="_x0000_s1051" style="position:absolute;left:27;top:635;width:2;height:2" coordorigin="27,635" coordsize="2,2">
              <v:shape id="_x0000_s1052" style="position:absolute;left:27;top:635;width:2;height:2" coordorigin="27,635" coordsize="0,0" path="m27,635r,xe" filled="f">
                <v:path arrowok="t"/>
              </v:shape>
            </v:group>
            <v:group id="_x0000_s1049" style="position:absolute;left:27;top:635;width:2;height:2" coordorigin="27,635" coordsize="2,2">
              <v:shape id="_x0000_s1050" style="position:absolute;left:27;top:635;width:2;height:2" coordorigin="27,635" coordsize="0,0" path="m27,635r,xe" filled="f">
                <v:path arrowok="t"/>
              </v:shape>
            </v:group>
            <v:group id="_x0000_s1047" style="position:absolute;left:27;top:635;width:4786;height:2" coordorigin="27,635" coordsize="4786,2">
              <v:shape id="_x0000_s1048" style="position:absolute;left:27;top:635;width:4786;height:2" coordorigin="27,635" coordsize="4786,0" path="m27,635r4786,l27,635xe" filled="f">
                <v:path arrowok="t"/>
              </v:shape>
            </v:group>
            <v:group id="_x0000_s1045" style="position:absolute;left:4814;top:48;width:13;height:586" coordorigin="4814,48" coordsize="13,586">
              <v:shape id="_x0000_s1046" style="position:absolute;left:4814;top:48;width:13;height:586" coordorigin="4814,48" coordsize="13,586" path="m4814,633r13,l4827,47r-13,l4814,633xe" fillcolor="black" stroked="f">
                <v:path arrowok="t"/>
              </v:shape>
            </v:group>
            <v:group id="_x0000_s1043" style="position:absolute;left:4806;top:40;width:28;height:601" coordorigin="4806,40" coordsize="28,601">
              <v:shape id="_x0000_s1044" style="position:absolute;left:4806;top:40;width:28;height:601" coordorigin="4806,40" coordsize="28,601" path="m4806,641r28,l4834,40r-28,l4806,641xe" fillcolor="black" stroked="f">
                <v:path arrowok="t"/>
              </v:shape>
            </v:group>
            <v:group id="_x0000_s1041" style="position:absolute;left:4814;top:635;width:13;height:2" coordorigin="4814,635" coordsize="13,2">
              <v:shape id="_x0000_s1042" style="position:absolute;left:4814;top:635;width:13;height:2" coordorigin="4814,635" coordsize="13,0" path="m4814,635r13,l4814,635xe" filled="f">
                <v:path arrowok="t"/>
              </v:shape>
            </v:group>
            <v:group id="_x0000_s1039" style="position:absolute;left:4827;top:635;width:5133;height:2" coordorigin="4827,635" coordsize="5133,2">
              <v:shape id="_x0000_s1040" style="position:absolute;left:4827;top:635;width:5133;height:2" coordorigin="4827,635" coordsize="5133,0" path="m4827,635r5133,l4827,635xe" filled="f">
                <v:path arrowok="t"/>
              </v:shape>
            </v:group>
            <v:group id="_x0000_s1037" style="position:absolute;left:9968;top:8;width:2;height:626" coordorigin="9968,8" coordsize="2,626">
              <v:shape id="_x0000_s1038" style="position:absolute;left:9968;top:8;width:2;height:626" coordorigin="9968,8" coordsize="0,626" path="m9968,7r,626e" filled="f" strokeweight=".65pt">
                <v:path arrowok="t"/>
              </v:shape>
            </v:group>
            <v:group id="_x0000_s1035" style="position:absolute;left:9968;top:40;width:2;height:601" coordorigin="9968,40" coordsize="2,601">
              <v:shape id="_x0000_s1036" style="position:absolute;left:9968;top:40;width:2;height:601" coordorigin="9968,40" coordsize="0,601" path="m9968,40r,601e" filled="f" strokeweight="1.4pt">
                <v:path arrowok="t"/>
              </v:shape>
            </v:group>
            <v:group id="_x0000_s1033" style="position:absolute;left:9961;top:635;width:13;height:2" coordorigin="9961,635" coordsize="13,2">
              <v:shape id="_x0000_s1034" style="position:absolute;left:9961;top:635;width:13;height:2" coordorigin="9961,635" coordsize="13,0" path="m9961,635r13,l9961,635xe" filled="f">
                <v:path arrowok="t"/>
              </v:shape>
            </v:group>
            <v:group id="_x0000_s1029" style="position:absolute;left:9961;top:635;width:13;height:2" coordorigin="9961,635" coordsize="13,2">
              <v:shape id="_x0000_s1032" style="position:absolute;left:9961;top:635;width:13;height:2" coordorigin="9961,635" coordsize="13,0" path="m9961,635r13,l9961,635xe" filled="f">
                <v:path arrowok="t"/>
              </v:shape>
              <v:shape id="_x0000_s1031" type="#_x0000_t202" style="position:absolute;left:104;top:188;width:865;height:140" filled="f" stroked="f">
                <v:textbox inset="0,0,0,0">
                  <w:txbxContent>
                    <w:p w:rsidR="009F18CB" w:rsidRDefault="009F18CB">
                      <w:pPr>
                        <w:spacing w:line="139" w:lineRule="exact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w w:val="99"/>
                          <w:sz w:val="14"/>
                        </w:rPr>
                        <w:t>F</w:t>
                      </w:r>
                      <w:r>
                        <w:rPr>
                          <w:rFonts w:ascii="Times New Roman"/>
                          <w:spacing w:val="2"/>
                          <w:w w:val="99"/>
                          <w:sz w:val="14"/>
                        </w:rPr>
                        <w:t>o</w:t>
                      </w:r>
                      <w:r>
                        <w:rPr>
                          <w:rFonts w:ascii="Times New Roman"/>
                          <w:w w:val="99"/>
                          <w:sz w:val="14"/>
                        </w:rPr>
                        <w:t>r</w:t>
                      </w:r>
                      <w:r>
                        <w:rPr>
                          <w:rFonts w:ascii="Times New Roman"/>
                          <w:spacing w:val="-5"/>
                          <w:sz w:val="14"/>
                        </w:rPr>
                        <w:t xml:space="preserve"> </w:t>
                      </w:r>
                      <w:r>
                        <w:rPr>
                          <w:rFonts w:ascii="Times New Roman"/>
                          <w:w w:val="99"/>
                          <w:sz w:val="14"/>
                        </w:rPr>
                        <w:t>t</w:t>
                      </w:r>
                      <w:r>
                        <w:rPr>
                          <w:rFonts w:ascii="Times New Roman"/>
                          <w:spacing w:val="-3"/>
                          <w:w w:val="99"/>
                          <w:sz w:val="14"/>
                        </w:rPr>
                        <w:t>h</w:t>
                      </w:r>
                      <w:r>
                        <w:rPr>
                          <w:rFonts w:ascii="Times New Roman"/>
                          <w:w w:val="99"/>
                          <w:sz w:val="14"/>
                        </w:rPr>
                        <w:t>e</w:t>
                      </w:r>
                      <w:r>
                        <w:rPr>
                          <w:rFonts w:ascii="Times New Roman"/>
                          <w:spacing w:val="8"/>
                          <w:sz w:val="14"/>
                        </w:rPr>
                        <w:t xml:space="preserve"> </w:t>
                      </w:r>
                      <w:r>
                        <w:rPr>
                          <w:rFonts w:ascii="Times New Roman"/>
                          <w:w w:val="99"/>
                          <w:sz w:val="14"/>
                        </w:rPr>
                        <w:t>O</w:t>
                      </w:r>
                      <w:r>
                        <w:rPr>
                          <w:rFonts w:ascii="Times New Roman"/>
                          <w:spacing w:val="-5"/>
                          <w:w w:val="99"/>
                          <w:sz w:val="14"/>
                        </w:rPr>
                        <w:t>w</w:t>
                      </w:r>
                      <w:r>
                        <w:rPr>
                          <w:rFonts w:ascii="Times New Roman"/>
                          <w:spacing w:val="-3"/>
                          <w:w w:val="99"/>
                          <w:sz w:val="14"/>
                        </w:rPr>
                        <w:t>n</w:t>
                      </w:r>
                      <w:r>
                        <w:rPr>
                          <w:rFonts w:ascii="Times New Roman"/>
                          <w:spacing w:val="5"/>
                          <w:w w:val="99"/>
                          <w:sz w:val="14"/>
                        </w:rPr>
                        <w:t>e</w:t>
                      </w:r>
                      <w:r>
                        <w:rPr>
                          <w:rFonts w:ascii="Times New Roman"/>
                          <w:spacing w:val="-4"/>
                          <w:w w:val="99"/>
                          <w:sz w:val="14"/>
                        </w:rPr>
                        <w:t>r</w:t>
                      </w:r>
                      <w:r>
                        <w:rPr>
                          <w:rFonts w:ascii="Times New Roman"/>
                          <w:w w:val="99"/>
                          <w:sz w:val="14"/>
                        </w:rPr>
                        <w:t>s</w:t>
                      </w:r>
                    </w:p>
                  </w:txbxContent>
                </v:textbox>
              </v:shape>
              <v:shape id="_x0000_s1030" type="#_x0000_t202" style="position:absolute;left:4911;top:188;width:1014;height:140" filled="f" stroked="f">
                <v:textbox inset="0,0,0,0">
                  <w:txbxContent>
                    <w:p w:rsidR="009F18CB" w:rsidRDefault="009F18CB">
                      <w:pPr>
                        <w:spacing w:line="139" w:lineRule="exact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w w:val="99"/>
                          <w:sz w:val="14"/>
                        </w:rPr>
                        <w:t>F</w:t>
                      </w:r>
                      <w:r>
                        <w:rPr>
                          <w:rFonts w:ascii="Times New Roman"/>
                          <w:spacing w:val="2"/>
                          <w:w w:val="99"/>
                          <w:sz w:val="14"/>
                        </w:rPr>
                        <w:t>o</w:t>
                      </w:r>
                      <w:r>
                        <w:rPr>
                          <w:rFonts w:ascii="Times New Roman"/>
                          <w:w w:val="99"/>
                          <w:sz w:val="14"/>
                        </w:rPr>
                        <w:t>r</w:t>
                      </w:r>
                      <w:r>
                        <w:rPr>
                          <w:rFonts w:ascii="Times New Roman"/>
                          <w:spacing w:val="-5"/>
                          <w:sz w:val="14"/>
                        </w:rPr>
                        <w:t xml:space="preserve"> </w:t>
                      </w:r>
                      <w:r>
                        <w:rPr>
                          <w:rFonts w:ascii="Times New Roman"/>
                          <w:w w:val="99"/>
                          <w:sz w:val="14"/>
                        </w:rPr>
                        <w:t>t</w:t>
                      </w:r>
                      <w:r>
                        <w:rPr>
                          <w:rFonts w:ascii="Times New Roman"/>
                          <w:spacing w:val="-3"/>
                          <w:w w:val="99"/>
                          <w:sz w:val="14"/>
                        </w:rPr>
                        <w:t>h</w:t>
                      </w:r>
                      <w:r>
                        <w:rPr>
                          <w:rFonts w:ascii="Times New Roman"/>
                          <w:w w:val="99"/>
                          <w:sz w:val="14"/>
                        </w:rPr>
                        <w:t>e</w:t>
                      </w:r>
                      <w:r>
                        <w:rPr>
                          <w:rFonts w:ascii="Times New Roman"/>
                          <w:spacing w:val="3"/>
                          <w:sz w:val="1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3"/>
                          <w:w w:val="99"/>
                          <w:sz w:val="14"/>
                        </w:rPr>
                        <w:t>C</w:t>
                      </w:r>
                      <w:r>
                        <w:rPr>
                          <w:rFonts w:ascii="Times New Roman"/>
                          <w:spacing w:val="2"/>
                          <w:w w:val="99"/>
                          <w:sz w:val="14"/>
                        </w:rPr>
                        <w:t>h</w:t>
                      </w:r>
                      <w:r>
                        <w:rPr>
                          <w:rFonts w:ascii="Times New Roman"/>
                          <w:spacing w:val="-5"/>
                          <w:w w:val="99"/>
                          <w:sz w:val="14"/>
                        </w:rPr>
                        <w:t>a</w:t>
                      </w:r>
                      <w:r>
                        <w:rPr>
                          <w:rFonts w:ascii="Times New Roman"/>
                          <w:spacing w:val="1"/>
                          <w:w w:val="99"/>
                          <w:sz w:val="14"/>
                        </w:rPr>
                        <w:t>r</w:t>
                      </w:r>
                      <w:r>
                        <w:rPr>
                          <w:rFonts w:ascii="Times New Roman"/>
                          <w:w w:val="99"/>
                          <w:sz w:val="14"/>
                        </w:rPr>
                        <w:t>te</w:t>
                      </w:r>
                      <w:r>
                        <w:rPr>
                          <w:rFonts w:ascii="Times New Roman"/>
                          <w:spacing w:val="-3"/>
                          <w:w w:val="99"/>
                          <w:sz w:val="14"/>
                        </w:rPr>
                        <w:t>r</w:t>
                      </w:r>
                      <w:r>
                        <w:rPr>
                          <w:rFonts w:ascii="Times New Roman"/>
                          <w:spacing w:val="5"/>
                          <w:w w:val="99"/>
                          <w:sz w:val="14"/>
                        </w:rPr>
                        <w:t>e</w:t>
                      </w:r>
                      <w:r>
                        <w:rPr>
                          <w:rFonts w:ascii="Times New Roman"/>
                          <w:spacing w:val="-4"/>
                          <w:w w:val="99"/>
                          <w:sz w:val="14"/>
                        </w:rPr>
                        <w:t>r</w:t>
                      </w:r>
                      <w:r>
                        <w:rPr>
                          <w:rFonts w:ascii="Times New Roman"/>
                          <w:w w:val="99"/>
                          <w:sz w:val="14"/>
                        </w:rPr>
                        <w:t>s</w:t>
                      </w:r>
                    </w:p>
                  </w:txbxContent>
                </v:textbox>
              </v:shape>
            </v:group>
            <w10:anchorlock/>
          </v:group>
        </w:pict>
      </w:r>
    </w:p>
    <w:p w:rsidR="00086780" w:rsidRDefault="009F18CB">
      <w:pPr>
        <w:pStyle w:val="BodyText"/>
        <w:spacing w:before="22"/>
        <w:ind w:left="951" w:right="1320"/>
        <w:rPr>
          <w:rFonts w:ascii="Times New Roman" w:eastAsia="Times New Roman" w:hAnsi="Times New Roman" w:cs="Times New Roman"/>
        </w:rPr>
      </w:pPr>
      <w:r>
        <w:rPr>
          <w:rFonts w:ascii="Times New Roman"/>
        </w:rPr>
        <w:t xml:space="preserve">(*) Delete </w:t>
      </w:r>
      <w:r>
        <w:rPr>
          <w:rFonts w:ascii="Times New Roman"/>
          <w:spacing w:val="-3"/>
        </w:rPr>
        <w:t xml:space="preserve">as </w:t>
      </w:r>
      <w:r>
        <w:rPr>
          <w:rFonts w:ascii="Times New Roman"/>
        </w:rPr>
        <w:t xml:space="preserve">appropriate; if no deletion, alternative </w:t>
      </w:r>
      <w:r>
        <w:rPr>
          <w:rFonts w:ascii="Times New Roman"/>
          <w:spacing w:val="-3"/>
        </w:rPr>
        <w:t xml:space="preserve">a) </w:t>
      </w:r>
      <w:r>
        <w:rPr>
          <w:rFonts w:ascii="Times New Roman"/>
        </w:rPr>
        <w:t>to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apply.</w:t>
      </w:r>
    </w:p>
    <w:p w:rsidR="00086780" w:rsidRDefault="00086780">
      <w:pPr>
        <w:rPr>
          <w:rFonts w:ascii="Times New Roman" w:eastAsia="Times New Roman" w:hAnsi="Times New Roman" w:cs="Times New Roman"/>
          <w:sz w:val="10"/>
          <w:szCs w:val="10"/>
        </w:rPr>
      </w:pPr>
    </w:p>
    <w:p w:rsidR="00086780" w:rsidRPr="00DF0AD8" w:rsidRDefault="009F18CB" w:rsidP="00DF0AD8">
      <w:pPr>
        <w:ind w:left="993" w:right="383"/>
        <w:jc w:val="both"/>
        <w:rPr>
          <w:rFonts w:ascii="Arial" w:eastAsia="Arial" w:hAnsi="Arial" w:cs="Arial"/>
          <w:sz w:val="12"/>
          <w:szCs w:val="12"/>
        </w:rPr>
      </w:pPr>
      <w:bookmarkStart w:id="0" w:name="_GoBack"/>
      <w:r w:rsidRPr="00DF0AD8">
        <w:rPr>
          <w:rFonts w:ascii="Arial" w:hAnsi="Arial"/>
          <w:sz w:val="12"/>
          <w:szCs w:val="12"/>
        </w:rPr>
        <w:t xml:space="preserve">This document is a computer generated </w:t>
      </w:r>
      <w:proofErr w:type="spellStart"/>
      <w:r w:rsidRPr="00DF0AD8">
        <w:rPr>
          <w:rFonts w:ascii="Arial" w:hAnsi="Arial"/>
          <w:sz w:val="12"/>
          <w:szCs w:val="12"/>
        </w:rPr>
        <w:t>SYNACOMEX</w:t>
      </w:r>
      <w:proofErr w:type="spellEnd"/>
      <w:r w:rsidRPr="00DF0AD8">
        <w:rPr>
          <w:rFonts w:ascii="Arial" w:hAnsi="Arial"/>
          <w:sz w:val="12"/>
          <w:szCs w:val="12"/>
        </w:rPr>
        <w:t xml:space="preserve"> 2000 form printed by authority of </w:t>
      </w:r>
      <w:proofErr w:type="spellStart"/>
      <w:r w:rsidRPr="00DF0AD8">
        <w:rPr>
          <w:rFonts w:ascii="Arial" w:hAnsi="Arial"/>
          <w:sz w:val="12"/>
          <w:szCs w:val="12"/>
        </w:rPr>
        <w:t>SYNDICAT</w:t>
      </w:r>
      <w:proofErr w:type="spellEnd"/>
      <w:r w:rsidRPr="00DF0AD8">
        <w:rPr>
          <w:rFonts w:ascii="Arial" w:hAnsi="Arial"/>
          <w:sz w:val="12"/>
          <w:szCs w:val="12"/>
        </w:rPr>
        <w:t xml:space="preserve"> NATIONAL DU COMMERCE </w:t>
      </w:r>
      <w:proofErr w:type="spellStart"/>
      <w:r w:rsidRPr="00DF0AD8">
        <w:rPr>
          <w:rFonts w:ascii="Arial" w:hAnsi="Arial"/>
          <w:sz w:val="12"/>
          <w:szCs w:val="12"/>
        </w:rPr>
        <w:t>EXTÉRIEUR</w:t>
      </w:r>
      <w:proofErr w:type="spellEnd"/>
      <w:r w:rsidRPr="00DF0AD8">
        <w:rPr>
          <w:rFonts w:ascii="Arial" w:hAnsi="Arial"/>
          <w:sz w:val="12"/>
          <w:szCs w:val="12"/>
        </w:rPr>
        <w:t xml:space="preserve"> DES </w:t>
      </w:r>
      <w:proofErr w:type="spellStart"/>
      <w:r w:rsidRPr="00DF0AD8">
        <w:rPr>
          <w:rFonts w:ascii="Arial" w:hAnsi="Arial"/>
          <w:sz w:val="12"/>
          <w:szCs w:val="12"/>
        </w:rPr>
        <w:t>CEREALES</w:t>
      </w:r>
      <w:proofErr w:type="spellEnd"/>
      <w:r w:rsidRPr="00DF0AD8">
        <w:rPr>
          <w:rFonts w:ascii="Arial" w:hAnsi="Arial"/>
          <w:sz w:val="12"/>
          <w:szCs w:val="12"/>
        </w:rPr>
        <w:t xml:space="preserve"> (</w:t>
      </w:r>
      <w:proofErr w:type="spellStart"/>
      <w:r w:rsidRPr="00DF0AD8">
        <w:rPr>
          <w:rFonts w:ascii="Arial" w:hAnsi="Arial"/>
          <w:sz w:val="12"/>
          <w:szCs w:val="12"/>
        </w:rPr>
        <w:t>SYNACOMEX</w:t>
      </w:r>
      <w:proofErr w:type="spellEnd"/>
      <w:r w:rsidRPr="00DF0AD8">
        <w:rPr>
          <w:rFonts w:ascii="Arial" w:hAnsi="Arial"/>
          <w:sz w:val="12"/>
          <w:szCs w:val="12"/>
        </w:rPr>
        <w:t xml:space="preserve">). </w:t>
      </w:r>
      <w:r w:rsidRPr="00DF0AD8">
        <w:rPr>
          <w:rFonts w:ascii="Arial" w:hAnsi="Arial"/>
          <w:spacing w:val="-3"/>
          <w:sz w:val="12"/>
          <w:szCs w:val="12"/>
        </w:rPr>
        <w:t xml:space="preserve">Any </w:t>
      </w:r>
      <w:r w:rsidRPr="00DF0AD8">
        <w:rPr>
          <w:rFonts w:ascii="Arial" w:hAnsi="Arial"/>
          <w:sz w:val="12"/>
          <w:szCs w:val="12"/>
        </w:rPr>
        <w:t>insertion</w:t>
      </w:r>
      <w:r w:rsidRPr="00DF0AD8">
        <w:rPr>
          <w:rFonts w:ascii="Arial" w:hAnsi="Arial"/>
          <w:spacing w:val="-17"/>
          <w:sz w:val="12"/>
          <w:szCs w:val="12"/>
        </w:rPr>
        <w:t xml:space="preserve"> </w:t>
      </w:r>
      <w:r w:rsidRPr="00DF0AD8">
        <w:rPr>
          <w:rFonts w:ascii="Arial" w:hAnsi="Arial"/>
          <w:sz w:val="12"/>
          <w:szCs w:val="12"/>
        </w:rPr>
        <w:t>or</w:t>
      </w:r>
      <w:r w:rsidR="00DF0AD8">
        <w:rPr>
          <w:rFonts w:ascii="Arial" w:eastAsia="Arial" w:hAnsi="Arial" w:cs="Arial"/>
          <w:sz w:val="12"/>
          <w:szCs w:val="12"/>
        </w:rPr>
        <w:t xml:space="preserve"> </w:t>
      </w:r>
      <w:r w:rsidRPr="00DF0AD8">
        <w:rPr>
          <w:rFonts w:ascii="Arial"/>
          <w:sz w:val="12"/>
          <w:szCs w:val="12"/>
        </w:rPr>
        <w:t>deletion</w:t>
      </w:r>
      <w:r w:rsidRPr="00DF0AD8">
        <w:rPr>
          <w:rFonts w:ascii="Arial"/>
          <w:spacing w:val="-5"/>
          <w:sz w:val="12"/>
          <w:szCs w:val="12"/>
        </w:rPr>
        <w:t xml:space="preserve"> </w:t>
      </w:r>
      <w:r w:rsidRPr="00DF0AD8">
        <w:rPr>
          <w:rFonts w:ascii="Arial"/>
          <w:sz w:val="12"/>
          <w:szCs w:val="12"/>
        </w:rPr>
        <w:t>to</w:t>
      </w:r>
      <w:r w:rsidRPr="00DF0AD8">
        <w:rPr>
          <w:rFonts w:ascii="Arial"/>
          <w:spacing w:val="-1"/>
          <w:sz w:val="12"/>
          <w:szCs w:val="12"/>
        </w:rPr>
        <w:t xml:space="preserve"> </w:t>
      </w:r>
      <w:r w:rsidRPr="00DF0AD8">
        <w:rPr>
          <w:rFonts w:ascii="Arial"/>
          <w:sz w:val="12"/>
          <w:szCs w:val="12"/>
        </w:rPr>
        <w:t>the</w:t>
      </w:r>
      <w:r w:rsidRPr="00DF0AD8">
        <w:rPr>
          <w:rFonts w:ascii="Arial"/>
          <w:spacing w:val="-5"/>
          <w:sz w:val="12"/>
          <w:szCs w:val="12"/>
        </w:rPr>
        <w:t xml:space="preserve"> </w:t>
      </w:r>
      <w:r w:rsidRPr="00DF0AD8">
        <w:rPr>
          <w:rFonts w:ascii="Arial"/>
          <w:sz w:val="12"/>
          <w:szCs w:val="12"/>
        </w:rPr>
        <w:t>form</w:t>
      </w:r>
      <w:r w:rsidRPr="00DF0AD8">
        <w:rPr>
          <w:rFonts w:ascii="Arial"/>
          <w:spacing w:val="-9"/>
          <w:sz w:val="12"/>
          <w:szCs w:val="12"/>
        </w:rPr>
        <w:t xml:space="preserve"> </w:t>
      </w:r>
      <w:r w:rsidRPr="00DF0AD8">
        <w:rPr>
          <w:rFonts w:ascii="Arial"/>
          <w:sz w:val="12"/>
          <w:szCs w:val="12"/>
        </w:rPr>
        <w:t>must</w:t>
      </w:r>
      <w:r w:rsidRPr="00DF0AD8">
        <w:rPr>
          <w:rFonts w:ascii="Arial"/>
          <w:spacing w:val="-1"/>
          <w:sz w:val="12"/>
          <w:szCs w:val="12"/>
        </w:rPr>
        <w:t xml:space="preserve"> </w:t>
      </w:r>
      <w:r w:rsidRPr="00DF0AD8">
        <w:rPr>
          <w:rFonts w:ascii="Arial"/>
          <w:sz w:val="12"/>
          <w:szCs w:val="12"/>
        </w:rPr>
        <w:t>be</w:t>
      </w:r>
      <w:r w:rsidRPr="00DF0AD8">
        <w:rPr>
          <w:rFonts w:ascii="Arial"/>
          <w:spacing w:val="-1"/>
          <w:sz w:val="12"/>
          <w:szCs w:val="12"/>
        </w:rPr>
        <w:t xml:space="preserve"> </w:t>
      </w:r>
      <w:r w:rsidRPr="00DF0AD8">
        <w:rPr>
          <w:rFonts w:ascii="Arial"/>
          <w:sz w:val="12"/>
          <w:szCs w:val="12"/>
        </w:rPr>
        <w:t>clearly</w:t>
      </w:r>
      <w:r w:rsidRPr="00DF0AD8">
        <w:rPr>
          <w:rFonts w:ascii="Arial"/>
          <w:spacing w:val="-4"/>
          <w:sz w:val="12"/>
          <w:szCs w:val="12"/>
        </w:rPr>
        <w:t xml:space="preserve"> </w:t>
      </w:r>
      <w:r w:rsidRPr="00DF0AD8">
        <w:rPr>
          <w:rFonts w:ascii="Arial"/>
          <w:sz w:val="12"/>
          <w:szCs w:val="12"/>
        </w:rPr>
        <w:t>visible.</w:t>
      </w:r>
      <w:r w:rsidRPr="00DF0AD8">
        <w:rPr>
          <w:rFonts w:ascii="Arial"/>
          <w:spacing w:val="25"/>
          <w:sz w:val="12"/>
          <w:szCs w:val="12"/>
        </w:rPr>
        <w:t xml:space="preserve"> </w:t>
      </w:r>
      <w:r w:rsidRPr="00DF0AD8">
        <w:rPr>
          <w:rFonts w:ascii="Arial"/>
          <w:sz w:val="12"/>
          <w:szCs w:val="12"/>
        </w:rPr>
        <w:t>In</w:t>
      </w:r>
      <w:r w:rsidRPr="00DF0AD8">
        <w:rPr>
          <w:rFonts w:ascii="Arial"/>
          <w:spacing w:val="-5"/>
          <w:sz w:val="12"/>
          <w:szCs w:val="12"/>
        </w:rPr>
        <w:t xml:space="preserve"> </w:t>
      </w:r>
      <w:r w:rsidRPr="00DF0AD8">
        <w:rPr>
          <w:rFonts w:ascii="Arial"/>
          <w:sz w:val="12"/>
          <w:szCs w:val="12"/>
        </w:rPr>
        <w:t>the</w:t>
      </w:r>
      <w:r w:rsidRPr="00DF0AD8">
        <w:rPr>
          <w:rFonts w:ascii="Arial"/>
          <w:spacing w:val="-1"/>
          <w:sz w:val="12"/>
          <w:szCs w:val="12"/>
        </w:rPr>
        <w:t xml:space="preserve"> </w:t>
      </w:r>
      <w:r w:rsidRPr="00DF0AD8">
        <w:rPr>
          <w:rFonts w:ascii="Arial"/>
          <w:sz w:val="12"/>
          <w:szCs w:val="12"/>
        </w:rPr>
        <w:t>event</w:t>
      </w:r>
      <w:r w:rsidRPr="00DF0AD8">
        <w:rPr>
          <w:rFonts w:ascii="Arial"/>
          <w:spacing w:val="-6"/>
          <w:sz w:val="12"/>
          <w:szCs w:val="12"/>
        </w:rPr>
        <w:t xml:space="preserve"> </w:t>
      </w:r>
      <w:r w:rsidRPr="00DF0AD8">
        <w:rPr>
          <w:rFonts w:ascii="Arial"/>
          <w:sz w:val="12"/>
          <w:szCs w:val="12"/>
        </w:rPr>
        <w:t>of</w:t>
      </w:r>
      <w:r w:rsidRPr="00DF0AD8">
        <w:rPr>
          <w:rFonts w:ascii="Arial"/>
          <w:spacing w:val="-1"/>
          <w:sz w:val="12"/>
          <w:szCs w:val="12"/>
        </w:rPr>
        <w:t xml:space="preserve"> </w:t>
      </w:r>
      <w:r w:rsidRPr="00DF0AD8">
        <w:rPr>
          <w:rFonts w:ascii="Arial"/>
          <w:sz w:val="12"/>
          <w:szCs w:val="12"/>
        </w:rPr>
        <w:t>any</w:t>
      </w:r>
      <w:r w:rsidRPr="00DF0AD8">
        <w:rPr>
          <w:rFonts w:ascii="Arial"/>
          <w:spacing w:val="-4"/>
          <w:sz w:val="12"/>
          <w:szCs w:val="12"/>
        </w:rPr>
        <w:t xml:space="preserve"> </w:t>
      </w:r>
      <w:r w:rsidRPr="00DF0AD8">
        <w:rPr>
          <w:rFonts w:ascii="Arial"/>
          <w:sz w:val="12"/>
          <w:szCs w:val="12"/>
        </w:rPr>
        <w:t>modification</w:t>
      </w:r>
      <w:r w:rsidRPr="00DF0AD8">
        <w:rPr>
          <w:rFonts w:ascii="Arial"/>
          <w:spacing w:val="-5"/>
          <w:sz w:val="12"/>
          <w:szCs w:val="12"/>
        </w:rPr>
        <w:t xml:space="preserve"> </w:t>
      </w:r>
      <w:r w:rsidRPr="00DF0AD8">
        <w:rPr>
          <w:rFonts w:ascii="Arial"/>
          <w:spacing w:val="-3"/>
          <w:sz w:val="12"/>
          <w:szCs w:val="12"/>
        </w:rPr>
        <w:t>made</w:t>
      </w:r>
      <w:r w:rsidRPr="00DF0AD8">
        <w:rPr>
          <w:rFonts w:ascii="Arial"/>
          <w:spacing w:val="-1"/>
          <w:sz w:val="12"/>
          <w:szCs w:val="12"/>
        </w:rPr>
        <w:t xml:space="preserve"> </w:t>
      </w:r>
      <w:r w:rsidRPr="00DF0AD8">
        <w:rPr>
          <w:rFonts w:ascii="Arial"/>
          <w:sz w:val="12"/>
          <w:szCs w:val="12"/>
        </w:rPr>
        <w:t>to</w:t>
      </w:r>
      <w:r w:rsidRPr="00DF0AD8">
        <w:rPr>
          <w:rFonts w:ascii="Arial"/>
          <w:spacing w:val="-1"/>
          <w:sz w:val="12"/>
          <w:szCs w:val="12"/>
        </w:rPr>
        <w:t xml:space="preserve"> </w:t>
      </w:r>
      <w:r w:rsidRPr="00DF0AD8">
        <w:rPr>
          <w:rFonts w:ascii="Arial"/>
          <w:sz w:val="12"/>
          <w:szCs w:val="12"/>
        </w:rPr>
        <w:t>the</w:t>
      </w:r>
      <w:r w:rsidRPr="00DF0AD8">
        <w:rPr>
          <w:rFonts w:ascii="Arial"/>
          <w:spacing w:val="-1"/>
          <w:sz w:val="12"/>
          <w:szCs w:val="12"/>
        </w:rPr>
        <w:t xml:space="preserve"> </w:t>
      </w:r>
      <w:r w:rsidRPr="00DF0AD8">
        <w:rPr>
          <w:rFonts w:ascii="Arial"/>
          <w:sz w:val="12"/>
          <w:szCs w:val="12"/>
        </w:rPr>
        <w:t>pre</w:t>
      </w:r>
      <w:r w:rsidRPr="00DF0AD8">
        <w:rPr>
          <w:rFonts w:ascii="Arial"/>
          <w:spacing w:val="-20"/>
          <w:sz w:val="12"/>
          <w:szCs w:val="12"/>
        </w:rPr>
        <w:t xml:space="preserve"> </w:t>
      </w:r>
      <w:r w:rsidRPr="00DF0AD8">
        <w:rPr>
          <w:rFonts w:ascii="Arial"/>
          <w:sz w:val="12"/>
          <w:szCs w:val="12"/>
        </w:rPr>
        <w:t>-printed</w:t>
      </w:r>
      <w:r w:rsidRPr="00DF0AD8">
        <w:rPr>
          <w:rFonts w:ascii="Arial"/>
          <w:spacing w:val="-5"/>
          <w:sz w:val="12"/>
          <w:szCs w:val="12"/>
        </w:rPr>
        <w:t xml:space="preserve"> </w:t>
      </w:r>
      <w:r w:rsidRPr="00DF0AD8">
        <w:rPr>
          <w:rFonts w:ascii="Arial"/>
          <w:sz w:val="12"/>
          <w:szCs w:val="12"/>
        </w:rPr>
        <w:t>text</w:t>
      </w:r>
      <w:r w:rsidRPr="00DF0AD8">
        <w:rPr>
          <w:rFonts w:ascii="Arial"/>
          <w:spacing w:val="-1"/>
          <w:sz w:val="12"/>
          <w:szCs w:val="12"/>
        </w:rPr>
        <w:t xml:space="preserve"> </w:t>
      </w:r>
      <w:r w:rsidRPr="00DF0AD8">
        <w:rPr>
          <w:rFonts w:ascii="Arial"/>
          <w:sz w:val="12"/>
          <w:szCs w:val="12"/>
        </w:rPr>
        <w:t>of</w:t>
      </w:r>
      <w:r w:rsidRPr="00DF0AD8">
        <w:rPr>
          <w:rFonts w:ascii="Arial"/>
          <w:spacing w:val="-1"/>
          <w:sz w:val="12"/>
          <w:szCs w:val="12"/>
        </w:rPr>
        <w:t xml:space="preserve"> </w:t>
      </w:r>
      <w:r w:rsidRPr="00DF0AD8">
        <w:rPr>
          <w:rFonts w:ascii="Arial"/>
          <w:sz w:val="12"/>
          <w:szCs w:val="12"/>
        </w:rPr>
        <w:t>this</w:t>
      </w:r>
      <w:r w:rsidRPr="00DF0AD8">
        <w:rPr>
          <w:rFonts w:ascii="Arial"/>
          <w:spacing w:val="-9"/>
          <w:sz w:val="12"/>
          <w:szCs w:val="12"/>
        </w:rPr>
        <w:t xml:space="preserve"> </w:t>
      </w:r>
      <w:r w:rsidRPr="00DF0AD8">
        <w:rPr>
          <w:rFonts w:ascii="Arial"/>
          <w:sz w:val="12"/>
          <w:szCs w:val="12"/>
        </w:rPr>
        <w:t>document</w:t>
      </w:r>
      <w:r w:rsidRPr="00DF0AD8">
        <w:rPr>
          <w:rFonts w:ascii="Arial"/>
          <w:spacing w:val="-1"/>
          <w:sz w:val="12"/>
          <w:szCs w:val="12"/>
        </w:rPr>
        <w:t xml:space="preserve"> </w:t>
      </w:r>
      <w:r w:rsidRPr="00DF0AD8">
        <w:rPr>
          <w:rFonts w:ascii="Arial"/>
          <w:sz w:val="12"/>
          <w:szCs w:val="12"/>
        </w:rPr>
        <w:t>which</w:t>
      </w:r>
      <w:r w:rsidRPr="00DF0AD8">
        <w:rPr>
          <w:rFonts w:ascii="Arial"/>
          <w:spacing w:val="-5"/>
          <w:sz w:val="12"/>
          <w:szCs w:val="12"/>
        </w:rPr>
        <w:t xml:space="preserve"> </w:t>
      </w:r>
      <w:r w:rsidRPr="00DF0AD8">
        <w:rPr>
          <w:rFonts w:ascii="Arial"/>
          <w:sz w:val="12"/>
          <w:szCs w:val="12"/>
        </w:rPr>
        <w:t>is not</w:t>
      </w:r>
      <w:r w:rsidRPr="00DF0AD8">
        <w:rPr>
          <w:rFonts w:ascii="Arial"/>
          <w:spacing w:val="-6"/>
          <w:sz w:val="12"/>
          <w:szCs w:val="12"/>
        </w:rPr>
        <w:t xml:space="preserve"> </w:t>
      </w:r>
      <w:r w:rsidRPr="00DF0AD8">
        <w:rPr>
          <w:rFonts w:ascii="Arial"/>
          <w:sz w:val="12"/>
          <w:szCs w:val="12"/>
        </w:rPr>
        <w:t>clearly</w:t>
      </w:r>
      <w:r w:rsidRPr="00DF0AD8">
        <w:rPr>
          <w:rFonts w:ascii="Arial"/>
          <w:spacing w:val="-4"/>
          <w:sz w:val="12"/>
          <w:szCs w:val="12"/>
        </w:rPr>
        <w:t xml:space="preserve"> </w:t>
      </w:r>
      <w:r w:rsidRPr="00DF0AD8">
        <w:rPr>
          <w:rFonts w:ascii="Arial"/>
          <w:sz w:val="12"/>
          <w:szCs w:val="12"/>
        </w:rPr>
        <w:t>visible,</w:t>
      </w:r>
      <w:r w:rsidRPr="00DF0AD8">
        <w:rPr>
          <w:rFonts w:ascii="Arial"/>
          <w:spacing w:val="-1"/>
          <w:sz w:val="12"/>
          <w:szCs w:val="12"/>
        </w:rPr>
        <w:t xml:space="preserve"> </w:t>
      </w:r>
      <w:r w:rsidRPr="00DF0AD8">
        <w:rPr>
          <w:rFonts w:ascii="Arial"/>
          <w:sz w:val="12"/>
          <w:szCs w:val="12"/>
        </w:rPr>
        <w:t>the</w:t>
      </w:r>
      <w:r w:rsidRPr="00DF0AD8">
        <w:rPr>
          <w:rFonts w:ascii="Arial"/>
          <w:spacing w:val="-1"/>
          <w:sz w:val="12"/>
          <w:szCs w:val="12"/>
        </w:rPr>
        <w:t xml:space="preserve"> </w:t>
      </w:r>
      <w:r w:rsidRPr="00DF0AD8">
        <w:rPr>
          <w:rFonts w:ascii="Arial"/>
          <w:sz w:val="12"/>
          <w:szCs w:val="12"/>
        </w:rPr>
        <w:t>text</w:t>
      </w:r>
      <w:r w:rsidRPr="00DF0AD8">
        <w:rPr>
          <w:rFonts w:ascii="Arial"/>
          <w:spacing w:val="-1"/>
          <w:sz w:val="12"/>
          <w:szCs w:val="12"/>
        </w:rPr>
        <w:t xml:space="preserve"> </w:t>
      </w:r>
      <w:r w:rsidRPr="00DF0AD8">
        <w:rPr>
          <w:rFonts w:ascii="Arial"/>
          <w:sz w:val="12"/>
          <w:szCs w:val="12"/>
        </w:rPr>
        <w:t>of</w:t>
      </w:r>
      <w:r w:rsidRPr="00DF0AD8">
        <w:rPr>
          <w:rFonts w:ascii="Arial"/>
          <w:spacing w:val="-6"/>
          <w:sz w:val="12"/>
          <w:szCs w:val="12"/>
        </w:rPr>
        <w:t xml:space="preserve"> </w:t>
      </w:r>
      <w:r w:rsidRPr="00DF0AD8">
        <w:rPr>
          <w:rFonts w:ascii="Arial"/>
          <w:sz w:val="12"/>
          <w:szCs w:val="12"/>
        </w:rPr>
        <w:t>the</w:t>
      </w:r>
      <w:r w:rsidRPr="00DF0AD8">
        <w:rPr>
          <w:rFonts w:ascii="Arial"/>
          <w:spacing w:val="-1"/>
          <w:sz w:val="12"/>
          <w:szCs w:val="12"/>
        </w:rPr>
        <w:t xml:space="preserve"> </w:t>
      </w:r>
      <w:r w:rsidRPr="00DF0AD8">
        <w:rPr>
          <w:rFonts w:ascii="Arial"/>
          <w:sz w:val="12"/>
          <w:szCs w:val="12"/>
        </w:rPr>
        <w:t>original</w:t>
      </w:r>
      <w:r w:rsidR="00DF0AD8">
        <w:rPr>
          <w:rFonts w:ascii="Arial"/>
          <w:spacing w:val="-5"/>
          <w:sz w:val="12"/>
          <w:szCs w:val="12"/>
        </w:rPr>
        <w:t xml:space="preserve"> </w:t>
      </w:r>
      <w:proofErr w:type="spellStart"/>
      <w:r w:rsidRPr="00DF0AD8">
        <w:rPr>
          <w:rFonts w:ascii="Arial"/>
          <w:sz w:val="12"/>
          <w:szCs w:val="12"/>
        </w:rPr>
        <w:t>SYNACOMEX</w:t>
      </w:r>
      <w:proofErr w:type="spellEnd"/>
      <w:r w:rsidRPr="00DF0AD8">
        <w:rPr>
          <w:rFonts w:ascii="Arial"/>
          <w:spacing w:val="4"/>
          <w:sz w:val="12"/>
          <w:szCs w:val="12"/>
        </w:rPr>
        <w:t xml:space="preserve"> </w:t>
      </w:r>
      <w:r w:rsidRPr="00DF0AD8">
        <w:rPr>
          <w:rFonts w:ascii="Arial"/>
          <w:sz w:val="12"/>
          <w:szCs w:val="12"/>
        </w:rPr>
        <w:t xml:space="preserve">document shall apply. </w:t>
      </w:r>
      <w:proofErr w:type="spellStart"/>
      <w:r w:rsidRPr="00DF0AD8">
        <w:rPr>
          <w:rFonts w:ascii="Arial"/>
          <w:sz w:val="12"/>
          <w:szCs w:val="12"/>
        </w:rPr>
        <w:t>BIMCO</w:t>
      </w:r>
      <w:proofErr w:type="spellEnd"/>
      <w:r w:rsidRPr="00DF0AD8">
        <w:rPr>
          <w:rFonts w:ascii="Arial"/>
          <w:sz w:val="12"/>
          <w:szCs w:val="12"/>
        </w:rPr>
        <w:t xml:space="preserve"> and </w:t>
      </w:r>
      <w:proofErr w:type="spellStart"/>
      <w:r w:rsidRPr="00DF0AD8">
        <w:rPr>
          <w:rFonts w:ascii="Arial"/>
          <w:sz w:val="12"/>
          <w:szCs w:val="12"/>
        </w:rPr>
        <w:t>SYNACOMEX</w:t>
      </w:r>
      <w:proofErr w:type="spellEnd"/>
      <w:r w:rsidRPr="00DF0AD8">
        <w:rPr>
          <w:rFonts w:ascii="Arial"/>
          <w:sz w:val="12"/>
          <w:szCs w:val="12"/>
        </w:rPr>
        <w:t xml:space="preserve"> assume no responsibility for any loss, </w:t>
      </w:r>
      <w:r w:rsidRPr="00DF0AD8">
        <w:rPr>
          <w:rFonts w:ascii="Arial"/>
          <w:spacing w:val="-3"/>
          <w:sz w:val="12"/>
          <w:szCs w:val="12"/>
        </w:rPr>
        <w:t xml:space="preserve">damage </w:t>
      </w:r>
      <w:r w:rsidRPr="00DF0AD8">
        <w:rPr>
          <w:rFonts w:ascii="Arial"/>
          <w:sz w:val="12"/>
          <w:szCs w:val="12"/>
        </w:rPr>
        <w:t xml:space="preserve">or expense as a result of discrepancies between the original </w:t>
      </w:r>
      <w:proofErr w:type="spellStart"/>
      <w:r w:rsidRPr="00DF0AD8">
        <w:rPr>
          <w:rFonts w:ascii="Arial"/>
          <w:sz w:val="12"/>
          <w:szCs w:val="12"/>
        </w:rPr>
        <w:t>SYNACOMEX</w:t>
      </w:r>
      <w:proofErr w:type="spellEnd"/>
      <w:r w:rsidRPr="00DF0AD8">
        <w:rPr>
          <w:rFonts w:ascii="Arial"/>
          <w:sz w:val="12"/>
          <w:szCs w:val="12"/>
        </w:rPr>
        <w:t xml:space="preserve"> document and this</w:t>
      </w:r>
      <w:r w:rsidRPr="00DF0AD8">
        <w:rPr>
          <w:rFonts w:ascii="Arial"/>
          <w:spacing w:val="-13"/>
          <w:sz w:val="12"/>
          <w:szCs w:val="12"/>
        </w:rPr>
        <w:t xml:space="preserve"> </w:t>
      </w:r>
      <w:r w:rsidRPr="00DF0AD8">
        <w:rPr>
          <w:rFonts w:ascii="Arial"/>
          <w:sz w:val="12"/>
          <w:szCs w:val="12"/>
        </w:rPr>
        <w:t xml:space="preserve">computer </w:t>
      </w:r>
      <w:r w:rsidRPr="00DF0AD8">
        <w:rPr>
          <w:rFonts w:ascii="Arial"/>
          <w:spacing w:val="-1"/>
          <w:sz w:val="12"/>
          <w:szCs w:val="12"/>
        </w:rPr>
        <w:t>generated</w:t>
      </w:r>
      <w:r w:rsidRPr="00DF0AD8">
        <w:rPr>
          <w:rFonts w:ascii="Arial"/>
          <w:spacing w:val="11"/>
          <w:sz w:val="12"/>
          <w:szCs w:val="12"/>
        </w:rPr>
        <w:t xml:space="preserve"> </w:t>
      </w:r>
      <w:r w:rsidRPr="00DF0AD8">
        <w:rPr>
          <w:rFonts w:ascii="Arial"/>
          <w:spacing w:val="-2"/>
          <w:sz w:val="12"/>
          <w:szCs w:val="12"/>
        </w:rPr>
        <w:t>document.</w:t>
      </w:r>
    </w:p>
    <w:p w:rsidR="00086780" w:rsidRPr="00DF0AD8" w:rsidRDefault="00086780" w:rsidP="00DF0AD8">
      <w:pPr>
        <w:tabs>
          <w:tab w:val="left" w:pos="10065"/>
        </w:tabs>
        <w:spacing w:line="290" w:lineRule="auto"/>
        <w:ind w:left="993"/>
        <w:jc w:val="both"/>
        <w:rPr>
          <w:rFonts w:ascii="Arial" w:eastAsia="Arial" w:hAnsi="Arial" w:cs="Arial"/>
          <w:sz w:val="12"/>
          <w:szCs w:val="12"/>
        </w:rPr>
        <w:sectPr w:rsidR="00086780" w:rsidRPr="00DF0AD8">
          <w:type w:val="continuous"/>
          <w:pgSz w:w="11900" w:h="16840"/>
          <w:pgMar w:top="260" w:right="0" w:bottom="280" w:left="460" w:header="708" w:footer="708" w:gutter="0"/>
          <w:cols w:space="708"/>
        </w:sectPr>
      </w:pPr>
    </w:p>
    <w:bookmarkEnd w:id="0"/>
    <w:p w:rsidR="00086780" w:rsidRDefault="009F18CB">
      <w:pPr>
        <w:pStyle w:val="Heading2"/>
        <w:numPr>
          <w:ilvl w:val="0"/>
          <w:numId w:val="12"/>
        </w:numPr>
        <w:tabs>
          <w:tab w:val="left" w:pos="272"/>
        </w:tabs>
        <w:spacing w:before="122"/>
        <w:ind w:hanging="158"/>
        <w:rPr>
          <w:b w:val="0"/>
          <w:bCs w:val="0"/>
        </w:rPr>
      </w:pPr>
      <w:r>
        <w:lastRenderedPageBreak/>
        <w:t>Owners,</w:t>
      </w:r>
      <w:r>
        <w:rPr>
          <w:spacing w:val="-9"/>
        </w:rPr>
        <w:t xml:space="preserve"> </w:t>
      </w:r>
      <w:r>
        <w:t>Charterers</w:t>
      </w:r>
    </w:p>
    <w:p w:rsidR="00086780" w:rsidRDefault="009F18CB">
      <w:pPr>
        <w:pStyle w:val="BodyText"/>
        <w:tabs>
          <w:tab w:val="left" w:pos="751"/>
          <w:tab w:val="right" w:pos="5495"/>
        </w:tabs>
        <w:spacing w:before="125"/>
      </w:pPr>
      <w:r>
        <w:rPr>
          <w:w w:val="95"/>
        </w:rPr>
        <w:br w:type="column"/>
      </w:r>
      <w:r>
        <w:rPr>
          <w:w w:val="95"/>
        </w:rPr>
        <w:t>1</w:t>
      </w:r>
      <w:r>
        <w:rPr>
          <w:w w:val="95"/>
        </w:rPr>
        <w:tab/>
      </w:r>
      <w:r>
        <w:t>to work overtime, such expenses shall be for account</w:t>
      </w:r>
      <w:r>
        <w:rPr>
          <w:spacing w:val="-10"/>
        </w:rPr>
        <w:t xml:space="preserve"> </w:t>
      </w:r>
      <w:r>
        <w:t>of</w:t>
      </w:r>
      <w:r>
        <w:rPr>
          <w:position w:val="1"/>
        </w:rPr>
        <w:tab/>
        <w:t>69</w:t>
      </w:r>
    </w:p>
    <w:p w:rsidR="00086780" w:rsidRDefault="00086780">
      <w:pPr>
        <w:sectPr w:rsidR="00086780">
          <w:headerReference w:type="default" r:id="rId13"/>
          <w:footerReference w:type="default" r:id="rId14"/>
          <w:pgSz w:w="11900" w:h="16840"/>
          <w:pgMar w:top="1740" w:right="620" w:bottom="1840" w:left="660" w:header="1294" w:footer="1655" w:gutter="0"/>
          <w:cols w:num="2" w:space="708" w:equalWidth="0">
            <w:col w:w="1638" w:space="3217"/>
            <w:col w:w="5765"/>
          </w:cols>
        </w:sectPr>
      </w:pPr>
    </w:p>
    <w:p w:rsidR="00086780" w:rsidRDefault="009F18CB">
      <w:pPr>
        <w:pStyle w:val="BodyText"/>
        <w:spacing w:before="45" w:line="285" w:lineRule="auto"/>
        <w:ind w:left="286"/>
        <w:jc w:val="both"/>
      </w:pPr>
      <w:r>
        <w:rPr>
          <w:spacing w:val="-4"/>
        </w:rPr>
        <w:t xml:space="preserve">It </w:t>
      </w:r>
      <w:r>
        <w:t xml:space="preserve">is this day agreed between the </w:t>
      </w:r>
      <w:proofErr w:type="gramStart"/>
      <w:r>
        <w:t>party</w:t>
      </w:r>
      <w:proofErr w:type="gramEnd"/>
      <w:r>
        <w:t xml:space="preserve"> designated in </w:t>
      </w:r>
      <w:r>
        <w:rPr>
          <w:color w:val="0000FF"/>
          <w:u w:val="single" w:color="0000FF"/>
        </w:rPr>
        <w:t>Box</w:t>
      </w:r>
      <w:r>
        <w:rPr>
          <w:color w:val="0000FF"/>
          <w:spacing w:val="-8"/>
          <w:u w:val="single" w:color="0000FF"/>
        </w:rPr>
        <w:t xml:space="preserve"> </w:t>
      </w:r>
      <w:r>
        <w:rPr>
          <w:color w:val="0000FF"/>
          <w:u w:val="single" w:color="0000FF"/>
        </w:rPr>
        <w:t>3</w:t>
      </w:r>
      <w:r>
        <w:t>,</w:t>
      </w:r>
      <w:r>
        <w:rPr>
          <w:w w:val="99"/>
        </w:rPr>
        <w:t xml:space="preserve"> </w:t>
      </w:r>
      <w:r>
        <w:t xml:space="preserve">Owners of the Vessel named and described in </w:t>
      </w:r>
      <w:r>
        <w:rPr>
          <w:color w:val="0000FF"/>
          <w:u w:val="single" w:color="0000FF"/>
        </w:rPr>
        <w:t>Box 5</w:t>
      </w:r>
      <w:r>
        <w:t>,</w:t>
      </w:r>
      <w:r>
        <w:rPr>
          <w:spacing w:val="-18"/>
        </w:rPr>
        <w:t xml:space="preserve"> </w:t>
      </w:r>
      <w:r>
        <w:t>being</w:t>
      </w:r>
      <w:r>
        <w:rPr>
          <w:w w:val="99"/>
        </w:rPr>
        <w:t xml:space="preserve"> </w:t>
      </w:r>
      <w:r>
        <w:t>now in position and expected ready to load as mentioned</w:t>
      </w:r>
      <w:r>
        <w:rPr>
          <w:spacing w:val="-20"/>
        </w:rPr>
        <w:t xml:space="preserve"> </w:t>
      </w:r>
      <w:r>
        <w:t>in</w:t>
      </w:r>
    </w:p>
    <w:p w:rsidR="00086780" w:rsidRDefault="009F18CB">
      <w:pPr>
        <w:pStyle w:val="ListParagraph"/>
        <w:numPr>
          <w:ilvl w:val="0"/>
          <w:numId w:val="1"/>
        </w:numPr>
        <w:tabs>
          <w:tab w:val="left" w:pos="925"/>
          <w:tab w:val="right" w:pos="5668"/>
        </w:tabs>
        <w:spacing w:before="35" w:line="172" w:lineRule="exact"/>
        <w:ind w:firstLine="149"/>
        <w:jc w:val="left"/>
        <w:rPr>
          <w:rFonts w:ascii="Arial" w:eastAsia="Arial" w:hAnsi="Arial" w:cs="Arial"/>
          <w:sz w:val="14"/>
          <w:szCs w:val="14"/>
        </w:rPr>
      </w:pPr>
      <w:r>
        <w:rPr>
          <w:rFonts w:ascii="Arial"/>
          <w:position w:val="2"/>
          <w:sz w:val="14"/>
        </w:rPr>
        <w:br w:type="column"/>
      </w:r>
      <w:proofErr w:type="gramStart"/>
      <w:r>
        <w:rPr>
          <w:rFonts w:ascii="Arial"/>
          <w:position w:val="2"/>
          <w:sz w:val="14"/>
        </w:rPr>
        <w:t>the</w:t>
      </w:r>
      <w:proofErr w:type="gramEnd"/>
      <w:r>
        <w:rPr>
          <w:rFonts w:ascii="Arial"/>
          <w:position w:val="2"/>
          <w:sz w:val="14"/>
        </w:rPr>
        <w:t xml:space="preserve"> party ordering same. </w:t>
      </w:r>
      <w:r>
        <w:rPr>
          <w:rFonts w:ascii="Arial"/>
          <w:spacing w:val="-4"/>
          <w:position w:val="2"/>
          <w:sz w:val="14"/>
        </w:rPr>
        <w:t xml:space="preserve">If </w:t>
      </w:r>
      <w:r>
        <w:rPr>
          <w:rFonts w:ascii="Arial"/>
          <w:position w:val="2"/>
          <w:sz w:val="14"/>
        </w:rPr>
        <w:t>ordered by Port</w:t>
      </w:r>
      <w:r>
        <w:rPr>
          <w:rFonts w:ascii="Arial"/>
          <w:spacing w:val="-6"/>
          <w:position w:val="2"/>
          <w:sz w:val="14"/>
        </w:rPr>
        <w:t xml:space="preserve"> </w:t>
      </w:r>
      <w:r>
        <w:rPr>
          <w:rFonts w:ascii="Arial"/>
          <w:position w:val="2"/>
          <w:sz w:val="14"/>
        </w:rPr>
        <w:t>Authorities,</w:t>
      </w:r>
      <w:r>
        <w:rPr>
          <w:rFonts w:ascii="Arial"/>
          <w:position w:val="2"/>
          <w:sz w:val="14"/>
        </w:rPr>
        <w:tab/>
        <w:t>70</w:t>
      </w:r>
    </w:p>
    <w:p w:rsidR="00086780" w:rsidRDefault="009F18CB">
      <w:pPr>
        <w:pStyle w:val="ListParagraph"/>
        <w:numPr>
          <w:ilvl w:val="0"/>
          <w:numId w:val="1"/>
        </w:numPr>
        <w:tabs>
          <w:tab w:val="left" w:pos="925"/>
          <w:tab w:val="right" w:pos="5668"/>
        </w:tabs>
        <w:spacing w:line="186" w:lineRule="exact"/>
        <w:ind w:left="924" w:hanging="638"/>
        <w:jc w:val="left"/>
        <w:rPr>
          <w:rFonts w:ascii="Arial" w:eastAsia="Arial" w:hAnsi="Arial" w:cs="Arial"/>
          <w:sz w:val="14"/>
          <w:szCs w:val="14"/>
        </w:rPr>
      </w:pPr>
      <w:proofErr w:type="gramStart"/>
      <w:r>
        <w:rPr>
          <w:rFonts w:ascii="Arial"/>
          <w:sz w:val="14"/>
        </w:rPr>
        <w:t>overtime</w:t>
      </w:r>
      <w:proofErr w:type="gramEnd"/>
      <w:r>
        <w:rPr>
          <w:rFonts w:ascii="Arial"/>
          <w:sz w:val="14"/>
        </w:rPr>
        <w:t xml:space="preserve"> shall be for Charterers' account. Overtime</w:t>
      </w:r>
      <w:r>
        <w:rPr>
          <w:rFonts w:ascii="Arial"/>
          <w:spacing w:val="-7"/>
          <w:sz w:val="14"/>
        </w:rPr>
        <w:t xml:space="preserve"> </w:t>
      </w:r>
      <w:r>
        <w:rPr>
          <w:rFonts w:ascii="Arial"/>
          <w:sz w:val="14"/>
        </w:rPr>
        <w:t>services</w:t>
      </w:r>
      <w:r>
        <w:rPr>
          <w:rFonts w:ascii="Arial"/>
          <w:sz w:val="14"/>
        </w:rPr>
        <w:tab/>
        <w:t>71</w:t>
      </w:r>
    </w:p>
    <w:p w:rsidR="00086780" w:rsidRDefault="009F18CB">
      <w:pPr>
        <w:pStyle w:val="ListParagraph"/>
        <w:numPr>
          <w:ilvl w:val="0"/>
          <w:numId w:val="1"/>
        </w:numPr>
        <w:tabs>
          <w:tab w:val="left" w:pos="925"/>
          <w:tab w:val="right" w:pos="5668"/>
        </w:tabs>
        <w:spacing w:line="214" w:lineRule="exact"/>
        <w:ind w:left="924" w:hanging="638"/>
        <w:jc w:val="left"/>
        <w:rPr>
          <w:rFonts w:ascii="Arial" w:eastAsia="Arial" w:hAnsi="Arial" w:cs="Arial"/>
          <w:sz w:val="14"/>
          <w:szCs w:val="14"/>
        </w:rPr>
      </w:pPr>
      <w:r>
        <w:rPr>
          <w:rFonts w:ascii="Arial"/>
          <w:sz w:val="14"/>
        </w:rPr>
        <w:t>rendered by ship's crew shall be in all cases for</w:t>
      </w:r>
      <w:r>
        <w:rPr>
          <w:rFonts w:ascii="Arial"/>
          <w:spacing w:val="-8"/>
          <w:sz w:val="14"/>
        </w:rPr>
        <w:t xml:space="preserve"> </w:t>
      </w:r>
      <w:r>
        <w:rPr>
          <w:rFonts w:ascii="Arial"/>
          <w:sz w:val="14"/>
        </w:rPr>
        <w:t>Owners'</w:t>
      </w:r>
      <w:r>
        <w:rPr>
          <w:rFonts w:ascii="Arial"/>
          <w:sz w:val="14"/>
        </w:rPr>
        <w:tab/>
        <w:t>72</w:t>
      </w:r>
    </w:p>
    <w:p w:rsidR="00086780" w:rsidRDefault="00086780">
      <w:pPr>
        <w:spacing w:line="214" w:lineRule="exact"/>
        <w:rPr>
          <w:rFonts w:ascii="Arial" w:eastAsia="Arial" w:hAnsi="Arial" w:cs="Arial"/>
          <w:sz w:val="14"/>
          <w:szCs w:val="14"/>
        </w:rPr>
        <w:sectPr w:rsidR="00086780">
          <w:type w:val="continuous"/>
          <w:pgSz w:w="11900" w:h="16840"/>
          <w:pgMar w:top="260" w:right="620" w:bottom="280" w:left="660" w:header="708" w:footer="708" w:gutter="0"/>
          <w:cols w:num="2" w:space="708" w:equalWidth="0">
            <w:col w:w="3965" w:space="717"/>
            <w:col w:w="5938"/>
          </w:cols>
        </w:sectPr>
      </w:pPr>
    </w:p>
    <w:p w:rsidR="00086780" w:rsidRDefault="009F18CB">
      <w:pPr>
        <w:pStyle w:val="BodyText"/>
        <w:spacing w:before="21"/>
        <w:ind w:left="286"/>
      </w:pPr>
      <w:r>
        <w:rPr>
          <w:color w:val="0000FF"/>
          <w:u w:val="single" w:color="0000FF"/>
        </w:rPr>
        <w:t>Box 7</w:t>
      </w:r>
      <w:r>
        <w:t xml:space="preserve">, and the party designated in </w:t>
      </w:r>
      <w:r>
        <w:rPr>
          <w:color w:val="0000FF"/>
          <w:u w:val="single" w:color="0000FF"/>
        </w:rPr>
        <w:t xml:space="preserve">Box 4 </w:t>
      </w:r>
      <w:r>
        <w:t>as Charterers,</w:t>
      </w:r>
      <w:r>
        <w:rPr>
          <w:spacing w:val="-22"/>
        </w:rPr>
        <w:t xml:space="preserve"> </w:t>
      </w:r>
      <w:r>
        <w:t>THAT</w:t>
      </w:r>
    </w:p>
    <w:p w:rsidR="00086780" w:rsidRDefault="009F18CB">
      <w:pPr>
        <w:pStyle w:val="Heading2"/>
        <w:numPr>
          <w:ilvl w:val="0"/>
          <w:numId w:val="12"/>
        </w:numPr>
        <w:tabs>
          <w:tab w:val="left" w:pos="310"/>
        </w:tabs>
        <w:spacing w:before="113"/>
        <w:ind w:left="309" w:hanging="196"/>
        <w:rPr>
          <w:b w:val="0"/>
          <w:bCs w:val="0"/>
        </w:rPr>
      </w:pPr>
      <w:r>
        <w:t>Loading Port(s) and</w:t>
      </w:r>
      <w:r>
        <w:rPr>
          <w:spacing w:val="-2"/>
        </w:rPr>
        <w:t xml:space="preserve"> </w:t>
      </w:r>
      <w:r>
        <w:t>Cargo</w:t>
      </w:r>
    </w:p>
    <w:p w:rsidR="00086780" w:rsidRDefault="009F18CB">
      <w:pPr>
        <w:pStyle w:val="BodyText"/>
        <w:spacing w:before="50" w:line="268" w:lineRule="auto"/>
        <w:ind w:left="286" w:right="31"/>
      </w:pPr>
      <w:r>
        <w:t>The said Vessel being tight, staunch and in every way fit</w:t>
      </w:r>
      <w:r>
        <w:rPr>
          <w:spacing w:val="-22"/>
        </w:rPr>
        <w:t xml:space="preserve"> </w:t>
      </w:r>
      <w:r>
        <w:t>for</w:t>
      </w:r>
      <w:r>
        <w:rPr>
          <w:w w:val="99"/>
        </w:rPr>
        <w:t xml:space="preserve"> </w:t>
      </w:r>
      <w:r>
        <w:t>the voyage, shall with all convenient speed proceed to</w:t>
      </w:r>
      <w:r>
        <w:rPr>
          <w:spacing w:val="-18"/>
        </w:rPr>
        <w:t xml:space="preserve"> </w:t>
      </w:r>
      <w:r>
        <w:t>the</w:t>
      </w:r>
      <w:r>
        <w:rPr>
          <w:w w:val="99"/>
        </w:rPr>
        <w:t xml:space="preserve"> </w:t>
      </w:r>
      <w:r>
        <w:t xml:space="preserve">place  designated in </w:t>
      </w:r>
      <w:r>
        <w:rPr>
          <w:color w:val="0000FF"/>
          <w:u w:val="single" w:color="0000FF"/>
        </w:rPr>
        <w:t>Box 8</w:t>
      </w:r>
      <w:r>
        <w:t>, which in case of named</w:t>
      </w:r>
      <w:r>
        <w:rPr>
          <w:spacing w:val="-16"/>
        </w:rPr>
        <w:t xml:space="preserve"> </w:t>
      </w:r>
      <w:r>
        <w:t>port(s)</w:t>
      </w:r>
    </w:p>
    <w:p w:rsidR="00086780" w:rsidRDefault="009F18CB">
      <w:pPr>
        <w:spacing w:before="12"/>
        <w:ind w:left="286"/>
        <w:rPr>
          <w:rFonts w:ascii="Arial" w:eastAsia="Arial" w:hAnsi="Arial" w:cs="Arial"/>
          <w:sz w:val="12"/>
          <w:szCs w:val="12"/>
        </w:rPr>
      </w:pPr>
      <w:r>
        <w:rPr>
          <w:rFonts w:ascii="Arial"/>
          <w:sz w:val="12"/>
        </w:rPr>
        <w:t xml:space="preserve">Owners acknowledge </w:t>
      </w:r>
      <w:r>
        <w:rPr>
          <w:rFonts w:ascii="Arial"/>
          <w:spacing w:val="-3"/>
          <w:sz w:val="12"/>
        </w:rPr>
        <w:t xml:space="preserve">as </w:t>
      </w:r>
      <w:r>
        <w:rPr>
          <w:rFonts w:ascii="Arial"/>
          <w:sz w:val="12"/>
        </w:rPr>
        <w:t>safe and suitable for this</w:t>
      </w:r>
      <w:r>
        <w:rPr>
          <w:rFonts w:ascii="Arial"/>
          <w:spacing w:val="-14"/>
          <w:sz w:val="12"/>
        </w:rPr>
        <w:t xml:space="preserve"> </w:t>
      </w:r>
      <w:r>
        <w:rPr>
          <w:rFonts w:ascii="Arial"/>
          <w:sz w:val="12"/>
        </w:rPr>
        <w:t>Vessel</w:t>
      </w:r>
    </w:p>
    <w:p w:rsidR="00086780" w:rsidRDefault="009F18CB">
      <w:pPr>
        <w:spacing w:before="16" w:line="283" w:lineRule="auto"/>
        <w:ind w:left="286" w:right="31"/>
        <w:rPr>
          <w:rFonts w:ascii="Arial" w:eastAsia="Arial" w:hAnsi="Arial" w:cs="Arial"/>
          <w:sz w:val="12"/>
          <w:szCs w:val="12"/>
        </w:rPr>
      </w:pPr>
      <w:proofErr w:type="gramStart"/>
      <w:r>
        <w:rPr>
          <w:rFonts w:ascii="Arial"/>
          <w:sz w:val="14"/>
        </w:rPr>
        <w:t>and</w:t>
      </w:r>
      <w:proofErr w:type="gramEnd"/>
      <w:r>
        <w:rPr>
          <w:rFonts w:ascii="Arial"/>
          <w:sz w:val="14"/>
        </w:rPr>
        <w:t xml:space="preserve"> there load always afloat, unless "safely aground"</w:t>
      </w:r>
      <w:r>
        <w:rPr>
          <w:rFonts w:ascii="Arial"/>
          <w:spacing w:val="-21"/>
          <w:sz w:val="14"/>
        </w:rPr>
        <w:t xml:space="preserve"> </w:t>
      </w:r>
      <w:r>
        <w:rPr>
          <w:rFonts w:ascii="Arial"/>
          <w:sz w:val="14"/>
        </w:rPr>
        <w:t>has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 xml:space="preserve">been specifically agreed in </w:t>
      </w:r>
      <w:r>
        <w:rPr>
          <w:rFonts w:ascii="Arial"/>
          <w:color w:val="0000FF"/>
          <w:sz w:val="14"/>
          <w:u w:val="single" w:color="0000FF"/>
        </w:rPr>
        <w:t>Box 8</w:t>
      </w:r>
      <w:r>
        <w:rPr>
          <w:rFonts w:ascii="Arial"/>
          <w:sz w:val="14"/>
        </w:rPr>
        <w:t>, in such safe berth,</w:t>
      </w:r>
      <w:r>
        <w:rPr>
          <w:rFonts w:ascii="Arial"/>
          <w:spacing w:val="-23"/>
          <w:sz w:val="14"/>
        </w:rPr>
        <w:t xml:space="preserve"> </w:t>
      </w:r>
      <w:r>
        <w:rPr>
          <w:rFonts w:ascii="Arial"/>
          <w:sz w:val="14"/>
        </w:rPr>
        <w:t>dock,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2"/>
        </w:rPr>
        <w:t>wharf or anchorage as Charterers or their Agents</w:t>
      </w:r>
      <w:r>
        <w:rPr>
          <w:rFonts w:ascii="Arial"/>
          <w:spacing w:val="-16"/>
          <w:sz w:val="12"/>
        </w:rPr>
        <w:t xml:space="preserve"> </w:t>
      </w:r>
      <w:r>
        <w:rPr>
          <w:rFonts w:ascii="Arial"/>
          <w:sz w:val="12"/>
        </w:rPr>
        <w:t>or</w:t>
      </w:r>
    </w:p>
    <w:p w:rsidR="00086780" w:rsidRDefault="009F18CB">
      <w:pPr>
        <w:pStyle w:val="BodyText"/>
        <w:spacing w:before="0" w:line="153" w:lineRule="exact"/>
        <w:ind w:left="286"/>
      </w:pPr>
      <w:r>
        <w:rPr>
          <w:strike/>
        </w:rPr>
        <w:t xml:space="preserve">Shippers may direct a full </w:t>
      </w:r>
      <w:proofErr w:type="gramStart"/>
      <w:r>
        <w:rPr>
          <w:strike/>
        </w:rPr>
        <w:t>and  complete</w:t>
      </w:r>
      <w:proofErr w:type="gramEnd"/>
      <w:r>
        <w:rPr>
          <w:strike/>
        </w:rPr>
        <w:t xml:space="preserve"> cargo of</w:t>
      </w:r>
      <w:r>
        <w:rPr>
          <w:strike/>
          <w:spacing w:val="13"/>
        </w:rPr>
        <w:t xml:space="preserve"> </w:t>
      </w:r>
      <w:r>
        <w:rPr>
          <w:strike/>
        </w:rPr>
        <w:t>wheat</w:t>
      </w:r>
    </w:p>
    <w:p w:rsidR="00086780" w:rsidRDefault="009F18CB">
      <w:pPr>
        <w:pStyle w:val="ListParagraph"/>
        <w:numPr>
          <w:ilvl w:val="0"/>
          <w:numId w:val="1"/>
        </w:numPr>
        <w:tabs>
          <w:tab w:val="left" w:pos="834"/>
          <w:tab w:val="left" w:pos="5443"/>
        </w:tabs>
        <w:spacing w:line="183" w:lineRule="exact"/>
        <w:ind w:left="833"/>
        <w:jc w:val="left"/>
        <w:rPr>
          <w:rFonts w:ascii="Arial" w:eastAsia="Arial" w:hAnsi="Arial" w:cs="Arial"/>
          <w:sz w:val="14"/>
          <w:szCs w:val="14"/>
        </w:rPr>
      </w:pPr>
      <w:r>
        <w:rPr>
          <w:rFonts w:ascii="Arial"/>
          <w:w w:val="95"/>
          <w:sz w:val="14"/>
        </w:rPr>
        <w:br w:type="column"/>
      </w:r>
      <w:proofErr w:type="gramStart"/>
      <w:r>
        <w:rPr>
          <w:rFonts w:ascii="Arial"/>
          <w:w w:val="95"/>
          <w:sz w:val="14"/>
        </w:rPr>
        <w:t>account</w:t>
      </w:r>
      <w:proofErr w:type="gramEnd"/>
      <w:r>
        <w:rPr>
          <w:rFonts w:ascii="Arial"/>
          <w:w w:val="95"/>
          <w:sz w:val="14"/>
        </w:rPr>
        <w:t>.</w:t>
      </w:r>
      <w:r>
        <w:rPr>
          <w:rFonts w:ascii="Arial"/>
          <w:w w:val="95"/>
          <w:sz w:val="14"/>
        </w:rPr>
        <w:tab/>
      </w:r>
      <w:r>
        <w:rPr>
          <w:rFonts w:ascii="Arial"/>
          <w:spacing w:val="4"/>
          <w:sz w:val="14"/>
        </w:rPr>
        <w:t>73</w:t>
      </w:r>
    </w:p>
    <w:p w:rsidR="00086780" w:rsidRDefault="009F18CB">
      <w:pPr>
        <w:pStyle w:val="Heading2"/>
        <w:numPr>
          <w:ilvl w:val="0"/>
          <w:numId w:val="1"/>
        </w:numPr>
        <w:tabs>
          <w:tab w:val="left" w:pos="661"/>
          <w:tab w:val="left" w:pos="5423"/>
        </w:tabs>
        <w:spacing w:before="55" w:line="227" w:lineRule="exact"/>
        <w:ind w:left="660" w:hanging="466"/>
        <w:jc w:val="left"/>
        <w:rPr>
          <w:rFonts w:ascii="Arial" w:eastAsia="Arial" w:hAnsi="Arial" w:cs="Arial"/>
          <w:b w:val="0"/>
          <w:bCs w:val="0"/>
          <w:sz w:val="14"/>
          <w:szCs w:val="14"/>
        </w:rPr>
      </w:pPr>
      <w:r>
        <w:t xml:space="preserve">6.  </w:t>
      </w:r>
      <w:proofErr w:type="spellStart"/>
      <w:r>
        <w:t>Laydays</w:t>
      </w:r>
      <w:proofErr w:type="spellEnd"/>
      <w:r>
        <w:t>,</w:t>
      </w:r>
      <w:r>
        <w:rPr>
          <w:spacing w:val="-16"/>
        </w:rPr>
        <w:t xml:space="preserve"> </w:t>
      </w:r>
      <w:r>
        <w:t>Cancelling</w:t>
      </w:r>
      <w:r>
        <w:rPr>
          <w:rFonts w:ascii="Arial"/>
          <w:b w:val="0"/>
          <w:sz w:val="14"/>
        </w:rPr>
        <w:tab/>
        <w:t>74</w:t>
      </w:r>
    </w:p>
    <w:p w:rsidR="00086780" w:rsidRDefault="009F18CB">
      <w:pPr>
        <w:pStyle w:val="ListParagraph"/>
        <w:numPr>
          <w:ilvl w:val="0"/>
          <w:numId w:val="1"/>
        </w:numPr>
        <w:tabs>
          <w:tab w:val="left" w:pos="834"/>
          <w:tab w:val="left" w:pos="5424"/>
        </w:tabs>
        <w:spacing w:line="195" w:lineRule="exact"/>
        <w:ind w:left="833"/>
        <w:jc w:val="left"/>
        <w:rPr>
          <w:rFonts w:ascii="Arial" w:eastAsia="Arial" w:hAnsi="Arial" w:cs="Arial"/>
          <w:sz w:val="14"/>
          <w:szCs w:val="14"/>
        </w:rPr>
      </w:pPr>
      <w:r>
        <w:rPr>
          <w:rFonts w:ascii="Arial"/>
          <w:strike/>
          <w:sz w:val="14"/>
        </w:rPr>
        <w:t xml:space="preserve">At port of loading </w:t>
      </w:r>
      <w:proofErr w:type="spellStart"/>
      <w:r>
        <w:rPr>
          <w:rFonts w:ascii="Arial"/>
          <w:strike/>
          <w:sz w:val="14"/>
        </w:rPr>
        <w:t>laytime</w:t>
      </w:r>
      <w:proofErr w:type="spellEnd"/>
      <w:r>
        <w:rPr>
          <w:rFonts w:ascii="Arial"/>
          <w:strike/>
          <w:sz w:val="14"/>
        </w:rPr>
        <w:t xml:space="preserve"> shall not count before 08.00</w:t>
      </w:r>
      <w:r>
        <w:rPr>
          <w:rFonts w:ascii="Arial"/>
          <w:strike/>
          <w:spacing w:val="-25"/>
          <w:sz w:val="14"/>
        </w:rPr>
        <w:t xml:space="preserve"> </w:t>
      </w:r>
      <w:r>
        <w:rPr>
          <w:rFonts w:ascii="Arial"/>
          <w:strike/>
          <w:sz w:val="14"/>
        </w:rPr>
        <w:t>hours</w:t>
      </w:r>
      <w:r>
        <w:rPr>
          <w:rFonts w:ascii="Arial"/>
          <w:sz w:val="14"/>
        </w:rPr>
        <w:tab/>
        <w:t>75</w:t>
      </w:r>
    </w:p>
    <w:p w:rsidR="00086780" w:rsidRDefault="009F18CB">
      <w:pPr>
        <w:pStyle w:val="ListParagraph"/>
        <w:numPr>
          <w:ilvl w:val="0"/>
          <w:numId w:val="1"/>
        </w:numPr>
        <w:tabs>
          <w:tab w:val="left" w:pos="834"/>
          <w:tab w:val="left" w:pos="5424"/>
        </w:tabs>
        <w:spacing w:line="178" w:lineRule="exact"/>
        <w:ind w:left="833"/>
        <w:jc w:val="left"/>
        <w:rPr>
          <w:rFonts w:ascii="Arial" w:eastAsia="Arial" w:hAnsi="Arial" w:cs="Arial"/>
          <w:sz w:val="14"/>
          <w:szCs w:val="14"/>
        </w:rPr>
      </w:pPr>
      <w:r>
        <w:rPr>
          <w:rFonts w:ascii="Arial"/>
          <w:strike/>
          <w:sz w:val="14"/>
        </w:rPr>
        <w:t xml:space="preserve">on the </w:t>
      </w:r>
      <w:proofErr w:type="spellStart"/>
      <w:r>
        <w:rPr>
          <w:rFonts w:ascii="Arial"/>
          <w:strike/>
          <w:sz w:val="14"/>
        </w:rPr>
        <w:t>layday</w:t>
      </w:r>
      <w:proofErr w:type="spellEnd"/>
      <w:r>
        <w:rPr>
          <w:rFonts w:ascii="Arial"/>
          <w:strike/>
          <w:sz w:val="14"/>
        </w:rPr>
        <w:t xml:space="preserve"> date stated in </w:t>
      </w:r>
      <w:r>
        <w:rPr>
          <w:rFonts w:ascii="Arial"/>
          <w:strike/>
          <w:color w:val="0000FF"/>
          <w:sz w:val="14"/>
          <w:u w:val="thick" w:color="0000FF"/>
        </w:rPr>
        <w:t xml:space="preserve">Box 6 </w:t>
      </w:r>
      <w:r>
        <w:rPr>
          <w:rFonts w:ascii="Arial"/>
          <w:strike/>
          <w:sz w:val="14"/>
          <w:u w:val="thick" w:color="0000FF"/>
        </w:rPr>
        <w:t>a</w:t>
      </w:r>
      <w:r>
        <w:rPr>
          <w:rFonts w:ascii="Arial"/>
          <w:strike/>
          <w:sz w:val="14"/>
        </w:rPr>
        <w:t>nd in any case</w:t>
      </w:r>
      <w:r>
        <w:rPr>
          <w:rFonts w:ascii="Arial"/>
          <w:strike/>
          <w:spacing w:val="-22"/>
          <w:sz w:val="14"/>
        </w:rPr>
        <w:t xml:space="preserve"> </w:t>
      </w:r>
      <w:r>
        <w:rPr>
          <w:rFonts w:ascii="Arial"/>
          <w:strike/>
          <w:sz w:val="14"/>
        </w:rPr>
        <w:t>not</w:t>
      </w:r>
      <w:r>
        <w:rPr>
          <w:rFonts w:ascii="Arial"/>
          <w:sz w:val="14"/>
        </w:rPr>
        <w:tab/>
        <w:t>76</w:t>
      </w:r>
    </w:p>
    <w:p w:rsidR="00086780" w:rsidRDefault="009F18CB">
      <w:pPr>
        <w:pStyle w:val="ListParagraph"/>
        <w:numPr>
          <w:ilvl w:val="0"/>
          <w:numId w:val="1"/>
        </w:numPr>
        <w:tabs>
          <w:tab w:val="left" w:pos="834"/>
          <w:tab w:val="left" w:pos="5424"/>
        </w:tabs>
        <w:spacing w:line="180" w:lineRule="exact"/>
        <w:ind w:left="833"/>
        <w:jc w:val="left"/>
        <w:rPr>
          <w:rFonts w:ascii="Arial" w:eastAsia="Arial" w:hAnsi="Arial" w:cs="Arial"/>
          <w:sz w:val="14"/>
          <w:szCs w:val="14"/>
        </w:rPr>
      </w:pPr>
      <w:proofErr w:type="gramStart"/>
      <w:r>
        <w:rPr>
          <w:rFonts w:ascii="Arial"/>
          <w:strike/>
          <w:sz w:val="14"/>
        </w:rPr>
        <w:t>before</w:t>
      </w:r>
      <w:proofErr w:type="gramEnd"/>
      <w:r>
        <w:rPr>
          <w:rFonts w:ascii="Arial"/>
          <w:strike/>
          <w:sz w:val="14"/>
        </w:rPr>
        <w:t xml:space="preserve"> the date notified by the 10 </w:t>
      </w:r>
      <w:proofErr w:type="spellStart"/>
      <w:r>
        <w:rPr>
          <w:rFonts w:ascii="Arial"/>
          <w:strike/>
          <w:sz w:val="14"/>
        </w:rPr>
        <w:t>days notice</w:t>
      </w:r>
      <w:proofErr w:type="spellEnd"/>
      <w:r>
        <w:rPr>
          <w:rFonts w:ascii="Arial"/>
          <w:strike/>
          <w:sz w:val="14"/>
        </w:rPr>
        <w:t xml:space="preserve"> as per </w:t>
      </w:r>
      <w:r>
        <w:rPr>
          <w:rFonts w:ascii="Arial"/>
          <w:strike/>
          <w:color w:val="0000FF"/>
          <w:sz w:val="14"/>
          <w:u w:val="single" w:color="0000FF"/>
        </w:rPr>
        <w:t>Clause</w:t>
      </w:r>
      <w:r>
        <w:rPr>
          <w:rFonts w:ascii="Arial"/>
          <w:strike/>
          <w:color w:val="0000FF"/>
          <w:spacing w:val="-19"/>
          <w:sz w:val="14"/>
          <w:u w:val="single" w:color="0000FF"/>
        </w:rPr>
        <w:t xml:space="preserve"> </w:t>
      </w:r>
      <w:r>
        <w:rPr>
          <w:rFonts w:ascii="Arial"/>
          <w:strike/>
          <w:color w:val="0000FF"/>
          <w:sz w:val="14"/>
          <w:u w:val="single" w:color="0000FF"/>
        </w:rPr>
        <w:t>7</w:t>
      </w:r>
      <w:r>
        <w:rPr>
          <w:rFonts w:ascii="Arial"/>
          <w:sz w:val="14"/>
        </w:rPr>
        <w:t>.</w:t>
      </w:r>
      <w:r>
        <w:rPr>
          <w:rFonts w:ascii="Arial"/>
          <w:sz w:val="14"/>
        </w:rPr>
        <w:tab/>
        <w:t>77</w:t>
      </w:r>
    </w:p>
    <w:p w:rsidR="00086780" w:rsidRDefault="009F18CB">
      <w:pPr>
        <w:pStyle w:val="ListParagraph"/>
        <w:numPr>
          <w:ilvl w:val="0"/>
          <w:numId w:val="1"/>
        </w:numPr>
        <w:tabs>
          <w:tab w:val="left" w:pos="834"/>
          <w:tab w:val="left" w:pos="5424"/>
        </w:tabs>
        <w:spacing w:line="180" w:lineRule="exact"/>
        <w:ind w:left="833" w:hanging="720"/>
        <w:jc w:val="left"/>
        <w:rPr>
          <w:rFonts w:ascii="Arial" w:eastAsia="Arial" w:hAnsi="Arial" w:cs="Arial"/>
          <w:sz w:val="14"/>
          <w:szCs w:val="14"/>
        </w:rPr>
      </w:pPr>
      <w:r>
        <w:rPr>
          <w:rFonts w:ascii="Arial"/>
          <w:sz w:val="14"/>
        </w:rPr>
        <w:t>Should the Vessel's notice of readiness not be</w:t>
      </w:r>
      <w:r>
        <w:rPr>
          <w:rFonts w:ascii="Arial"/>
          <w:spacing w:val="-19"/>
          <w:sz w:val="14"/>
        </w:rPr>
        <w:t xml:space="preserve"> </w:t>
      </w:r>
      <w:r>
        <w:rPr>
          <w:rFonts w:ascii="Arial"/>
          <w:sz w:val="14"/>
        </w:rPr>
        <w:t>validly</w:t>
      </w:r>
      <w:r>
        <w:rPr>
          <w:rFonts w:ascii="Arial"/>
          <w:sz w:val="14"/>
        </w:rPr>
        <w:tab/>
        <w:t>78</w:t>
      </w:r>
    </w:p>
    <w:p w:rsidR="00086780" w:rsidRDefault="009F18CB">
      <w:pPr>
        <w:pStyle w:val="ListParagraph"/>
        <w:numPr>
          <w:ilvl w:val="0"/>
          <w:numId w:val="1"/>
        </w:numPr>
        <w:tabs>
          <w:tab w:val="left" w:pos="834"/>
          <w:tab w:val="left" w:pos="5424"/>
        </w:tabs>
        <w:spacing w:line="173" w:lineRule="exact"/>
        <w:ind w:left="833" w:hanging="720"/>
        <w:jc w:val="left"/>
        <w:rPr>
          <w:rFonts w:ascii="Arial" w:eastAsia="Arial" w:hAnsi="Arial" w:cs="Arial"/>
          <w:sz w:val="14"/>
          <w:szCs w:val="14"/>
        </w:rPr>
      </w:pPr>
      <w:r>
        <w:rPr>
          <w:rFonts w:ascii="Arial"/>
          <w:sz w:val="14"/>
        </w:rPr>
        <w:t xml:space="preserve">tendered </w:t>
      </w:r>
      <w:r>
        <w:rPr>
          <w:rFonts w:ascii="Arial"/>
          <w:strike/>
          <w:sz w:val="14"/>
        </w:rPr>
        <w:t xml:space="preserve">as per </w:t>
      </w:r>
      <w:r>
        <w:rPr>
          <w:rFonts w:ascii="Arial"/>
          <w:strike/>
          <w:color w:val="0000FF"/>
          <w:sz w:val="14"/>
          <w:u w:val="single" w:color="0000FF"/>
        </w:rPr>
        <w:t xml:space="preserve">Clause </w:t>
      </w:r>
      <w:r>
        <w:rPr>
          <w:rFonts w:ascii="Arial"/>
          <w:color w:val="0000FF"/>
          <w:sz w:val="14"/>
          <w:u w:val="single" w:color="0000FF"/>
        </w:rPr>
        <w:t xml:space="preserve">8 </w:t>
      </w:r>
      <w:r>
        <w:rPr>
          <w:rFonts w:ascii="Arial"/>
          <w:sz w:val="14"/>
        </w:rPr>
        <w:t>before 09.00 hours on</w:t>
      </w:r>
      <w:r>
        <w:rPr>
          <w:rFonts w:ascii="Arial"/>
          <w:spacing w:val="-18"/>
          <w:sz w:val="14"/>
        </w:rPr>
        <w:t xml:space="preserve"> </w:t>
      </w:r>
      <w:r>
        <w:rPr>
          <w:rFonts w:ascii="Arial"/>
          <w:sz w:val="14"/>
        </w:rPr>
        <w:t>the</w:t>
      </w:r>
      <w:r>
        <w:rPr>
          <w:rFonts w:ascii="Arial"/>
          <w:sz w:val="14"/>
        </w:rPr>
        <w:tab/>
        <w:t>79</w:t>
      </w:r>
    </w:p>
    <w:p w:rsidR="00086780" w:rsidRDefault="009F18CB">
      <w:pPr>
        <w:pStyle w:val="ListParagraph"/>
        <w:numPr>
          <w:ilvl w:val="0"/>
          <w:numId w:val="1"/>
        </w:numPr>
        <w:tabs>
          <w:tab w:val="left" w:pos="834"/>
          <w:tab w:val="left" w:pos="5423"/>
        </w:tabs>
        <w:spacing w:line="180" w:lineRule="exact"/>
        <w:ind w:left="833" w:hanging="720"/>
        <w:jc w:val="left"/>
        <w:rPr>
          <w:rFonts w:ascii="Arial" w:eastAsia="Arial" w:hAnsi="Arial" w:cs="Arial"/>
          <w:sz w:val="14"/>
          <w:szCs w:val="14"/>
        </w:rPr>
      </w:pPr>
      <w:r>
        <w:rPr>
          <w:rFonts w:ascii="Arial"/>
          <w:sz w:val="14"/>
        </w:rPr>
        <w:t xml:space="preserve">cancelling date stated in </w:t>
      </w:r>
      <w:r>
        <w:rPr>
          <w:rFonts w:ascii="Arial"/>
          <w:color w:val="0000FF"/>
          <w:spacing w:val="2"/>
          <w:sz w:val="14"/>
          <w:u w:val="single" w:color="0000FF"/>
        </w:rPr>
        <w:t xml:space="preserve">Box </w:t>
      </w:r>
      <w:r>
        <w:rPr>
          <w:rFonts w:ascii="Arial"/>
          <w:color w:val="0000FF"/>
          <w:sz w:val="14"/>
          <w:u w:val="single" w:color="0000FF"/>
        </w:rPr>
        <w:t>6</w:t>
      </w:r>
      <w:r>
        <w:rPr>
          <w:rFonts w:ascii="Arial"/>
          <w:sz w:val="14"/>
        </w:rPr>
        <w:t>, Charterers shall have</w:t>
      </w:r>
      <w:r>
        <w:rPr>
          <w:rFonts w:ascii="Arial"/>
          <w:spacing w:val="-27"/>
          <w:sz w:val="14"/>
        </w:rPr>
        <w:t xml:space="preserve"> </w:t>
      </w:r>
      <w:r>
        <w:rPr>
          <w:rFonts w:ascii="Arial"/>
          <w:sz w:val="14"/>
        </w:rPr>
        <w:t>the</w:t>
      </w:r>
      <w:r>
        <w:rPr>
          <w:rFonts w:ascii="Arial"/>
          <w:sz w:val="14"/>
        </w:rPr>
        <w:tab/>
        <w:t>80</w:t>
      </w:r>
    </w:p>
    <w:p w:rsidR="00086780" w:rsidRDefault="009F18CB">
      <w:pPr>
        <w:pStyle w:val="ListParagraph"/>
        <w:numPr>
          <w:ilvl w:val="0"/>
          <w:numId w:val="1"/>
        </w:numPr>
        <w:tabs>
          <w:tab w:val="left" w:pos="834"/>
          <w:tab w:val="left" w:pos="5424"/>
        </w:tabs>
        <w:spacing w:line="185" w:lineRule="exact"/>
        <w:ind w:left="833" w:hanging="720"/>
        <w:jc w:val="left"/>
        <w:rPr>
          <w:rFonts w:ascii="Arial" w:eastAsia="Arial" w:hAnsi="Arial" w:cs="Arial"/>
          <w:sz w:val="14"/>
          <w:szCs w:val="14"/>
        </w:rPr>
      </w:pPr>
      <w:r>
        <w:rPr>
          <w:rFonts w:ascii="Arial"/>
          <w:sz w:val="14"/>
        </w:rPr>
        <w:t>option</w:t>
      </w:r>
      <w:r>
        <w:rPr>
          <w:rFonts w:ascii="Arial"/>
          <w:spacing w:val="-3"/>
          <w:sz w:val="14"/>
        </w:rPr>
        <w:t xml:space="preserve"> </w:t>
      </w:r>
      <w:r>
        <w:rPr>
          <w:rFonts w:ascii="Arial"/>
          <w:sz w:val="14"/>
        </w:rPr>
        <w:t>of</w:t>
      </w:r>
      <w:r>
        <w:rPr>
          <w:rFonts w:ascii="Arial"/>
          <w:spacing w:val="-3"/>
          <w:sz w:val="14"/>
        </w:rPr>
        <w:t xml:space="preserve"> </w:t>
      </w:r>
      <w:r>
        <w:rPr>
          <w:rFonts w:ascii="Arial"/>
          <w:sz w:val="14"/>
        </w:rPr>
        <w:t>cancelling</w:t>
      </w:r>
      <w:r>
        <w:rPr>
          <w:rFonts w:ascii="Arial"/>
          <w:spacing w:val="-3"/>
          <w:sz w:val="14"/>
        </w:rPr>
        <w:t xml:space="preserve"> </w:t>
      </w:r>
      <w:r>
        <w:rPr>
          <w:rFonts w:ascii="Arial"/>
          <w:sz w:val="14"/>
        </w:rPr>
        <w:t>this charter</w:t>
      </w:r>
      <w:r>
        <w:rPr>
          <w:rFonts w:ascii="Arial"/>
          <w:spacing w:val="-1"/>
          <w:sz w:val="14"/>
        </w:rPr>
        <w:t xml:space="preserve"> </w:t>
      </w:r>
      <w:r>
        <w:rPr>
          <w:rFonts w:ascii="Arial"/>
          <w:sz w:val="14"/>
        </w:rPr>
        <w:t>at</w:t>
      </w:r>
      <w:r>
        <w:rPr>
          <w:rFonts w:ascii="Arial"/>
          <w:spacing w:val="-3"/>
          <w:sz w:val="14"/>
        </w:rPr>
        <w:t xml:space="preserve"> </w:t>
      </w:r>
      <w:r>
        <w:rPr>
          <w:rFonts w:ascii="Arial"/>
          <w:sz w:val="14"/>
        </w:rPr>
        <w:t>any</w:t>
      </w:r>
      <w:r>
        <w:rPr>
          <w:rFonts w:ascii="Arial"/>
          <w:spacing w:val="-10"/>
          <w:sz w:val="14"/>
        </w:rPr>
        <w:t xml:space="preserve"> </w:t>
      </w:r>
      <w:r>
        <w:rPr>
          <w:rFonts w:ascii="Arial"/>
          <w:sz w:val="14"/>
        </w:rPr>
        <w:t>time</w:t>
      </w:r>
      <w:r>
        <w:rPr>
          <w:rFonts w:ascii="Arial"/>
          <w:spacing w:val="-3"/>
          <w:sz w:val="14"/>
        </w:rPr>
        <w:t xml:space="preserve"> </w:t>
      </w:r>
      <w:r>
        <w:rPr>
          <w:rFonts w:ascii="Arial"/>
          <w:sz w:val="14"/>
        </w:rPr>
        <w:t>thereafter,</w:t>
      </w:r>
      <w:r>
        <w:rPr>
          <w:rFonts w:ascii="Arial"/>
          <w:spacing w:val="-3"/>
          <w:sz w:val="14"/>
        </w:rPr>
        <w:t xml:space="preserve"> </w:t>
      </w:r>
      <w:r>
        <w:rPr>
          <w:rFonts w:ascii="Arial"/>
          <w:sz w:val="14"/>
        </w:rPr>
        <w:t>but</w:t>
      </w:r>
      <w:r>
        <w:rPr>
          <w:rFonts w:ascii="Arial"/>
          <w:sz w:val="14"/>
        </w:rPr>
        <w:tab/>
        <w:t>81</w:t>
      </w:r>
    </w:p>
    <w:p w:rsidR="00086780" w:rsidRDefault="009F18CB">
      <w:pPr>
        <w:pStyle w:val="ListParagraph"/>
        <w:numPr>
          <w:ilvl w:val="0"/>
          <w:numId w:val="1"/>
        </w:numPr>
        <w:tabs>
          <w:tab w:val="left" w:pos="834"/>
          <w:tab w:val="left" w:pos="5424"/>
        </w:tabs>
        <w:spacing w:line="197" w:lineRule="exact"/>
        <w:ind w:left="833" w:hanging="720"/>
        <w:jc w:val="left"/>
        <w:rPr>
          <w:rFonts w:ascii="Arial" w:eastAsia="Arial" w:hAnsi="Arial" w:cs="Arial"/>
          <w:sz w:val="14"/>
          <w:szCs w:val="14"/>
        </w:rPr>
      </w:pPr>
      <w:proofErr w:type="gramStart"/>
      <w:r>
        <w:rPr>
          <w:rFonts w:ascii="Arial"/>
          <w:sz w:val="14"/>
        </w:rPr>
        <w:t>not</w:t>
      </w:r>
      <w:proofErr w:type="gramEnd"/>
      <w:r>
        <w:rPr>
          <w:rFonts w:ascii="Arial"/>
          <w:sz w:val="14"/>
        </w:rPr>
        <w:t xml:space="preserve"> later than one hour after the notice is validly</w:t>
      </w:r>
      <w:r>
        <w:rPr>
          <w:rFonts w:ascii="Arial"/>
          <w:spacing w:val="-25"/>
          <w:sz w:val="14"/>
        </w:rPr>
        <w:t xml:space="preserve"> </w:t>
      </w:r>
      <w:r>
        <w:rPr>
          <w:rFonts w:ascii="Arial"/>
          <w:sz w:val="14"/>
        </w:rPr>
        <w:t>tendered.</w:t>
      </w:r>
      <w:r>
        <w:rPr>
          <w:rFonts w:ascii="Arial"/>
          <w:sz w:val="14"/>
        </w:rPr>
        <w:tab/>
        <w:t>82</w:t>
      </w:r>
    </w:p>
    <w:p w:rsidR="00086780" w:rsidRDefault="00086780">
      <w:pPr>
        <w:spacing w:line="197" w:lineRule="exact"/>
        <w:rPr>
          <w:rFonts w:ascii="Arial" w:eastAsia="Arial" w:hAnsi="Arial" w:cs="Arial"/>
          <w:sz w:val="14"/>
          <w:szCs w:val="14"/>
        </w:rPr>
        <w:sectPr w:rsidR="00086780">
          <w:type w:val="continuous"/>
          <w:pgSz w:w="11900" w:h="16840"/>
          <w:pgMar w:top="260" w:right="620" w:bottom="280" w:left="660" w:header="708" w:footer="708" w:gutter="0"/>
          <w:cols w:num="2" w:space="708" w:equalWidth="0">
            <w:col w:w="4135" w:space="638"/>
            <w:col w:w="5847"/>
          </w:cols>
        </w:sectPr>
      </w:pPr>
    </w:p>
    <w:p w:rsidR="00086780" w:rsidRDefault="009F18CB">
      <w:pPr>
        <w:pStyle w:val="BodyText"/>
        <w:spacing w:before="19"/>
        <w:ind w:left="286"/>
      </w:pPr>
      <w:proofErr w:type="gramStart"/>
      <w:r>
        <w:rPr>
          <w:strike/>
        </w:rPr>
        <w:t>and/or</w:t>
      </w:r>
      <w:proofErr w:type="gramEnd"/>
      <w:r>
        <w:rPr>
          <w:strike/>
        </w:rPr>
        <w:t xml:space="preserve"> maize and/or rye and/or barley as described in</w:t>
      </w:r>
      <w:r>
        <w:rPr>
          <w:strike/>
          <w:spacing w:val="-14"/>
        </w:rPr>
        <w:t xml:space="preserve"> </w:t>
      </w:r>
      <w:r>
        <w:rPr>
          <w:strike/>
          <w:color w:val="0000FF"/>
          <w:u w:val="single" w:color="0000FF"/>
        </w:rPr>
        <w:t>Box</w:t>
      </w:r>
    </w:p>
    <w:p w:rsidR="00086780" w:rsidRDefault="009F18CB">
      <w:pPr>
        <w:pStyle w:val="BodyText"/>
        <w:tabs>
          <w:tab w:val="left" w:pos="4184"/>
        </w:tabs>
        <w:spacing w:before="16" w:line="268" w:lineRule="auto"/>
        <w:ind w:left="286"/>
      </w:pPr>
      <w:r>
        <w:rPr>
          <w:strike/>
          <w:color w:val="0000FF"/>
          <w:u w:val="single" w:color="0000FF"/>
        </w:rPr>
        <w:t>11</w:t>
      </w:r>
      <w:r>
        <w:rPr>
          <w:strike/>
        </w:rPr>
        <w:t>, in metric tons (5 % more or less in Owners' option) in</w:t>
      </w:r>
      <w:r>
        <w:rPr>
          <w:strike/>
          <w:spacing w:val="-24"/>
        </w:rPr>
        <w:t xml:space="preserve"> </w:t>
      </w:r>
      <w:r>
        <w:rPr>
          <w:strike/>
        </w:rPr>
        <w:t>bulk.</w:t>
      </w:r>
      <w:r>
        <w:rPr>
          <w:strike/>
          <w:w w:val="99"/>
        </w:rPr>
        <w:t xml:space="preserve"> </w:t>
      </w:r>
      <w:r>
        <w:rPr>
          <w:strike/>
        </w:rPr>
        <w:tab/>
      </w:r>
      <w:r>
        <w:rPr>
          <w:strike/>
          <w:w w:val="48"/>
        </w:rPr>
        <w:t xml:space="preserve"> </w:t>
      </w:r>
      <w:r>
        <w:t xml:space="preserve"> Shippers have the option of using a second safe berth.</w:t>
      </w:r>
      <w:r>
        <w:rPr>
          <w:spacing w:val="-22"/>
        </w:rPr>
        <w:t xml:space="preserve"> </w:t>
      </w:r>
      <w:r>
        <w:t>The</w:t>
      </w:r>
      <w:r>
        <w:rPr>
          <w:w w:val="99"/>
        </w:rPr>
        <w:t xml:space="preserve"> </w:t>
      </w:r>
      <w:r>
        <w:t>time for shifting between the two berths shall count</w:t>
      </w:r>
      <w:r>
        <w:rPr>
          <w:spacing w:val="-21"/>
        </w:rPr>
        <w:t xml:space="preserve"> </w:t>
      </w:r>
      <w:r>
        <w:t>as</w:t>
      </w:r>
    </w:p>
    <w:p w:rsidR="00086780" w:rsidRDefault="009F18CB">
      <w:pPr>
        <w:pStyle w:val="BodyText"/>
        <w:spacing w:before="0" w:line="264" w:lineRule="auto"/>
        <w:ind w:left="286" w:right="231"/>
      </w:pPr>
      <w:proofErr w:type="spellStart"/>
      <w:proofErr w:type="gramStart"/>
      <w:r>
        <w:t>laytime</w:t>
      </w:r>
      <w:proofErr w:type="spellEnd"/>
      <w:proofErr w:type="gramEnd"/>
      <w:r>
        <w:t>, but shifting expenses shall be for Vessel's</w:t>
      </w:r>
      <w:r>
        <w:rPr>
          <w:spacing w:val="-17"/>
        </w:rPr>
        <w:t xml:space="preserve"> </w:t>
      </w:r>
      <w:r>
        <w:t>account.</w:t>
      </w:r>
      <w:r>
        <w:rPr>
          <w:w w:val="99"/>
        </w:rPr>
        <w:t xml:space="preserve"> </w:t>
      </w:r>
      <w:r>
        <w:t>Owners shall provide and install at their risk and</w:t>
      </w:r>
      <w:r>
        <w:rPr>
          <w:spacing w:val="-14"/>
        </w:rPr>
        <w:t xml:space="preserve"> </w:t>
      </w:r>
      <w:r>
        <w:t>expense</w:t>
      </w:r>
      <w:r>
        <w:rPr>
          <w:w w:val="99"/>
        </w:rPr>
        <w:t xml:space="preserve"> </w:t>
      </w:r>
      <w:r>
        <w:t>and on their time all that is required for safe stowage</w:t>
      </w:r>
      <w:r>
        <w:rPr>
          <w:spacing w:val="-15"/>
        </w:rPr>
        <w:t xml:space="preserve"> </w:t>
      </w:r>
      <w:r>
        <w:t>of</w:t>
      </w:r>
      <w:r>
        <w:rPr>
          <w:w w:val="99"/>
        </w:rPr>
        <w:t xml:space="preserve"> </w:t>
      </w:r>
      <w:r>
        <w:t>grain according to local and international</w:t>
      </w:r>
      <w:r>
        <w:rPr>
          <w:spacing w:val="-16"/>
        </w:rPr>
        <w:t xml:space="preserve"> </w:t>
      </w:r>
      <w:r>
        <w:t>regulations.</w:t>
      </w:r>
    </w:p>
    <w:p w:rsidR="00086780" w:rsidRDefault="009F18CB">
      <w:pPr>
        <w:pStyle w:val="BodyText"/>
        <w:spacing w:before="6" w:line="264" w:lineRule="auto"/>
        <w:ind w:left="286" w:right="131"/>
      </w:pPr>
      <w:r>
        <w:t>The cargo shall not exceed what the Vessel can</w:t>
      </w:r>
      <w:r>
        <w:rPr>
          <w:spacing w:val="-18"/>
        </w:rPr>
        <w:t xml:space="preserve"> </w:t>
      </w:r>
      <w:r>
        <w:t>reasonably</w:t>
      </w:r>
      <w:r>
        <w:rPr>
          <w:w w:val="99"/>
        </w:rPr>
        <w:t xml:space="preserve"> </w:t>
      </w:r>
      <w:r>
        <w:t>stow and carry over and above her bunkers, apparel,</w:t>
      </w:r>
      <w:r>
        <w:rPr>
          <w:spacing w:val="-19"/>
        </w:rPr>
        <w:t xml:space="preserve"> </w:t>
      </w:r>
      <w:r>
        <w:t>stores,</w:t>
      </w:r>
      <w:r>
        <w:rPr>
          <w:w w:val="99"/>
        </w:rPr>
        <w:t xml:space="preserve"> </w:t>
      </w:r>
      <w:r>
        <w:t>provisions and accommodation. The whole cargo shall</w:t>
      </w:r>
      <w:r>
        <w:rPr>
          <w:spacing w:val="-10"/>
        </w:rPr>
        <w:t xml:space="preserve"> </w:t>
      </w:r>
      <w:r>
        <w:t>be</w:t>
      </w:r>
      <w:r>
        <w:rPr>
          <w:w w:val="99"/>
        </w:rPr>
        <w:t xml:space="preserve"> </w:t>
      </w:r>
      <w:r>
        <w:t>carried and stowed under deck in unobstructed main</w:t>
      </w:r>
      <w:r>
        <w:rPr>
          <w:spacing w:val="-14"/>
        </w:rPr>
        <w:t xml:space="preserve"> </w:t>
      </w:r>
      <w:r>
        <w:t>holds.</w:t>
      </w:r>
      <w:r>
        <w:rPr>
          <w:w w:val="99"/>
        </w:rPr>
        <w:t xml:space="preserve"> </w:t>
      </w:r>
      <w:r>
        <w:t>All cargo on board to be</w:t>
      </w:r>
      <w:r>
        <w:rPr>
          <w:spacing w:val="-18"/>
        </w:rPr>
        <w:t xml:space="preserve"> </w:t>
      </w:r>
      <w:r>
        <w:t>delivered.</w:t>
      </w:r>
    </w:p>
    <w:p w:rsidR="00086780" w:rsidRDefault="009F18CB">
      <w:pPr>
        <w:pStyle w:val="BodyText"/>
        <w:spacing w:before="5" w:line="264" w:lineRule="auto"/>
        <w:ind w:left="286" w:right="131"/>
      </w:pPr>
      <w:r>
        <w:t>Furthermore, if stowage bags have been specifically</w:t>
      </w:r>
      <w:r>
        <w:rPr>
          <w:spacing w:val="-22"/>
        </w:rPr>
        <w:t xml:space="preserve"> </w:t>
      </w:r>
      <w:r>
        <w:t>agreed,</w:t>
      </w:r>
      <w:r>
        <w:rPr>
          <w:w w:val="99"/>
        </w:rPr>
        <w:t xml:space="preserve"> </w:t>
      </w:r>
      <w:r>
        <w:t>the following shall</w:t>
      </w:r>
      <w:r>
        <w:rPr>
          <w:spacing w:val="-15"/>
        </w:rPr>
        <w:t xml:space="preserve"> </w:t>
      </w:r>
      <w:r>
        <w:t>apply:</w:t>
      </w:r>
    </w:p>
    <w:p w:rsidR="00086780" w:rsidRDefault="009F18CB">
      <w:pPr>
        <w:pStyle w:val="BodyText"/>
        <w:tabs>
          <w:tab w:val="left" w:pos="3805"/>
        </w:tabs>
        <w:spacing w:before="5" w:line="268" w:lineRule="auto"/>
        <w:ind w:left="286" w:right="273"/>
      </w:pPr>
      <w:r>
        <w:rPr>
          <w:strike/>
        </w:rPr>
        <w:t>Charterers shall supply for stowage purposes a quantity</w:t>
      </w:r>
      <w:r>
        <w:rPr>
          <w:strike/>
          <w:spacing w:val="-26"/>
        </w:rPr>
        <w:t xml:space="preserve"> </w:t>
      </w:r>
      <w:r>
        <w:rPr>
          <w:strike/>
        </w:rPr>
        <w:t>of</w:t>
      </w:r>
      <w:r>
        <w:rPr>
          <w:strike/>
          <w:w w:val="99"/>
        </w:rPr>
        <w:t xml:space="preserve"> </w:t>
      </w:r>
      <w:r>
        <w:rPr>
          <w:strike/>
        </w:rPr>
        <w:t>bagged cargo not exceeding the quantity specified in</w:t>
      </w:r>
      <w:r>
        <w:rPr>
          <w:strike/>
          <w:spacing w:val="-17"/>
        </w:rPr>
        <w:t xml:space="preserve"> </w:t>
      </w:r>
      <w:r>
        <w:rPr>
          <w:strike/>
          <w:color w:val="0000FF"/>
          <w:u w:val="single" w:color="0000FF"/>
        </w:rPr>
        <w:t>Box</w:t>
      </w:r>
      <w:r>
        <w:rPr>
          <w:color w:val="0000FF"/>
          <w:w w:val="99"/>
        </w:rPr>
        <w:t xml:space="preserve"> </w:t>
      </w:r>
      <w:r>
        <w:rPr>
          <w:strike/>
          <w:color w:val="0000FF"/>
          <w:u w:val="thick" w:color="0000FF"/>
        </w:rPr>
        <w:t>11</w:t>
      </w:r>
      <w:r>
        <w:rPr>
          <w:strike/>
        </w:rPr>
        <w:t>, which shall be stowed at their risk and expense.</w:t>
      </w:r>
      <w:r>
        <w:rPr>
          <w:strike/>
          <w:spacing w:val="-16"/>
        </w:rPr>
        <w:t xml:space="preserve"> </w:t>
      </w:r>
      <w:r>
        <w:rPr>
          <w:strike/>
        </w:rPr>
        <w:t>The</w:t>
      </w:r>
      <w:r>
        <w:rPr>
          <w:w w:val="99"/>
        </w:rPr>
        <w:t xml:space="preserve"> </w:t>
      </w:r>
      <w:r>
        <w:rPr>
          <w:strike/>
        </w:rPr>
        <w:t>number of bags signed for on Bills of Lading to be</w:t>
      </w:r>
      <w:r>
        <w:rPr>
          <w:strike/>
          <w:spacing w:val="-21"/>
        </w:rPr>
        <w:t xml:space="preserve"> </w:t>
      </w:r>
      <w:r>
        <w:rPr>
          <w:strike/>
        </w:rPr>
        <w:t>binding</w:t>
      </w:r>
      <w:r>
        <w:rPr>
          <w:w w:val="99"/>
        </w:rPr>
        <w:t xml:space="preserve"> </w:t>
      </w:r>
      <w:r>
        <w:rPr>
          <w:strike/>
        </w:rPr>
        <w:t>on Vessel and Owners, unless error or fraud be</w:t>
      </w:r>
      <w:r>
        <w:rPr>
          <w:strike/>
          <w:spacing w:val="-22"/>
        </w:rPr>
        <w:t xml:space="preserve"> </w:t>
      </w:r>
      <w:r>
        <w:rPr>
          <w:strike/>
        </w:rPr>
        <w:t xml:space="preserve">proved. </w:t>
      </w:r>
      <w:r>
        <w:rPr>
          <w:strike/>
        </w:rPr>
        <w:tab/>
      </w:r>
    </w:p>
    <w:p w:rsidR="00086780" w:rsidRDefault="009F18CB">
      <w:pPr>
        <w:pStyle w:val="Heading2"/>
        <w:numPr>
          <w:ilvl w:val="0"/>
          <w:numId w:val="12"/>
        </w:numPr>
        <w:tabs>
          <w:tab w:val="left" w:pos="311"/>
        </w:tabs>
        <w:spacing w:before="114"/>
        <w:ind w:left="310" w:hanging="197"/>
        <w:rPr>
          <w:b w:val="0"/>
          <w:bCs w:val="0"/>
        </w:rPr>
      </w:pPr>
      <w:r>
        <w:t>Discharging</w:t>
      </w:r>
      <w:r>
        <w:rPr>
          <w:spacing w:val="4"/>
        </w:rPr>
        <w:t xml:space="preserve"> </w:t>
      </w:r>
      <w:r>
        <w:t>Port(s)</w:t>
      </w:r>
    </w:p>
    <w:p w:rsidR="00086780" w:rsidRDefault="009F18CB">
      <w:pPr>
        <w:pStyle w:val="BodyText"/>
        <w:spacing w:before="45" w:line="266" w:lineRule="auto"/>
        <w:ind w:left="338" w:right="82"/>
      </w:pPr>
      <w:r>
        <w:t>Being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loaded,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Vessel</w:t>
      </w:r>
      <w:r>
        <w:rPr>
          <w:spacing w:val="-2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proceed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convenient</w:t>
      </w:r>
      <w:r>
        <w:rPr>
          <w:w w:val="99"/>
        </w:rPr>
        <w:t xml:space="preserve"> </w:t>
      </w:r>
      <w:r>
        <w:t xml:space="preserve">speed direct to the place designated in </w:t>
      </w:r>
      <w:r>
        <w:rPr>
          <w:color w:val="0000FF"/>
          <w:u w:val="single" w:color="0000FF"/>
        </w:rPr>
        <w:t>Box 10</w:t>
      </w:r>
      <w:r>
        <w:t>, which</w:t>
      </w:r>
      <w:r>
        <w:rPr>
          <w:spacing w:val="34"/>
        </w:rPr>
        <w:t xml:space="preserve"> </w:t>
      </w:r>
      <w:proofErr w:type="gramStart"/>
      <w:r>
        <w:t>in</w:t>
      </w:r>
      <w:r>
        <w:rPr>
          <w:w w:val="99"/>
        </w:rPr>
        <w:t xml:space="preserve">  </w:t>
      </w:r>
      <w:r>
        <w:t>case</w:t>
      </w:r>
      <w:proofErr w:type="gramEnd"/>
      <w:r>
        <w:t xml:space="preserve"> of named port(s) Owners acknowledge as safe</w:t>
      </w:r>
      <w:r>
        <w:rPr>
          <w:spacing w:val="-12"/>
        </w:rPr>
        <w:t xml:space="preserve"> </w:t>
      </w:r>
      <w:r>
        <w:t>and</w:t>
      </w:r>
      <w:r>
        <w:rPr>
          <w:w w:val="99"/>
        </w:rPr>
        <w:t xml:space="preserve"> </w:t>
      </w:r>
      <w:r>
        <w:t>suitable for this Vessel, and there discharge the</w:t>
      </w:r>
      <w:r>
        <w:rPr>
          <w:spacing w:val="20"/>
        </w:rPr>
        <w:t xml:space="preserve"> </w:t>
      </w:r>
      <w:r>
        <w:t>cargo</w:t>
      </w:r>
      <w:r>
        <w:rPr>
          <w:w w:val="99"/>
        </w:rPr>
        <w:t xml:space="preserve">  </w:t>
      </w:r>
      <w:r>
        <w:t>always afloat, unless "safely aground" has been</w:t>
      </w:r>
      <w:r>
        <w:rPr>
          <w:spacing w:val="-11"/>
        </w:rPr>
        <w:t xml:space="preserve"> </w:t>
      </w:r>
      <w:r>
        <w:t>specifically</w:t>
      </w:r>
      <w:r>
        <w:rPr>
          <w:w w:val="99"/>
        </w:rPr>
        <w:t xml:space="preserve"> </w:t>
      </w:r>
      <w:r>
        <w:t xml:space="preserve">agreed in </w:t>
      </w:r>
      <w:r>
        <w:rPr>
          <w:color w:val="0000FF"/>
          <w:u w:val="single" w:color="0000FF"/>
        </w:rPr>
        <w:t>Box 10</w:t>
      </w:r>
      <w:r>
        <w:t>, in such safe berth, dock, wharf</w:t>
      </w:r>
      <w:r>
        <w:rPr>
          <w:spacing w:val="-13"/>
        </w:rPr>
        <w:t xml:space="preserve"> </w:t>
      </w:r>
      <w:r>
        <w:t>or</w:t>
      </w:r>
      <w:r>
        <w:rPr>
          <w:w w:val="99"/>
        </w:rPr>
        <w:t xml:space="preserve"> </w:t>
      </w:r>
      <w:r>
        <w:t>anchorage as Charterers or their Agents or Receivers</w:t>
      </w:r>
      <w:r>
        <w:rPr>
          <w:spacing w:val="-8"/>
        </w:rPr>
        <w:t xml:space="preserve"> </w:t>
      </w:r>
      <w:r>
        <w:t>may</w:t>
      </w:r>
      <w:r>
        <w:rPr>
          <w:w w:val="99"/>
        </w:rPr>
        <w:t xml:space="preserve"> </w:t>
      </w:r>
      <w:r>
        <w:t>direct. Receivers have the option of using a second</w:t>
      </w:r>
      <w:r>
        <w:rPr>
          <w:spacing w:val="-12"/>
        </w:rPr>
        <w:t xml:space="preserve"> </w:t>
      </w:r>
      <w:r>
        <w:t>safe</w:t>
      </w:r>
      <w:r>
        <w:rPr>
          <w:w w:val="99"/>
        </w:rPr>
        <w:t xml:space="preserve"> </w:t>
      </w:r>
      <w:r>
        <w:t>berth. The time for shifting between the two berths</w:t>
      </w:r>
      <w:r>
        <w:rPr>
          <w:spacing w:val="4"/>
        </w:rPr>
        <w:t xml:space="preserve"> </w:t>
      </w:r>
      <w:r>
        <w:t>shall</w:t>
      </w:r>
      <w:r>
        <w:rPr>
          <w:w w:val="99"/>
        </w:rPr>
        <w:t xml:space="preserve"> </w:t>
      </w:r>
      <w:r>
        <w:t xml:space="preserve">count as </w:t>
      </w:r>
      <w:proofErr w:type="spellStart"/>
      <w:r>
        <w:t>laytime</w:t>
      </w:r>
      <w:proofErr w:type="spellEnd"/>
      <w:r>
        <w:t>, but shifting expenses shall be for</w:t>
      </w:r>
      <w:r>
        <w:rPr>
          <w:spacing w:val="-16"/>
        </w:rPr>
        <w:t xml:space="preserve"> </w:t>
      </w:r>
      <w:r>
        <w:t>Vessel's</w:t>
      </w:r>
      <w:r>
        <w:rPr>
          <w:w w:val="99"/>
        </w:rPr>
        <w:t xml:space="preserve"> </w:t>
      </w:r>
      <w:r>
        <w:t>account.</w:t>
      </w:r>
    </w:p>
    <w:p w:rsidR="00086780" w:rsidRDefault="009F18CB">
      <w:pPr>
        <w:pStyle w:val="ListParagraph"/>
        <w:numPr>
          <w:ilvl w:val="0"/>
          <w:numId w:val="12"/>
        </w:numPr>
        <w:tabs>
          <w:tab w:val="left" w:pos="310"/>
        </w:tabs>
        <w:spacing w:before="96"/>
        <w:ind w:left="309" w:hanging="196"/>
        <w:rPr>
          <w:rFonts w:ascii="Arial" w:eastAsia="Arial" w:hAnsi="Arial" w:cs="Arial"/>
          <w:sz w:val="14"/>
          <w:szCs w:val="14"/>
        </w:rPr>
      </w:pPr>
      <w:r>
        <w:rPr>
          <w:rFonts w:ascii="Times New Roman"/>
          <w:b/>
          <w:sz w:val="16"/>
        </w:rPr>
        <w:t xml:space="preserve">Freight </w:t>
      </w:r>
      <w:r>
        <w:rPr>
          <w:rFonts w:ascii="Arial"/>
          <w:b/>
          <w:sz w:val="14"/>
        </w:rPr>
        <w:t>See also clause</w:t>
      </w:r>
      <w:r>
        <w:rPr>
          <w:rFonts w:ascii="Arial"/>
          <w:b/>
          <w:spacing w:val="4"/>
          <w:sz w:val="14"/>
        </w:rPr>
        <w:t xml:space="preserve"> </w:t>
      </w:r>
      <w:r>
        <w:rPr>
          <w:rFonts w:ascii="Arial"/>
          <w:b/>
          <w:sz w:val="14"/>
        </w:rPr>
        <w:t>34.</w:t>
      </w:r>
    </w:p>
    <w:p w:rsidR="00086780" w:rsidRDefault="009F18CB">
      <w:pPr>
        <w:pStyle w:val="BodyText"/>
        <w:spacing w:before="45" w:line="264" w:lineRule="auto"/>
        <w:ind w:left="286" w:right="231"/>
      </w:pPr>
      <w:r>
        <w:t>The freight agreed under this Charter Party shall be</w:t>
      </w:r>
      <w:r>
        <w:rPr>
          <w:spacing w:val="-16"/>
        </w:rPr>
        <w:t xml:space="preserve"> </w:t>
      </w:r>
      <w:r>
        <w:t>as</w:t>
      </w:r>
      <w:r>
        <w:rPr>
          <w:w w:val="99"/>
        </w:rPr>
        <w:t xml:space="preserve"> </w:t>
      </w:r>
      <w:r>
        <w:t xml:space="preserve">stated in </w:t>
      </w:r>
      <w:r>
        <w:rPr>
          <w:color w:val="0000FF"/>
          <w:u w:val="single" w:color="0000FF"/>
        </w:rPr>
        <w:t>Box 12</w:t>
      </w:r>
      <w:r>
        <w:t>, per metric ton on net Bill of Lading</w:t>
      </w:r>
      <w:r>
        <w:rPr>
          <w:spacing w:val="-22"/>
        </w:rPr>
        <w:t xml:space="preserve"> </w:t>
      </w:r>
      <w:r>
        <w:t>weight</w:t>
      </w:r>
      <w:r>
        <w:rPr>
          <w:w w:val="99"/>
        </w:rPr>
        <w:t xml:space="preserve"> </w:t>
      </w:r>
      <w:r>
        <w:t>and shall be deemed earned as cargo is loaded on</w:t>
      </w:r>
      <w:r>
        <w:rPr>
          <w:spacing w:val="-18"/>
        </w:rPr>
        <w:t xml:space="preserve"> </w:t>
      </w:r>
      <w:r>
        <w:t>board,</w:t>
      </w:r>
      <w:r>
        <w:rPr>
          <w:w w:val="99"/>
        </w:rPr>
        <w:t xml:space="preserve"> </w:t>
      </w:r>
      <w:r>
        <w:t xml:space="preserve">prepaid </w:t>
      </w:r>
      <w:proofErr w:type="spellStart"/>
      <w:r>
        <w:t>discountless</w:t>
      </w:r>
      <w:proofErr w:type="spellEnd"/>
      <w:r>
        <w:t xml:space="preserve"> and non-returnable, Vessel</w:t>
      </w:r>
      <w:r>
        <w:rPr>
          <w:spacing w:val="-10"/>
        </w:rPr>
        <w:t xml:space="preserve"> </w:t>
      </w:r>
      <w:r>
        <w:t>and/or</w:t>
      </w:r>
      <w:r>
        <w:rPr>
          <w:w w:val="99"/>
        </w:rPr>
        <w:t xml:space="preserve"> </w:t>
      </w:r>
      <w:r>
        <w:t>cargo lost or not</w:t>
      </w:r>
      <w:r>
        <w:rPr>
          <w:spacing w:val="-5"/>
        </w:rPr>
        <w:t xml:space="preserve"> </w:t>
      </w:r>
      <w:r>
        <w:t>lost.</w:t>
      </w:r>
    </w:p>
    <w:p w:rsidR="00086780" w:rsidRDefault="009F18CB">
      <w:pPr>
        <w:pStyle w:val="BodyText"/>
        <w:spacing w:before="5"/>
        <w:ind w:left="286"/>
      </w:pPr>
      <w:r>
        <w:t xml:space="preserve">The freight shall be paid as specified in </w:t>
      </w:r>
      <w:r>
        <w:rPr>
          <w:color w:val="0000FF"/>
          <w:u w:val="single" w:color="0000FF"/>
        </w:rPr>
        <w:t>Box</w:t>
      </w:r>
      <w:r>
        <w:rPr>
          <w:color w:val="0000FF"/>
          <w:spacing w:val="-18"/>
          <w:u w:val="single" w:color="0000FF"/>
        </w:rPr>
        <w:t xml:space="preserve"> </w:t>
      </w:r>
      <w:r>
        <w:rPr>
          <w:color w:val="0000FF"/>
          <w:u w:val="single" w:color="0000FF"/>
        </w:rPr>
        <w:t>13</w:t>
      </w:r>
      <w:r>
        <w:t>.</w:t>
      </w:r>
    </w:p>
    <w:p w:rsidR="00086780" w:rsidRDefault="009F18CB">
      <w:pPr>
        <w:pStyle w:val="BodyText"/>
        <w:spacing w:before="16" w:line="264" w:lineRule="auto"/>
        <w:ind w:left="286" w:right="231"/>
      </w:pPr>
      <w:r>
        <w:t>All charges and dues levied on the cargo shall be</w:t>
      </w:r>
      <w:r>
        <w:rPr>
          <w:spacing w:val="-21"/>
        </w:rPr>
        <w:t xml:space="preserve"> </w:t>
      </w:r>
      <w:r>
        <w:t>for</w:t>
      </w:r>
      <w:r>
        <w:rPr>
          <w:w w:val="99"/>
        </w:rPr>
        <w:t xml:space="preserve"> </w:t>
      </w:r>
      <w:r>
        <w:t>Charterers' account and those levied on the</w:t>
      </w:r>
      <w:r>
        <w:rPr>
          <w:spacing w:val="-14"/>
        </w:rPr>
        <w:t xml:space="preserve"> </w:t>
      </w:r>
      <w:r>
        <w:t>Vessel</w:t>
      </w:r>
      <w:r>
        <w:rPr>
          <w:w w:val="99"/>
        </w:rPr>
        <w:t xml:space="preserve"> </w:t>
      </w:r>
      <w:r>
        <w:t>howsoever assessed shall be for Owners'</w:t>
      </w:r>
      <w:r>
        <w:rPr>
          <w:spacing w:val="-14"/>
        </w:rPr>
        <w:t xml:space="preserve"> </w:t>
      </w:r>
      <w:r>
        <w:t>account.</w:t>
      </w:r>
    </w:p>
    <w:p w:rsidR="00086780" w:rsidRDefault="009F18CB">
      <w:pPr>
        <w:pStyle w:val="Heading2"/>
        <w:numPr>
          <w:ilvl w:val="0"/>
          <w:numId w:val="12"/>
        </w:numPr>
        <w:tabs>
          <w:tab w:val="left" w:pos="311"/>
        </w:tabs>
        <w:spacing w:before="93"/>
        <w:ind w:left="310" w:hanging="197"/>
        <w:rPr>
          <w:b w:val="0"/>
          <w:bCs w:val="0"/>
        </w:rPr>
      </w:pPr>
      <w:r>
        <w:t>Loading and Discharging</w:t>
      </w:r>
    </w:p>
    <w:p w:rsidR="00086780" w:rsidRDefault="009F18CB">
      <w:pPr>
        <w:pStyle w:val="BodyText"/>
        <w:spacing w:before="40" w:line="268" w:lineRule="auto"/>
        <w:ind w:left="286" w:right="273"/>
      </w:pPr>
      <w:r>
        <w:t>Cargo shall be loaded, spout-trimmed and/or stowed at</w:t>
      </w:r>
      <w:r>
        <w:rPr>
          <w:spacing w:val="-20"/>
        </w:rPr>
        <w:t xml:space="preserve"> </w:t>
      </w:r>
      <w:r>
        <w:t>the</w:t>
      </w:r>
      <w:r>
        <w:rPr>
          <w:w w:val="99"/>
        </w:rPr>
        <w:t xml:space="preserve"> </w:t>
      </w:r>
      <w:r>
        <w:t>risk and expense of Shippers/Charterers at the</w:t>
      </w:r>
      <w:r>
        <w:rPr>
          <w:spacing w:val="-16"/>
        </w:rPr>
        <w:t xml:space="preserve"> </w:t>
      </w:r>
      <w:r>
        <w:t>average</w:t>
      </w:r>
      <w:r>
        <w:rPr>
          <w:w w:val="99"/>
        </w:rPr>
        <w:t xml:space="preserve"> </w:t>
      </w:r>
      <w:r>
        <w:t xml:space="preserve">rate stated in </w:t>
      </w:r>
      <w:r>
        <w:rPr>
          <w:color w:val="0000FF"/>
          <w:u w:val="single" w:color="0000FF"/>
        </w:rPr>
        <w:t>Box 14</w:t>
      </w:r>
      <w:r>
        <w:t>, weather</w:t>
      </w:r>
      <w:r>
        <w:rPr>
          <w:spacing w:val="-11"/>
        </w:rPr>
        <w:t xml:space="preserve"> </w:t>
      </w:r>
      <w:r>
        <w:t>permitting.</w:t>
      </w:r>
    </w:p>
    <w:p w:rsidR="00086780" w:rsidRDefault="009F18CB">
      <w:pPr>
        <w:pStyle w:val="BodyText"/>
        <w:spacing w:before="2" w:line="261" w:lineRule="auto"/>
        <w:ind w:left="286"/>
      </w:pPr>
      <w:r>
        <w:t>Cargo shall be discharged at the risk and expense</w:t>
      </w:r>
      <w:r>
        <w:rPr>
          <w:spacing w:val="-14"/>
        </w:rPr>
        <w:t xml:space="preserve"> </w:t>
      </w:r>
      <w:r>
        <w:t>of</w:t>
      </w:r>
      <w:r>
        <w:rPr>
          <w:w w:val="99"/>
        </w:rPr>
        <w:t xml:space="preserve"> </w:t>
      </w:r>
      <w:r>
        <w:t xml:space="preserve">Receivers/Charterers at the average rate stated in </w:t>
      </w:r>
      <w:r>
        <w:rPr>
          <w:color w:val="0000FF"/>
          <w:spacing w:val="2"/>
          <w:u w:val="single" w:color="0000FF"/>
        </w:rPr>
        <w:t>Box</w:t>
      </w:r>
      <w:r>
        <w:rPr>
          <w:color w:val="0000FF"/>
          <w:spacing w:val="-25"/>
          <w:u w:val="single" w:color="0000FF"/>
        </w:rPr>
        <w:t xml:space="preserve"> </w:t>
      </w:r>
      <w:r>
        <w:rPr>
          <w:color w:val="0000FF"/>
          <w:u w:val="single" w:color="0000FF"/>
        </w:rPr>
        <w:t>15</w:t>
      </w:r>
      <w:r>
        <w:t>,</w:t>
      </w:r>
      <w:r>
        <w:rPr>
          <w:w w:val="99"/>
        </w:rPr>
        <w:t xml:space="preserve"> </w:t>
      </w:r>
      <w:r>
        <w:t>weather</w:t>
      </w:r>
      <w:r>
        <w:rPr>
          <w:spacing w:val="-6"/>
        </w:rPr>
        <w:t xml:space="preserve"> </w:t>
      </w:r>
      <w:r>
        <w:t>permitting.</w:t>
      </w:r>
    </w:p>
    <w:p w:rsidR="00086780" w:rsidRDefault="009F18CB">
      <w:pPr>
        <w:pStyle w:val="BodyText"/>
        <w:spacing w:before="7" w:line="266" w:lineRule="auto"/>
        <w:ind w:left="286" w:right="231"/>
      </w:pPr>
      <w:r>
        <w:t>Stowage shall be under Master's direction and</w:t>
      </w:r>
      <w:r>
        <w:rPr>
          <w:spacing w:val="2"/>
        </w:rPr>
        <w:t xml:space="preserve"> </w:t>
      </w:r>
      <w:r>
        <w:t>res-</w:t>
      </w:r>
      <w:r>
        <w:rPr>
          <w:w w:val="99"/>
        </w:rPr>
        <w:t xml:space="preserve"> </w:t>
      </w:r>
      <w:proofErr w:type="spellStart"/>
      <w:r>
        <w:t>ponsibility</w:t>
      </w:r>
      <w:proofErr w:type="spellEnd"/>
      <w:r>
        <w:t>. Shippers' and/or Charterers'</w:t>
      </w:r>
      <w:r>
        <w:rPr>
          <w:spacing w:val="-7"/>
        </w:rPr>
        <w:t xml:space="preserve"> </w:t>
      </w:r>
      <w:r>
        <w:t>representatives</w:t>
      </w:r>
      <w:r>
        <w:rPr>
          <w:w w:val="99"/>
        </w:rPr>
        <w:t xml:space="preserve"> </w:t>
      </w:r>
      <w:r>
        <w:t>have the right to be on board the Vessel during</w:t>
      </w:r>
      <w:r>
        <w:rPr>
          <w:spacing w:val="-15"/>
        </w:rPr>
        <w:t xml:space="preserve"> </w:t>
      </w:r>
      <w:r>
        <w:t>loading,</w:t>
      </w:r>
      <w:r>
        <w:rPr>
          <w:w w:val="99"/>
        </w:rPr>
        <w:t xml:space="preserve"> </w:t>
      </w:r>
      <w:r>
        <w:t>discharging or lightering for the purpose of inspecting</w:t>
      </w:r>
      <w:r>
        <w:rPr>
          <w:spacing w:val="-18"/>
        </w:rPr>
        <w:t xml:space="preserve"> </w:t>
      </w:r>
      <w:r>
        <w:t>the</w:t>
      </w:r>
      <w:r>
        <w:rPr>
          <w:w w:val="99"/>
        </w:rPr>
        <w:t xml:space="preserve"> </w:t>
      </w:r>
      <w:r>
        <w:t>cargo and/or weighing. Charterers and Owners are</w:t>
      </w:r>
      <w:r>
        <w:rPr>
          <w:spacing w:val="-18"/>
        </w:rPr>
        <w:t xml:space="preserve"> </w:t>
      </w:r>
      <w:r>
        <w:t>allowed</w:t>
      </w:r>
    </w:p>
    <w:p w:rsidR="00086780" w:rsidRDefault="009F18CB">
      <w:pPr>
        <w:pStyle w:val="Heading2"/>
        <w:numPr>
          <w:ilvl w:val="0"/>
          <w:numId w:val="1"/>
        </w:numPr>
        <w:tabs>
          <w:tab w:val="left" w:pos="685"/>
        </w:tabs>
        <w:spacing w:before="21" w:line="201" w:lineRule="exact"/>
        <w:ind w:left="684" w:hanging="557"/>
        <w:jc w:val="left"/>
        <w:rPr>
          <w:b w:val="0"/>
          <w:bCs w:val="0"/>
        </w:rPr>
      </w:pPr>
      <w:r>
        <w:br w:type="column"/>
      </w:r>
      <w:r>
        <w:t>7. Vessel's Positions, Notices See clause</w:t>
      </w:r>
      <w:r>
        <w:rPr>
          <w:spacing w:val="7"/>
        </w:rPr>
        <w:t xml:space="preserve"> </w:t>
      </w:r>
      <w:r>
        <w:t>30.</w:t>
      </w:r>
    </w:p>
    <w:p w:rsidR="00086780" w:rsidRDefault="009F18CB">
      <w:pPr>
        <w:pStyle w:val="ListParagraph"/>
        <w:numPr>
          <w:ilvl w:val="0"/>
          <w:numId w:val="1"/>
        </w:numPr>
        <w:tabs>
          <w:tab w:val="left" w:pos="858"/>
          <w:tab w:val="left" w:pos="4534"/>
        </w:tabs>
        <w:spacing w:line="192" w:lineRule="exact"/>
        <w:ind w:left="857" w:hanging="720"/>
        <w:jc w:val="left"/>
        <w:rPr>
          <w:rFonts w:ascii="Arial" w:eastAsia="Arial" w:hAnsi="Arial" w:cs="Arial"/>
          <w:sz w:val="14"/>
          <w:szCs w:val="14"/>
        </w:rPr>
      </w:pPr>
      <w:r>
        <w:rPr>
          <w:rFonts w:ascii="Arial"/>
          <w:strike/>
          <w:sz w:val="14"/>
        </w:rPr>
        <w:t>Master and/or Owners shall give 10 days and thereafter</w:t>
      </w:r>
      <w:r>
        <w:rPr>
          <w:rFonts w:ascii="Arial"/>
          <w:strike/>
          <w:spacing w:val="-25"/>
          <w:sz w:val="14"/>
        </w:rPr>
        <w:t xml:space="preserve"> </w:t>
      </w:r>
      <w:r>
        <w:rPr>
          <w:rFonts w:ascii="Arial"/>
          <w:strike/>
          <w:sz w:val="14"/>
        </w:rPr>
        <w:t xml:space="preserve">5 </w:t>
      </w:r>
      <w:r>
        <w:rPr>
          <w:rFonts w:ascii="Arial"/>
          <w:strike/>
          <w:sz w:val="14"/>
        </w:rPr>
        <w:tab/>
      </w:r>
    </w:p>
    <w:p w:rsidR="00086780" w:rsidRDefault="009F18CB">
      <w:pPr>
        <w:pStyle w:val="ListParagraph"/>
        <w:numPr>
          <w:ilvl w:val="0"/>
          <w:numId w:val="1"/>
        </w:numPr>
        <w:tabs>
          <w:tab w:val="left" w:pos="858"/>
          <w:tab w:val="left" w:pos="4491"/>
        </w:tabs>
        <w:spacing w:line="173" w:lineRule="exact"/>
        <w:ind w:left="857" w:hanging="720"/>
        <w:jc w:val="left"/>
        <w:rPr>
          <w:rFonts w:ascii="Arial" w:eastAsia="Arial" w:hAnsi="Arial" w:cs="Arial"/>
          <w:sz w:val="14"/>
          <w:szCs w:val="14"/>
        </w:rPr>
      </w:pPr>
      <w:proofErr w:type="spellStart"/>
      <w:r>
        <w:rPr>
          <w:rFonts w:ascii="Arial"/>
          <w:strike/>
          <w:sz w:val="14"/>
        </w:rPr>
        <w:t>days notice</w:t>
      </w:r>
      <w:proofErr w:type="spellEnd"/>
      <w:r>
        <w:rPr>
          <w:rFonts w:ascii="Arial"/>
          <w:strike/>
          <w:sz w:val="14"/>
        </w:rPr>
        <w:t xml:space="preserve"> of Vessel's expected readiness to load to</w:t>
      </w:r>
      <w:r>
        <w:rPr>
          <w:rFonts w:ascii="Arial"/>
          <w:strike/>
          <w:spacing w:val="-25"/>
          <w:sz w:val="14"/>
        </w:rPr>
        <w:t xml:space="preserve"> </w:t>
      </w:r>
      <w:r>
        <w:rPr>
          <w:rFonts w:ascii="Arial"/>
          <w:strike/>
          <w:sz w:val="14"/>
        </w:rPr>
        <w:t xml:space="preserve">the </w:t>
      </w:r>
      <w:r>
        <w:rPr>
          <w:rFonts w:ascii="Arial"/>
          <w:strike/>
          <w:sz w:val="14"/>
        </w:rPr>
        <w:tab/>
      </w:r>
    </w:p>
    <w:p w:rsidR="00086780" w:rsidRDefault="009F18CB">
      <w:pPr>
        <w:pStyle w:val="ListParagraph"/>
        <w:numPr>
          <w:ilvl w:val="0"/>
          <w:numId w:val="1"/>
        </w:numPr>
        <w:tabs>
          <w:tab w:val="left" w:pos="858"/>
        </w:tabs>
        <w:spacing w:line="175" w:lineRule="exact"/>
        <w:ind w:left="857" w:hanging="720"/>
        <w:jc w:val="left"/>
        <w:rPr>
          <w:rFonts w:ascii="Arial" w:eastAsia="Arial" w:hAnsi="Arial" w:cs="Arial"/>
          <w:sz w:val="14"/>
          <w:szCs w:val="14"/>
        </w:rPr>
      </w:pPr>
      <w:proofErr w:type="gramStart"/>
      <w:r>
        <w:rPr>
          <w:rFonts w:ascii="Arial"/>
          <w:strike/>
          <w:sz w:val="14"/>
        </w:rPr>
        <w:t>party</w:t>
      </w:r>
      <w:proofErr w:type="gramEnd"/>
      <w:r>
        <w:rPr>
          <w:rFonts w:ascii="Arial"/>
          <w:strike/>
          <w:sz w:val="14"/>
        </w:rPr>
        <w:t xml:space="preserve"> designated in </w:t>
      </w:r>
      <w:r>
        <w:rPr>
          <w:rFonts w:ascii="Arial"/>
          <w:strike/>
          <w:color w:val="0000FF"/>
          <w:sz w:val="14"/>
          <w:u w:val="single" w:color="0000FF"/>
        </w:rPr>
        <w:t>Box</w:t>
      </w:r>
      <w:r>
        <w:rPr>
          <w:rFonts w:ascii="Arial"/>
          <w:strike/>
          <w:color w:val="0000FF"/>
          <w:spacing w:val="-13"/>
          <w:sz w:val="14"/>
          <w:u w:val="single" w:color="0000FF"/>
        </w:rPr>
        <w:t xml:space="preserve"> </w:t>
      </w:r>
      <w:r>
        <w:rPr>
          <w:rFonts w:ascii="Arial"/>
          <w:strike/>
          <w:color w:val="0000FF"/>
          <w:sz w:val="14"/>
          <w:u w:val="single" w:color="0000FF"/>
        </w:rPr>
        <w:t>9</w:t>
      </w:r>
      <w:r>
        <w:rPr>
          <w:rFonts w:ascii="Arial"/>
          <w:strike/>
          <w:sz w:val="14"/>
        </w:rPr>
        <w:t>.</w:t>
      </w:r>
    </w:p>
    <w:p w:rsidR="00086780" w:rsidRDefault="009F18CB">
      <w:pPr>
        <w:pStyle w:val="ListParagraph"/>
        <w:numPr>
          <w:ilvl w:val="0"/>
          <w:numId w:val="1"/>
        </w:numPr>
        <w:tabs>
          <w:tab w:val="left" w:pos="858"/>
          <w:tab w:val="left" w:pos="4059"/>
        </w:tabs>
        <w:spacing w:line="185" w:lineRule="exact"/>
        <w:ind w:left="857" w:hanging="720"/>
        <w:jc w:val="left"/>
        <w:rPr>
          <w:rFonts w:ascii="Arial" w:eastAsia="Arial" w:hAnsi="Arial" w:cs="Arial"/>
          <w:sz w:val="14"/>
          <w:szCs w:val="14"/>
        </w:rPr>
      </w:pPr>
      <w:r>
        <w:rPr>
          <w:rFonts w:ascii="Arial"/>
          <w:strike/>
          <w:sz w:val="14"/>
        </w:rPr>
        <w:t>Master and/or Owners shall give notice of</w:t>
      </w:r>
      <w:r>
        <w:rPr>
          <w:rFonts w:ascii="Arial"/>
          <w:strike/>
          <w:spacing w:val="-16"/>
          <w:sz w:val="14"/>
        </w:rPr>
        <w:t xml:space="preserve"> </w:t>
      </w:r>
      <w:r>
        <w:rPr>
          <w:rFonts w:ascii="Arial"/>
          <w:strike/>
          <w:sz w:val="14"/>
        </w:rPr>
        <w:t xml:space="preserve">Vessel's </w:t>
      </w:r>
      <w:r>
        <w:rPr>
          <w:rFonts w:ascii="Arial"/>
          <w:strike/>
          <w:sz w:val="14"/>
        </w:rPr>
        <w:tab/>
      </w:r>
    </w:p>
    <w:p w:rsidR="00086780" w:rsidRDefault="009F18CB">
      <w:pPr>
        <w:pStyle w:val="ListParagraph"/>
        <w:numPr>
          <w:ilvl w:val="0"/>
          <w:numId w:val="1"/>
        </w:numPr>
        <w:tabs>
          <w:tab w:val="left" w:pos="858"/>
          <w:tab w:val="left" w:pos="4275"/>
        </w:tabs>
        <w:spacing w:line="173" w:lineRule="exact"/>
        <w:ind w:left="857" w:hanging="720"/>
        <w:jc w:val="left"/>
        <w:rPr>
          <w:rFonts w:ascii="Arial" w:eastAsia="Arial" w:hAnsi="Arial" w:cs="Arial"/>
          <w:sz w:val="14"/>
          <w:szCs w:val="14"/>
        </w:rPr>
      </w:pPr>
      <w:r>
        <w:rPr>
          <w:rFonts w:ascii="Arial"/>
          <w:strike/>
          <w:sz w:val="14"/>
        </w:rPr>
        <w:t>Expected Time of Arrival (ETA) at discharging port</w:t>
      </w:r>
      <w:r>
        <w:rPr>
          <w:rFonts w:ascii="Arial"/>
          <w:strike/>
          <w:spacing w:val="-23"/>
          <w:sz w:val="14"/>
        </w:rPr>
        <w:t xml:space="preserve"> </w:t>
      </w:r>
      <w:r>
        <w:rPr>
          <w:rFonts w:ascii="Arial"/>
          <w:strike/>
          <w:sz w:val="14"/>
        </w:rPr>
        <w:t xml:space="preserve">as </w:t>
      </w:r>
      <w:r>
        <w:rPr>
          <w:rFonts w:ascii="Arial"/>
          <w:strike/>
          <w:sz w:val="14"/>
        </w:rPr>
        <w:tab/>
      </w:r>
    </w:p>
    <w:p w:rsidR="00086780" w:rsidRDefault="009F18CB">
      <w:pPr>
        <w:pStyle w:val="ListParagraph"/>
        <w:numPr>
          <w:ilvl w:val="0"/>
          <w:numId w:val="1"/>
        </w:numPr>
        <w:tabs>
          <w:tab w:val="left" w:pos="858"/>
        </w:tabs>
        <w:spacing w:line="173" w:lineRule="exact"/>
        <w:ind w:left="857" w:hanging="720"/>
        <w:jc w:val="left"/>
        <w:rPr>
          <w:rFonts w:ascii="Arial" w:eastAsia="Arial" w:hAnsi="Arial" w:cs="Arial"/>
          <w:sz w:val="14"/>
          <w:szCs w:val="14"/>
        </w:rPr>
      </w:pPr>
      <w:proofErr w:type="gramStart"/>
      <w:r>
        <w:rPr>
          <w:rFonts w:ascii="Arial"/>
          <w:strike/>
          <w:sz w:val="14"/>
        </w:rPr>
        <w:t>specified</w:t>
      </w:r>
      <w:proofErr w:type="gramEnd"/>
      <w:r>
        <w:rPr>
          <w:rFonts w:ascii="Arial"/>
          <w:strike/>
          <w:sz w:val="14"/>
        </w:rPr>
        <w:t xml:space="preserve"> in </w:t>
      </w:r>
      <w:r>
        <w:rPr>
          <w:rFonts w:ascii="Arial"/>
          <w:strike/>
          <w:color w:val="0000FF"/>
          <w:sz w:val="14"/>
          <w:u w:val="thick" w:color="0000FF"/>
        </w:rPr>
        <w:t>Box</w:t>
      </w:r>
      <w:r>
        <w:rPr>
          <w:rFonts w:ascii="Arial"/>
          <w:strike/>
          <w:color w:val="0000FF"/>
          <w:spacing w:val="-5"/>
          <w:sz w:val="14"/>
          <w:u w:val="thick" w:color="0000FF"/>
        </w:rPr>
        <w:t xml:space="preserve"> </w:t>
      </w:r>
      <w:r>
        <w:rPr>
          <w:rFonts w:ascii="Arial"/>
          <w:strike/>
          <w:color w:val="0000FF"/>
          <w:sz w:val="14"/>
          <w:u w:val="thick" w:color="0000FF"/>
        </w:rPr>
        <w:t>9</w:t>
      </w:r>
      <w:r>
        <w:rPr>
          <w:rFonts w:ascii="Arial"/>
          <w:strike/>
          <w:sz w:val="14"/>
          <w:u w:val="thick" w:color="0000FF"/>
        </w:rPr>
        <w:t>.</w:t>
      </w:r>
    </w:p>
    <w:p w:rsidR="00086780" w:rsidRDefault="009F18CB">
      <w:pPr>
        <w:pStyle w:val="ListParagraph"/>
        <w:numPr>
          <w:ilvl w:val="0"/>
          <w:numId w:val="1"/>
        </w:numPr>
        <w:tabs>
          <w:tab w:val="left" w:pos="858"/>
        </w:tabs>
        <w:spacing w:line="185" w:lineRule="exact"/>
        <w:ind w:left="857" w:hanging="720"/>
        <w:jc w:val="left"/>
        <w:rPr>
          <w:rFonts w:ascii="Arial" w:eastAsia="Arial" w:hAnsi="Arial" w:cs="Arial"/>
          <w:sz w:val="14"/>
          <w:szCs w:val="14"/>
        </w:rPr>
      </w:pPr>
      <w:r>
        <w:rPr>
          <w:rFonts w:ascii="Arial"/>
          <w:sz w:val="14"/>
        </w:rPr>
        <w:t>Master and/or Owners shall give the relevant parties</w:t>
      </w:r>
      <w:r>
        <w:rPr>
          <w:rFonts w:ascii="Arial"/>
          <w:spacing w:val="-8"/>
          <w:sz w:val="14"/>
        </w:rPr>
        <w:t xml:space="preserve"> </w:t>
      </w:r>
      <w:r>
        <w:rPr>
          <w:rFonts w:ascii="Arial"/>
          <w:sz w:val="14"/>
        </w:rPr>
        <w:t>prompt</w:t>
      </w:r>
    </w:p>
    <w:p w:rsidR="00086780" w:rsidRDefault="009F18CB">
      <w:pPr>
        <w:pStyle w:val="ListParagraph"/>
        <w:numPr>
          <w:ilvl w:val="0"/>
          <w:numId w:val="1"/>
        </w:numPr>
        <w:tabs>
          <w:tab w:val="left" w:pos="858"/>
        </w:tabs>
        <w:spacing w:before="30" w:line="170" w:lineRule="auto"/>
        <w:ind w:right="250" w:firstLine="0"/>
        <w:jc w:val="left"/>
        <w:rPr>
          <w:rFonts w:ascii="Arial" w:eastAsia="Arial" w:hAnsi="Arial" w:cs="Arial"/>
          <w:sz w:val="14"/>
          <w:szCs w:val="14"/>
        </w:rPr>
      </w:pPr>
      <w:r>
        <w:rPr>
          <w:rFonts w:ascii="Arial"/>
          <w:sz w:val="14"/>
        </w:rPr>
        <w:t>advice of any substantial change in Vessel's ETA at</w:t>
      </w:r>
      <w:r>
        <w:rPr>
          <w:rFonts w:ascii="Arial"/>
          <w:spacing w:val="-19"/>
          <w:sz w:val="14"/>
        </w:rPr>
        <w:t xml:space="preserve"> </w:t>
      </w:r>
      <w:r>
        <w:rPr>
          <w:rFonts w:ascii="Arial"/>
          <w:sz w:val="14"/>
        </w:rPr>
        <w:t>loading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24</w:t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</w:tabs>
        <w:spacing w:line="199" w:lineRule="exact"/>
        <w:rPr>
          <w:rFonts w:ascii="Arial" w:eastAsia="Arial" w:hAnsi="Arial" w:cs="Arial"/>
          <w:sz w:val="14"/>
          <w:szCs w:val="14"/>
        </w:rPr>
      </w:pPr>
      <w:proofErr w:type="gramStart"/>
      <w:r>
        <w:rPr>
          <w:rFonts w:ascii="Arial"/>
          <w:sz w:val="14"/>
        </w:rPr>
        <w:t>and</w:t>
      </w:r>
      <w:proofErr w:type="gramEnd"/>
      <w:r>
        <w:rPr>
          <w:rFonts w:ascii="Arial"/>
          <w:sz w:val="14"/>
        </w:rPr>
        <w:t xml:space="preserve"> at discharging</w:t>
      </w:r>
      <w:r>
        <w:rPr>
          <w:rFonts w:ascii="Arial"/>
          <w:spacing w:val="-4"/>
          <w:sz w:val="14"/>
        </w:rPr>
        <w:t xml:space="preserve"> </w:t>
      </w:r>
      <w:r>
        <w:rPr>
          <w:rFonts w:ascii="Arial"/>
          <w:sz w:val="14"/>
        </w:rPr>
        <w:t>ports.</w:t>
      </w:r>
    </w:p>
    <w:p w:rsidR="00086780" w:rsidRDefault="009F18CB">
      <w:pPr>
        <w:pStyle w:val="Heading2"/>
        <w:numPr>
          <w:ilvl w:val="0"/>
          <w:numId w:val="11"/>
        </w:numPr>
        <w:tabs>
          <w:tab w:val="left" w:pos="685"/>
        </w:tabs>
        <w:spacing w:before="6" w:line="189" w:lineRule="exact"/>
        <w:ind w:left="684" w:hanging="547"/>
        <w:rPr>
          <w:b w:val="0"/>
          <w:bCs w:val="0"/>
        </w:rPr>
      </w:pPr>
      <w:r>
        <w:t>8.</w:t>
      </w:r>
      <w:r>
        <w:rPr>
          <w:spacing w:val="34"/>
        </w:rPr>
        <w:t xml:space="preserve"> </w:t>
      </w:r>
      <w:proofErr w:type="spellStart"/>
      <w:r>
        <w:t>Laytime</w:t>
      </w:r>
      <w:proofErr w:type="spellEnd"/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  <w:tab w:val="left" w:pos="4654"/>
        </w:tabs>
        <w:spacing w:line="192" w:lineRule="exact"/>
        <w:rPr>
          <w:rFonts w:ascii="Arial" w:eastAsia="Arial" w:hAnsi="Arial" w:cs="Arial"/>
          <w:sz w:val="14"/>
          <w:szCs w:val="14"/>
        </w:rPr>
      </w:pPr>
      <w:r>
        <w:rPr>
          <w:rFonts w:ascii="Arial"/>
          <w:strike/>
          <w:sz w:val="14"/>
        </w:rPr>
        <w:t>Vessel's written notice of readiness to load and/or</w:t>
      </w:r>
      <w:r>
        <w:rPr>
          <w:rFonts w:ascii="Arial"/>
          <w:strike/>
          <w:spacing w:val="-23"/>
          <w:sz w:val="14"/>
        </w:rPr>
        <w:t xml:space="preserve"> </w:t>
      </w:r>
      <w:r>
        <w:rPr>
          <w:rFonts w:ascii="Arial"/>
          <w:strike/>
          <w:sz w:val="14"/>
        </w:rPr>
        <w:t xml:space="preserve">discharge </w:t>
      </w:r>
      <w:r>
        <w:rPr>
          <w:rFonts w:ascii="Arial"/>
          <w:strike/>
          <w:sz w:val="14"/>
        </w:rPr>
        <w:tab/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  <w:tab w:val="left" w:pos="4122"/>
        </w:tabs>
        <w:spacing w:line="180" w:lineRule="exact"/>
        <w:rPr>
          <w:rFonts w:ascii="Arial" w:eastAsia="Arial" w:hAnsi="Arial" w:cs="Arial"/>
          <w:sz w:val="14"/>
          <w:szCs w:val="14"/>
        </w:rPr>
      </w:pPr>
      <w:r>
        <w:rPr>
          <w:rFonts w:ascii="Arial"/>
          <w:strike/>
          <w:sz w:val="14"/>
        </w:rPr>
        <w:t>shall be tendered by hand or by any means of</w:t>
      </w:r>
      <w:r>
        <w:rPr>
          <w:rFonts w:ascii="Arial"/>
          <w:strike/>
          <w:spacing w:val="-20"/>
          <w:sz w:val="14"/>
        </w:rPr>
        <w:t xml:space="preserve"> </w:t>
      </w:r>
      <w:r>
        <w:rPr>
          <w:rFonts w:ascii="Arial"/>
          <w:strike/>
          <w:sz w:val="14"/>
        </w:rPr>
        <w:t xml:space="preserve">tele- </w:t>
      </w:r>
      <w:r>
        <w:rPr>
          <w:rFonts w:ascii="Arial"/>
          <w:strike/>
          <w:sz w:val="14"/>
        </w:rPr>
        <w:tab/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  <w:tab w:val="left" w:pos="4227"/>
        </w:tabs>
        <w:spacing w:line="178" w:lineRule="exact"/>
        <w:rPr>
          <w:rFonts w:ascii="Arial" w:eastAsia="Arial" w:hAnsi="Arial" w:cs="Arial"/>
          <w:sz w:val="14"/>
          <w:szCs w:val="14"/>
        </w:rPr>
      </w:pPr>
      <w:r>
        <w:rPr>
          <w:rFonts w:ascii="Arial"/>
          <w:strike/>
          <w:sz w:val="14"/>
        </w:rPr>
        <w:t>communication at the offices of</w:t>
      </w:r>
      <w:r>
        <w:rPr>
          <w:rFonts w:ascii="Arial"/>
          <w:strike/>
          <w:spacing w:val="-18"/>
          <w:sz w:val="14"/>
        </w:rPr>
        <w:t xml:space="preserve"> </w:t>
      </w:r>
      <w:r>
        <w:rPr>
          <w:rFonts w:ascii="Arial"/>
          <w:strike/>
          <w:sz w:val="14"/>
        </w:rPr>
        <w:t xml:space="preserve">Shippers/Charterers/ </w:t>
      </w:r>
      <w:r>
        <w:rPr>
          <w:rFonts w:ascii="Arial"/>
          <w:strike/>
          <w:sz w:val="14"/>
        </w:rPr>
        <w:tab/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  <w:tab w:val="left" w:pos="4510"/>
        </w:tabs>
        <w:spacing w:line="178" w:lineRule="exact"/>
        <w:rPr>
          <w:rFonts w:ascii="Arial" w:eastAsia="Arial" w:hAnsi="Arial" w:cs="Arial"/>
          <w:sz w:val="14"/>
          <w:szCs w:val="14"/>
        </w:rPr>
      </w:pPr>
      <w:r>
        <w:rPr>
          <w:rFonts w:ascii="Arial"/>
          <w:strike/>
          <w:sz w:val="14"/>
        </w:rPr>
        <w:t>Receivers or their Agents between 08.00 and 17.00</w:t>
      </w:r>
      <w:r>
        <w:rPr>
          <w:rFonts w:ascii="Arial"/>
          <w:strike/>
          <w:spacing w:val="-24"/>
          <w:sz w:val="14"/>
        </w:rPr>
        <w:t xml:space="preserve"> </w:t>
      </w:r>
      <w:r>
        <w:rPr>
          <w:rFonts w:ascii="Arial"/>
          <w:strike/>
          <w:sz w:val="14"/>
        </w:rPr>
        <w:t xml:space="preserve">hours </w:t>
      </w:r>
      <w:r>
        <w:rPr>
          <w:rFonts w:ascii="Arial"/>
          <w:strike/>
          <w:sz w:val="14"/>
        </w:rPr>
        <w:tab/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  <w:tab w:val="left" w:pos="4510"/>
        </w:tabs>
        <w:spacing w:line="175" w:lineRule="exact"/>
        <w:ind w:hanging="744"/>
        <w:rPr>
          <w:rFonts w:ascii="Arial" w:eastAsia="Arial" w:hAnsi="Arial" w:cs="Arial"/>
          <w:sz w:val="14"/>
          <w:szCs w:val="14"/>
        </w:rPr>
      </w:pPr>
      <w:r>
        <w:rPr>
          <w:rFonts w:ascii="Arial"/>
          <w:strike/>
          <w:sz w:val="14"/>
        </w:rPr>
        <w:t>on al days except Saturdays, Sundays and Holidays</w:t>
      </w:r>
      <w:r>
        <w:rPr>
          <w:rFonts w:ascii="Arial"/>
          <w:strike/>
          <w:spacing w:val="-22"/>
          <w:sz w:val="14"/>
        </w:rPr>
        <w:t xml:space="preserve"> </w:t>
      </w:r>
      <w:r>
        <w:rPr>
          <w:rFonts w:ascii="Arial"/>
          <w:strike/>
          <w:sz w:val="14"/>
        </w:rPr>
        <w:t xml:space="preserve">and </w:t>
      </w:r>
      <w:r>
        <w:rPr>
          <w:rFonts w:ascii="Arial"/>
          <w:strike/>
          <w:sz w:val="14"/>
        </w:rPr>
        <w:tab/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  <w:tab w:val="left" w:pos="4597"/>
        </w:tabs>
        <w:spacing w:line="180" w:lineRule="exact"/>
        <w:rPr>
          <w:rFonts w:ascii="Arial" w:eastAsia="Arial" w:hAnsi="Arial" w:cs="Arial"/>
          <w:sz w:val="14"/>
          <w:szCs w:val="14"/>
        </w:rPr>
      </w:pPr>
      <w:r>
        <w:rPr>
          <w:rFonts w:ascii="Arial"/>
          <w:strike/>
          <w:sz w:val="14"/>
        </w:rPr>
        <w:t>between 08.00 hours and 12.00 hours on Saturdays</w:t>
      </w:r>
      <w:r>
        <w:rPr>
          <w:rFonts w:ascii="Arial"/>
          <w:strike/>
          <w:spacing w:val="-20"/>
          <w:sz w:val="14"/>
        </w:rPr>
        <w:t xml:space="preserve"> </w:t>
      </w:r>
      <w:r>
        <w:rPr>
          <w:rFonts w:ascii="Arial"/>
          <w:strike/>
          <w:sz w:val="14"/>
        </w:rPr>
        <w:t xml:space="preserve">unless </w:t>
      </w:r>
      <w:r>
        <w:rPr>
          <w:rFonts w:ascii="Arial"/>
          <w:strike/>
          <w:sz w:val="14"/>
        </w:rPr>
        <w:tab/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</w:tabs>
        <w:spacing w:line="185" w:lineRule="exact"/>
        <w:rPr>
          <w:rFonts w:ascii="Arial" w:eastAsia="Arial" w:hAnsi="Arial" w:cs="Arial"/>
          <w:sz w:val="14"/>
          <w:szCs w:val="14"/>
        </w:rPr>
      </w:pPr>
      <w:proofErr w:type="gramStart"/>
      <w:r>
        <w:rPr>
          <w:rFonts w:ascii="Arial"/>
          <w:strike/>
          <w:sz w:val="14"/>
        </w:rPr>
        <w:t>a</w:t>
      </w:r>
      <w:proofErr w:type="gramEnd"/>
      <w:r>
        <w:rPr>
          <w:rFonts w:ascii="Arial"/>
          <w:strike/>
          <w:sz w:val="14"/>
        </w:rPr>
        <w:t xml:space="preserve"> Holiday. Such </w:t>
      </w:r>
      <w:r>
        <w:rPr>
          <w:rFonts w:ascii="Arial"/>
          <w:sz w:val="14"/>
        </w:rPr>
        <w:t>Notice of readiness shall be delivered</w:t>
      </w:r>
      <w:r>
        <w:rPr>
          <w:rFonts w:ascii="Arial"/>
          <w:spacing w:val="-14"/>
          <w:sz w:val="14"/>
        </w:rPr>
        <w:t xml:space="preserve"> </w:t>
      </w:r>
      <w:r>
        <w:rPr>
          <w:rFonts w:ascii="Arial"/>
          <w:sz w:val="14"/>
        </w:rPr>
        <w:t>when</w:t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</w:tabs>
        <w:spacing w:line="199" w:lineRule="exact"/>
        <w:rPr>
          <w:rFonts w:ascii="Arial" w:eastAsia="Arial" w:hAnsi="Arial" w:cs="Arial"/>
          <w:sz w:val="14"/>
          <w:szCs w:val="14"/>
        </w:rPr>
      </w:pPr>
      <w:r>
        <w:rPr>
          <w:rFonts w:ascii="Arial"/>
          <w:sz w:val="14"/>
        </w:rPr>
        <w:t>Vessel is in the loading or discharging berth and in</w:t>
      </w:r>
      <w:r>
        <w:rPr>
          <w:rFonts w:ascii="Arial"/>
          <w:spacing w:val="-14"/>
          <w:sz w:val="14"/>
        </w:rPr>
        <w:t xml:space="preserve"> </w:t>
      </w:r>
      <w:r>
        <w:rPr>
          <w:rFonts w:ascii="Arial"/>
          <w:sz w:val="14"/>
        </w:rPr>
        <w:t>all</w:t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</w:tabs>
        <w:spacing w:before="39" w:line="189" w:lineRule="auto"/>
        <w:ind w:right="308"/>
        <w:rPr>
          <w:rFonts w:ascii="Arial" w:eastAsia="Arial" w:hAnsi="Arial" w:cs="Arial"/>
          <w:sz w:val="14"/>
          <w:szCs w:val="14"/>
        </w:rPr>
      </w:pPr>
      <w:proofErr w:type="gramStart"/>
      <w:r>
        <w:rPr>
          <w:rFonts w:ascii="Arial"/>
          <w:sz w:val="14"/>
        </w:rPr>
        <w:t>respects</w:t>
      </w:r>
      <w:proofErr w:type="gramEnd"/>
      <w:r>
        <w:rPr>
          <w:rFonts w:ascii="Arial"/>
          <w:sz w:val="14"/>
        </w:rPr>
        <w:t xml:space="preserve"> ready to load/discharge. At loading port</w:t>
      </w:r>
      <w:r>
        <w:rPr>
          <w:rFonts w:ascii="Arial"/>
          <w:spacing w:val="-21"/>
          <w:sz w:val="14"/>
        </w:rPr>
        <w:t xml:space="preserve"> </w:t>
      </w:r>
      <w:r>
        <w:rPr>
          <w:rFonts w:ascii="Arial"/>
          <w:sz w:val="14"/>
        </w:rPr>
        <w:t>Shippers/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Charterers or their Agents have the privilege to</w:t>
      </w:r>
      <w:r>
        <w:rPr>
          <w:rFonts w:ascii="Arial"/>
          <w:spacing w:val="-8"/>
          <w:sz w:val="14"/>
        </w:rPr>
        <w:t xml:space="preserve"> </w:t>
      </w:r>
      <w:r>
        <w:rPr>
          <w:rFonts w:ascii="Arial"/>
          <w:sz w:val="14"/>
        </w:rPr>
        <w:t>inspect</w:t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</w:tabs>
        <w:spacing w:line="160" w:lineRule="exact"/>
        <w:rPr>
          <w:rFonts w:ascii="Arial" w:eastAsia="Arial" w:hAnsi="Arial" w:cs="Arial"/>
          <w:sz w:val="14"/>
          <w:szCs w:val="14"/>
        </w:rPr>
      </w:pPr>
      <w:r>
        <w:rPr>
          <w:rFonts w:ascii="Arial"/>
          <w:sz w:val="14"/>
        </w:rPr>
        <w:t>Vessel's holds and reject the notice when holds are</w:t>
      </w:r>
      <w:r>
        <w:rPr>
          <w:rFonts w:ascii="Arial"/>
          <w:spacing w:val="-8"/>
          <w:sz w:val="14"/>
        </w:rPr>
        <w:t xml:space="preserve"> </w:t>
      </w:r>
      <w:r>
        <w:rPr>
          <w:rFonts w:ascii="Arial"/>
          <w:sz w:val="14"/>
        </w:rPr>
        <w:t>not</w:t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</w:tabs>
        <w:spacing w:line="173" w:lineRule="exact"/>
        <w:rPr>
          <w:rFonts w:ascii="Arial" w:eastAsia="Arial" w:hAnsi="Arial" w:cs="Arial"/>
          <w:sz w:val="14"/>
          <w:szCs w:val="14"/>
        </w:rPr>
      </w:pPr>
      <w:r>
        <w:rPr>
          <w:rFonts w:ascii="Arial"/>
          <w:sz w:val="14"/>
        </w:rPr>
        <w:t xml:space="preserve">clean, dry, </w:t>
      </w:r>
      <w:proofErr w:type="spellStart"/>
      <w:r>
        <w:rPr>
          <w:rFonts w:ascii="Arial"/>
          <w:sz w:val="14"/>
        </w:rPr>
        <w:t>odourless</w:t>
      </w:r>
      <w:proofErr w:type="spellEnd"/>
      <w:r>
        <w:rPr>
          <w:rFonts w:ascii="Arial"/>
          <w:sz w:val="14"/>
        </w:rPr>
        <w:t xml:space="preserve"> and in all respects ready to</w:t>
      </w:r>
      <w:r>
        <w:rPr>
          <w:rFonts w:ascii="Arial"/>
          <w:spacing w:val="-14"/>
          <w:sz w:val="14"/>
        </w:rPr>
        <w:t xml:space="preserve"> </w:t>
      </w:r>
      <w:r>
        <w:rPr>
          <w:rFonts w:ascii="Arial"/>
          <w:sz w:val="14"/>
        </w:rPr>
        <w:t>receive</w:t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</w:tabs>
        <w:spacing w:line="180" w:lineRule="exact"/>
        <w:rPr>
          <w:rFonts w:ascii="Arial" w:eastAsia="Arial" w:hAnsi="Arial" w:cs="Arial"/>
          <w:sz w:val="14"/>
          <w:szCs w:val="14"/>
        </w:rPr>
      </w:pPr>
      <w:proofErr w:type="gramStart"/>
      <w:r>
        <w:rPr>
          <w:rFonts w:ascii="Arial"/>
          <w:sz w:val="14"/>
        </w:rPr>
        <w:t>the</w:t>
      </w:r>
      <w:proofErr w:type="gramEnd"/>
      <w:r>
        <w:rPr>
          <w:rFonts w:ascii="Arial"/>
          <w:spacing w:val="-2"/>
          <w:sz w:val="14"/>
        </w:rPr>
        <w:t xml:space="preserve"> </w:t>
      </w:r>
      <w:r>
        <w:rPr>
          <w:rFonts w:ascii="Arial"/>
          <w:sz w:val="14"/>
        </w:rPr>
        <w:t>cargo.</w:t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</w:tabs>
        <w:spacing w:line="180" w:lineRule="exact"/>
        <w:rPr>
          <w:rFonts w:ascii="Arial" w:eastAsia="Arial" w:hAnsi="Arial" w:cs="Arial"/>
          <w:sz w:val="14"/>
          <w:szCs w:val="14"/>
        </w:rPr>
      </w:pPr>
      <w:r>
        <w:rPr>
          <w:rFonts w:ascii="Arial"/>
          <w:spacing w:val="-4"/>
          <w:sz w:val="14"/>
        </w:rPr>
        <w:t xml:space="preserve">In </w:t>
      </w:r>
      <w:r>
        <w:rPr>
          <w:rFonts w:ascii="Arial"/>
          <w:sz w:val="14"/>
        </w:rPr>
        <w:t>case of dispute, an independent surveyor shall</w:t>
      </w:r>
      <w:r>
        <w:rPr>
          <w:rFonts w:ascii="Arial"/>
          <w:spacing w:val="1"/>
          <w:sz w:val="14"/>
        </w:rPr>
        <w:t xml:space="preserve"> </w:t>
      </w:r>
      <w:r>
        <w:rPr>
          <w:rFonts w:ascii="Arial"/>
          <w:sz w:val="14"/>
        </w:rPr>
        <w:t>decide</w:t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</w:tabs>
        <w:spacing w:line="173" w:lineRule="exact"/>
        <w:rPr>
          <w:rFonts w:ascii="Arial" w:eastAsia="Arial" w:hAnsi="Arial" w:cs="Arial"/>
          <w:sz w:val="14"/>
          <w:szCs w:val="14"/>
        </w:rPr>
      </w:pPr>
      <w:r>
        <w:rPr>
          <w:rFonts w:ascii="Arial"/>
          <w:sz w:val="14"/>
        </w:rPr>
        <w:t>about Vessel's readiness to load, the party in the</w:t>
      </w:r>
      <w:r>
        <w:rPr>
          <w:rFonts w:ascii="Arial"/>
          <w:spacing w:val="-9"/>
          <w:sz w:val="14"/>
        </w:rPr>
        <w:t xml:space="preserve"> </w:t>
      </w:r>
      <w:r>
        <w:rPr>
          <w:rFonts w:ascii="Arial"/>
          <w:sz w:val="14"/>
        </w:rPr>
        <w:t>wrong</w:t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</w:tabs>
        <w:spacing w:line="183" w:lineRule="exact"/>
        <w:rPr>
          <w:rFonts w:ascii="Arial" w:eastAsia="Arial" w:hAnsi="Arial" w:cs="Arial"/>
          <w:sz w:val="14"/>
          <w:szCs w:val="14"/>
        </w:rPr>
      </w:pPr>
      <w:proofErr w:type="gramStart"/>
      <w:r>
        <w:rPr>
          <w:rFonts w:ascii="Arial"/>
          <w:sz w:val="14"/>
        </w:rPr>
        <w:t>bearing</w:t>
      </w:r>
      <w:proofErr w:type="gramEnd"/>
      <w:r>
        <w:rPr>
          <w:rFonts w:ascii="Arial"/>
          <w:sz w:val="14"/>
        </w:rPr>
        <w:t xml:space="preserve"> the costs. </w:t>
      </w:r>
      <w:r>
        <w:rPr>
          <w:rFonts w:ascii="Arial"/>
          <w:spacing w:val="-4"/>
          <w:sz w:val="14"/>
        </w:rPr>
        <w:t xml:space="preserve">If </w:t>
      </w:r>
      <w:r>
        <w:rPr>
          <w:rFonts w:ascii="Arial"/>
          <w:sz w:val="14"/>
        </w:rPr>
        <w:t>the rejection of notice of readiness</w:t>
      </w:r>
      <w:r>
        <w:rPr>
          <w:rFonts w:ascii="Arial"/>
          <w:spacing w:val="-2"/>
          <w:sz w:val="14"/>
        </w:rPr>
        <w:t xml:space="preserve"> </w:t>
      </w:r>
      <w:r>
        <w:rPr>
          <w:rFonts w:ascii="Arial"/>
          <w:sz w:val="14"/>
        </w:rPr>
        <w:t>is</w:t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</w:tabs>
        <w:spacing w:line="178" w:lineRule="exact"/>
        <w:rPr>
          <w:rFonts w:ascii="Arial" w:eastAsia="Arial" w:hAnsi="Arial" w:cs="Arial"/>
          <w:sz w:val="14"/>
          <w:szCs w:val="14"/>
        </w:rPr>
      </w:pPr>
      <w:r>
        <w:rPr>
          <w:rFonts w:ascii="Arial"/>
          <w:sz w:val="14"/>
        </w:rPr>
        <w:t xml:space="preserve">undisputed or confirmed by surveyor the </w:t>
      </w:r>
      <w:proofErr w:type="spellStart"/>
      <w:r>
        <w:rPr>
          <w:rFonts w:ascii="Arial"/>
          <w:sz w:val="14"/>
        </w:rPr>
        <w:t>laytime</w:t>
      </w:r>
      <w:proofErr w:type="spellEnd"/>
      <w:r>
        <w:rPr>
          <w:rFonts w:ascii="Arial"/>
          <w:sz w:val="14"/>
        </w:rPr>
        <w:t xml:space="preserve"> will</w:t>
      </w:r>
      <w:r>
        <w:rPr>
          <w:rFonts w:ascii="Arial"/>
          <w:spacing w:val="-13"/>
          <w:sz w:val="14"/>
        </w:rPr>
        <w:t xml:space="preserve"> </w:t>
      </w:r>
      <w:r>
        <w:rPr>
          <w:rFonts w:ascii="Arial"/>
          <w:sz w:val="14"/>
        </w:rPr>
        <w:t>only</w:t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</w:tabs>
        <w:spacing w:line="175" w:lineRule="exact"/>
        <w:rPr>
          <w:rFonts w:ascii="Arial" w:eastAsia="Arial" w:hAnsi="Arial" w:cs="Arial"/>
          <w:sz w:val="14"/>
          <w:szCs w:val="14"/>
        </w:rPr>
      </w:pPr>
      <w:r>
        <w:rPr>
          <w:rFonts w:ascii="Arial"/>
          <w:sz w:val="14"/>
        </w:rPr>
        <w:t>start to count after the Vessel has validly tendered</w:t>
      </w:r>
      <w:r>
        <w:rPr>
          <w:rFonts w:ascii="Arial"/>
          <w:spacing w:val="-12"/>
          <w:sz w:val="14"/>
        </w:rPr>
        <w:t xml:space="preserve"> </w:t>
      </w:r>
      <w:r>
        <w:rPr>
          <w:rFonts w:ascii="Arial"/>
          <w:sz w:val="14"/>
        </w:rPr>
        <w:t>again</w:t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</w:tabs>
        <w:spacing w:line="180" w:lineRule="exact"/>
        <w:rPr>
          <w:rFonts w:ascii="Arial" w:eastAsia="Arial" w:hAnsi="Arial" w:cs="Arial"/>
          <w:sz w:val="14"/>
          <w:szCs w:val="14"/>
        </w:rPr>
      </w:pPr>
      <w:proofErr w:type="gramStart"/>
      <w:r>
        <w:rPr>
          <w:rFonts w:ascii="Arial"/>
          <w:sz w:val="14"/>
        </w:rPr>
        <w:t>when</w:t>
      </w:r>
      <w:proofErr w:type="gramEnd"/>
      <w:r>
        <w:rPr>
          <w:rFonts w:ascii="Arial"/>
          <w:spacing w:val="-2"/>
          <w:sz w:val="14"/>
        </w:rPr>
        <w:t xml:space="preserve"> </w:t>
      </w:r>
      <w:r>
        <w:rPr>
          <w:rFonts w:ascii="Arial"/>
          <w:sz w:val="14"/>
        </w:rPr>
        <w:t>ready.</w:t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</w:tabs>
        <w:spacing w:line="183" w:lineRule="exact"/>
        <w:rPr>
          <w:rFonts w:ascii="Arial" w:eastAsia="Arial" w:hAnsi="Arial" w:cs="Arial"/>
          <w:sz w:val="14"/>
          <w:szCs w:val="14"/>
        </w:rPr>
      </w:pPr>
      <w:r>
        <w:rPr>
          <w:rFonts w:ascii="Arial"/>
          <w:sz w:val="14"/>
        </w:rPr>
        <w:t>Only when the loading and/or discharging berth</w:t>
      </w:r>
      <w:r>
        <w:rPr>
          <w:rFonts w:ascii="Arial"/>
          <w:spacing w:val="-11"/>
          <w:sz w:val="14"/>
        </w:rPr>
        <w:t xml:space="preserve"> </w:t>
      </w:r>
      <w:r>
        <w:rPr>
          <w:rFonts w:ascii="Arial"/>
          <w:sz w:val="14"/>
        </w:rPr>
        <w:t>is</w:t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</w:tabs>
        <w:spacing w:line="197" w:lineRule="exact"/>
        <w:rPr>
          <w:rFonts w:ascii="Arial" w:eastAsia="Arial" w:hAnsi="Arial" w:cs="Arial"/>
          <w:sz w:val="14"/>
          <w:szCs w:val="14"/>
        </w:rPr>
      </w:pPr>
      <w:r>
        <w:rPr>
          <w:rFonts w:ascii="Arial"/>
          <w:sz w:val="14"/>
        </w:rPr>
        <w:t xml:space="preserve">unavailable, Master </w:t>
      </w:r>
      <w:r>
        <w:rPr>
          <w:rFonts w:ascii="Arial"/>
          <w:spacing w:val="2"/>
          <w:sz w:val="14"/>
        </w:rPr>
        <w:t xml:space="preserve">may </w:t>
      </w:r>
      <w:r>
        <w:rPr>
          <w:rFonts w:ascii="Arial"/>
          <w:sz w:val="14"/>
        </w:rPr>
        <w:t>warrant that the Vessel is in</w:t>
      </w:r>
      <w:r>
        <w:rPr>
          <w:rFonts w:ascii="Arial"/>
          <w:spacing w:val="-15"/>
          <w:sz w:val="14"/>
        </w:rPr>
        <w:t xml:space="preserve"> </w:t>
      </w:r>
      <w:r>
        <w:rPr>
          <w:rFonts w:ascii="Arial"/>
          <w:sz w:val="14"/>
        </w:rPr>
        <w:t>all</w:t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</w:tabs>
        <w:spacing w:before="2" w:line="182" w:lineRule="exact"/>
        <w:ind w:right="339"/>
        <w:rPr>
          <w:rFonts w:ascii="Arial" w:eastAsia="Arial" w:hAnsi="Arial" w:cs="Arial"/>
          <w:sz w:val="14"/>
          <w:szCs w:val="14"/>
        </w:rPr>
      </w:pPr>
      <w:r>
        <w:rPr>
          <w:rFonts w:ascii="Arial"/>
          <w:sz w:val="14"/>
        </w:rPr>
        <w:t>respects</w:t>
      </w:r>
      <w:r>
        <w:rPr>
          <w:rFonts w:ascii="Arial"/>
          <w:spacing w:val="-1"/>
          <w:sz w:val="14"/>
        </w:rPr>
        <w:t xml:space="preserve"> </w:t>
      </w:r>
      <w:r>
        <w:rPr>
          <w:rFonts w:ascii="Arial"/>
          <w:sz w:val="14"/>
        </w:rPr>
        <w:t>ready</w:t>
      </w:r>
      <w:r>
        <w:rPr>
          <w:rFonts w:ascii="Arial"/>
          <w:spacing w:val="-6"/>
          <w:sz w:val="14"/>
        </w:rPr>
        <w:t xml:space="preserve"> </w:t>
      </w:r>
      <w:r>
        <w:rPr>
          <w:rFonts w:ascii="Arial"/>
          <w:sz w:val="14"/>
        </w:rPr>
        <w:t>and</w:t>
      </w:r>
      <w:r>
        <w:rPr>
          <w:rFonts w:ascii="Arial"/>
          <w:spacing w:val="-3"/>
          <w:sz w:val="14"/>
        </w:rPr>
        <w:t xml:space="preserve"> </w:t>
      </w:r>
      <w:r>
        <w:rPr>
          <w:rFonts w:ascii="Arial"/>
          <w:spacing w:val="2"/>
          <w:sz w:val="14"/>
        </w:rPr>
        <w:t>may</w:t>
      </w:r>
      <w:r>
        <w:rPr>
          <w:rFonts w:ascii="Arial"/>
          <w:spacing w:val="-10"/>
          <w:sz w:val="14"/>
        </w:rPr>
        <w:t xml:space="preserve"> </w:t>
      </w:r>
      <w:r>
        <w:rPr>
          <w:rFonts w:ascii="Arial"/>
          <w:sz w:val="14"/>
        </w:rPr>
        <w:t>tender</w:t>
      </w:r>
      <w:r>
        <w:rPr>
          <w:rFonts w:ascii="Arial"/>
          <w:spacing w:val="-1"/>
          <w:sz w:val="14"/>
        </w:rPr>
        <w:t xml:space="preserve"> </w:t>
      </w:r>
      <w:r>
        <w:rPr>
          <w:rFonts w:ascii="Arial"/>
          <w:sz w:val="14"/>
        </w:rPr>
        <w:t>notice</w:t>
      </w:r>
      <w:r>
        <w:rPr>
          <w:rFonts w:ascii="Arial"/>
          <w:spacing w:val="-3"/>
          <w:sz w:val="14"/>
        </w:rPr>
        <w:t xml:space="preserve"> </w:t>
      </w:r>
      <w:r>
        <w:rPr>
          <w:rFonts w:ascii="Arial"/>
          <w:sz w:val="14"/>
        </w:rPr>
        <w:t>of</w:t>
      </w:r>
      <w:r>
        <w:rPr>
          <w:rFonts w:ascii="Arial"/>
          <w:spacing w:val="-3"/>
          <w:sz w:val="14"/>
        </w:rPr>
        <w:t xml:space="preserve"> </w:t>
      </w:r>
      <w:r>
        <w:rPr>
          <w:rFonts w:ascii="Arial"/>
          <w:sz w:val="14"/>
        </w:rPr>
        <w:t>readiness to</w:t>
      </w:r>
      <w:r>
        <w:rPr>
          <w:rFonts w:ascii="Arial"/>
          <w:spacing w:val="-3"/>
          <w:sz w:val="14"/>
        </w:rPr>
        <w:t xml:space="preserve"> </w:t>
      </w:r>
      <w:r>
        <w:rPr>
          <w:rFonts w:ascii="Arial"/>
          <w:sz w:val="14"/>
        </w:rPr>
        <w:t>load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and/or discharge from any usual waiting place, whether</w:t>
      </w:r>
      <w:r>
        <w:rPr>
          <w:rFonts w:ascii="Arial"/>
          <w:spacing w:val="-15"/>
          <w:sz w:val="14"/>
        </w:rPr>
        <w:t xml:space="preserve"> </w:t>
      </w:r>
      <w:r>
        <w:rPr>
          <w:rFonts w:ascii="Arial"/>
          <w:sz w:val="14"/>
        </w:rPr>
        <w:t>in</w:t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</w:tabs>
        <w:spacing w:line="137" w:lineRule="exact"/>
        <w:rPr>
          <w:rFonts w:ascii="Arial" w:eastAsia="Arial" w:hAnsi="Arial" w:cs="Arial"/>
          <w:sz w:val="14"/>
          <w:szCs w:val="14"/>
        </w:rPr>
      </w:pPr>
      <w:r>
        <w:rPr>
          <w:rFonts w:ascii="Arial"/>
          <w:sz w:val="14"/>
        </w:rPr>
        <w:t xml:space="preserve">port or not, whether in free </w:t>
      </w:r>
      <w:proofErr w:type="spellStart"/>
      <w:r>
        <w:rPr>
          <w:rFonts w:ascii="Arial"/>
          <w:sz w:val="14"/>
        </w:rPr>
        <w:t>pratique</w:t>
      </w:r>
      <w:proofErr w:type="spellEnd"/>
      <w:r>
        <w:rPr>
          <w:rFonts w:ascii="Arial"/>
          <w:sz w:val="14"/>
        </w:rPr>
        <w:t xml:space="preserve"> or not, whether</w:t>
      </w:r>
      <w:r>
        <w:rPr>
          <w:rFonts w:ascii="Arial"/>
          <w:spacing w:val="-12"/>
          <w:sz w:val="14"/>
        </w:rPr>
        <w:t xml:space="preserve"> </w:t>
      </w:r>
      <w:r>
        <w:rPr>
          <w:rFonts w:ascii="Arial"/>
          <w:sz w:val="14"/>
        </w:rPr>
        <w:t>customs</w:t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</w:tabs>
        <w:spacing w:line="178" w:lineRule="exact"/>
        <w:rPr>
          <w:rFonts w:ascii="Arial" w:eastAsia="Arial" w:hAnsi="Arial" w:cs="Arial"/>
          <w:sz w:val="14"/>
          <w:szCs w:val="14"/>
        </w:rPr>
      </w:pPr>
      <w:proofErr w:type="gramStart"/>
      <w:r>
        <w:rPr>
          <w:rFonts w:ascii="Arial"/>
          <w:sz w:val="14"/>
        </w:rPr>
        <w:t>cleared</w:t>
      </w:r>
      <w:proofErr w:type="gramEnd"/>
      <w:r>
        <w:rPr>
          <w:rFonts w:ascii="Arial"/>
          <w:sz w:val="14"/>
        </w:rPr>
        <w:t xml:space="preserve"> or</w:t>
      </w:r>
      <w:r>
        <w:rPr>
          <w:rFonts w:ascii="Arial"/>
          <w:spacing w:val="-1"/>
          <w:sz w:val="14"/>
        </w:rPr>
        <w:t xml:space="preserve"> </w:t>
      </w:r>
      <w:r>
        <w:rPr>
          <w:rFonts w:ascii="Arial"/>
          <w:sz w:val="14"/>
        </w:rPr>
        <w:t>not.</w:t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  <w:tab w:val="left" w:pos="4083"/>
        </w:tabs>
        <w:spacing w:line="180" w:lineRule="exact"/>
        <w:rPr>
          <w:rFonts w:ascii="Arial" w:eastAsia="Arial" w:hAnsi="Arial" w:cs="Arial"/>
          <w:sz w:val="14"/>
          <w:szCs w:val="14"/>
        </w:rPr>
      </w:pPr>
      <w:proofErr w:type="spellStart"/>
      <w:r>
        <w:rPr>
          <w:rFonts w:ascii="Arial"/>
          <w:strike/>
          <w:sz w:val="14"/>
        </w:rPr>
        <w:t>Laytime</w:t>
      </w:r>
      <w:proofErr w:type="spellEnd"/>
      <w:r>
        <w:rPr>
          <w:rFonts w:ascii="Arial"/>
          <w:strike/>
          <w:sz w:val="14"/>
        </w:rPr>
        <w:t xml:space="preserve"> shall commence at 14.00 hours if notice</w:t>
      </w:r>
      <w:r>
        <w:rPr>
          <w:rFonts w:ascii="Arial"/>
          <w:strike/>
          <w:spacing w:val="-22"/>
          <w:sz w:val="14"/>
        </w:rPr>
        <w:t xml:space="preserve"> </w:t>
      </w:r>
      <w:r>
        <w:rPr>
          <w:rFonts w:ascii="Arial"/>
          <w:strike/>
          <w:sz w:val="14"/>
        </w:rPr>
        <w:t xml:space="preserve">of </w:t>
      </w:r>
      <w:r>
        <w:rPr>
          <w:rFonts w:ascii="Arial"/>
          <w:strike/>
          <w:sz w:val="14"/>
        </w:rPr>
        <w:tab/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  <w:tab w:val="left" w:pos="4558"/>
        </w:tabs>
        <w:spacing w:line="175" w:lineRule="exact"/>
        <w:rPr>
          <w:rFonts w:ascii="Arial" w:eastAsia="Arial" w:hAnsi="Arial" w:cs="Arial"/>
          <w:sz w:val="14"/>
          <w:szCs w:val="14"/>
        </w:rPr>
      </w:pPr>
      <w:r>
        <w:rPr>
          <w:rFonts w:ascii="Arial"/>
          <w:strike/>
          <w:sz w:val="14"/>
        </w:rPr>
        <w:t>readiness to load and/or discharge is validly tendered at</w:t>
      </w:r>
      <w:r>
        <w:rPr>
          <w:rFonts w:ascii="Arial"/>
          <w:strike/>
          <w:spacing w:val="-23"/>
          <w:sz w:val="14"/>
        </w:rPr>
        <w:t xml:space="preserve"> </w:t>
      </w:r>
      <w:r>
        <w:rPr>
          <w:rFonts w:ascii="Arial"/>
          <w:strike/>
          <w:sz w:val="14"/>
        </w:rPr>
        <w:t xml:space="preserve">or </w:t>
      </w:r>
      <w:r>
        <w:rPr>
          <w:rFonts w:ascii="Arial"/>
          <w:strike/>
          <w:sz w:val="14"/>
        </w:rPr>
        <w:tab/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  <w:tab w:val="left" w:pos="4602"/>
        </w:tabs>
        <w:spacing w:line="183" w:lineRule="exact"/>
        <w:rPr>
          <w:rFonts w:ascii="Arial" w:eastAsia="Arial" w:hAnsi="Arial" w:cs="Arial"/>
          <w:sz w:val="14"/>
          <w:szCs w:val="14"/>
        </w:rPr>
      </w:pPr>
      <w:r>
        <w:rPr>
          <w:rFonts w:ascii="Arial"/>
          <w:strike/>
          <w:sz w:val="14"/>
          <w:u w:val="single" w:color="000000"/>
        </w:rPr>
        <w:t>before 12.00 hours and at 08.00 hours on the next</w:t>
      </w:r>
      <w:r>
        <w:rPr>
          <w:rFonts w:ascii="Arial"/>
          <w:strike/>
          <w:spacing w:val="-22"/>
          <w:sz w:val="14"/>
          <w:u w:val="single" w:color="000000"/>
        </w:rPr>
        <w:t xml:space="preserve"> </w:t>
      </w:r>
      <w:r>
        <w:rPr>
          <w:rFonts w:ascii="Arial"/>
          <w:strike/>
          <w:sz w:val="14"/>
          <w:u w:val="single" w:color="000000"/>
        </w:rPr>
        <w:t>worki</w:t>
      </w:r>
      <w:r>
        <w:rPr>
          <w:rFonts w:ascii="Arial"/>
          <w:strike/>
          <w:sz w:val="14"/>
        </w:rPr>
        <w:t xml:space="preserve">ng </w:t>
      </w:r>
      <w:r>
        <w:rPr>
          <w:rFonts w:ascii="Arial"/>
          <w:strike/>
          <w:sz w:val="14"/>
        </w:rPr>
        <w:tab/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</w:tabs>
        <w:spacing w:line="173" w:lineRule="exact"/>
        <w:rPr>
          <w:rFonts w:ascii="Arial" w:eastAsia="Arial" w:hAnsi="Arial" w:cs="Arial"/>
          <w:sz w:val="14"/>
          <w:szCs w:val="14"/>
        </w:rPr>
      </w:pPr>
      <w:r>
        <w:rPr>
          <w:rFonts w:ascii="Arial"/>
          <w:sz w:val="14"/>
        </w:rPr>
        <w:t>day if notice of readiness is validly tendered after</w:t>
      </w:r>
      <w:r>
        <w:rPr>
          <w:rFonts w:ascii="Arial"/>
          <w:spacing w:val="-18"/>
          <w:sz w:val="14"/>
        </w:rPr>
        <w:t xml:space="preserve"> </w:t>
      </w:r>
      <w:r>
        <w:rPr>
          <w:rFonts w:ascii="Arial"/>
          <w:sz w:val="14"/>
        </w:rPr>
        <w:t>12.00</w:t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  <w:tab w:val="left" w:pos="4448"/>
        </w:tabs>
        <w:spacing w:line="180" w:lineRule="exact"/>
        <w:rPr>
          <w:rFonts w:ascii="Arial" w:eastAsia="Arial" w:hAnsi="Arial" w:cs="Arial"/>
          <w:sz w:val="14"/>
          <w:szCs w:val="14"/>
        </w:rPr>
      </w:pPr>
      <w:proofErr w:type="gramStart"/>
      <w:r>
        <w:rPr>
          <w:rFonts w:ascii="Arial"/>
          <w:strike/>
          <w:sz w:val="14"/>
        </w:rPr>
        <w:t>hours</w:t>
      </w:r>
      <w:proofErr w:type="gramEnd"/>
      <w:r>
        <w:rPr>
          <w:rFonts w:ascii="Arial"/>
          <w:strike/>
          <w:sz w:val="14"/>
        </w:rPr>
        <w:t xml:space="preserve">. Time used before commencement of </w:t>
      </w:r>
      <w:proofErr w:type="spellStart"/>
      <w:r>
        <w:rPr>
          <w:rFonts w:ascii="Arial"/>
          <w:strike/>
          <w:sz w:val="14"/>
        </w:rPr>
        <w:t>laytime</w:t>
      </w:r>
      <w:proofErr w:type="spellEnd"/>
      <w:r>
        <w:rPr>
          <w:rFonts w:ascii="Arial"/>
          <w:strike/>
          <w:spacing w:val="-20"/>
          <w:sz w:val="14"/>
        </w:rPr>
        <w:t xml:space="preserve"> </w:t>
      </w:r>
      <w:r>
        <w:rPr>
          <w:rFonts w:ascii="Arial"/>
          <w:strike/>
          <w:sz w:val="14"/>
        </w:rPr>
        <w:t xml:space="preserve">shall </w:t>
      </w:r>
      <w:r>
        <w:rPr>
          <w:rFonts w:ascii="Arial"/>
          <w:strike/>
          <w:sz w:val="14"/>
        </w:rPr>
        <w:tab/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  <w:tab w:val="left" w:pos="4558"/>
        </w:tabs>
        <w:spacing w:line="180" w:lineRule="exact"/>
        <w:rPr>
          <w:rFonts w:ascii="Arial" w:eastAsia="Arial" w:hAnsi="Arial" w:cs="Arial"/>
          <w:sz w:val="14"/>
          <w:szCs w:val="14"/>
        </w:rPr>
      </w:pPr>
      <w:proofErr w:type="gramStart"/>
      <w:r>
        <w:rPr>
          <w:rFonts w:ascii="Arial"/>
          <w:strike/>
          <w:sz w:val="14"/>
        </w:rPr>
        <w:t>not</w:t>
      </w:r>
      <w:proofErr w:type="gramEnd"/>
      <w:r>
        <w:rPr>
          <w:rFonts w:ascii="Arial"/>
          <w:strike/>
          <w:sz w:val="14"/>
        </w:rPr>
        <w:t xml:space="preserve"> count. </w:t>
      </w:r>
      <w:proofErr w:type="spellStart"/>
      <w:r>
        <w:rPr>
          <w:rFonts w:ascii="Arial"/>
          <w:strike/>
          <w:sz w:val="14"/>
        </w:rPr>
        <w:t>Laytime</w:t>
      </w:r>
      <w:proofErr w:type="spellEnd"/>
      <w:r>
        <w:rPr>
          <w:rFonts w:ascii="Arial"/>
          <w:strike/>
          <w:sz w:val="14"/>
        </w:rPr>
        <w:t xml:space="preserve"> shall not count between 12.00 hours</w:t>
      </w:r>
      <w:r>
        <w:rPr>
          <w:rFonts w:ascii="Arial"/>
          <w:strike/>
          <w:spacing w:val="-19"/>
          <w:sz w:val="14"/>
        </w:rPr>
        <w:t xml:space="preserve"> </w:t>
      </w:r>
      <w:r>
        <w:rPr>
          <w:rFonts w:ascii="Arial"/>
          <w:strike/>
          <w:sz w:val="14"/>
        </w:rPr>
        <w:t xml:space="preserve">on </w:t>
      </w:r>
      <w:r>
        <w:rPr>
          <w:rFonts w:ascii="Arial"/>
          <w:strike/>
          <w:sz w:val="14"/>
        </w:rPr>
        <w:tab/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  <w:tab w:val="left" w:pos="4621"/>
        </w:tabs>
        <w:spacing w:line="207" w:lineRule="exact"/>
        <w:rPr>
          <w:rFonts w:ascii="Arial" w:eastAsia="Arial" w:hAnsi="Arial" w:cs="Arial"/>
          <w:sz w:val="14"/>
          <w:szCs w:val="14"/>
        </w:rPr>
      </w:pPr>
      <w:r>
        <w:rPr>
          <w:rFonts w:ascii="Arial"/>
          <w:strike/>
          <w:sz w:val="14"/>
        </w:rPr>
        <w:t>Saturdays or 17.00 hours on days preceding a Holiday</w:t>
      </w:r>
      <w:r>
        <w:rPr>
          <w:rFonts w:ascii="Arial"/>
          <w:strike/>
          <w:spacing w:val="-25"/>
          <w:sz w:val="14"/>
        </w:rPr>
        <w:t xml:space="preserve"> </w:t>
      </w:r>
      <w:r>
        <w:rPr>
          <w:rFonts w:ascii="Arial"/>
          <w:strike/>
          <w:sz w:val="14"/>
        </w:rPr>
        <w:t xml:space="preserve">and </w:t>
      </w:r>
      <w:r>
        <w:rPr>
          <w:rFonts w:ascii="Arial"/>
          <w:strike/>
          <w:sz w:val="14"/>
        </w:rPr>
        <w:tab/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  <w:tab w:val="left" w:pos="4477"/>
        </w:tabs>
        <w:spacing w:before="26"/>
        <w:rPr>
          <w:rFonts w:ascii="Arial" w:eastAsia="Arial" w:hAnsi="Arial" w:cs="Arial"/>
          <w:sz w:val="14"/>
          <w:szCs w:val="14"/>
        </w:rPr>
      </w:pPr>
      <w:r>
        <w:rPr>
          <w:rFonts w:ascii="Arial"/>
          <w:strike/>
          <w:position w:val="1"/>
          <w:sz w:val="14"/>
        </w:rPr>
        <w:t>08.00 hours on the following working day, unless used</w:t>
      </w:r>
      <w:r>
        <w:rPr>
          <w:rFonts w:ascii="Arial"/>
          <w:strike/>
          <w:spacing w:val="-20"/>
          <w:position w:val="1"/>
          <w:sz w:val="14"/>
        </w:rPr>
        <w:t xml:space="preserve"> </w:t>
      </w:r>
      <w:r>
        <w:rPr>
          <w:rFonts w:ascii="Arial"/>
          <w:strike/>
          <w:position w:val="1"/>
          <w:sz w:val="14"/>
        </w:rPr>
        <w:t xml:space="preserve">in </w:t>
      </w:r>
      <w:r>
        <w:rPr>
          <w:rFonts w:ascii="Arial"/>
          <w:strike/>
          <w:position w:val="1"/>
          <w:sz w:val="14"/>
        </w:rPr>
        <w:tab/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</w:tabs>
        <w:spacing w:before="2" w:line="192" w:lineRule="exact"/>
        <w:rPr>
          <w:rFonts w:ascii="Arial" w:eastAsia="Arial" w:hAnsi="Arial" w:cs="Arial"/>
          <w:sz w:val="14"/>
          <w:szCs w:val="14"/>
        </w:rPr>
      </w:pPr>
      <w:proofErr w:type="gramStart"/>
      <w:r>
        <w:rPr>
          <w:rFonts w:ascii="Arial"/>
          <w:strike/>
          <w:sz w:val="14"/>
        </w:rPr>
        <w:t>which</w:t>
      </w:r>
      <w:proofErr w:type="gramEnd"/>
      <w:r>
        <w:rPr>
          <w:rFonts w:ascii="Arial"/>
          <w:strike/>
          <w:sz w:val="14"/>
        </w:rPr>
        <w:t xml:space="preserve"> case half time actually used shall</w:t>
      </w:r>
      <w:r>
        <w:rPr>
          <w:rFonts w:ascii="Arial"/>
          <w:strike/>
          <w:spacing w:val="-14"/>
          <w:sz w:val="14"/>
        </w:rPr>
        <w:t xml:space="preserve"> </w:t>
      </w:r>
      <w:r>
        <w:rPr>
          <w:rFonts w:ascii="Arial"/>
          <w:strike/>
          <w:sz w:val="14"/>
        </w:rPr>
        <w:t>count</w:t>
      </w:r>
      <w:r>
        <w:rPr>
          <w:rFonts w:ascii="Arial"/>
          <w:sz w:val="14"/>
        </w:rPr>
        <w:t>.</w:t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  <w:tab w:val="left" w:pos="4534"/>
        </w:tabs>
        <w:spacing w:line="183" w:lineRule="exact"/>
        <w:rPr>
          <w:rFonts w:ascii="Arial" w:eastAsia="Arial" w:hAnsi="Arial" w:cs="Arial"/>
          <w:sz w:val="14"/>
          <w:szCs w:val="14"/>
        </w:rPr>
      </w:pPr>
      <w:r>
        <w:rPr>
          <w:rFonts w:ascii="Arial"/>
          <w:strike/>
          <w:sz w:val="14"/>
        </w:rPr>
        <w:t>Any delays caused by ice, floods, quarantine, or by</w:t>
      </w:r>
      <w:r>
        <w:rPr>
          <w:rFonts w:ascii="Arial"/>
          <w:strike/>
          <w:spacing w:val="-27"/>
          <w:sz w:val="14"/>
        </w:rPr>
        <w:t xml:space="preserve"> </w:t>
      </w:r>
      <w:r>
        <w:rPr>
          <w:rFonts w:ascii="Arial"/>
          <w:strike/>
          <w:sz w:val="14"/>
        </w:rPr>
        <w:t xml:space="preserve">cases </w:t>
      </w:r>
      <w:r>
        <w:rPr>
          <w:rFonts w:ascii="Arial"/>
          <w:strike/>
          <w:sz w:val="14"/>
        </w:rPr>
        <w:tab/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  <w:tab w:val="left" w:pos="4366"/>
        </w:tabs>
        <w:spacing w:line="180" w:lineRule="exact"/>
        <w:rPr>
          <w:rFonts w:ascii="Arial" w:eastAsia="Arial" w:hAnsi="Arial" w:cs="Arial"/>
          <w:sz w:val="14"/>
          <w:szCs w:val="14"/>
        </w:rPr>
      </w:pPr>
      <w:r>
        <w:rPr>
          <w:rFonts w:ascii="Arial"/>
          <w:strike/>
          <w:sz w:val="14"/>
        </w:rPr>
        <w:t xml:space="preserve">of "force majeure" shall not count as </w:t>
      </w:r>
      <w:proofErr w:type="spellStart"/>
      <w:r>
        <w:rPr>
          <w:rFonts w:ascii="Arial"/>
          <w:strike/>
          <w:sz w:val="14"/>
        </w:rPr>
        <w:t>laytime</w:t>
      </w:r>
      <w:proofErr w:type="spellEnd"/>
      <w:r>
        <w:rPr>
          <w:rFonts w:ascii="Arial"/>
          <w:strike/>
          <w:sz w:val="14"/>
        </w:rPr>
        <w:t xml:space="preserve"> unless</w:t>
      </w:r>
      <w:r>
        <w:rPr>
          <w:rFonts w:ascii="Arial"/>
          <w:strike/>
          <w:spacing w:val="-20"/>
          <w:sz w:val="14"/>
        </w:rPr>
        <w:t xml:space="preserve"> </w:t>
      </w:r>
      <w:r>
        <w:rPr>
          <w:rFonts w:ascii="Arial"/>
          <w:strike/>
          <w:sz w:val="14"/>
        </w:rPr>
        <w:t xml:space="preserve">the </w:t>
      </w:r>
      <w:r>
        <w:rPr>
          <w:rFonts w:ascii="Arial"/>
          <w:strike/>
          <w:sz w:val="14"/>
        </w:rPr>
        <w:tab/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</w:tabs>
        <w:spacing w:line="175" w:lineRule="exact"/>
        <w:rPr>
          <w:rFonts w:ascii="Arial" w:eastAsia="Arial" w:hAnsi="Arial" w:cs="Arial"/>
          <w:sz w:val="14"/>
          <w:szCs w:val="14"/>
        </w:rPr>
      </w:pPr>
      <w:r>
        <w:rPr>
          <w:rFonts w:ascii="Arial"/>
          <w:strike/>
          <w:sz w:val="14"/>
        </w:rPr>
        <w:t>Vessel is already on</w:t>
      </w:r>
      <w:r>
        <w:rPr>
          <w:rFonts w:ascii="Arial"/>
          <w:strike/>
          <w:spacing w:val="-2"/>
          <w:sz w:val="14"/>
        </w:rPr>
        <w:t xml:space="preserve"> </w:t>
      </w:r>
      <w:r>
        <w:rPr>
          <w:rFonts w:ascii="Arial"/>
          <w:strike/>
          <w:sz w:val="14"/>
        </w:rPr>
        <w:t>demurrage.</w:t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  <w:tab w:val="left" w:pos="4453"/>
        </w:tabs>
        <w:spacing w:line="178" w:lineRule="exact"/>
        <w:rPr>
          <w:rFonts w:ascii="Arial" w:eastAsia="Arial" w:hAnsi="Arial" w:cs="Arial"/>
          <w:sz w:val="14"/>
          <w:szCs w:val="14"/>
        </w:rPr>
      </w:pPr>
      <w:r>
        <w:rPr>
          <w:rFonts w:ascii="Arial"/>
          <w:strike/>
          <w:sz w:val="14"/>
        </w:rPr>
        <w:t>When Master has tendered notice of readiness to load</w:t>
      </w:r>
      <w:r>
        <w:rPr>
          <w:rFonts w:ascii="Arial"/>
          <w:strike/>
          <w:spacing w:val="-21"/>
          <w:sz w:val="14"/>
        </w:rPr>
        <w:t xml:space="preserve"> </w:t>
      </w:r>
      <w:r>
        <w:rPr>
          <w:rFonts w:ascii="Arial"/>
          <w:strike/>
          <w:sz w:val="14"/>
        </w:rPr>
        <w:t xml:space="preserve">or </w:t>
      </w:r>
      <w:r>
        <w:rPr>
          <w:rFonts w:ascii="Arial"/>
          <w:strike/>
          <w:sz w:val="14"/>
        </w:rPr>
        <w:tab/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  <w:tab w:val="left" w:pos="4554"/>
        </w:tabs>
        <w:spacing w:line="180" w:lineRule="exact"/>
        <w:rPr>
          <w:rFonts w:ascii="Arial" w:eastAsia="Arial" w:hAnsi="Arial" w:cs="Arial"/>
          <w:sz w:val="14"/>
          <w:szCs w:val="14"/>
        </w:rPr>
      </w:pPr>
      <w:r>
        <w:rPr>
          <w:rFonts w:ascii="Arial"/>
          <w:strike/>
          <w:sz w:val="14"/>
        </w:rPr>
        <w:t>discharge from a waiting place and Vessel is</w:t>
      </w:r>
      <w:r>
        <w:rPr>
          <w:rFonts w:ascii="Arial"/>
          <w:strike/>
          <w:spacing w:val="-20"/>
          <w:sz w:val="14"/>
        </w:rPr>
        <w:t xml:space="preserve"> </w:t>
      </w:r>
      <w:r>
        <w:rPr>
          <w:rFonts w:ascii="Arial"/>
          <w:strike/>
          <w:sz w:val="14"/>
        </w:rPr>
        <w:t xml:space="preserve">subsequently </w:t>
      </w:r>
      <w:r>
        <w:rPr>
          <w:rFonts w:ascii="Arial"/>
          <w:strike/>
          <w:sz w:val="14"/>
        </w:rPr>
        <w:tab/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  <w:tab w:val="left" w:pos="4722"/>
        </w:tabs>
        <w:spacing w:line="180" w:lineRule="exact"/>
        <w:rPr>
          <w:rFonts w:ascii="Arial" w:eastAsia="Arial" w:hAnsi="Arial" w:cs="Arial"/>
          <w:sz w:val="14"/>
          <w:szCs w:val="14"/>
        </w:rPr>
      </w:pPr>
      <w:r>
        <w:rPr>
          <w:rFonts w:ascii="Arial"/>
          <w:strike/>
          <w:sz w:val="14"/>
        </w:rPr>
        <w:t>found unready in application of the above provisions,</w:t>
      </w:r>
      <w:r>
        <w:rPr>
          <w:rFonts w:ascii="Arial"/>
          <w:strike/>
          <w:spacing w:val="-23"/>
          <w:sz w:val="14"/>
        </w:rPr>
        <w:t xml:space="preserve"> </w:t>
      </w:r>
      <w:proofErr w:type="spellStart"/>
      <w:r>
        <w:rPr>
          <w:rFonts w:ascii="Arial"/>
          <w:strike/>
          <w:sz w:val="14"/>
        </w:rPr>
        <w:t>laytime</w:t>
      </w:r>
      <w:proofErr w:type="spellEnd"/>
      <w:r>
        <w:rPr>
          <w:rFonts w:ascii="Arial"/>
          <w:strike/>
          <w:sz w:val="14"/>
        </w:rPr>
        <w:t xml:space="preserve"> </w:t>
      </w:r>
      <w:r>
        <w:rPr>
          <w:rFonts w:ascii="Arial"/>
          <w:strike/>
          <w:sz w:val="14"/>
        </w:rPr>
        <w:tab/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  <w:tab w:val="left" w:pos="4799"/>
        </w:tabs>
        <w:spacing w:line="185" w:lineRule="exact"/>
        <w:rPr>
          <w:rFonts w:ascii="Arial" w:eastAsia="Arial" w:hAnsi="Arial" w:cs="Arial"/>
          <w:sz w:val="14"/>
          <w:szCs w:val="14"/>
        </w:rPr>
      </w:pPr>
      <w:r>
        <w:rPr>
          <w:rFonts w:ascii="Arial"/>
          <w:strike/>
          <w:sz w:val="14"/>
        </w:rPr>
        <w:t>or time on demurrage shall not count from the time the</w:t>
      </w:r>
      <w:r>
        <w:rPr>
          <w:rFonts w:ascii="Arial"/>
          <w:strike/>
          <w:spacing w:val="-24"/>
          <w:sz w:val="14"/>
        </w:rPr>
        <w:t xml:space="preserve"> </w:t>
      </w:r>
      <w:r>
        <w:rPr>
          <w:rFonts w:ascii="Arial"/>
          <w:strike/>
          <w:sz w:val="14"/>
        </w:rPr>
        <w:t xml:space="preserve">Vessel </w:t>
      </w:r>
      <w:r>
        <w:rPr>
          <w:rFonts w:ascii="Arial"/>
          <w:strike/>
          <w:sz w:val="14"/>
        </w:rPr>
        <w:tab/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  <w:tab w:val="left" w:pos="4510"/>
        </w:tabs>
        <w:spacing w:line="187" w:lineRule="exact"/>
        <w:rPr>
          <w:rFonts w:ascii="Arial" w:eastAsia="Arial" w:hAnsi="Arial" w:cs="Arial"/>
          <w:sz w:val="14"/>
          <w:szCs w:val="14"/>
        </w:rPr>
      </w:pPr>
      <w:proofErr w:type="gramStart"/>
      <w:r>
        <w:rPr>
          <w:rFonts w:ascii="Arial"/>
          <w:strike/>
          <w:sz w:val="14"/>
        </w:rPr>
        <w:t>is</w:t>
      </w:r>
      <w:proofErr w:type="gramEnd"/>
      <w:r>
        <w:rPr>
          <w:rFonts w:ascii="Arial"/>
          <w:strike/>
          <w:sz w:val="14"/>
        </w:rPr>
        <w:t xml:space="preserve"> rejected until the time she is accepted. Additionally,</w:t>
      </w:r>
      <w:r>
        <w:rPr>
          <w:rFonts w:ascii="Arial"/>
          <w:strike/>
          <w:spacing w:val="-23"/>
          <w:sz w:val="14"/>
        </w:rPr>
        <w:t xml:space="preserve"> </w:t>
      </w:r>
      <w:r>
        <w:rPr>
          <w:rFonts w:ascii="Arial"/>
          <w:strike/>
          <w:sz w:val="14"/>
        </w:rPr>
        <w:t xml:space="preserve">any </w:t>
      </w:r>
      <w:r>
        <w:rPr>
          <w:rFonts w:ascii="Arial"/>
          <w:strike/>
          <w:sz w:val="14"/>
        </w:rPr>
        <w:tab/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  <w:tab w:val="left" w:pos="4770"/>
        </w:tabs>
        <w:spacing w:line="182" w:lineRule="exact"/>
        <w:rPr>
          <w:rFonts w:ascii="Arial" w:eastAsia="Arial" w:hAnsi="Arial" w:cs="Arial"/>
          <w:sz w:val="14"/>
          <w:szCs w:val="14"/>
        </w:rPr>
      </w:pPr>
      <w:r>
        <w:rPr>
          <w:rFonts w:ascii="Arial"/>
          <w:strike/>
          <w:sz w:val="14"/>
        </w:rPr>
        <w:t>actual time lost on account of Vessel's obtaining free</w:t>
      </w:r>
      <w:r>
        <w:rPr>
          <w:rFonts w:ascii="Arial"/>
          <w:strike/>
          <w:spacing w:val="-25"/>
          <w:sz w:val="14"/>
        </w:rPr>
        <w:t xml:space="preserve"> </w:t>
      </w:r>
      <w:proofErr w:type="spellStart"/>
      <w:r>
        <w:rPr>
          <w:rFonts w:ascii="Arial"/>
          <w:strike/>
          <w:sz w:val="14"/>
        </w:rPr>
        <w:t>pratique</w:t>
      </w:r>
      <w:proofErr w:type="spellEnd"/>
      <w:r>
        <w:rPr>
          <w:rFonts w:ascii="Arial"/>
          <w:strike/>
          <w:sz w:val="14"/>
        </w:rPr>
        <w:t xml:space="preserve"> </w:t>
      </w:r>
      <w:r>
        <w:rPr>
          <w:rFonts w:ascii="Arial"/>
          <w:strike/>
          <w:sz w:val="14"/>
        </w:rPr>
        <w:tab/>
      </w:r>
    </w:p>
    <w:p w:rsidR="00086780" w:rsidRDefault="009F18CB">
      <w:pPr>
        <w:pStyle w:val="ListParagraph"/>
        <w:numPr>
          <w:ilvl w:val="0"/>
          <w:numId w:val="11"/>
        </w:numPr>
        <w:tabs>
          <w:tab w:val="left" w:pos="858"/>
          <w:tab w:val="left" w:pos="4573"/>
        </w:tabs>
        <w:spacing w:line="179" w:lineRule="exact"/>
        <w:rPr>
          <w:rFonts w:ascii="Arial" w:eastAsia="Arial" w:hAnsi="Arial" w:cs="Arial"/>
          <w:sz w:val="14"/>
          <w:szCs w:val="14"/>
        </w:rPr>
      </w:pPr>
      <w:r>
        <w:rPr>
          <w:rFonts w:ascii="Arial"/>
          <w:strike/>
          <w:sz w:val="14"/>
        </w:rPr>
        <w:t xml:space="preserve">or customs clearance shall not count as </w:t>
      </w:r>
      <w:proofErr w:type="spellStart"/>
      <w:r>
        <w:rPr>
          <w:rFonts w:ascii="Arial"/>
          <w:strike/>
          <w:sz w:val="14"/>
        </w:rPr>
        <w:t>laytime</w:t>
      </w:r>
      <w:proofErr w:type="spellEnd"/>
      <w:r>
        <w:rPr>
          <w:rFonts w:ascii="Arial"/>
          <w:strike/>
          <w:sz w:val="14"/>
        </w:rPr>
        <w:t xml:space="preserve"> or time</w:t>
      </w:r>
      <w:r>
        <w:rPr>
          <w:rFonts w:ascii="Arial"/>
          <w:strike/>
          <w:spacing w:val="-20"/>
          <w:sz w:val="14"/>
        </w:rPr>
        <w:t xml:space="preserve"> </w:t>
      </w:r>
      <w:r>
        <w:rPr>
          <w:rFonts w:ascii="Arial"/>
          <w:strike/>
          <w:sz w:val="14"/>
        </w:rPr>
        <w:t xml:space="preserve">on </w:t>
      </w:r>
      <w:r>
        <w:rPr>
          <w:rFonts w:ascii="Arial"/>
          <w:strike/>
          <w:sz w:val="14"/>
        </w:rPr>
        <w:tab/>
      </w:r>
    </w:p>
    <w:p w:rsidR="00086780" w:rsidRDefault="009F18CB">
      <w:pPr>
        <w:spacing w:before="72"/>
        <w:ind w:left="194"/>
        <w:rPr>
          <w:rFonts w:ascii="Arial" w:eastAsia="Arial" w:hAnsi="Arial" w:cs="Arial"/>
          <w:sz w:val="14"/>
          <w:szCs w:val="14"/>
        </w:rPr>
      </w:pPr>
      <w:r>
        <w:br w:type="column"/>
      </w:r>
      <w:r>
        <w:rPr>
          <w:rFonts w:ascii="Arial"/>
          <w:sz w:val="14"/>
        </w:rPr>
        <w:t>83</w:t>
      </w:r>
    </w:p>
    <w:p w:rsidR="00086780" w:rsidRDefault="009F18CB">
      <w:pPr>
        <w:pStyle w:val="BodyText"/>
        <w:spacing w:before="50"/>
        <w:ind w:left="194"/>
      </w:pPr>
      <w:r>
        <w:t>84</w:t>
      </w:r>
    </w:p>
    <w:p w:rsidR="00086780" w:rsidRDefault="009F18CB">
      <w:pPr>
        <w:pStyle w:val="BodyText"/>
        <w:spacing w:before="21"/>
        <w:ind w:left="194"/>
      </w:pPr>
      <w:r>
        <w:t>85</w:t>
      </w:r>
    </w:p>
    <w:p w:rsidR="00086780" w:rsidRDefault="009F18CB">
      <w:pPr>
        <w:pStyle w:val="BodyText"/>
        <w:spacing w:before="31"/>
        <w:ind w:left="194"/>
      </w:pPr>
      <w:r>
        <w:t>86</w:t>
      </w:r>
    </w:p>
    <w:p w:rsidR="00086780" w:rsidRDefault="009F18CB">
      <w:pPr>
        <w:pStyle w:val="BodyText"/>
        <w:spacing w:before="7"/>
        <w:ind w:left="194"/>
      </w:pPr>
      <w:r>
        <w:t>87</w:t>
      </w:r>
    </w:p>
    <w:p w:rsidR="00086780" w:rsidRDefault="009F18CB">
      <w:pPr>
        <w:pStyle w:val="BodyText"/>
        <w:spacing w:before="12"/>
        <w:ind w:left="194"/>
      </w:pPr>
      <w:r>
        <w:t>88</w:t>
      </w:r>
    </w:p>
    <w:p w:rsidR="00086780" w:rsidRDefault="009F18CB">
      <w:pPr>
        <w:pStyle w:val="BodyText"/>
        <w:spacing w:before="31"/>
        <w:ind w:left="194"/>
      </w:pPr>
      <w:r>
        <w:t>89</w:t>
      </w:r>
    </w:p>
    <w:p w:rsidR="00086780" w:rsidRDefault="009F18CB">
      <w:pPr>
        <w:pStyle w:val="BodyText"/>
        <w:spacing w:before="7"/>
        <w:ind w:left="194"/>
      </w:pPr>
      <w:r>
        <w:t>90</w:t>
      </w:r>
    </w:p>
    <w:p w:rsidR="00086780" w:rsidRDefault="009F18CB">
      <w:pPr>
        <w:pStyle w:val="BodyText"/>
        <w:spacing w:before="12"/>
        <w:ind w:left="194"/>
      </w:pPr>
      <w:r>
        <w:t>91</w:t>
      </w:r>
    </w:p>
    <w:p w:rsidR="00086780" w:rsidRDefault="009F18CB">
      <w:pPr>
        <w:pStyle w:val="BodyText"/>
        <w:spacing w:before="31"/>
        <w:ind w:left="194"/>
      </w:pPr>
      <w:r>
        <w:t>92</w:t>
      </w:r>
    </w:p>
    <w:p w:rsidR="00086780" w:rsidRDefault="009F18CB">
      <w:pPr>
        <w:pStyle w:val="BodyText"/>
        <w:spacing w:before="122"/>
        <w:ind w:left="194"/>
      </w:pPr>
      <w:r>
        <w:t>93</w:t>
      </w:r>
    </w:p>
    <w:p w:rsidR="00086780" w:rsidRDefault="009F18CB">
      <w:pPr>
        <w:pStyle w:val="BodyText"/>
        <w:spacing w:before="50"/>
        <w:ind w:left="194"/>
      </w:pPr>
      <w:r>
        <w:t>94</w:t>
      </w:r>
    </w:p>
    <w:p w:rsidR="00086780" w:rsidRDefault="009F18CB">
      <w:pPr>
        <w:pStyle w:val="BodyText"/>
        <w:spacing w:before="26"/>
        <w:ind w:left="194"/>
      </w:pPr>
      <w:r>
        <w:t>95</w:t>
      </w:r>
    </w:p>
    <w:p w:rsidR="00086780" w:rsidRDefault="009F18CB">
      <w:pPr>
        <w:pStyle w:val="BodyText"/>
        <w:spacing w:before="16"/>
        <w:ind w:left="194"/>
      </w:pPr>
      <w:r>
        <w:t>96</w:t>
      </w:r>
    </w:p>
    <w:p w:rsidR="00086780" w:rsidRDefault="009F18CB">
      <w:pPr>
        <w:pStyle w:val="BodyText"/>
        <w:spacing w:before="12"/>
        <w:ind w:left="194"/>
      </w:pPr>
      <w:r>
        <w:t>97</w:t>
      </w:r>
    </w:p>
    <w:p w:rsidR="00086780" w:rsidRDefault="009F18CB">
      <w:pPr>
        <w:pStyle w:val="BodyText"/>
        <w:spacing w:before="21"/>
        <w:ind w:left="194"/>
      </w:pPr>
      <w:r>
        <w:t>98</w:t>
      </w:r>
    </w:p>
    <w:p w:rsidR="00086780" w:rsidRDefault="009F18CB">
      <w:pPr>
        <w:pStyle w:val="BodyText"/>
        <w:spacing w:before="16"/>
        <w:ind w:left="194"/>
      </w:pPr>
      <w:r>
        <w:t>99</w:t>
      </w:r>
    </w:p>
    <w:p w:rsidR="00086780" w:rsidRDefault="009F18CB">
      <w:pPr>
        <w:pStyle w:val="BodyText"/>
        <w:spacing w:before="22"/>
      </w:pPr>
      <w:r>
        <w:t>100</w:t>
      </w:r>
    </w:p>
    <w:p w:rsidR="00086780" w:rsidRDefault="009F18CB">
      <w:pPr>
        <w:pStyle w:val="BodyText"/>
        <w:spacing w:before="12"/>
      </w:pPr>
      <w:r>
        <w:t>101</w:t>
      </w:r>
    </w:p>
    <w:p w:rsidR="00086780" w:rsidRDefault="009F18CB">
      <w:pPr>
        <w:pStyle w:val="BodyText"/>
        <w:spacing w:before="12"/>
      </w:pPr>
      <w:r>
        <w:t>102</w:t>
      </w:r>
    </w:p>
    <w:p w:rsidR="00086780" w:rsidRDefault="009F18CB">
      <w:pPr>
        <w:pStyle w:val="BodyText"/>
        <w:spacing w:before="21"/>
      </w:pPr>
      <w:r>
        <w:t>103</w:t>
      </w:r>
    </w:p>
    <w:p w:rsidR="00086780" w:rsidRDefault="009F18CB">
      <w:pPr>
        <w:pStyle w:val="BodyText"/>
        <w:spacing w:before="16"/>
      </w:pPr>
      <w:r>
        <w:t>104</w:t>
      </w:r>
    </w:p>
    <w:p w:rsidR="00086780" w:rsidRDefault="009F18CB">
      <w:pPr>
        <w:pStyle w:val="BodyText"/>
        <w:spacing w:before="12"/>
      </w:pPr>
      <w:r>
        <w:t>105</w:t>
      </w:r>
    </w:p>
    <w:p w:rsidR="00086780" w:rsidRDefault="009F18CB">
      <w:pPr>
        <w:pStyle w:val="BodyText"/>
        <w:spacing w:before="21"/>
      </w:pPr>
      <w:r>
        <w:t>106</w:t>
      </w:r>
    </w:p>
    <w:p w:rsidR="00086780" w:rsidRDefault="009F18CB">
      <w:pPr>
        <w:pStyle w:val="BodyText"/>
        <w:spacing w:before="16"/>
      </w:pPr>
      <w:r>
        <w:t>107</w:t>
      </w:r>
    </w:p>
    <w:p w:rsidR="00086780" w:rsidRDefault="009F18CB">
      <w:pPr>
        <w:pStyle w:val="BodyText"/>
        <w:spacing w:before="12"/>
      </w:pPr>
      <w:r>
        <w:t>108</w:t>
      </w:r>
    </w:p>
    <w:p w:rsidR="00086780" w:rsidRDefault="009F18CB">
      <w:pPr>
        <w:pStyle w:val="BodyText"/>
        <w:spacing w:before="21"/>
      </w:pPr>
      <w:r>
        <w:t>109</w:t>
      </w:r>
    </w:p>
    <w:p w:rsidR="00086780" w:rsidRDefault="009F18CB">
      <w:pPr>
        <w:pStyle w:val="BodyText"/>
        <w:spacing w:before="17"/>
      </w:pPr>
      <w:r>
        <w:t>110</w:t>
      </w:r>
    </w:p>
    <w:p w:rsidR="00086780" w:rsidRDefault="009F18CB">
      <w:pPr>
        <w:pStyle w:val="BodyText"/>
        <w:spacing w:before="21"/>
      </w:pPr>
      <w:r>
        <w:t>111</w:t>
      </w:r>
    </w:p>
    <w:p w:rsidR="00086780" w:rsidRDefault="009F18CB">
      <w:pPr>
        <w:pStyle w:val="BodyText"/>
        <w:spacing w:before="16"/>
      </w:pPr>
      <w:r>
        <w:t>112</w:t>
      </w:r>
    </w:p>
    <w:p w:rsidR="00086780" w:rsidRDefault="009F18CB">
      <w:pPr>
        <w:pStyle w:val="BodyText"/>
        <w:spacing w:before="12"/>
      </w:pPr>
      <w:r>
        <w:t>113</w:t>
      </w:r>
    </w:p>
    <w:p w:rsidR="00086780" w:rsidRDefault="009F18CB">
      <w:pPr>
        <w:pStyle w:val="BodyText"/>
        <w:spacing w:before="21"/>
      </w:pPr>
      <w:r>
        <w:t>114</w:t>
      </w:r>
    </w:p>
    <w:p w:rsidR="00086780" w:rsidRDefault="009F18CB">
      <w:pPr>
        <w:pStyle w:val="BodyText"/>
        <w:spacing w:before="12"/>
      </w:pPr>
      <w:r>
        <w:t>115</w:t>
      </w:r>
    </w:p>
    <w:p w:rsidR="00086780" w:rsidRDefault="009F18CB">
      <w:pPr>
        <w:pStyle w:val="BodyText"/>
        <w:spacing w:before="21"/>
      </w:pPr>
      <w:r>
        <w:t>116</w:t>
      </w:r>
    </w:p>
    <w:p w:rsidR="00086780" w:rsidRDefault="009F18CB">
      <w:pPr>
        <w:pStyle w:val="BodyText"/>
        <w:spacing w:before="16"/>
      </w:pPr>
      <w:r>
        <w:t>117</w:t>
      </w:r>
    </w:p>
    <w:p w:rsidR="00086780" w:rsidRDefault="009F18CB">
      <w:pPr>
        <w:pStyle w:val="BodyText"/>
        <w:spacing w:before="12"/>
      </w:pPr>
      <w:r>
        <w:t>118</w:t>
      </w:r>
    </w:p>
    <w:p w:rsidR="00086780" w:rsidRDefault="009F18CB">
      <w:pPr>
        <w:pStyle w:val="BodyText"/>
        <w:spacing w:before="21"/>
      </w:pPr>
      <w:r>
        <w:t>119</w:t>
      </w:r>
    </w:p>
    <w:p w:rsidR="00086780" w:rsidRDefault="009F18CB">
      <w:pPr>
        <w:pStyle w:val="BodyText"/>
        <w:spacing w:before="17"/>
      </w:pPr>
      <w:r>
        <w:t>120</w:t>
      </w:r>
    </w:p>
    <w:p w:rsidR="00086780" w:rsidRDefault="009F18CB">
      <w:pPr>
        <w:pStyle w:val="BodyText"/>
        <w:spacing w:before="21"/>
      </w:pPr>
      <w:r>
        <w:t>121</w:t>
      </w:r>
    </w:p>
    <w:p w:rsidR="00086780" w:rsidRDefault="009F18CB">
      <w:pPr>
        <w:pStyle w:val="BodyText"/>
        <w:spacing w:before="16"/>
      </w:pPr>
      <w:r>
        <w:t>122</w:t>
      </w:r>
    </w:p>
    <w:p w:rsidR="00086780" w:rsidRDefault="009F18CB">
      <w:pPr>
        <w:pStyle w:val="BodyText"/>
        <w:spacing w:before="12"/>
      </w:pPr>
      <w:r>
        <w:t>123</w:t>
      </w:r>
    </w:p>
    <w:p w:rsidR="00086780" w:rsidRDefault="009F18CB">
      <w:pPr>
        <w:pStyle w:val="BodyText"/>
        <w:spacing w:before="21"/>
      </w:pPr>
      <w:r>
        <w:t>124</w:t>
      </w:r>
    </w:p>
    <w:p w:rsidR="00086780" w:rsidRDefault="009F18CB">
      <w:pPr>
        <w:pStyle w:val="BodyText"/>
        <w:spacing w:before="16"/>
      </w:pPr>
      <w:r>
        <w:t>125</w:t>
      </w:r>
    </w:p>
    <w:p w:rsidR="00086780" w:rsidRDefault="009F18CB">
      <w:pPr>
        <w:pStyle w:val="BodyText"/>
        <w:spacing w:before="21"/>
      </w:pPr>
      <w:r>
        <w:t>126</w:t>
      </w:r>
    </w:p>
    <w:p w:rsidR="00086780" w:rsidRDefault="009F18CB">
      <w:pPr>
        <w:pStyle w:val="BodyText"/>
        <w:spacing w:before="12"/>
      </w:pPr>
      <w:r>
        <w:t>127</w:t>
      </w:r>
    </w:p>
    <w:p w:rsidR="00086780" w:rsidRDefault="009F18CB">
      <w:pPr>
        <w:pStyle w:val="BodyText"/>
        <w:spacing w:before="16"/>
      </w:pPr>
      <w:r>
        <w:t>128</w:t>
      </w:r>
    </w:p>
    <w:p w:rsidR="00086780" w:rsidRDefault="009F18CB">
      <w:pPr>
        <w:pStyle w:val="BodyText"/>
        <w:spacing w:before="21"/>
      </w:pPr>
      <w:r>
        <w:t>129</w:t>
      </w:r>
    </w:p>
    <w:p w:rsidR="00086780" w:rsidRDefault="009F18CB">
      <w:pPr>
        <w:pStyle w:val="BodyText"/>
        <w:spacing w:before="12"/>
      </w:pPr>
      <w:r>
        <w:t>130</w:t>
      </w:r>
    </w:p>
    <w:p w:rsidR="00086780" w:rsidRDefault="009F18CB">
      <w:pPr>
        <w:pStyle w:val="BodyText"/>
        <w:spacing w:before="12"/>
      </w:pPr>
      <w:r>
        <w:t>131</w:t>
      </w:r>
    </w:p>
    <w:p w:rsidR="00086780" w:rsidRDefault="009F18CB">
      <w:pPr>
        <w:pStyle w:val="BodyText"/>
        <w:spacing w:before="21"/>
      </w:pPr>
      <w:r>
        <w:t>132</w:t>
      </w:r>
    </w:p>
    <w:p w:rsidR="00086780" w:rsidRDefault="009F18CB">
      <w:pPr>
        <w:pStyle w:val="BodyText"/>
        <w:spacing w:before="16"/>
      </w:pPr>
      <w:r>
        <w:t>133</w:t>
      </w:r>
    </w:p>
    <w:p w:rsidR="00086780" w:rsidRDefault="009F18CB">
      <w:pPr>
        <w:pStyle w:val="BodyText"/>
        <w:spacing w:before="21"/>
      </w:pPr>
      <w:r>
        <w:t>134</w:t>
      </w:r>
    </w:p>
    <w:p w:rsidR="00086780" w:rsidRDefault="009F18CB">
      <w:pPr>
        <w:pStyle w:val="BodyText"/>
      </w:pPr>
      <w:r>
        <w:t>135</w:t>
      </w:r>
    </w:p>
    <w:p w:rsidR="00086780" w:rsidRDefault="009F18CB">
      <w:pPr>
        <w:pStyle w:val="BodyText"/>
        <w:spacing w:before="40"/>
      </w:pPr>
      <w:r>
        <w:t>136</w:t>
      </w:r>
    </w:p>
    <w:p w:rsidR="00086780" w:rsidRDefault="009F18CB">
      <w:pPr>
        <w:pStyle w:val="BodyText"/>
        <w:spacing w:before="26"/>
      </w:pPr>
      <w:r>
        <w:t>137</w:t>
      </w:r>
    </w:p>
    <w:p w:rsidR="00086780" w:rsidRDefault="00086780">
      <w:pPr>
        <w:sectPr w:rsidR="00086780">
          <w:type w:val="continuous"/>
          <w:pgSz w:w="11900" w:h="16840"/>
          <w:pgMar w:top="260" w:right="620" w:bottom="280" w:left="660" w:header="708" w:footer="708" w:gutter="0"/>
          <w:cols w:num="3" w:space="708" w:equalWidth="0">
            <w:col w:w="4204" w:space="545"/>
            <w:col w:w="4800" w:space="453"/>
            <w:col w:w="618"/>
          </w:cols>
        </w:sectPr>
      </w:pPr>
    </w:p>
    <w:p w:rsidR="00086780" w:rsidRDefault="009F18CB">
      <w:pPr>
        <w:pStyle w:val="BodyText"/>
        <w:spacing w:before="121"/>
        <w:ind w:left="286"/>
      </w:pPr>
      <w:proofErr w:type="gramStart"/>
      <w:r>
        <w:rPr>
          <w:strike/>
        </w:rPr>
        <w:lastRenderedPageBreak/>
        <w:t>demurrage</w:t>
      </w:r>
      <w:proofErr w:type="gramEnd"/>
      <w:r>
        <w:rPr>
          <w:strike/>
        </w:rPr>
        <w:t>.</w:t>
      </w:r>
    </w:p>
    <w:p w:rsidR="00086780" w:rsidRDefault="009F18CB">
      <w:pPr>
        <w:pStyle w:val="BodyText"/>
        <w:spacing w:before="74" w:line="109" w:lineRule="exact"/>
        <w:ind w:left="286"/>
      </w:pPr>
      <w:r>
        <w:t>At second or subsequent port(s) of loading or</w:t>
      </w:r>
      <w:r>
        <w:rPr>
          <w:spacing w:val="-19"/>
        </w:rPr>
        <w:t xml:space="preserve"> </w:t>
      </w:r>
      <w:r>
        <w:t>discharging,</w:t>
      </w:r>
    </w:p>
    <w:p w:rsidR="00086780" w:rsidRDefault="009F18CB">
      <w:pPr>
        <w:spacing w:before="4"/>
        <w:rPr>
          <w:rFonts w:ascii="Arial" w:eastAsia="Arial" w:hAnsi="Arial" w:cs="Arial"/>
          <w:sz w:val="11"/>
          <w:szCs w:val="11"/>
        </w:rPr>
      </w:pPr>
      <w:r>
        <w:br w:type="column"/>
      </w:r>
    </w:p>
    <w:p w:rsidR="00086780" w:rsidRDefault="009F18CB">
      <w:pPr>
        <w:pStyle w:val="BodyText"/>
        <w:tabs>
          <w:tab w:val="left" w:pos="1082"/>
        </w:tabs>
        <w:spacing w:before="0" w:line="190" w:lineRule="atLeast"/>
        <w:ind w:left="286" w:right="4261"/>
      </w:pPr>
      <w:r>
        <w:rPr>
          <w:spacing w:val="-1"/>
          <w:w w:val="95"/>
        </w:rPr>
        <w:t>138</w:t>
      </w:r>
      <w:r>
        <w:rPr>
          <w:spacing w:val="-1"/>
          <w:w w:val="95"/>
        </w:rPr>
        <w:tab/>
      </w:r>
      <w:r>
        <w:rPr>
          <w:spacing w:val="-1"/>
        </w:rPr>
        <w:t>agreed.</w:t>
      </w:r>
      <w:r>
        <w:rPr>
          <w:spacing w:val="-3"/>
        </w:rPr>
        <w:t xml:space="preserve"> </w:t>
      </w:r>
      <w:r>
        <w:rPr>
          <w:spacing w:val="1"/>
        </w:rPr>
        <w:t>201</w:t>
      </w:r>
      <w:r>
        <w:rPr>
          <w:w w:val="99"/>
        </w:rPr>
        <w:t xml:space="preserve"> </w:t>
      </w:r>
      <w:r>
        <w:t>139</w:t>
      </w:r>
    </w:p>
    <w:p w:rsidR="00086780" w:rsidRDefault="00086780">
      <w:pPr>
        <w:spacing w:line="190" w:lineRule="atLeast"/>
        <w:sectPr w:rsidR="00086780">
          <w:pgSz w:w="11900" w:h="16840"/>
          <w:pgMar w:top="1740" w:right="620" w:bottom="1840" w:left="660" w:header="1294" w:footer="1655" w:gutter="0"/>
          <w:cols w:num="2" w:space="708" w:equalWidth="0">
            <w:col w:w="3880" w:space="643"/>
            <w:col w:w="6097"/>
          </w:cols>
        </w:sectPr>
      </w:pPr>
    </w:p>
    <w:p w:rsidR="00086780" w:rsidRDefault="009F18CB">
      <w:pPr>
        <w:pStyle w:val="BodyText"/>
        <w:spacing w:before="21" w:line="288" w:lineRule="auto"/>
        <w:ind w:left="286"/>
      </w:pPr>
      <w:proofErr w:type="spellStart"/>
      <w:proofErr w:type="gramStart"/>
      <w:r>
        <w:t>laytime</w:t>
      </w:r>
      <w:proofErr w:type="spellEnd"/>
      <w:proofErr w:type="gramEnd"/>
      <w:r>
        <w:t xml:space="preserve"> or time on demurrage shall resume counting</w:t>
      </w:r>
      <w:r>
        <w:rPr>
          <w:spacing w:val="-20"/>
        </w:rPr>
        <w:t xml:space="preserve"> </w:t>
      </w:r>
      <w:r>
        <w:t>from</w:t>
      </w:r>
      <w:r>
        <w:rPr>
          <w:w w:val="99"/>
        </w:rPr>
        <w:t xml:space="preserve"> </w:t>
      </w:r>
      <w:r>
        <w:t>Vessel's arrival at loading or discharging berth, if</w:t>
      </w:r>
      <w:r>
        <w:rPr>
          <w:spacing w:val="-20"/>
        </w:rPr>
        <w:t xml:space="preserve"> </w:t>
      </w:r>
      <w:r>
        <w:t>available,</w:t>
      </w:r>
      <w:r>
        <w:rPr>
          <w:w w:val="99"/>
        </w:rPr>
        <w:t xml:space="preserve"> </w:t>
      </w:r>
      <w:r>
        <w:t>or from Vessel's arrival at a usual waiting place, if berth</w:t>
      </w:r>
      <w:r>
        <w:rPr>
          <w:spacing w:val="-16"/>
        </w:rPr>
        <w:t xml:space="preserve"> </w:t>
      </w:r>
      <w:r>
        <w:t>is</w:t>
      </w:r>
      <w:r>
        <w:rPr>
          <w:w w:val="99"/>
        </w:rPr>
        <w:t xml:space="preserve"> </w:t>
      </w:r>
      <w:r>
        <w:t>unavailable.</w:t>
      </w:r>
    </w:p>
    <w:p w:rsidR="00086780" w:rsidRDefault="009F18CB">
      <w:pPr>
        <w:pStyle w:val="BodyText"/>
        <w:spacing w:before="0" w:line="314" w:lineRule="auto"/>
        <w:ind w:left="286"/>
      </w:pPr>
      <w:r>
        <w:t>At all ports any time lost shifting from waiting place to</w:t>
      </w:r>
      <w:r>
        <w:rPr>
          <w:spacing w:val="-20"/>
        </w:rPr>
        <w:t xml:space="preserve"> </w:t>
      </w:r>
      <w:r>
        <w:t>berth</w:t>
      </w:r>
      <w:r>
        <w:rPr>
          <w:w w:val="99"/>
        </w:rPr>
        <w:t xml:space="preserve"> </w:t>
      </w:r>
      <w:r>
        <w:t xml:space="preserve">shall not count as </w:t>
      </w:r>
      <w:proofErr w:type="spellStart"/>
      <w:r>
        <w:t>laytime</w:t>
      </w:r>
      <w:proofErr w:type="spellEnd"/>
      <w:r>
        <w:t xml:space="preserve"> or as time on</w:t>
      </w:r>
      <w:r>
        <w:rPr>
          <w:spacing w:val="-18"/>
        </w:rPr>
        <w:t xml:space="preserve"> </w:t>
      </w:r>
      <w:r>
        <w:t>demurrage.</w:t>
      </w:r>
    </w:p>
    <w:p w:rsidR="00086780" w:rsidRDefault="009F18CB">
      <w:pPr>
        <w:pStyle w:val="Heading2"/>
        <w:spacing w:before="70"/>
        <w:ind w:left="113" w:firstLine="0"/>
        <w:rPr>
          <w:b w:val="0"/>
          <w:bCs w:val="0"/>
        </w:rPr>
      </w:pPr>
      <w:r>
        <w:t xml:space="preserve">9.  Demurrage, </w:t>
      </w:r>
      <w:proofErr w:type="spellStart"/>
      <w:r>
        <w:t>Despatch</w:t>
      </w:r>
      <w:proofErr w:type="spellEnd"/>
      <w:r>
        <w:rPr>
          <w:spacing w:val="-17"/>
        </w:rPr>
        <w:t xml:space="preserve"> </w:t>
      </w:r>
      <w:r>
        <w:t>Money</w:t>
      </w:r>
    </w:p>
    <w:p w:rsidR="00086780" w:rsidRDefault="009F18CB">
      <w:pPr>
        <w:pStyle w:val="BodyText"/>
        <w:spacing w:before="55" w:line="285" w:lineRule="auto"/>
        <w:ind w:left="286"/>
      </w:pPr>
      <w:r>
        <w:t>Demurrage is payable by Charterers at the rate stated</w:t>
      </w:r>
      <w:r>
        <w:rPr>
          <w:spacing w:val="-20"/>
        </w:rPr>
        <w:t xml:space="preserve"> </w:t>
      </w:r>
      <w:r>
        <w:t>in</w:t>
      </w:r>
      <w:r>
        <w:rPr>
          <w:w w:val="99"/>
        </w:rPr>
        <w:t xml:space="preserve"> </w:t>
      </w:r>
      <w:r>
        <w:rPr>
          <w:color w:val="0000FF"/>
          <w:u w:val="thick" w:color="0000FF"/>
        </w:rPr>
        <w:t>Box</w:t>
      </w:r>
      <w:r>
        <w:rPr>
          <w:color w:val="0000FF"/>
          <w:spacing w:val="-5"/>
          <w:u w:val="thick" w:color="0000FF"/>
        </w:rPr>
        <w:t xml:space="preserve"> </w:t>
      </w:r>
      <w:r>
        <w:rPr>
          <w:color w:val="0000FF"/>
          <w:u w:val="thick" w:color="0000FF"/>
        </w:rPr>
        <w:t>16</w:t>
      </w:r>
      <w:r>
        <w:rPr>
          <w:color w:val="0000FF"/>
          <w:spacing w:val="-3"/>
          <w:u w:val="thick" w:color="0000FF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rPr>
          <w:spacing w:val="2"/>
        </w:rPr>
        <w:t>day</w:t>
      </w:r>
      <w:r>
        <w:rPr>
          <w:spacing w:val="-10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24</w:t>
      </w:r>
      <w:r>
        <w:rPr>
          <w:spacing w:val="-3"/>
        </w:rPr>
        <w:t xml:space="preserve"> </w:t>
      </w:r>
      <w:r>
        <w:t>consecutive</w:t>
      </w:r>
      <w:r>
        <w:rPr>
          <w:spacing w:val="1"/>
        </w:rPr>
        <w:t xml:space="preserve"> </w:t>
      </w:r>
      <w:r>
        <w:t>hours or</w:t>
      </w:r>
      <w:r>
        <w:rPr>
          <w:spacing w:val="-1"/>
        </w:rPr>
        <w:t xml:space="preserve"> </w:t>
      </w:r>
      <w:r>
        <w:t>pro</w:t>
      </w:r>
      <w:r>
        <w:rPr>
          <w:spacing w:val="-3"/>
        </w:rPr>
        <w:t xml:space="preserve"> </w:t>
      </w:r>
      <w:r>
        <w:t>rata.</w:t>
      </w:r>
    </w:p>
    <w:p w:rsidR="00086780" w:rsidRDefault="009F18CB">
      <w:pPr>
        <w:spacing w:before="31"/>
        <w:ind w:left="113"/>
        <w:rPr>
          <w:rFonts w:ascii="Arial" w:eastAsia="Arial" w:hAnsi="Arial" w:cs="Arial"/>
          <w:sz w:val="14"/>
          <w:szCs w:val="14"/>
        </w:rPr>
      </w:pPr>
      <w:r>
        <w:rPr>
          <w:spacing w:val="-1"/>
          <w:w w:val="95"/>
        </w:rPr>
        <w:br w:type="column"/>
      </w:r>
      <w:r>
        <w:rPr>
          <w:rFonts w:ascii="Arial"/>
          <w:spacing w:val="-1"/>
          <w:w w:val="95"/>
          <w:sz w:val="14"/>
        </w:rPr>
        <w:t>140</w:t>
      </w:r>
    </w:p>
    <w:p w:rsidR="00086780" w:rsidRDefault="009F18CB">
      <w:pPr>
        <w:pStyle w:val="BodyText"/>
      </w:pPr>
      <w:r>
        <w:rPr>
          <w:spacing w:val="-1"/>
          <w:w w:val="95"/>
        </w:rPr>
        <w:t>141</w:t>
      </w:r>
    </w:p>
    <w:p w:rsidR="00086780" w:rsidRDefault="009F18CB">
      <w:pPr>
        <w:pStyle w:val="BodyText"/>
        <w:spacing w:before="31"/>
      </w:pPr>
      <w:r>
        <w:rPr>
          <w:spacing w:val="-1"/>
          <w:w w:val="95"/>
        </w:rPr>
        <w:t>142</w:t>
      </w:r>
    </w:p>
    <w:p w:rsidR="00086780" w:rsidRDefault="009F18CB">
      <w:pPr>
        <w:pStyle w:val="BodyText"/>
      </w:pPr>
      <w:r>
        <w:rPr>
          <w:spacing w:val="-1"/>
          <w:w w:val="95"/>
        </w:rPr>
        <w:t>143</w:t>
      </w:r>
    </w:p>
    <w:p w:rsidR="00086780" w:rsidRDefault="009F18CB">
      <w:pPr>
        <w:pStyle w:val="BodyText"/>
        <w:spacing w:before="26"/>
      </w:pPr>
      <w:r>
        <w:rPr>
          <w:spacing w:val="-1"/>
          <w:w w:val="95"/>
        </w:rPr>
        <w:t>144</w:t>
      </w:r>
    </w:p>
    <w:p w:rsidR="00086780" w:rsidRDefault="009F18CB">
      <w:pPr>
        <w:pStyle w:val="BodyText"/>
      </w:pPr>
      <w:r>
        <w:rPr>
          <w:spacing w:val="-1"/>
          <w:w w:val="95"/>
        </w:rPr>
        <w:t>145</w:t>
      </w:r>
    </w:p>
    <w:p w:rsidR="00086780" w:rsidRDefault="00086780">
      <w:pPr>
        <w:spacing w:before="1"/>
        <w:rPr>
          <w:rFonts w:ascii="Arial" w:eastAsia="Arial" w:hAnsi="Arial" w:cs="Arial"/>
          <w:sz w:val="11"/>
          <w:szCs w:val="11"/>
        </w:rPr>
      </w:pPr>
    </w:p>
    <w:p w:rsidR="00086780" w:rsidRDefault="009F18CB">
      <w:pPr>
        <w:pStyle w:val="BodyText"/>
        <w:spacing w:before="0"/>
      </w:pPr>
      <w:r>
        <w:rPr>
          <w:spacing w:val="-1"/>
          <w:w w:val="95"/>
        </w:rPr>
        <w:t>146</w:t>
      </w:r>
    </w:p>
    <w:p w:rsidR="00086780" w:rsidRDefault="009F18CB">
      <w:pPr>
        <w:pStyle w:val="BodyText"/>
        <w:spacing w:before="74"/>
      </w:pPr>
      <w:r>
        <w:rPr>
          <w:spacing w:val="-1"/>
          <w:w w:val="95"/>
        </w:rPr>
        <w:t>147</w:t>
      </w:r>
    </w:p>
    <w:p w:rsidR="00086780" w:rsidRDefault="009F18CB">
      <w:pPr>
        <w:pStyle w:val="BodyText"/>
        <w:spacing w:before="26"/>
      </w:pPr>
      <w:r>
        <w:rPr>
          <w:spacing w:val="-1"/>
          <w:w w:val="95"/>
        </w:rPr>
        <w:t>148</w:t>
      </w:r>
    </w:p>
    <w:p w:rsidR="00086780" w:rsidRDefault="009F18CB" w:rsidP="00397DB8">
      <w:pPr>
        <w:pStyle w:val="Heading2"/>
        <w:numPr>
          <w:ilvl w:val="0"/>
          <w:numId w:val="10"/>
        </w:numPr>
        <w:tabs>
          <w:tab w:val="left" w:pos="353"/>
        </w:tabs>
        <w:ind w:left="351" w:hanging="238"/>
        <w:rPr>
          <w:b w:val="0"/>
          <w:bCs w:val="0"/>
        </w:rPr>
      </w:pPr>
      <w:r>
        <w:br w:type="column"/>
      </w:r>
      <w:r>
        <w:t>Address</w:t>
      </w:r>
      <w:r>
        <w:rPr>
          <w:spacing w:val="36"/>
        </w:rPr>
        <w:t xml:space="preserve"> </w:t>
      </w:r>
      <w:r>
        <w:t>Commission</w:t>
      </w:r>
    </w:p>
    <w:p w:rsidR="00086780" w:rsidRDefault="009F18CB">
      <w:pPr>
        <w:pStyle w:val="BodyText"/>
        <w:spacing w:before="31" w:line="288" w:lineRule="auto"/>
        <w:ind w:left="286"/>
      </w:pPr>
      <w:r>
        <w:t xml:space="preserve">An address commission as stated in </w:t>
      </w:r>
      <w:r>
        <w:rPr>
          <w:color w:val="0000FF"/>
        </w:rPr>
        <w:t>B</w:t>
      </w:r>
      <w:r>
        <w:rPr>
          <w:color w:val="0000FF"/>
          <w:u w:val="thick" w:color="0000FF"/>
        </w:rPr>
        <w:t xml:space="preserve">ox 21 </w:t>
      </w:r>
      <w:r>
        <w:rPr>
          <w:u w:val="thick" w:color="0000FF"/>
        </w:rPr>
        <w:t>o</w:t>
      </w:r>
      <w:r>
        <w:t>n the</w:t>
      </w:r>
      <w:r>
        <w:rPr>
          <w:spacing w:val="-18"/>
        </w:rPr>
        <w:t xml:space="preserve"> </w:t>
      </w:r>
      <w:r>
        <w:t>gross</w:t>
      </w:r>
      <w:r>
        <w:rPr>
          <w:w w:val="99"/>
        </w:rPr>
        <w:t xml:space="preserve"> </w:t>
      </w:r>
      <w:r>
        <w:t xml:space="preserve">amount of freight, </w:t>
      </w:r>
      <w:proofErr w:type="spellStart"/>
      <w:r>
        <w:t>deadfreight</w:t>
      </w:r>
      <w:proofErr w:type="spellEnd"/>
      <w:r>
        <w:t xml:space="preserve"> and demurrage earned</w:t>
      </w:r>
      <w:r>
        <w:rPr>
          <w:spacing w:val="-20"/>
        </w:rPr>
        <w:t xml:space="preserve"> </w:t>
      </w:r>
      <w:r>
        <w:t>is</w:t>
      </w:r>
    </w:p>
    <w:p w:rsidR="00086780" w:rsidRDefault="009F18CB">
      <w:pPr>
        <w:pStyle w:val="BodyText"/>
        <w:spacing w:before="9" w:line="321" w:lineRule="auto"/>
        <w:ind w:left="271" w:firstLine="14"/>
      </w:pPr>
      <w:proofErr w:type="gramStart"/>
      <w:r>
        <w:t>due</w:t>
      </w:r>
      <w:proofErr w:type="gramEnd"/>
      <w:r>
        <w:t xml:space="preserve"> to Charterers and is deductible from freight,</w:t>
      </w:r>
      <w:r>
        <w:rPr>
          <w:spacing w:val="-19"/>
        </w:rPr>
        <w:t xml:space="preserve"> </w:t>
      </w:r>
      <w:proofErr w:type="spellStart"/>
      <w:r>
        <w:t>deadfreight</w:t>
      </w:r>
      <w:proofErr w:type="spellEnd"/>
      <w:r>
        <w:rPr>
          <w:w w:val="9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demurrage.</w:t>
      </w:r>
    </w:p>
    <w:p w:rsidR="00086780" w:rsidRDefault="009F18CB">
      <w:pPr>
        <w:pStyle w:val="Heading2"/>
        <w:numPr>
          <w:ilvl w:val="0"/>
          <w:numId w:val="10"/>
        </w:numPr>
        <w:tabs>
          <w:tab w:val="left" w:pos="353"/>
        </w:tabs>
        <w:spacing w:before="60"/>
        <w:ind w:hanging="239"/>
        <w:rPr>
          <w:b w:val="0"/>
          <w:bCs w:val="0"/>
        </w:rPr>
      </w:pPr>
      <w:r>
        <w:t>ISM Clause See also clause</w:t>
      </w:r>
      <w:r>
        <w:rPr>
          <w:spacing w:val="1"/>
        </w:rPr>
        <w:t xml:space="preserve"> </w:t>
      </w:r>
      <w:r>
        <w:t>29.</w:t>
      </w:r>
    </w:p>
    <w:p w:rsidR="00086780" w:rsidRDefault="009F18CB">
      <w:pPr>
        <w:pStyle w:val="BodyText"/>
        <w:spacing w:before="40" w:line="268" w:lineRule="auto"/>
        <w:ind w:left="286"/>
      </w:pPr>
      <w:r>
        <w:t>From the date of coming into force of the International</w:t>
      </w:r>
      <w:r>
        <w:rPr>
          <w:spacing w:val="-19"/>
        </w:rPr>
        <w:t xml:space="preserve"> </w:t>
      </w:r>
      <w:r>
        <w:t>Safety</w:t>
      </w:r>
      <w:r>
        <w:rPr>
          <w:w w:val="99"/>
        </w:rPr>
        <w:t xml:space="preserve"> </w:t>
      </w:r>
      <w:r>
        <w:t>Management (ISM) Code in relation to the Vessel</w:t>
      </w:r>
      <w:r>
        <w:rPr>
          <w:spacing w:val="-5"/>
        </w:rPr>
        <w:t xml:space="preserve"> </w:t>
      </w:r>
      <w:r>
        <w:t>and</w:t>
      </w:r>
      <w:r>
        <w:rPr>
          <w:w w:val="99"/>
        </w:rPr>
        <w:t xml:space="preserve"> </w:t>
      </w:r>
      <w:r>
        <w:t>thereafter during the currency of this Charter Party,</w:t>
      </w:r>
      <w:r>
        <w:rPr>
          <w:spacing w:val="-14"/>
        </w:rPr>
        <w:t xml:space="preserve"> </w:t>
      </w:r>
      <w:r>
        <w:t>the</w:t>
      </w:r>
      <w:r>
        <w:rPr>
          <w:w w:val="99"/>
        </w:rPr>
        <w:t xml:space="preserve"> </w:t>
      </w:r>
      <w:r>
        <w:t>Owners shall procure that both the Vessel and</w:t>
      </w:r>
      <w:r>
        <w:rPr>
          <w:spacing w:val="-21"/>
        </w:rPr>
        <w:t xml:space="preserve"> </w:t>
      </w:r>
      <w:r>
        <w:t>"the</w:t>
      </w:r>
    </w:p>
    <w:p w:rsidR="00086780" w:rsidRDefault="009F18CB">
      <w:pPr>
        <w:spacing w:line="96" w:lineRule="exact"/>
        <w:ind w:left="113"/>
        <w:rPr>
          <w:rFonts w:ascii="Arial" w:eastAsia="Arial" w:hAnsi="Arial" w:cs="Arial"/>
          <w:sz w:val="14"/>
          <w:szCs w:val="14"/>
        </w:rPr>
      </w:pPr>
      <w:r>
        <w:br w:type="column"/>
      </w:r>
      <w:r>
        <w:rPr>
          <w:rFonts w:ascii="Arial"/>
          <w:sz w:val="14"/>
        </w:rPr>
        <w:t>202</w:t>
      </w:r>
    </w:p>
    <w:p w:rsidR="00086780" w:rsidRDefault="009F18CB">
      <w:pPr>
        <w:pStyle w:val="BodyText"/>
        <w:spacing w:before="55"/>
      </w:pPr>
      <w:r>
        <w:t>203</w:t>
      </w:r>
    </w:p>
    <w:p w:rsidR="00086780" w:rsidRDefault="009F18CB">
      <w:pPr>
        <w:pStyle w:val="BodyText"/>
      </w:pPr>
      <w:r>
        <w:t>204</w:t>
      </w:r>
    </w:p>
    <w:p w:rsidR="00086780" w:rsidRDefault="009F18CB">
      <w:pPr>
        <w:pStyle w:val="BodyText"/>
        <w:spacing w:before="40"/>
      </w:pPr>
      <w:r>
        <w:t>205</w:t>
      </w:r>
    </w:p>
    <w:p w:rsidR="00086780" w:rsidRDefault="009F18CB">
      <w:pPr>
        <w:pStyle w:val="BodyText"/>
        <w:spacing w:before="40"/>
      </w:pPr>
      <w:r>
        <w:t>206</w:t>
      </w:r>
    </w:p>
    <w:p w:rsidR="00086780" w:rsidRDefault="009F18CB">
      <w:pPr>
        <w:pStyle w:val="BodyText"/>
        <w:spacing w:before="122"/>
      </w:pPr>
      <w:r>
        <w:t>207</w:t>
      </w:r>
    </w:p>
    <w:p w:rsidR="00086780" w:rsidRDefault="009F18CB">
      <w:pPr>
        <w:pStyle w:val="BodyText"/>
        <w:spacing w:before="50"/>
      </w:pPr>
      <w:r>
        <w:t>208</w:t>
      </w:r>
    </w:p>
    <w:p w:rsidR="00086780" w:rsidRDefault="009F18CB">
      <w:pPr>
        <w:pStyle w:val="BodyText"/>
        <w:spacing w:before="26"/>
      </w:pPr>
      <w:r>
        <w:t>209</w:t>
      </w:r>
    </w:p>
    <w:p w:rsidR="00086780" w:rsidRDefault="009F18CB">
      <w:pPr>
        <w:pStyle w:val="BodyText"/>
        <w:spacing w:before="16"/>
      </w:pPr>
      <w:r>
        <w:t>210</w:t>
      </w:r>
    </w:p>
    <w:p w:rsidR="00086780" w:rsidRDefault="009F18CB">
      <w:pPr>
        <w:pStyle w:val="BodyText"/>
        <w:spacing w:before="21"/>
      </w:pPr>
      <w:r>
        <w:t>211</w:t>
      </w:r>
    </w:p>
    <w:p w:rsidR="00086780" w:rsidRDefault="00086780">
      <w:pPr>
        <w:sectPr w:rsidR="00086780">
          <w:type w:val="continuous"/>
          <w:pgSz w:w="11900" w:h="16840"/>
          <w:pgMar w:top="260" w:right="620" w:bottom="280" w:left="660" w:header="708" w:footer="708" w:gutter="0"/>
          <w:cols w:num="4" w:space="708" w:equalWidth="0">
            <w:col w:w="3933" w:space="763"/>
            <w:col w:w="344" w:space="280"/>
            <w:col w:w="4051" w:space="631"/>
            <w:col w:w="618"/>
          </w:cols>
        </w:sectPr>
      </w:pPr>
    </w:p>
    <w:tbl>
      <w:tblPr>
        <w:tblW w:w="0" w:type="auto"/>
        <w:tblInd w:w="2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55"/>
        <w:gridCol w:w="1037"/>
        <w:gridCol w:w="4340"/>
        <w:gridCol w:w="738"/>
      </w:tblGrid>
      <w:tr w:rsidR="00086780">
        <w:trPr>
          <w:trHeight w:hRule="exact" w:val="139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</w:tcPr>
          <w:p w:rsidR="00086780" w:rsidRDefault="009F18CB">
            <w:pPr>
              <w:pStyle w:val="TableParagraph"/>
              <w:spacing w:line="85" w:lineRule="exact"/>
              <w:ind w:left="55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/>
                <w:sz w:val="14"/>
              </w:rPr>
              <w:t xml:space="preserve">Owners shall pay to Charterers </w:t>
            </w:r>
            <w:proofErr w:type="spellStart"/>
            <w:r>
              <w:rPr>
                <w:rFonts w:ascii="Arial"/>
                <w:sz w:val="14"/>
              </w:rPr>
              <w:t>despatch</w:t>
            </w:r>
            <w:proofErr w:type="spellEnd"/>
            <w:r>
              <w:rPr>
                <w:rFonts w:ascii="Arial"/>
                <w:sz w:val="14"/>
              </w:rPr>
              <w:t xml:space="preserve"> money for</w:t>
            </w:r>
            <w:r>
              <w:rPr>
                <w:rFonts w:ascii="Arial"/>
                <w:spacing w:val="-18"/>
                <w:sz w:val="14"/>
              </w:rPr>
              <w:t xml:space="preserve"> </w:t>
            </w:r>
            <w:proofErr w:type="spellStart"/>
            <w:r>
              <w:rPr>
                <w:rFonts w:ascii="Arial"/>
                <w:sz w:val="14"/>
              </w:rPr>
              <w:t>laytime</w:t>
            </w:r>
            <w:proofErr w:type="spellEnd"/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</w:tcPr>
          <w:p w:rsidR="00086780" w:rsidRDefault="009F18CB">
            <w:pPr>
              <w:pStyle w:val="TableParagraph"/>
              <w:spacing w:line="85" w:lineRule="exact"/>
              <w:ind w:left="5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/>
                <w:sz w:val="14"/>
              </w:rPr>
              <w:t>149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</w:tcPr>
          <w:p w:rsidR="00086780" w:rsidRDefault="009F18CB">
            <w:pPr>
              <w:pStyle w:val="TableParagraph"/>
              <w:spacing w:line="139" w:lineRule="exact"/>
              <w:ind w:left="28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/>
                <w:sz w:val="14"/>
              </w:rPr>
              <w:t>Company" (as defined by the ISM Code) shall comply</w:t>
            </w:r>
            <w:r>
              <w:rPr>
                <w:rFonts w:ascii="Arial"/>
                <w:spacing w:val="-19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with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</w:tcPr>
          <w:p w:rsidR="00086780" w:rsidRDefault="009F18CB">
            <w:pPr>
              <w:pStyle w:val="TableParagraph"/>
              <w:spacing w:line="139" w:lineRule="exact"/>
              <w:ind w:left="4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/>
                <w:sz w:val="14"/>
              </w:rPr>
              <w:t>212</w:t>
            </w:r>
          </w:p>
        </w:tc>
      </w:tr>
      <w:tr w:rsidR="00086780">
        <w:trPr>
          <w:trHeight w:hRule="exact" w:val="187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</w:tcPr>
          <w:p w:rsidR="00086780" w:rsidRDefault="009F18CB">
            <w:pPr>
              <w:pStyle w:val="TableParagraph"/>
              <w:spacing w:line="143" w:lineRule="exact"/>
              <w:ind w:left="55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/>
                <w:sz w:val="14"/>
              </w:rPr>
              <w:t xml:space="preserve">saved in loading/discharging at the rate stated in </w:t>
            </w:r>
            <w:r>
              <w:rPr>
                <w:rFonts w:ascii="Arial"/>
                <w:color w:val="0000FF"/>
                <w:spacing w:val="2"/>
                <w:sz w:val="14"/>
                <w:u w:val="single" w:color="0000FF"/>
              </w:rPr>
              <w:t>Box</w:t>
            </w:r>
            <w:r>
              <w:rPr>
                <w:rFonts w:ascii="Arial"/>
                <w:color w:val="0000FF"/>
                <w:spacing w:val="-25"/>
                <w:sz w:val="14"/>
                <w:u w:val="single" w:color="0000FF"/>
              </w:rPr>
              <w:t xml:space="preserve"> </w:t>
            </w:r>
            <w:r>
              <w:rPr>
                <w:rFonts w:ascii="Arial"/>
                <w:color w:val="0000FF"/>
                <w:sz w:val="14"/>
                <w:u w:val="single" w:color="0000FF"/>
              </w:rPr>
              <w:t>16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</w:tcPr>
          <w:p w:rsidR="00086780" w:rsidRDefault="009F18CB">
            <w:pPr>
              <w:pStyle w:val="TableParagraph"/>
              <w:spacing w:line="143" w:lineRule="exact"/>
              <w:ind w:left="5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/>
                <w:sz w:val="14"/>
              </w:rPr>
              <w:t>150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</w:tcPr>
          <w:p w:rsidR="00086780" w:rsidRDefault="009F18CB">
            <w:pPr>
              <w:pStyle w:val="TableParagraph"/>
              <w:spacing w:before="15"/>
              <w:ind w:left="283"/>
              <w:rPr>
                <w:rFonts w:ascii="Arial" w:eastAsia="Arial" w:hAnsi="Arial" w:cs="Arial"/>
                <w:sz w:val="14"/>
                <w:szCs w:val="14"/>
              </w:rPr>
            </w:pPr>
            <w:proofErr w:type="gramStart"/>
            <w:r>
              <w:rPr>
                <w:rFonts w:ascii="Arial"/>
                <w:sz w:val="14"/>
              </w:rPr>
              <w:t>the</w:t>
            </w:r>
            <w:proofErr w:type="gramEnd"/>
            <w:r>
              <w:rPr>
                <w:rFonts w:ascii="Arial"/>
                <w:sz w:val="14"/>
              </w:rPr>
              <w:t xml:space="preserve"> requirements of the ISM Code. Upon request</w:t>
            </w:r>
            <w:r>
              <w:rPr>
                <w:rFonts w:ascii="Arial"/>
                <w:spacing w:val="-1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the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</w:tcPr>
          <w:p w:rsidR="00086780" w:rsidRDefault="009F18CB">
            <w:pPr>
              <w:pStyle w:val="TableParagraph"/>
              <w:spacing w:before="15"/>
              <w:ind w:left="4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/>
                <w:sz w:val="14"/>
              </w:rPr>
              <w:t>213</w:t>
            </w:r>
          </w:p>
        </w:tc>
      </w:tr>
      <w:tr w:rsidR="00086780">
        <w:trPr>
          <w:trHeight w:hRule="exact" w:val="179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</w:tcPr>
          <w:p w:rsidR="00086780" w:rsidRDefault="009F18CB">
            <w:pPr>
              <w:pStyle w:val="TableParagraph"/>
              <w:spacing w:line="157" w:lineRule="exact"/>
              <w:ind w:left="55"/>
              <w:rPr>
                <w:rFonts w:ascii="Arial" w:eastAsia="Arial" w:hAnsi="Arial" w:cs="Arial"/>
                <w:sz w:val="14"/>
                <w:szCs w:val="14"/>
              </w:rPr>
            </w:pPr>
            <w:proofErr w:type="gramStart"/>
            <w:r>
              <w:rPr>
                <w:rFonts w:ascii="Arial"/>
                <w:sz w:val="14"/>
              </w:rPr>
              <w:t>per</w:t>
            </w:r>
            <w:proofErr w:type="gramEnd"/>
            <w:r>
              <w:rPr>
                <w:rFonts w:ascii="Arial"/>
                <w:sz w:val="14"/>
              </w:rPr>
              <w:t xml:space="preserve"> day of 24 consecutive hours or pro</w:t>
            </w:r>
            <w:r>
              <w:rPr>
                <w:rFonts w:ascii="Arial"/>
                <w:spacing w:val="-19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rata.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</w:tcPr>
          <w:p w:rsidR="00086780" w:rsidRDefault="009F18CB">
            <w:pPr>
              <w:pStyle w:val="TableParagraph"/>
              <w:spacing w:line="157" w:lineRule="exact"/>
              <w:ind w:left="5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/>
                <w:sz w:val="14"/>
              </w:rPr>
              <w:t>151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</w:tcPr>
          <w:p w:rsidR="00086780" w:rsidRDefault="009F18CB">
            <w:pPr>
              <w:pStyle w:val="TableParagraph"/>
              <w:spacing w:before="10"/>
              <w:ind w:left="28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/>
                <w:sz w:val="14"/>
              </w:rPr>
              <w:t>Owners shall provide a copy of the relevant Document</w:t>
            </w:r>
            <w:r>
              <w:rPr>
                <w:rFonts w:ascii="Arial"/>
                <w:spacing w:val="-2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of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</w:tcPr>
          <w:p w:rsidR="00086780" w:rsidRDefault="009F18CB">
            <w:pPr>
              <w:pStyle w:val="TableParagraph"/>
              <w:spacing w:before="10"/>
              <w:ind w:left="4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/>
                <w:sz w:val="14"/>
              </w:rPr>
              <w:t>214</w:t>
            </w:r>
          </w:p>
        </w:tc>
      </w:tr>
    </w:tbl>
    <w:p w:rsidR="00086780" w:rsidRDefault="00086780">
      <w:pPr>
        <w:rPr>
          <w:rFonts w:ascii="Arial" w:eastAsia="Arial" w:hAnsi="Arial" w:cs="Arial"/>
          <w:sz w:val="14"/>
          <w:szCs w:val="14"/>
        </w:rPr>
        <w:sectPr w:rsidR="00086780">
          <w:type w:val="continuous"/>
          <w:pgSz w:w="11900" w:h="16840"/>
          <w:pgMar w:top="260" w:right="620" w:bottom="280" w:left="660" w:header="708" w:footer="708" w:gutter="0"/>
          <w:cols w:space="708"/>
        </w:sectPr>
      </w:pPr>
    </w:p>
    <w:p w:rsidR="00086780" w:rsidRDefault="009F18CB">
      <w:pPr>
        <w:pStyle w:val="Heading2"/>
        <w:numPr>
          <w:ilvl w:val="0"/>
          <w:numId w:val="9"/>
        </w:numPr>
        <w:tabs>
          <w:tab w:val="left" w:pos="353"/>
        </w:tabs>
        <w:spacing w:before="98"/>
        <w:ind w:right="12" w:hanging="239"/>
        <w:rPr>
          <w:b w:val="0"/>
          <w:bCs w:val="0"/>
        </w:rPr>
      </w:pPr>
      <w:r>
        <w:t>Seaworthy</w:t>
      </w:r>
      <w:r>
        <w:rPr>
          <w:spacing w:val="-6"/>
        </w:rPr>
        <w:t xml:space="preserve"> </w:t>
      </w:r>
      <w:r>
        <w:t>Trim</w:t>
      </w:r>
    </w:p>
    <w:p w:rsidR="00086780" w:rsidRDefault="009F18CB">
      <w:pPr>
        <w:pStyle w:val="BodyText"/>
        <w:spacing w:before="50" w:line="290" w:lineRule="auto"/>
        <w:ind w:left="286" w:right="12"/>
      </w:pPr>
      <w:r>
        <w:rPr>
          <w:spacing w:val="-4"/>
        </w:rPr>
        <w:t xml:space="preserve">If </w:t>
      </w:r>
      <w:r>
        <w:t>ordered to be loaded or discharged at more than</w:t>
      </w:r>
      <w:r>
        <w:rPr>
          <w:spacing w:val="23"/>
        </w:rPr>
        <w:t xml:space="preserve"> </w:t>
      </w:r>
      <w:r>
        <w:t>one</w:t>
      </w:r>
      <w:r>
        <w:rPr>
          <w:w w:val="99"/>
        </w:rPr>
        <w:t xml:space="preserve"> </w:t>
      </w:r>
      <w:r>
        <w:t>berth and/or port, the Vessel is to be left in seaworthy trim</w:t>
      </w:r>
      <w:r>
        <w:rPr>
          <w:spacing w:val="-2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Master's reasonable satisfaction for the passage</w:t>
      </w:r>
      <w:r>
        <w:rPr>
          <w:spacing w:val="-13"/>
        </w:rPr>
        <w:t xml:space="preserve"> </w:t>
      </w:r>
      <w:r>
        <w:t>between</w:t>
      </w:r>
      <w:r>
        <w:rPr>
          <w:w w:val="99"/>
        </w:rPr>
        <w:t xml:space="preserve"> </w:t>
      </w:r>
      <w:r>
        <w:t>be</w:t>
      </w:r>
      <w:r>
        <w:rPr>
          <w:rFonts w:cs="Arial"/>
        </w:rPr>
        <w:t>rths and/or ports at</w:t>
      </w:r>
      <w:r>
        <w:rPr>
          <w:rFonts w:cs="Arial"/>
          <w:spacing w:val="-2"/>
        </w:rPr>
        <w:t xml:space="preserve"> </w:t>
      </w:r>
      <w:r>
        <w:rPr>
          <w:rFonts w:cs="Arial"/>
        </w:rPr>
        <w:t>Shippers’/Charterers'/Receivers'</w:t>
      </w:r>
      <w:r>
        <w:rPr>
          <w:rFonts w:cs="Arial"/>
          <w:w w:val="99"/>
        </w:rPr>
        <w:t xml:space="preserve"> </w:t>
      </w:r>
      <w:r>
        <w:t>expense, and time used for placing Vessel in seaworthy</w:t>
      </w:r>
      <w:r>
        <w:rPr>
          <w:spacing w:val="-14"/>
        </w:rPr>
        <w:t xml:space="preserve"> </w:t>
      </w:r>
      <w:r>
        <w:t>trim</w:t>
      </w:r>
      <w:r>
        <w:rPr>
          <w:spacing w:val="-2"/>
        </w:rPr>
        <w:t xml:space="preserve"> </w:t>
      </w:r>
      <w:r>
        <w:t xml:space="preserve">shall count as </w:t>
      </w:r>
      <w:proofErr w:type="spellStart"/>
      <w:r>
        <w:t>laytime</w:t>
      </w:r>
      <w:proofErr w:type="spellEnd"/>
      <w:r>
        <w:t xml:space="preserve"> or time on</w:t>
      </w:r>
      <w:r>
        <w:rPr>
          <w:spacing w:val="-20"/>
        </w:rPr>
        <w:t xml:space="preserve"> </w:t>
      </w:r>
      <w:r>
        <w:t>demurrage.</w:t>
      </w:r>
    </w:p>
    <w:p w:rsidR="00086780" w:rsidRDefault="009F18CB">
      <w:pPr>
        <w:pStyle w:val="Heading2"/>
        <w:numPr>
          <w:ilvl w:val="0"/>
          <w:numId w:val="9"/>
        </w:numPr>
        <w:tabs>
          <w:tab w:val="left" w:pos="392"/>
        </w:tabs>
        <w:spacing w:before="85"/>
        <w:ind w:left="391" w:right="12" w:hanging="278"/>
        <w:rPr>
          <w:b w:val="0"/>
          <w:bCs w:val="0"/>
        </w:rPr>
      </w:pPr>
      <w:r>
        <w:t>Fumigation</w:t>
      </w:r>
    </w:p>
    <w:p w:rsidR="00086780" w:rsidRDefault="009F18CB">
      <w:pPr>
        <w:pStyle w:val="BodyText"/>
        <w:spacing w:before="45" w:line="266" w:lineRule="auto"/>
        <w:ind w:left="286" w:right="39"/>
      </w:pPr>
      <w:r>
        <w:t>Charterers have the liberty to fumigate the cargo on</w:t>
      </w:r>
      <w:r>
        <w:rPr>
          <w:spacing w:val="-17"/>
        </w:rPr>
        <w:t xml:space="preserve"> </w:t>
      </w:r>
      <w:r>
        <w:t>board</w:t>
      </w:r>
      <w:r>
        <w:rPr>
          <w:w w:val="99"/>
        </w:rPr>
        <w:t xml:space="preserve"> </w:t>
      </w:r>
      <w:r>
        <w:t xml:space="preserve">at loading and discharging port(s) or places </w:t>
      </w:r>
      <w:proofErr w:type="spellStart"/>
      <w:r>
        <w:t>en</w:t>
      </w:r>
      <w:proofErr w:type="spellEnd"/>
      <w:r>
        <w:t xml:space="preserve"> route at</w:t>
      </w:r>
      <w:r>
        <w:rPr>
          <w:spacing w:val="-22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 xml:space="preserve">risk and expense.  </w:t>
      </w:r>
      <w:r w:rsidR="00397DB8">
        <w:t>Charterers are</w:t>
      </w:r>
      <w:r>
        <w:t xml:space="preserve"> responsible  </w:t>
      </w:r>
      <w:r>
        <w:rPr>
          <w:spacing w:val="9"/>
        </w:rPr>
        <w:t xml:space="preserve"> </w:t>
      </w:r>
      <w:r>
        <w:t>for</w:t>
      </w:r>
      <w:r>
        <w:rPr>
          <w:w w:val="99"/>
        </w:rPr>
        <w:t xml:space="preserve">     </w:t>
      </w:r>
      <w:r>
        <w:t>ensuring that Officers and Crew as well as all other</w:t>
      </w:r>
      <w:r>
        <w:rPr>
          <w:spacing w:val="-20"/>
        </w:rPr>
        <w:t xml:space="preserve"> </w:t>
      </w:r>
      <w:r>
        <w:t>persons</w:t>
      </w:r>
      <w:r>
        <w:rPr>
          <w:w w:val="99"/>
        </w:rPr>
        <w:t xml:space="preserve"> </w:t>
      </w:r>
      <w:r>
        <w:t>on board the Vessel during and after the fumigation are</w:t>
      </w:r>
      <w:r>
        <w:rPr>
          <w:spacing w:val="-20"/>
        </w:rPr>
        <w:t xml:space="preserve"> </w:t>
      </w:r>
      <w:r>
        <w:t>not</w:t>
      </w:r>
      <w:r>
        <w:rPr>
          <w:w w:val="99"/>
        </w:rPr>
        <w:t xml:space="preserve"> </w:t>
      </w:r>
      <w:r>
        <w:t>exposed to any health hazards whatsoever.</w:t>
      </w:r>
      <w:r>
        <w:rPr>
          <w:spacing w:val="-12"/>
        </w:rPr>
        <w:t xml:space="preserve"> </w:t>
      </w:r>
      <w:r>
        <w:t>Charterers</w:t>
      </w:r>
      <w:r>
        <w:rPr>
          <w:w w:val="99"/>
        </w:rPr>
        <w:t xml:space="preserve"> </w:t>
      </w:r>
      <w:r>
        <w:t xml:space="preserve">undertake to </w:t>
      </w:r>
      <w:r>
        <w:rPr>
          <w:spacing w:val="2"/>
        </w:rPr>
        <w:t xml:space="preserve">pay </w:t>
      </w:r>
      <w:r>
        <w:t>Owners all necessary expenses</w:t>
      </w:r>
      <w:r>
        <w:rPr>
          <w:spacing w:val="-22"/>
        </w:rPr>
        <w:t xml:space="preserve"> </w:t>
      </w:r>
      <w:r>
        <w:t>incurred</w:t>
      </w:r>
      <w:r>
        <w:rPr>
          <w:w w:val="99"/>
        </w:rPr>
        <w:t xml:space="preserve"> </w:t>
      </w:r>
      <w:r>
        <w:t>because of the fumigation and time lost thereby shall</w:t>
      </w:r>
      <w:r>
        <w:rPr>
          <w:spacing w:val="-19"/>
        </w:rPr>
        <w:t xml:space="preserve"> </w:t>
      </w:r>
      <w:r>
        <w:t>count</w:t>
      </w:r>
      <w:r>
        <w:rPr>
          <w:w w:val="99"/>
        </w:rPr>
        <w:t xml:space="preserve"> </w:t>
      </w:r>
      <w:r>
        <w:t xml:space="preserve">as </w:t>
      </w:r>
      <w:proofErr w:type="spellStart"/>
      <w:r>
        <w:t>laytime</w:t>
      </w:r>
      <w:proofErr w:type="spellEnd"/>
      <w:r>
        <w:t xml:space="preserve"> or time on demurrage. </w:t>
      </w:r>
      <w:r>
        <w:rPr>
          <w:spacing w:val="2"/>
        </w:rPr>
        <w:t xml:space="preserve">When </w:t>
      </w:r>
      <w:r>
        <w:t>fumigation</w:t>
      </w:r>
      <w:r>
        <w:rPr>
          <w:spacing w:val="-19"/>
        </w:rPr>
        <w:t xml:space="preserve"> </w:t>
      </w:r>
      <w:r>
        <w:t>has</w:t>
      </w:r>
      <w:r>
        <w:rPr>
          <w:w w:val="99"/>
        </w:rPr>
        <w:t xml:space="preserve"> </w:t>
      </w:r>
      <w:r>
        <w:t>been effected at loading port and has been certified</w:t>
      </w:r>
      <w:r>
        <w:rPr>
          <w:spacing w:val="-6"/>
        </w:rPr>
        <w:t xml:space="preserve"> </w:t>
      </w:r>
      <w:r>
        <w:t>by</w:t>
      </w:r>
      <w:r>
        <w:rPr>
          <w:w w:val="99"/>
        </w:rPr>
        <w:t xml:space="preserve"> </w:t>
      </w:r>
      <w:r>
        <w:t>proper survey or by a competent authority, Bills of</w:t>
      </w:r>
      <w:r>
        <w:rPr>
          <w:spacing w:val="-20"/>
        </w:rPr>
        <w:t xml:space="preserve"> </w:t>
      </w:r>
      <w:r>
        <w:t>Lading</w:t>
      </w:r>
      <w:r>
        <w:rPr>
          <w:w w:val="99"/>
        </w:rPr>
        <w:t xml:space="preserve"> </w:t>
      </w:r>
      <w:r>
        <w:t xml:space="preserve">shall not be </w:t>
      </w:r>
      <w:proofErr w:type="spellStart"/>
      <w:r>
        <w:t>claused</w:t>
      </w:r>
      <w:proofErr w:type="spellEnd"/>
      <w:r>
        <w:t xml:space="preserve"> by Master for reason of insects</w:t>
      </w:r>
      <w:r>
        <w:rPr>
          <w:spacing w:val="-20"/>
        </w:rPr>
        <w:t xml:space="preserve"> </w:t>
      </w:r>
      <w:r>
        <w:t>having</w:t>
      </w:r>
      <w:r>
        <w:rPr>
          <w:w w:val="99"/>
        </w:rPr>
        <w:t xml:space="preserve"> </w:t>
      </w:r>
      <w:r>
        <w:t>been detected in the cargo prior to such</w:t>
      </w:r>
      <w:r>
        <w:rPr>
          <w:spacing w:val="-16"/>
        </w:rPr>
        <w:t xml:space="preserve"> </w:t>
      </w:r>
      <w:r>
        <w:t>fumigation.</w:t>
      </w:r>
    </w:p>
    <w:p w:rsidR="00086780" w:rsidRDefault="009F18CB">
      <w:pPr>
        <w:pStyle w:val="Heading2"/>
        <w:numPr>
          <w:ilvl w:val="0"/>
          <w:numId w:val="9"/>
        </w:numPr>
        <w:tabs>
          <w:tab w:val="left" w:pos="353"/>
        </w:tabs>
        <w:spacing w:before="111"/>
        <w:ind w:right="12" w:hanging="239"/>
        <w:rPr>
          <w:b w:val="0"/>
          <w:bCs w:val="0"/>
        </w:rPr>
      </w:pPr>
      <w:r>
        <w:t>Lights and</w:t>
      </w:r>
      <w:r>
        <w:rPr>
          <w:spacing w:val="3"/>
        </w:rPr>
        <w:t xml:space="preserve"> </w:t>
      </w:r>
      <w:r>
        <w:t>Gear</w:t>
      </w:r>
    </w:p>
    <w:p w:rsidR="00086780" w:rsidRDefault="009F18CB">
      <w:pPr>
        <w:pStyle w:val="BodyText"/>
        <w:spacing w:before="35" w:line="271" w:lineRule="auto"/>
        <w:ind w:left="286" w:right="106"/>
      </w:pPr>
      <w:r>
        <w:t>Whenever required, Vessel shall supply free use of</w:t>
      </w:r>
      <w:r>
        <w:rPr>
          <w:spacing w:val="-25"/>
        </w:rPr>
        <w:t xml:space="preserve"> </w:t>
      </w:r>
      <w:r>
        <w:t>lights</w:t>
      </w:r>
      <w:r>
        <w:rPr>
          <w:w w:val="99"/>
        </w:rPr>
        <w:t xml:space="preserve"> </w:t>
      </w:r>
      <w:r>
        <w:t>as on board but sufficient to carry on night</w:t>
      </w:r>
      <w:r>
        <w:rPr>
          <w:spacing w:val="-20"/>
        </w:rPr>
        <w:t xml:space="preserve"> </w:t>
      </w:r>
      <w:r>
        <w:t>work.</w:t>
      </w:r>
    </w:p>
    <w:p w:rsidR="00086780" w:rsidRDefault="009F18CB">
      <w:pPr>
        <w:spacing w:line="278" w:lineRule="auto"/>
        <w:ind w:left="286" w:right="70"/>
        <w:jc w:val="both"/>
        <w:rPr>
          <w:rFonts w:ascii="Arial" w:eastAsia="Arial" w:hAnsi="Arial" w:cs="Arial"/>
          <w:sz w:val="12"/>
          <w:szCs w:val="12"/>
        </w:rPr>
      </w:pPr>
      <w:r>
        <w:rPr>
          <w:rFonts w:ascii="Arial"/>
          <w:sz w:val="14"/>
        </w:rPr>
        <w:t>Provided described as geared, Vessel, whenever</w:t>
      </w:r>
      <w:r>
        <w:rPr>
          <w:rFonts w:ascii="Arial"/>
          <w:spacing w:val="-20"/>
          <w:sz w:val="14"/>
        </w:rPr>
        <w:t xml:space="preserve"> </w:t>
      </w:r>
      <w:r>
        <w:rPr>
          <w:rFonts w:ascii="Arial"/>
          <w:sz w:val="14"/>
        </w:rPr>
        <w:t>required,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shall supply free use of all cargo handling gear on board,</w:t>
      </w:r>
      <w:r>
        <w:rPr>
          <w:rFonts w:ascii="Arial"/>
          <w:spacing w:val="-24"/>
          <w:sz w:val="14"/>
        </w:rPr>
        <w:t xml:space="preserve"> </w:t>
      </w:r>
      <w:r>
        <w:rPr>
          <w:rFonts w:ascii="Arial"/>
          <w:sz w:val="14"/>
        </w:rPr>
        <w:t>in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2"/>
        </w:rPr>
        <w:t>good working order, with the necessary power, and</w:t>
      </w:r>
      <w:r>
        <w:rPr>
          <w:rFonts w:ascii="Arial"/>
          <w:spacing w:val="-19"/>
          <w:sz w:val="12"/>
        </w:rPr>
        <w:t xml:space="preserve"> </w:t>
      </w:r>
      <w:r>
        <w:rPr>
          <w:rFonts w:ascii="Arial"/>
          <w:sz w:val="12"/>
        </w:rPr>
        <w:t>of</w:t>
      </w:r>
    </w:p>
    <w:p w:rsidR="00086780" w:rsidRDefault="009F18CB">
      <w:pPr>
        <w:pStyle w:val="BodyText"/>
        <w:spacing w:before="0" w:line="268" w:lineRule="auto"/>
        <w:ind w:left="286"/>
      </w:pPr>
      <w:proofErr w:type="gramStart"/>
      <w:r>
        <w:t>runners</w:t>
      </w:r>
      <w:proofErr w:type="gramEnd"/>
      <w:r>
        <w:t>, ropes and slings as on board. Shore hands</w:t>
      </w:r>
      <w:r>
        <w:rPr>
          <w:spacing w:val="30"/>
        </w:rPr>
        <w:t xml:space="preserve"> </w:t>
      </w:r>
      <w:proofErr w:type="gramStart"/>
      <w:r>
        <w:t>shall</w:t>
      </w:r>
      <w:r>
        <w:rPr>
          <w:w w:val="99"/>
        </w:rPr>
        <w:t xml:space="preserve">  </w:t>
      </w:r>
      <w:r>
        <w:t>be</w:t>
      </w:r>
      <w:proofErr w:type="gramEnd"/>
      <w:r>
        <w:t xml:space="preserve"> used to drive the gear, at</w:t>
      </w:r>
      <w:r>
        <w:rPr>
          <w:spacing w:val="-4"/>
        </w:rPr>
        <w:t xml:space="preserve"> </w:t>
      </w:r>
      <w:r>
        <w:t>Shippers'/Charterers'/</w:t>
      </w:r>
      <w:r>
        <w:rPr>
          <w:w w:val="99"/>
        </w:rPr>
        <w:t xml:space="preserve"> </w:t>
      </w:r>
      <w:r>
        <w:t>Receivers' account. Any time actually lost on account</w:t>
      </w:r>
      <w:r>
        <w:rPr>
          <w:spacing w:val="-17"/>
        </w:rPr>
        <w:t xml:space="preserve"> </w:t>
      </w:r>
      <w:r>
        <w:t>of</w:t>
      </w:r>
      <w:r>
        <w:rPr>
          <w:w w:val="99"/>
        </w:rPr>
        <w:t xml:space="preserve"> </w:t>
      </w:r>
      <w:r>
        <w:t xml:space="preserve">breakdown of Vessel's gear shall not count as </w:t>
      </w:r>
      <w:proofErr w:type="spellStart"/>
      <w:r>
        <w:t>laytime</w:t>
      </w:r>
      <w:proofErr w:type="spellEnd"/>
      <w:r>
        <w:rPr>
          <w:spacing w:val="-9"/>
        </w:rPr>
        <w:t xml:space="preserve"> </w:t>
      </w:r>
      <w:r>
        <w:t>or</w:t>
      </w:r>
      <w:r>
        <w:rPr>
          <w:w w:val="99"/>
        </w:rPr>
        <w:t xml:space="preserve"> </w:t>
      </w:r>
      <w:r>
        <w:t>time on demurrage and any stevedore standby time</w:t>
      </w:r>
      <w:r>
        <w:rPr>
          <w:spacing w:val="-21"/>
        </w:rPr>
        <w:t xml:space="preserve"> </w:t>
      </w:r>
      <w:r>
        <w:t>charges</w:t>
      </w:r>
      <w:r>
        <w:rPr>
          <w:w w:val="99"/>
        </w:rPr>
        <w:t xml:space="preserve"> </w:t>
      </w:r>
      <w:r>
        <w:t>incurred thereby shall be for Owners'</w:t>
      </w:r>
      <w:r>
        <w:rPr>
          <w:spacing w:val="-16"/>
        </w:rPr>
        <w:t xml:space="preserve"> </w:t>
      </w:r>
      <w:r>
        <w:t>account.</w:t>
      </w:r>
    </w:p>
    <w:p w:rsidR="00086780" w:rsidRDefault="009F18CB">
      <w:pPr>
        <w:pStyle w:val="Heading2"/>
        <w:numPr>
          <w:ilvl w:val="0"/>
          <w:numId w:val="9"/>
        </w:numPr>
        <w:tabs>
          <w:tab w:val="left" w:pos="392"/>
        </w:tabs>
        <w:spacing w:before="99"/>
        <w:ind w:left="391" w:right="12" w:hanging="278"/>
        <w:rPr>
          <w:b w:val="0"/>
          <w:bCs w:val="0"/>
        </w:rPr>
      </w:pPr>
      <w:r>
        <w:t>Agencies</w:t>
      </w:r>
    </w:p>
    <w:p w:rsidR="00086780" w:rsidRDefault="009F18CB">
      <w:pPr>
        <w:pStyle w:val="BodyText"/>
        <w:spacing w:before="55"/>
        <w:ind w:left="286" w:right="12"/>
      </w:pPr>
      <w:r>
        <w:t>At loading port, Vessel shall be consigned to the</w:t>
      </w:r>
      <w:r>
        <w:rPr>
          <w:spacing w:val="-23"/>
        </w:rPr>
        <w:t xml:space="preserve"> </w:t>
      </w:r>
      <w:r>
        <w:t>Agents</w:t>
      </w:r>
    </w:p>
    <w:p w:rsidR="00086780" w:rsidRDefault="009F18CB">
      <w:pPr>
        <w:spacing w:before="107"/>
        <w:ind w:left="113"/>
        <w:rPr>
          <w:rFonts w:ascii="Arial" w:eastAsia="Arial" w:hAnsi="Arial" w:cs="Arial"/>
          <w:sz w:val="14"/>
          <w:szCs w:val="14"/>
        </w:rPr>
      </w:pPr>
      <w:r>
        <w:rPr>
          <w:spacing w:val="-1"/>
          <w:w w:val="95"/>
        </w:rPr>
        <w:br w:type="column"/>
      </w:r>
      <w:r>
        <w:rPr>
          <w:rFonts w:ascii="Arial"/>
          <w:spacing w:val="-1"/>
          <w:w w:val="95"/>
          <w:sz w:val="14"/>
        </w:rPr>
        <w:t>152</w:t>
      </w:r>
    </w:p>
    <w:p w:rsidR="00086780" w:rsidRDefault="009F18CB">
      <w:pPr>
        <w:pStyle w:val="BodyText"/>
        <w:spacing w:before="69"/>
      </w:pPr>
      <w:r>
        <w:rPr>
          <w:spacing w:val="-1"/>
          <w:w w:val="95"/>
        </w:rPr>
        <w:t>153</w:t>
      </w:r>
    </w:p>
    <w:p w:rsidR="00086780" w:rsidRDefault="009F18CB">
      <w:pPr>
        <w:pStyle w:val="BodyText"/>
        <w:spacing w:before="26"/>
      </w:pPr>
      <w:r>
        <w:rPr>
          <w:spacing w:val="-1"/>
          <w:w w:val="95"/>
        </w:rPr>
        <w:t>154</w:t>
      </w:r>
    </w:p>
    <w:p w:rsidR="00086780" w:rsidRDefault="009F18CB">
      <w:pPr>
        <w:pStyle w:val="BodyText"/>
      </w:pPr>
      <w:r>
        <w:rPr>
          <w:spacing w:val="-1"/>
          <w:w w:val="95"/>
        </w:rPr>
        <w:t>155</w:t>
      </w:r>
    </w:p>
    <w:p w:rsidR="00086780" w:rsidRDefault="009F18CB">
      <w:pPr>
        <w:pStyle w:val="BodyText"/>
        <w:spacing w:before="26"/>
      </w:pPr>
      <w:r>
        <w:rPr>
          <w:spacing w:val="-1"/>
          <w:w w:val="95"/>
        </w:rPr>
        <w:t>156</w:t>
      </w:r>
    </w:p>
    <w:p w:rsidR="00086780" w:rsidRDefault="009F18CB">
      <w:pPr>
        <w:pStyle w:val="BodyText"/>
      </w:pPr>
      <w:r>
        <w:rPr>
          <w:spacing w:val="-1"/>
          <w:w w:val="95"/>
        </w:rPr>
        <w:t>157</w:t>
      </w:r>
    </w:p>
    <w:p w:rsidR="00086780" w:rsidRDefault="009F18CB">
      <w:pPr>
        <w:pStyle w:val="BodyText"/>
        <w:spacing w:before="41"/>
      </w:pPr>
      <w:r>
        <w:rPr>
          <w:spacing w:val="-1"/>
          <w:w w:val="95"/>
        </w:rPr>
        <w:t>158</w:t>
      </w:r>
    </w:p>
    <w:p w:rsidR="00086780" w:rsidRDefault="00086780">
      <w:pPr>
        <w:spacing w:before="1"/>
        <w:rPr>
          <w:rFonts w:ascii="Arial" w:eastAsia="Arial" w:hAnsi="Arial" w:cs="Arial"/>
          <w:sz w:val="11"/>
          <w:szCs w:val="11"/>
        </w:rPr>
      </w:pPr>
    </w:p>
    <w:p w:rsidR="00086780" w:rsidRDefault="009F18CB">
      <w:pPr>
        <w:pStyle w:val="BodyText"/>
        <w:spacing w:before="0"/>
      </w:pPr>
      <w:r>
        <w:rPr>
          <w:spacing w:val="-1"/>
          <w:w w:val="95"/>
        </w:rPr>
        <w:t>159</w:t>
      </w:r>
    </w:p>
    <w:p w:rsidR="00086780" w:rsidRDefault="009F18CB">
      <w:pPr>
        <w:pStyle w:val="BodyText"/>
        <w:spacing w:before="55"/>
      </w:pPr>
      <w:r>
        <w:rPr>
          <w:spacing w:val="-1"/>
          <w:w w:val="95"/>
        </w:rPr>
        <w:t>160</w:t>
      </w:r>
    </w:p>
    <w:p w:rsidR="00086780" w:rsidRDefault="009F18CB">
      <w:pPr>
        <w:pStyle w:val="BodyText"/>
        <w:spacing w:before="21"/>
      </w:pPr>
      <w:r>
        <w:rPr>
          <w:spacing w:val="-1"/>
          <w:w w:val="95"/>
        </w:rPr>
        <w:t>161</w:t>
      </w:r>
    </w:p>
    <w:p w:rsidR="00086780" w:rsidRDefault="009F18CB">
      <w:pPr>
        <w:pStyle w:val="BodyText"/>
        <w:spacing w:before="12"/>
      </w:pPr>
      <w:r>
        <w:rPr>
          <w:spacing w:val="-1"/>
          <w:w w:val="95"/>
        </w:rPr>
        <w:t>162</w:t>
      </w:r>
    </w:p>
    <w:p w:rsidR="00086780" w:rsidRDefault="009F18CB">
      <w:pPr>
        <w:pStyle w:val="BodyText"/>
        <w:spacing w:before="21"/>
      </w:pPr>
      <w:r>
        <w:rPr>
          <w:spacing w:val="-1"/>
          <w:w w:val="95"/>
        </w:rPr>
        <w:t>163</w:t>
      </w:r>
    </w:p>
    <w:p w:rsidR="00086780" w:rsidRDefault="009F18CB">
      <w:pPr>
        <w:pStyle w:val="BodyText"/>
        <w:spacing w:before="16"/>
      </w:pPr>
      <w:r>
        <w:rPr>
          <w:spacing w:val="-1"/>
          <w:w w:val="95"/>
        </w:rPr>
        <w:t>164</w:t>
      </w:r>
    </w:p>
    <w:p w:rsidR="00086780" w:rsidRDefault="009F18CB">
      <w:pPr>
        <w:pStyle w:val="BodyText"/>
        <w:spacing w:before="21"/>
      </w:pPr>
      <w:r>
        <w:rPr>
          <w:spacing w:val="-1"/>
          <w:w w:val="95"/>
        </w:rPr>
        <w:t>165</w:t>
      </w:r>
    </w:p>
    <w:p w:rsidR="00086780" w:rsidRDefault="009F18CB">
      <w:pPr>
        <w:pStyle w:val="BodyText"/>
        <w:spacing w:before="16"/>
      </w:pPr>
      <w:r>
        <w:rPr>
          <w:spacing w:val="-1"/>
          <w:w w:val="95"/>
        </w:rPr>
        <w:t>166</w:t>
      </w:r>
    </w:p>
    <w:p w:rsidR="00086780" w:rsidRDefault="009F18CB">
      <w:pPr>
        <w:pStyle w:val="BodyText"/>
        <w:spacing w:before="12"/>
      </w:pPr>
      <w:r>
        <w:rPr>
          <w:spacing w:val="-1"/>
          <w:w w:val="95"/>
        </w:rPr>
        <w:t>167</w:t>
      </w:r>
    </w:p>
    <w:p w:rsidR="00086780" w:rsidRDefault="009F18CB">
      <w:pPr>
        <w:pStyle w:val="BodyText"/>
        <w:spacing w:before="22"/>
      </w:pPr>
      <w:r>
        <w:rPr>
          <w:spacing w:val="-1"/>
          <w:w w:val="95"/>
        </w:rPr>
        <w:t>168</w:t>
      </w:r>
    </w:p>
    <w:p w:rsidR="00086780" w:rsidRDefault="009F18CB">
      <w:pPr>
        <w:pStyle w:val="BodyText"/>
        <w:spacing w:before="12"/>
      </w:pPr>
      <w:r>
        <w:rPr>
          <w:spacing w:val="-1"/>
          <w:w w:val="95"/>
        </w:rPr>
        <w:t>169</w:t>
      </w:r>
    </w:p>
    <w:p w:rsidR="00086780" w:rsidRDefault="009F18CB">
      <w:pPr>
        <w:pStyle w:val="BodyText"/>
        <w:spacing w:before="21"/>
      </w:pPr>
      <w:r>
        <w:rPr>
          <w:spacing w:val="-1"/>
          <w:w w:val="95"/>
        </w:rPr>
        <w:t>170</w:t>
      </w:r>
    </w:p>
    <w:p w:rsidR="00086780" w:rsidRDefault="009F18CB">
      <w:pPr>
        <w:pStyle w:val="BodyText"/>
        <w:spacing w:before="16"/>
      </w:pPr>
      <w:r>
        <w:rPr>
          <w:spacing w:val="-1"/>
          <w:w w:val="95"/>
        </w:rPr>
        <w:t>171</w:t>
      </w:r>
    </w:p>
    <w:p w:rsidR="00086780" w:rsidRDefault="009F18CB">
      <w:pPr>
        <w:pStyle w:val="BodyText"/>
        <w:spacing w:before="21"/>
      </w:pPr>
      <w:r>
        <w:rPr>
          <w:spacing w:val="-1"/>
          <w:w w:val="95"/>
        </w:rPr>
        <w:t>172</w:t>
      </w:r>
    </w:p>
    <w:p w:rsidR="00086780" w:rsidRDefault="00086780">
      <w:pPr>
        <w:spacing w:before="5"/>
        <w:rPr>
          <w:rFonts w:ascii="Arial" w:eastAsia="Arial" w:hAnsi="Arial" w:cs="Arial"/>
          <w:sz w:val="11"/>
          <w:szCs w:val="11"/>
        </w:rPr>
      </w:pPr>
    </w:p>
    <w:p w:rsidR="00086780" w:rsidRDefault="009F18CB">
      <w:pPr>
        <w:pStyle w:val="BodyText"/>
        <w:spacing w:before="0"/>
      </w:pPr>
      <w:r>
        <w:rPr>
          <w:spacing w:val="-1"/>
          <w:w w:val="95"/>
        </w:rPr>
        <w:t>173</w:t>
      </w:r>
    </w:p>
    <w:p w:rsidR="00086780" w:rsidRDefault="009F18CB">
      <w:pPr>
        <w:pStyle w:val="BodyText"/>
        <w:spacing w:before="55"/>
      </w:pPr>
      <w:r>
        <w:rPr>
          <w:spacing w:val="-1"/>
          <w:w w:val="95"/>
        </w:rPr>
        <w:t>174</w:t>
      </w:r>
    </w:p>
    <w:p w:rsidR="00086780" w:rsidRDefault="009F18CB">
      <w:pPr>
        <w:pStyle w:val="BodyText"/>
        <w:spacing w:before="21"/>
      </w:pPr>
      <w:r>
        <w:rPr>
          <w:spacing w:val="-1"/>
          <w:w w:val="95"/>
        </w:rPr>
        <w:t>175</w:t>
      </w:r>
    </w:p>
    <w:p w:rsidR="00086780" w:rsidRDefault="009F18CB">
      <w:pPr>
        <w:pStyle w:val="BodyText"/>
        <w:spacing w:before="16"/>
      </w:pPr>
      <w:r>
        <w:rPr>
          <w:spacing w:val="-1"/>
          <w:w w:val="95"/>
        </w:rPr>
        <w:t>176</w:t>
      </w:r>
    </w:p>
    <w:p w:rsidR="00086780" w:rsidRDefault="009F18CB">
      <w:pPr>
        <w:pStyle w:val="BodyText"/>
        <w:spacing w:before="12"/>
      </w:pPr>
      <w:r>
        <w:rPr>
          <w:spacing w:val="-1"/>
          <w:w w:val="95"/>
        </w:rPr>
        <w:t>177</w:t>
      </w:r>
    </w:p>
    <w:p w:rsidR="00086780" w:rsidRDefault="009F18CB">
      <w:pPr>
        <w:pStyle w:val="BodyText"/>
        <w:spacing w:before="21"/>
      </w:pPr>
      <w:r>
        <w:rPr>
          <w:spacing w:val="-1"/>
          <w:w w:val="95"/>
        </w:rPr>
        <w:t>178</w:t>
      </w:r>
    </w:p>
    <w:p w:rsidR="00086780" w:rsidRDefault="009F18CB">
      <w:pPr>
        <w:pStyle w:val="BodyText"/>
        <w:spacing w:before="16"/>
      </w:pPr>
      <w:r>
        <w:rPr>
          <w:spacing w:val="-1"/>
          <w:w w:val="95"/>
        </w:rPr>
        <w:t>179</w:t>
      </w:r>
    </w:p>
    <w:p w:rsidR="00086780" w:rsidRDefault="009F18CB">
      <w:pPr>
        <w:pStyle w:val="BodyText"/>
        <w:spacing w:before="12"/>
      </w:pPr>
      <w:r>
        <w:rPr>
          <w:spacing w:val="-1"/>
          <w:w w:val="95"/>
        </w:rPr>
        <w:t>180</w:t>
      </w:r>
    </w:p>
    <w:p w:rsidR="00086780" w:rsidRDefault="009F18CB">
      <w:pPr>
        <w:pStyle w:val="BodyText"/>
        <w:spacing w:before="21"/>
      </w:pPr>
      <w:r>
        <w:rPr>
          <w:spacing w:val="-1"/>
          <w:w w:val="95"/>
        </w:rPr>
        <w:t>181</w:t>
      </w:r>
    </w:p>
    <w:p w:rsidR="00086780" w:rsidRDefault="009F18CB">
      <w:pPr>
        <w:pStyle w:val="BodyText"/>
        <w:spacing w:before="16"/>
      </w:pPr>
      <w:r>
        <w:rPr>
          <w:spacing w:val="-1"/>
          <w:w w:val="95"/>
        </w:rPr>
        <w:t>182</w:t>
      </w:r>
    </w:p>
    <w:p w:rsidR="00086780" w:rsidRDefault="009F18CB">
      <w:pPr>
        <w:pStyle w:val="BodyText"/>
        <w:spacing w:before="12"/>
      </w:pPr>
      <w:r>
        <w:rPr>
          <w:spacing w:val="-1"/>
          <w:w w:val="95"/>
        </w:rPr>
        <w:t>183</w:t>
      </w:r>
    </w:p>
    <w:p w:rsidR="00086780" w:rsidRDefault="009F18CB">
      <w:pPr>
        <w:pStyle w:val="BodyText"/>
        <w:spacing w:before="31"/>
      </w:pPr>
      <w:r>
        <w:rPr>
          <w:spacing w:val="-1"/>
          <w:w w:val="95"/>
        </w:rPr>
        <w:t>184</w:t>
      </w:r>
    </w:p>
    <w:p w:rsidR="00086780" w:rsidRDefault="00086780">
      <w:pPr>
        <w:spacing w:before="1"/>
        <w:rPr>
          <w:rFonts w:ascii="Arial" w:eastAsia="Arial" w:hAnsi="Arial" w:cs="Arial"/>
          <w:sz w:val="11"/>
          <w:szCs w:val="11"/>
        </w:rPr>
      </w:pPr>
    </w:p>
    <w:p w:rsidR="00086780" w:rsidRDefault="009F18CB">
      <w:pPr>
        <w:pStyle w:val="BodyText"/>
        <w:spacing w:before="0"/>
      </w:pPr>
      <w:r>
        <w:rPr>
          <w:spacing w:val="-1"/>
          <w:w w:val="95"/>
        </w:rPr>
        <w:t>185</w:t>
      </w:r>
    </w:p>
    <w:p w:rsidR="00086780" w:rsidRDefault="009F18CB">
      <w:pPr>
        <w:pStyle w:val="BodyText"/>
        <w:spacing w:before="70"/>
      </w:pPr>
      <w:r>
        <w:rPr>
          <w:spacing w:val="-1"/>
          <w:w w:val="95"/>
        </w:rPr>
        <w:t>186</w:t>
      </w:r>
    </w:p>
    <w:p w:rsidR="00086780" w:rsidRDefault="009F18CB">
      <w:pPr>
        <w:pStyle w:val="BodyText"/>
        <w:spacing w:before="20" w:line="256" w:lineRule="auto"/>
        <w:ind w:left="286" w:right="233"/>
      </w:pPr>
      <w:r>
        <w:br w:type="column"/>
      </w:r>
      <w:r>
        <w:t>Compliance (DOC) and Safety Management</w:t>
      </w:r>
      <w:r>
        <w:rPr>
          <w:spacing w:val="-10"/>
        </w:rPr>
        <w:t xml:space="preserve"> </w:t>
      </w:r>
      <w:r>
        <w:t>Certificate</w:t>
      </w:r>
      <w:r>
        <w:rPr>
          <w:w w:val="99"/>
        </w:rPr>
        <w:t xml:space="preserve"> </w:t>
      </w:r>
      <w:r>
        <w:t>(SMC) to the</w:t>
      </w:r>
      <w:r>
        <w:rPr>
          <w:spacing w:val="-10"/>
        </w:rPr>
        <w:t xml:space="preserve"> </w:t>
      </w:r>
      <w:r>
        <w:t>Charterers.</w:t>
      </w:r>
    </w:p>
    <w:p w:rsidR="00086780" w:rsidRDefault="009F18CB">
      <w:pPr>
        <w:pStyle w:val="BodyText"/>
        <w:spacing w:before="10" w:line="268" w:lineRule="auto"/>
        <w:ind w:left="286" w:right="233"/>
      </w:pPr>
      <w:r>
        <w:t>Except as otherwise provided in this Charter Party,</w:t>
      </w:r>
      <w:r>
        <w:rPr>
          <w:spacing w:val="-12"/>
        </w:rPr>
        <w:t xml:space="preserve"> </w:t>
      </w:r>
      <w:r>
        <w:t>loss,</w:t>
      </w:r>
      <w:r>
        <w:rPr>
          <w:w w:val="99"/>
        </w:rPr>
        <w:t xml:space="preserve"> </w:t>
      </w:r>
      <w:r>
        <w:t>damage, expense or delay caused by failure on the part</w:t>
      </w:r>
      <w:r>
        <w:rPr>
          <w:spacing w:val="-24"/>
        </w:rPr>
        <w:t xml:space="preserve"> </w:t>
      </w:r>
      <w:r>
        <w:t>of</w:t>
      </w:r>
      <w:r>
        <w:rPr>
          <w:w w:val="99"/>
        </w:rPr>
        <w:t xml:space="preserve"> </w:t>
      </w:r>
      <w:r>
        <w:t xml:space="preserve">the Owners or "the Company" to comply </w:t>
      </w:r>
      <w:proofErr w:type="spellStart"/>
      <w:r>
        <w:t>wth</w:t>
      </w:r>
      <w:proofErr w:type="spellEnd"/>
      <w:r>
        <w:t xml:space="preserve"> the ISM</w:t>
      </w:r>
      <w:r>
        <w:rPr>
          <w:spacing w:val="-23"/>
        </w:rPr>
        <w:t xml:space="preserve"> </w:t>
      </w:r>
      <w:r>
        <w:t>Code</w:t>
      </w:r>
      <w:r>
        <w:rPr>
          <w:w w:val="99"/>
        </w:rPr>
        <w:t xml:space="preserve"> </w:t>
      </w:r>
      <w:r>
        <w:t>shall be for the Owners'</w:t>
      </w:r>
      <w:r>
        <w:rPr>
          <w:spacing w:val="-9"/>
        </w:rPr>
        <w:t xml:space="preserve"> </w:t>
      </w:r>
      <w:r>
        <w:t>account.</w:t>
      </w:r>
    </w:p>
    <w:p w:rsidR="00086780" w:rsidRDefault="009F18CB">
      <w:pPr>
        <w:pStyle w:val="Heading2"/>
        <w:numPr>
          <w:ilvl w:val="0"/>
          <w:numId w:val="8"/>
        </w:numPr>
        <w:tabs>
          <w:tab w:val="left" w:pos="353"/>
        </w:tabs>
        <w:spacing w:before="99"/>
        <w:ind w:right="233" w:hanging="239"/>
        <w:rPr>
          <w:b w:val="0"/>
          <w:bCs w:val="0"/>
        </w:rPr>
      </w:pPr>
      <w:r>
        <w:t>Bills of Lading See also clause</w:t>
      </w:r>
      <w:r>
        <w:rPr>
          <w:spacing w:val="1"/>
        </w:rPr>
        <w:t xml:space="preserve"> </w:t>
      </w:r>
      <w:r>
        <w:t>40.</w:t>
      </w:r>
    </w:p>
    <w:p w:rsidR="00086780" w:rsidRDefault="009F18CB">
      <w:pPr>
        <w:pStyle w:val="BodyText"/>
        <w:spacing w:before="46" w:line="288" w:lineRule="auto"/>
        <w:ind w:left="286" w:right="233"/>
      </w:pPr>
      <w:r>
        <w:t>The Master is to sign Bills of Lading as presented</w:t>
      </w:r>
      <w:r>
        <w:rPr>
          <w:spacing w:val="-13"/>
        </w:rPr>
        <w:t xml:space="preserve"> </w:t>
      </w:r>
      <w:r>
        <w:t>without</w:t>
      </w:r>
      <w:r>
        <w:rPr>
          <w:w w:val="99"/>
        </w:rPr>
        <w:t xml:space="preserve"> </w:t>
      </w:r>
      <w:r>
        <w:t>prejudice to the terms, conditions and exceptions of</w:t>
      </w:r>
      <w:r>
        <w:rPr>
          <w:spacing w:val="-14"/>
        </w:rPr>
        <w:t xml:space="preserve"> </w:t>
      </w:r>
      <w:r>
        <w:t>this</w:t>
      </w:r>
      <w:r>
        <w:rPr>
          <w:w w:val="99"/>
        </w:rPr>
        <w:t xml:space="preserve"> </w:t>
      </w:r>
      <w:r>
        <w:t xml:space="preserve">Charter Party. </w:t>
      </w:r>
      <w:r>
        <w:rPr>
          <w:spacing w:val="-4"/>
        </w:rPr>
        <w:t xml:space="preserve">If </w:t>
      </w:r>
      <w:r>
        <w:t>the Master delegates the signing of Bills</w:t>
      </w:r>
      <w:r>
        <w:rPr>
          <w:spacing w:val="-3"/>
        </w:rPr>
        <w:t xml:space="preserve"> </w:t>
      </w:r>
      <w:r>
        <w:t>of</w:t>
      </w:r>
      <w:r>
        <w:rPr>
          <w:w w:val="99"/>
        </w:rPr>
        <w:t xml:space="preserve"> </w:t>
      </w:r>
      <w:r>
        <w:t>Lading to his Agents, he shall give them authority to do</w:t>
      </w:r>
      <w:r>
        <w:rPr>
          <w:spacing w:val="-15"/>
        </w:rPr>
        <w:t xml:space="preserve"> </w:t>
      </w:r>
      <w:r>
        <w:t>so</w:t>
      </w:r>
      <w:r>
        <w:rPr>
          <w:w w:val="99"/>
        </w:rPr>
        <w:t xml:space="preserve"> </w:t>
      </w:r>
      <w:r>
        <w:t>in writing, copy of which is to be furnished to</w:t>
      </w:r>
      <w:r>
        <w:rPr>
          <w:spacing w:val="-20"/>
        </w:rPr>
        <w:t xml:space="preserve"> </w:t>
      </w:r>
      <w:r>
        <w:t>Charterers.</w:t>
      </w:r>
    </w:p>
    <w:p w:rsidR="00086780" w:rsidRDefault="009F18CB">
      <w:pPr>
        <w:pStyle w:val="BodyText"/>
        <w:tabs>
          <w:tab w:val="left" w:pos="2974"/>
          <w:tab w:val="left" w:pos="3752"/>
          <w:tab w:val="left" w:pos="4093"/>
        </w:tabs>
        <w:spacing w:before="4" w:line="297" w:lineRule="auto"/>
        <w:ind w:left="286" w:right="51"/>
      </w:pPr>
      <w:r>
        <w:rPr>
          <w:strike/>
        </w:rPr>
        <w:t>When Bills of Lading marked "Freight prepaid" are</w:t>
      </w:r>
      <w:r>
        <w:rPr>
          <w:strike/>
          <w:spacing w:val="-27"/>
        </w:rPr>
        <w:t xml:space="preserve"> </w:t>
      </w:r>
      <w:r>
        <w:rPr>
          <w:strike/>
        </w:rPr>
        <w:t>required,</w:t>
      </w:r>
      <w:r>
        <w:rPr>
          <w:strike/>
          <w:w w:val="99"/>
        </w:rPr>
        <w:t xml:space="preserve"> </w:t>
      </w:r>
      <w:r>
        <w:rPr>
          <w:strike/>
        </w:rPr>
        <w:tab/>
      </w:r>
      <w:r>
        <w:t xml:space="preserve"> </w:t>
      </w:r>
      <w:r>
        <w:rPr>
          <w:strike/>
        </w:rPr>
        <w:t xml:space="preserve">same </w:t>
      </w:r>
      <w:proofErr w:type="gramStart"/>
      <w:r>
        <w:rPr>
          <w:strike/>
        </w:rPr>
        <w:t>shall  be</w:t>
      </w:r>
      <w:proofErr w:type="gramEnd"/>
      <w:r>
        <w:rPr>
          <w:strike/>
        </w:rPr>
        <w:t xml:space="preserve"> released by Owners immediately upon</w:t>
      </w:r>
      <w:r>
        <w:rPr>
          <w:strike/>
          <w:spacing w:val="-27"/>
        </w:rPr>
        <w:t xml:space="preserve"> </w:t>
      </w:r>
      <w:r>
        <w:rPr>
          <w:strike/>
        </w:rPr>
        <w:t>receipt</w:t>
      </w:r>
      <w:r>
        <w:rPr>
          <w:strike/>
          <w:w w:val="99"/>
        </w:rPr>
        <w:t xml:space="preserve"> </w:t>
      </w:r>
      <w:r>
        <w:rPr>
          <w:strike/>
        </w:rPr>
        <w:tab/>
      </w:r>
      <w:r>
        <w:rPr>
          <w:strike/>
          <w:w w:val="111"/>
        </w:rPr>
        <w:t xml:space="preserve">  </w:t>
      </w:r>
      <w:r>
        <w:t xml:space="preserve"> </w:t>
      </w:r>
      <w:r>
        <w:rPr>
          <w:strike/>
        </w:rPr>
        <w:t>of a telex from Charterers' Bank confirming that</w:t>
      </w:r>
      <w:r>
        <w:rPr>
          <w:strike/>
          <w:spacing w:val="-22"/>
        </w:rPr>
        <w:t xml:space="preserve"> </w:t>
      </w:r>
      <w:r>
        <w:rPr>
          <w:strike/>
        </w:rPr>
        <w:t>freight</w:t>
      </w:r>
      <w:r>
        <w:rPr>
          <w:strike/>
          <w:w w:val="99"/>
        </w:rPr>
        <w:t xml:space="preserve"> </w:t>
      </w:r>
      <w:r>
        <w:rPr>
          <w:strike/>
        </w:rPr>
        <w:tab/>
      </w:r>
      <w:r>
        <w:t xml:space="preserve"> </w:t>
      </w:r>
      <w:r>
        <w:rPr>
          <w:strike/>
        </w:rPr>
        <w:t>payable has been irrevocably</w:t>
      </w:r>
      <w:r>
        <w:rPr>
          <w:strike/>
          <w:spacing w:val="-18"/>
        </w:rPr>
        <w:t xml:space="preserve"> </w:t>
      </w:r>
      <w:r>
        <w:rPr>
          <w:strike/>
        </w:rPr>
        <w:t xml:space="preserve">transferred. </w:t>
      </w:r>
      <w:r>
        <w:rPr>
          <w:strike/>
        </w:rPr>
        <w:tab/>
      </w:r>
    </w:p>
    <w:p w:rsidR="00086780" w:rsidRDefault="009F18CB">
      <w:pPr>
        <w:pStyle w:val="Heading2"/>
        <w:numPr>
          <w:ilvl w:val="0"/>
          <w:numId w:val="8"/>
        </w:numPr>
        <w:tabs>
          <w:tab w:val="left" w:pos="353"/>
        </w:tabs>
        <w:spacing w:before="76"/>
        <w:ind w:right="233" w:hanging="239"/>
        <w:rPr>
          <w:b w:val="0"/>
          <w:bCs w:val="0"/>
        </w:rPr>
      </w:pPr>
      <w:proofErr w:type="spellStart"/>
      <w:r>
        <w:t>Relet</w:t>
      </w:r>
      <w:proofErr w:type="spellEnd"/>
    </w:p>
    <w:p w:rsidR="00086780" w:rsidRDefault="009F18CB">
      <w:pPr>
        <w:pStyle w:val="BodyText"/>
        <w:tabs>
          <w:tab w:val="left" w:pos="3936"/>
        </w:tabs>
        <w:spacing w:before="59" w:line="285" w:lineRule="auto"/>
        <w:ind w:left="286" w:right="224"/>
      </w:pPr>
      <w:r>
        <w:rPr>
          <w:strike/>
        </w:rPr>
        <w:t xml:space="preserve">Charterers have the right to </w:t>
      </w:r>
      <w:proofErr w:type="spellStart"/>
      <w:r>
        <w:rPr>
          <w:strike/>
        </w:rPr>
        <w:t>relet</w:t>
      </w:r>
      <w:proofErr w:type="spellEnd"/>
      <w:r>
        <w:rPr>
          <w:strike/>
        </w:rPr>
        <w:t xml:space="preserve"> all or part of this</w:t>
      </w:r>
      <w:r>
        <w:rPr>
          <w:strike/>
          <w:spacing w:val="-24"/>
        </w:rPr>
        <w:t xml:space="preserve"> </w:t>
      </w:r>
      <w:r>
        <w:rPr>
          <w:strike/>
        </w:rPr>
        <w:t>Charter</w:t>
      </w:r>
      <w:r>
        <w:rPr>
          <w:strike/>
          <w:w w:val="99"/>
        </w:rPr>
        <w:t xml:space="preserve"> </w:t>
      </w:r>
      <w:r>
        <w:rPr>
          <w:strike/>
        </w:rPr>
        <w:tab/>
      </w:r>
      <w:r>
        <w:rPr>
          <w:strike/>
          <w:w w:val="46"/>
        </w:rPr>
        <w:t xml:space="preserve"> </w:t>
      </w:r>
      <w:r>
        <w:t xml:space="preserve"> </w:t>
      </w:r>
      <w:r>
        <w:rPr>
          <w:strike/>
        </w:rPr>
        <w:t>Party, they remaining responsible for its due</w:t>
      </w:r>
      <w:r>
        <w:rPr>
          <w:strike/>
          <w:spacing w:val="-23"/>
        </w:rPr>
        <w:t xml:space="preserve"> </w:t>
      </w:r>
      <w:r>
        <w:rPr>
          <w:strike/>
        </w:rPr>
        <w:t>fulfilment.</w:t>
      </w:r>
    </w:p>
    <w:p w:rsidR="00086780" w:rsidRDefault="009F18CB">
      <w:pPr>
        <w:pStyle w:val="Heading2"/>
        <w:numPr>
          <w:ilvl w:val="0"/>
          <w:numId w:val="8"/>
        </w:numPr>
        <w:tabs>
          <w:tab w:val="left" w:pos="353"/>
        </w:tabs>
        <w:spacing w:before="93"/>
        <w:ind w:right="233" w:hanging="239"/>
        <w:rPr>
          <w:b w:val="0"/>
          <w:bCs w:val="0"/>
        </w:rPr>
      </w:pPr>
      <w:r>
        <w:t>Deviation</w:t>
      </w:r>
    </w:p>
    <w:p w:rsidR="00086780" w:rsidRDefault="009F18CB">
      <w:pPr>
        <w:pStyle w:val="BodyText"/>
        <w:spacing w:before="50" w:line="292" w:lineRule="auto"/>
        <w:ind w:left="286" w:right="233"/>
      </w:pPr>
      <w:r>
        <w:t>Deviation in saving or attempting to save life or property</w:t>
      </w:r>
      <w:r>
        <w:rPr>
          <w:spacing w:val="-25"/>
        </w:rPr>
        <w:t xml:space="preserve"> </w:t>
      </w:r>
      <w:r>
        <w:t>at</w:t>
      </w:r>
      <w:r>
        <w:rPr>
          <w:w w:val="99"/>
        </w:rPr>
        <w:t xml:space="preserve"> </w:t>
      </w:r>
      <w:r>
        <w:t>sea or for bunkering purposes or any other</w:t>
      </w:r>
      <w:r>
        <w:rPr>
          <w:spacing w:val="-10"/>
        </w:rPr>
        <w:t xml:space="preserve"> </w:t>
      </w:r>
      <w:r>
        <w:t>reasonable</w:t>
      </w:r>
      <w:r>
        <w:rPr>
          <w:w w:val="99"/>
        </w:rPr>
        <w:t xml:space="preserve"> </w:t>
      </w:r>
      <w:r>
        <w:t>deviation shall not be deemed an infringement of</w:t>
      </w:r>
      <w:r>
        <w:rPr>
          <w:spacing w:val="-14"/>
        </w:rPr>
        <w:t xml:space="preserve"> </w:t>
      </w:r>
      <w:r>
        <w:t>this</w:t>
      </w:r>
      <w:r>
        <w:rPr>
          <w:w w:val="99"/>
        </w:rPr>
        <w:t xml:space="preserve"> </w:t>
      </w:r>
      <w:r>
        <w:t>Charter Party and the Owners shall not be liable for</w:t>
      </w:r>
      <w:r>
        <w:rPr>
          <w:spacing w:val="-10"/>
        </w:rPr>
        <w:t xml:space="preserve"> </w:t>
      </w:r>
      <w:r>
        <w:t>any</w:t>
      </w:r>
      <w:r>
        <w:rPr>
          <w:w w:val="99"/>
        </w:rPr>
        <w:t xml:space="preserve"> </w:t>
      </w:r>
      <w:r>
        <w:t>loss or damage resulting</w:t>
      </w:r>
      <w:r>
        <w:rPr>
          <w:spacing w:val="-12"/>
        </w:rPr>
        <w:t xml:space="preserve"> </w:t>
      </w:r>
      <w:r>
        <w:t>therefrom.</w:t>
      </w:r>
    </w:p>
    <w:p w:rsidR="00086780" w:rsidRDefault="009F18CB">
      <w:pPr>
        <w:pStyle w:val="Heading2"/>
        <w:numPr>
          <w:ilvl w:val="0"/>
          <w:numId w:val="8"/>
        </w:numPr>
        <w:tabs>
          <w:tab w:val="left" w:pos="353"/>
        </w:tabs>
        <w:spacing w:before="79"/>
        <w:ind w:right="233" w:hanging="239"/>
        <w:rPr>
          <w:b w:val="0"/>
          <w:bCs w:val="0"/>
        </w:rPr>
      </w:pPr>
      <w:r>
        <w:t>Lien</w:t>
      </w:r>
      <w:r>
        <w:rPr>
          <w:spacing w:val="-5"/>
        </w:rPr>
        <w:t xml:space="preserve"> </w:t>
      </w:r>
      <w:r>
        <w:t>Clause</w:t>
      </w:r>
    </w:p>
    <w:p w:rsidR="00086780" w:rsidRDefault="009F18CB">
      <w:pPr>
        <w:pStyle w:val="BodyText"/>
        <w:tabs>
          <w:tab w:val="left" w:pos="2235"/>
          <w:tab w:val="left" w:pos="3690"/>
          <w:tab w:val="left" w:pos="3882"/>
        </w:tabs>
        <w:spacing w:before="59" w:line="285" w:lineRule="auto"/>
        <w:ind w:left="286" w:right="278"/>
      </w:pPr>
      <w:r>
        <w:rPr>
          <w:strike/>
        </w:rPr>
        <w:t xml:space="preserve">The Owners shall </w:t>
      </w:r>
      <w:r>
        <w:rPr>
          <w:strike/>
          <w:spacing w:val="-3"/>
        </w:rPr>
        <w:t xml:space="preserve">have </w:t>
      </w:r>
      <w:r>
        <w:rPr>
          <w:strike/>
        </w:rPr>
        <w:t>a lien on the cargo for</w:t>
      </w:r>
      <w:r>
        <w:rPr>
          <w:strike/>
          <w:spacing w:val="-5"/>
        </w:rPr>
        <w:t xml:space="preserve"> </w:t>
      </w:r>
      <w:r>
        <w:rPr>
          <w:strike/>
        </w:rPr>
        <w:t>freight,</w:t>
      </w:r>
      <w:r>
        <w:rPr>
          <w:strike/>
          <w:w w:val="99"/>
        </w:rPr>
        <w:t xml:space="preserve"> </w:t>
      </w:r>
      <w:r>
        <w:rPr>
          <w:strike/>
        </w:rPr>
        <w:tab/>
      </w:r>
      <w:r>
        <w:t xml:space="preserve"> </w:t>
      </w:r>
      <w:proofErr w:type="spellStart"/>
      <w:r>
        <w:rPr>
          <w:strike/>
        </w:rPr>
        <w:t>deadfreight</w:t>
      </w:r>
      <w:proofErr w:type="spellEnd"/>
      <w:r>
        <w:rPr>
          <w:strike/>
        </w:rPr>
        <w:t>, demurrage, and average contribution due</w:t>
      </w:r>
      <w:r>
        <w:rPr>
          <w:strike/>
          <w:spacing w:val="-24"/>
        </w:rPr>
        <w:t xml:space="preserve"> </w:t>
      </w:r>
      <w:r>
        <w:rPr>
          <w:strike/>
        </w:rPr>
        <w:t>to</w:t>
      </w:r>
      <w:r>
        <w:rPr>
          <w:strike/>
          <w:w w:val="99"/>
        </w:rPr>
        <w:t xml:space="preserve"> </w:t>
      </w:r>
      <w:r>
        <w:rPr>
          <w:strike/>
        </w:rPr>
        <w:tab/>
      </w:r>
      <w:r>
        <w:rPr>
          <w:strike/>
          <w:w w:val="48"/>
        </w:rPr>
        <w:t xml:space="preserve"> </w:t>
      </w:r>
      <w:r>
        <w:t xml:space="preserve"> </w:t>
      </w:r>
      <w:r>
        <w:rPr>
          <w:strike/>
        </w:rPr>
        <w:t>them under this Charter</w:t>
      </w:r>
      <w:r>
        <w:rPr>
          <w:strike/>
          <w:spacing w:val="-13"/>
        </w:rPr>
        <w:t xml:space="preserve"> </w:t>
      </w:r>
      <w:r>
        <w:rPr>
          <w:strike/>
        </w:rPr>
        <w:t xml:space="preserve">Party. </w:t>
      </w:r>
      <w:r>
        <w:rPr>
          <w:strike/>
        </w:rPr>
        <w:tab/>
      </w:r>
    </w:p>
    <w:p w:rsidR="00086780" w:rsidRDefault="009F18CB">
      <w:pPr>
        <w:pStyle w:val="Heading2"/>
        <w:numPr>
          <w:ilvl w:val="0"/>
          <w:numId w:val="8"/>
        </w:numPr>
        <w:tabs>
          <w:tab w:val="left" w:pos="354"/>
        </w:tabs>
        <w:spacing w:before="89"/>
        <w:ind w:left="353" w:right="233"/>
        <w:rPr>
          <w:b w:val="0"/>
          <w:bCs w:val="0"/>
        </w:rPr>
      </w:pPr>
      <w:r>
        <w:t>Responsibilities and</w:t>
      </w:r>
      <w:r>
        <w:rPr>
          <w:spacing w:val="3"/>
        </w:rPr>
        <w:t xml:space="preserve"> </w:t>
      </w:r>
      <w:r>
        <w:t>Immunities</w:t>
      </w:r>
    </w:p>
    <w:p w:rsidR="00086780" w:rsidRDefault="009F18CB">
      <w:pPr>
        <w:pStyle w:val="BodyText"/>
        <w:spacing w:before="59" w:line="268" w:lineRule="auto"/>
        <w:ind w:left="286" w:right="51"/>
      </w:pPr>
      <w:r>
        <w:t>Except as otherwise provided and stipulated in this</w:t>
      </w:r>
      <w:r>
        <w:rPr>
          <w:spacing w:val="-15"/>
        </w:rPr>
        <w:t xml:space="preserve"> </w:t>
      </w:r>
      <w:r>
        <w:t>Charter</w:t>
      </w:r>
      <w:r>
        <w:rPr>
          <w:w w:val="99"/>
        </w:rPr>
        <w:t xml:space="preserve"> </w:t>
      </w:r>
      <w:r>
        <w:t>Party, it is hereby expressly agreed that this Charter</w:t>
      </w:r>
      <w:r>
        <w:rPr>
          <w:spacing w:val="-12"/>
        </w:rPr>
        <w:t xml:space="preserve"> </w:t>
      </w:r>
      <w:r>
        <w:t>Party</w:t>
      </w:r>
      <w:r>
        <w:rPr>
          <w:w w:val="99"/>
        </w:rPr>
        <w:t xml:space="preserve"> </w:t>
      </w:r>
      <w:r>
        <w:t xml:space="preserve">shall </w:t>
      </w:r>
      <w:r>
        <w:rPr>
          <w:spacing w:val="-3"/>
        </w:rPr>
        <w:t xml:space="preserve">have </w:t>
      </w:r>
      <w:r>
        <w:t>effect subject to the provisions of the Hague</w:t>
      </w:r>
      <w:r>
        <w:rPr>
          <w:spacing w:val="-10"/>
        </w:rPr>
        <w:t xml:space="preserve"> </w:t>
      </w:r>
      <w:r>
        <w:t>Rules</w:t>
      </w:r>
    </w:p>
    <w:p w:rsidR="00086780" w:rsidRDefault="009F18CB">
      <w:pPr>
        <w:spacing w:before="20"/>
        <w:ind w:left="113"/>
        <w:rPr>
          <w:rFonts w:ascii="Arial" w:eastAsia="Arial" w:hAnsi="Arial" w:cs="Arial"/>
          <w:sz w:val="14"/>
          <w:szCs w:val="14"/>
        </w:rPr>
      </w:pPr>
      <w:r>
        <w:br w:type="column"/>
      </w:r>
      <w:r>
        <w:rPr>
          <w:rFonts w:ascii="Arial"/>
          <w:sz w:val="14"/>
        </w:rPr>
        <w:t>215</w:t>
      </w:r>
    </w:p>
    <w:p w:rsidR="00086780" w:rsidRDefault="009F18CB">
      <w:pPr>
        <w:pStyle w:val="BodyText"/>
        <w:spacing w:before="12"/>
      </w:pPr>
      <w:r>
        <w:t>216</w:t>
      </w:r>
    </w:p>
    <w:p w:rsidR="00086780" w:rsidRDefault="009F18CB">
      <w:pPr>
        <w:pStyle w:val="BodyText"/>
        <w:spacing w:before="21"/>
      </w:pPr>
      <w:r>
        <w:t>217</w:t>
      </w:r>
    </w:p>
    <w:p w:rsidR="00086780" w:rsidRDefault="009F18CB">
      <w:pPr>
        <w:pStyle w:val="BodyText"/>
        <w:spacing w:before="16"/>
      </w:pPr>
      <w:r>
        <w:t>218</w:t>
      </w:r>
    </w:p>
    <w:p w:rsidR="00086780" w:rsidRDefault="009F18CB">
      <w:pPr>
        <w:pStyle w:val="BodyText"/>
        <w:spacing w:before="12"/>
      </w:pPr>
      <w:r>
        <w:t>219</w:t>
      </w:r>
    </w:p>
    <w:p w:rsidR="00086780" w:rsidRDefault="009F18CB">
      <w:pPr>
        <w:pStyle w:val="BodyText"/>
        <w:spacing w:before="31"/>
      </w:pPr>
      <w:r>
        <w:t>220</w:t>
      </w:r>
    </w:p>
    <w:p w:rsidR="00086780" w:rsidRDefault="00086780">
      <w:pPr>
        <w:spacing w:before="1"/>
        <w:rPr>
          <w:rFonts w:ascii="Arial" w:eastAsia="Arial" w:hAnsi="Arial" w:cs="Arial"/>
          <w:sz w:val="11"/>
          <w:szCs w:val="11"/>
        </w:rPr>
      </w:pPr>
    </w:p>
    <w:p w:rsidR="00086780" w:rsidRDefault="009F18CB">
      <w:pPr>
        <w:pStyle w:val="BodyText"/>
        <w:spacing w:before="0"/>
      </w:pPr>
      <w:r>
        <w:t>221</w:t>
      </w:r>
    </w:p>
    <w:p w:rsidR="00086780" w:rsidRDefault="009F18CB">
      <w:pPr>
        <w:pStyle w:val="BodyText"/>
        <w:spacing w:before="70"/>
      </w:pPr>
      <w:r>
        <w:t>222</w:t>
      </w:r>
    </w:p>
    <w:p w:rsidR="00086780" w:rsidRDefault="009F18CB">
      <w:pPr>
        <w:pStyle w:val="BodyText"/>
        <w:spacing w:before="31"/>
      </w:pPr>
      <w:r>
        <w:t>223</w:t>
      </w:r>
    </w:p>
    <w:p w:rsidR="00086780" w:rsidRDefault="009F18CB">
      <w:pPr>
        <w:pStyle w:val="BodyText"/>
      </w:pPr>
      <w:r>
        <w:t>224</w:t>
      </w:r>
    </w:p>
    <w:p w:rsidR="00086780" w:rsidRDefault="009F18CB">
      <w:pPr>
        <w:pStyle w:val="BodyText"/>
      </w:pPr>
      <w:r>
        <w:t>225</w:t>
      </w:r>
    </w:p>
    <w:p w:rsidR="00086780" w:rsidRDefault="009F18CB">
      <w:pPr>
        <w:pStyle w:val="BodyText"/>
        <w:spacing w:before="31"/>
      </w:pPr>
      <w:r>
        <w:t>226</w:t>
      </w:r>
    </w:p>
    <w:p w:rsidR="00086780" w:rsidRDefault="009F18CB">
      <w:pPr>
        <w:pStyle w:val="BodyText"/>
      </w:pPr>
      <w:r>
        <w:t>227</w:t>
      </w:r>
    </w:p>
    <w:p w:rsidR="00086780" w:rsidRDefault="009F18CB">
      <w:pPr>
        <w:pStyle w:val="BodyText"/>
      </w:pPr>
      <w:r>
        <w:t>228</w:t>
      </w:r>
    </w:p>
    <w:p w:rsidR="00086780" w:rsidRDefault="009F18CB">
      <w:pPr>
        <w:pStyle w:val="BodyText"/>
        <w:spacing w:before="31"/>
      </w:pPr>
      <w:r>
        <w:t>229</w:t>
      </w:r>
    </w:p>
    <w:p w:rsidR="00086780" w:rsidRDefault="009F18CB">
      <w:pPr>
        <w:pStyle w:val="BodyText"/>
      </w:pPr>
      <w:r>
        <w:t>230</w:t>
      </w:r>
    </w:p>
    <w:p w:rsidR="00086780" w:rsidRDefault="009F18CB">
      <w:pPr>
        <w:pStyle w:val="BodyText"/>
        <w:spacing w:before="122"/>
      </w:pPr>
      <w:r>
        <w:t>231</w:t>
      </w:r>
    </w:p>
    <w:p w:rsidR="00086780" w:rsidRDefault="009F18CB">
      <w:pPr>
        <w:pStyle w:val="BodyText"/>
        <w:spacing w:before="74"/>
      </w:pPr>
      <w:r>
        <w:t>232</w:t>
      </w:r>
    </w:p>
    <w:p w:rsidR="00086780" w:rsidRDefault="009F18CB">
      <w:pPr>
        <w:pStyle w:val="BodyText"/>
        <w:spacing w:before="31"/>
      </w:pPr>
      <w:r>
        <w:t>233</w:t>
      </w:r>
    </w:p>
    <w:p w:rsidR="00086780" w:rsidRDefault="00086780">
      <w:pPr>
        <w:spacing w:before="1"/>
        <w:rPr>
          <w:rFonts w:ascii="Arial" w:eastAsia="Arial" w:hAnsi="Arial" w:cs="Arial"/>
          <w:sz w:val="11"/>
          <w:szCs w:val="11"/>
        </w:rPr>
      </w:pPr>
    </w:p>
    <w:p w:rsidR="00086780" w:rsidRDefault="009F18CB">
      <w:pPr>
        <w:pStyle w:val="BodyText"/>
        <w:spacing w:before="0"/>
      </w:pPr>
      <w:r>
        <w:t>234</w:t>
      </w:r>
    </w:p>
    <w:p w:rsidR="00086780" w:rsidRDefault="009F18CB">
      <w:pPr>
        <w:pStyle w:val="BodyText"/>
        <w:spacing w:before="64"/>
      </w:pPr>
      <w:r>
        <w:t>235</w:t>
      </w:r>
    </w:p>
    <w:p w:rsidR="00086780" w:rsidRDefault="009F18CB">
      <w:pPr>
        <w:pStyle w:val="BodyText"/>
        <w:spacing w:before="40"/>
      </w:pPr>
      <w:r>
        <w:t>236</w:t>
      </w:r>
    </w:p>
    <w:p w:rsidR="00086780" w:rsidRDefault="009F18CB">
      <w:pPr>
        <w:pStyle w:val="BodyText"/>
        <w:spacing w:before="26"/>
      </w:pPr>
      <w:r>
        <w:t>237</w:t>
      </w:r>
    </w:p>
    <w:p w:rsidR="00086780" w:rsidRDefault="009F18CB">
      <w:pPr>
        <w:pStyle w:val="BodyText"/>
      </w:pPr>
      <w:r>
        <w:t>238</w:t>
      </w:r>
    </w:p>
    <w:p w:rsidR="00086780" w:rsidRDefault="009F18CB">
      <w:pPr>
        <w:pStyle w:val="BodyText"/>
        <w:spacing w:before="41"/>
      </w:pPr>
      <w:r>
        <w:t>239</w:t>
      </w:r>
    </w:p>
    <w:p w:rsidR="00086780" w:rsidRDefault="009F18CB">
      <w:pPr>
        <w:pStyle w:val="BodyText"/>
        <w:spacing w:before="122"/>
      </w:pPr>
      <w:r>
        <w:t>240</w:t>
      </w:r>
    </w:p>
    <w:p w:rsidR="00086780" w:rsidRDefault="009F18CB">
      <w:pPr>
        <w:pStyle w:val="BodyText"/>
        <w:spacing w:before="74"/>
      </w:pPr>
      <w:r>
        <w:t>241</w:t>
      </w:r>
    </w:p>
    <w:p w:rsidR="00086780" w:rsidRDefault="009F18CB">
      <w:pPr>
        <w:pStyle w:val="BodyText"/>
        <w:spacing w:before="26"/>
      </w:pPr>
      <w:r>
        <w:t>242</w:t>
      </w:r>
    </w:p>
    <w:p w:rsidR="00086780" w:rsidRDefault="009F18CB">
      <w:pPr>
        <w:pStyle w:val="BodyText"/>
      </w:pPr>
      <w:r>
        <w:t>243</w:t>
      </w:r>
    </w:p>
    <w:p w:rsidR="00086780" w:rsidRDefault="00086780">
      <w:pPr>
        <w:spacing w:before="10"/>
        <w:rPr>
          <w:rFonts w:ascii="Arial" w:eastAsia="Arial" w:hAnsi="Arial" w:cs="Arial"/>
          <w:sz w:val="11"/>
          <w:szCs w:val="11"/>
        </w:rPr>
      </w:pPr>
    </w:p>
    <w:p w:rsidR="00086780" w:rsidRDefault="009F18CB">
      <w:pPr>
        <w:pStyle w:val="BodyText"/>
        <w:spacing w:before="0"/>
      </w:pPr>
      <w:r>
        <w:t>244</w:t>
      </w:r>
    </w:p>
    <w:p w:rsidR="00086780" w:rsidRDefault="009F18CB">
      <w:pPr>
        <w:pStyle w:val="BodyText"/>
        <w:spacing w:before="64"/>
      </w:pPr>
      <w:r>
        <w:t>245</w:t>
      </w:r>
    </w:p>
    <w:p w:rsidR="00086780" w:rsidRDefault="009F18CB">
      <w:pPr>
        <w:pStyle w:val="BodyText"/>
        <w:spacing w:before="17"/>
      </w:pPr>
      <w:r>
        <w:t>246</w:t>
      </w:r>
    </w:p>
    <w:p w:rsidR="00086780" w:rsidRDefault="009F18CB">
      <w:pPr>
        <w:pStyle w:val="BodyText"/>
        <w:spacing w:before="21"/>
      </w:pPr>
      <w:r>
        <w:t>247</w:t>
      </w:r>
    </w:p>
    <w:p w:rsidR="00086780" w:rsidRDefault="00086780">
      <w:pPr>
        <w:sectPr w:rsidR="00086780">
          <w:type w:val="continuous"/>
          <w:pgSz w:w="11900" w:h="16840"/>
          <w:pgMar w:top="260" w:right="620" w:bottom="280" w:left="660" w:header="708" w:footer="708" w:gutter="0"/>
          <w:cols w:num="4" w:space="708" w:equalWidth="0">
            <w:col w:w="4020" w:space="676"/>
            <w:col w:w="344" w:space="280"/>
            <w:col w:w="4181" w:space="501"/>
            <w:col w:w="618"/>
          </w:cols>
        </w:sectPr>
      </w:pPr>
    </w:p>
    <w:p w:rsidR="00086780" w:rsidRDefault="009F18CB">
      <w:pPr>
        <w:pStyle w:val="BodyText"/>
        <w:tabs>
          <w:tab w:val="left" w:pos="4833"/>
          <w:tab w:val="left" w:pos="5606"/>
          <w:tab w:val="right" w:pos="10345"/>
        </w:tabs>
        <w:spacing w:before="0" w:line="159" w:lineRule="exact"/>
        <w:ind w:left="286"/>
      </w:pPr>
      <w:proofErr w:type="gramStart"/>
      <w:r>
        <w:rPr>
          <w:spacing w:val="-1"/>
        </w:rPr>
        <w:t>designated</w:t>
      </w:r>
      <w:proofErr w:type="gramEnd"/>
      <w:r>
        <w:t xml:space="preserve"> </w:t>
      </w:r>
      <w:r>
        <w:rPr>
          <w:spacing w:val="1"/>
        </w:rPr>
        <w:t>in</w:t>
      </w:r>
      <w:r>
        <w:t xml:space="preserve"> </w:t>
      </w:r>
      <w:r>
        <w:rPr>
          <w:color w:val="0000FF"/>
          <w:u w:val="single" w:color="0000FF"/>
        </w:rPr>
        <w:t>Box</w:t>
      </w:r>
      <w:r>
        <w:rPr>
          <w:color w:val="0000FF"/>
          <w:spacing w:val="-2"/>
          <w:u w:val="single" w:color="0000FF"/>
        </w:rPr>
        <w:t xml:space="preserve"> </w:t>
      </w:r>
      <w:r>
        <w:rPr>
          <w:color w:val="0000FF"/>
          <w:spacing w:val="-1"/>
          <w:u w:val="single" w:color="0000FF"/>
        </w:rPr>
        <w:t>17</w:t>
      </w:r>
      <w:r>
        <w:rPr>
          <w:spacing w:val="-1"/>
        </w:rPr>
        <w:t>.</w:t>
      </w:r>
      <w:r>
        <w:rPr>
          <w:spacing w:val="-1"/>
        </w:rPr>
        <w:tab/>
      </w:r>
      <w:r>
        <w:rPr>
          <w:spacing w:val="-1"/>
          <w:w w:val="95"/>
        </w:rPr>
        <w:t>187</w:t>
      </w:r>
      <w:r>
        <w:rPr>
          <w:spacing w:val="-1"/>
          <w:w w:val="95"/>
        </w:rPr>
        <w:tab/>
      </w:r>
      <w:r>
        <w:rPr>
          <w:spacing w:val="-1"/>
        </w:rPr>
        <w:t>contained</w:t>
      </w:r>
      <w:r>
        <w:t xml:space="preserve"> </w:t>
      </w:r>
      <w:r>
        <w:rPr>
          <w:spacing w:val="1"/>
        </w:rPr>
        <w:t>in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International</w:t>
      </w:r>
      <w:r>
        <w:t xml:space="preserve"> </w:t>
      </w:r>
      <w:r>
        <w:rPr>
          <w:spacing w:val="-1"/>
        </w:rPr>
        <w:t>Convention</w:t>
      </w:r>
      <w:r>
        <w:t xml:space="preserve"> </w:t>
      </w:r>
      <w:r>
        <w:rPr>
          <w:spacing w:val="1"/>
        </w:rPr>
        <w:t>for</w:t>
      </w:r>
      <w: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t>Unification</w:t>
      </w:r>
      <w:r>
        <w:tab/>
      </w:r>
      <w:r>
        <w:rPr>
          <w:spacing w:val="-1"/>
        </w:rPr>
        <w:t>248</w:t>
      </w:r>
    </w:p>
    <w:p w:rsidR="00086780" w:rsidRDefault="009F18CB">
      <w:pPr>
        <w:pStyle w:val="BodyText"/>
        <w:tabs>
          <w:tab w:val="left" w:pos="4809"/>
          <w:tab w:val="left" w:pos="5606"/>
          <w:tab w:val="right" w:pos="10345"/>
        </w:tabs>
        <w:spacing w:before="11"/>
        <w:ind w:left="286"/>
      </w:pPr>
      <w:r>
        <w:rPr>
          <w:spacing w:val="-1"/>
        </w:rPr>
        <w:t>At</w:t>
      </w:r>
      <w:r>
        <w:t xml:space="preserve"> discharging </w:t>
      </w:r>
      <w:r>
        <w:rPr>
          <w:spacing w:val="-1"/>
        </w:rPr>
        <w:t>port,</w:t>
      </w:r>
      <w:r>
        <w:t xml:space="preserve"> Vessel shall </w:t>
      </w:r>
      <w:r>
        <w:rPr>
          <w:spacing w:val="-1"/>
        </w:rPr>
        <w:t>be</w:t>
      </w:r>
      <w:r>
        <w:t xml:space="preserve"> consigned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t>Agents</w:t>
      </w:r>
      <w:r>
        <w:tab/>
      </w:r>
      <w:r>
        <w:rPr>
          <w:spacing w:val="-1"/>
          <w:w w:val="95"/>
        </w:rPr>
        <w:t>188</w:t>
      </w:r>
      <w:r>
        <w:rPr>
          <w:spacing w:val="-1"/>
          <w:w w:val="95"/>
        </w:rPr>
        <w:tab/>
      </w:r>
      <w:r>
        <w:rPr>
          <w:spacing w:val="-1"/>
          <w:position w:val="2"/>
        </w:rPr>
        <w:t>of</w:t>
      </w:r>
      <w:r>
        <w:rPr>
          <w:position w:val="2"/>
        </w:rPr>
        <w:t xml:space="preserve"> certain rules relating </w:t>
      </w:r>
      <w:r>
        <w:rPr>
          <w:spacing w:val="-1"/>
          <w:position w:val="2"/>
        </w:rPr>
        <w:t>to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Bills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Lading,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dated</w:t>
      </w:r>
      <w:r>
        <w:rPr>
          <w:spacing w:val="1"/>
          <w:position w:val="2"/>
        </w:rPr>
        <w:t xml:space="preserve"> </w:t>
      </w:r>
      <w:r>
        <w:rPr>
          <w:position w:val="2"/>
        </w:rPr>
        <w:t>Brussels</w:t>
      </w:r>
      <w:r>
        <w:rPr>
          <w:position w:val="2"/>
        </w:rPr>
        <w:tab/>
      </w:r>
      <w:r>
        <w:rPr>
          <w:spacing w:val="-1"/>
          <w:position w:val="2"/>
        </w:rPr>
        <w:t>249</w:t>
      </w:r>
    </w:p>
    <w:p w:rsidR="00086780" w:rsidRDefault="00086780">
      <w:pPr>
        <w:sectPr w:rsidR="00086780">
          <w:type w:val="continuous"/>
          <w:pgSz w:w="11900" w:h="16840"/>
          <w:pgMar w:top="260" w:right="620" w:bottom="280" w:left="660" w:header="708" w:footer="708" w:gutter="0"/>
          <w:cols w:space="708"/>
        </w:sectPr>
      </w:pPr>
    </w:p>
    <w:p w:rsidR="00086780" w:rsidRDefault="009F18CB">
      <w:pPr>
        <w:pStyle w:val="BodyText"/>
        <w:tabs>
          <w:tab w:val="left" w:pos="4790"/>
          <w:tab w:val="left" w:pos="5606"/>
        </w:tabs>
        <w:spacing w:before="8" w:line="168" w:lineRule="exact"/>
        <w:ind w:left="5606" w:hanging="5321"/>
      </w:pPr>
      <w:r>
        <w:pict>
          <v:group id="_x0000_s1026" style="position:absolute;left:0;text-align:left;margin-left:114.55pt;margin-top:6.75pt;width:2.2pt;height:.1pt;z-index:-24784;mso-position-horizontal-relative:page" coordorigin="2291,135" coordsize="44,2">
            <v:shape id="_x0000_s1027" style="position:absolute;left:2291;top:135;width:44;height:2" coordorigin="2291,135" coordsize="44,0" path="m2291,135r43,e" filled="f" strokeweight=".24pt">
              <v:path arrowok="t"/>
            </v:shape>
            <w10:wrap anchorx="page"/>
          </v:group>
        </w:pict>
      </w:r>
      <w:proofErr w:type="gramStart"/>
      <w:r>
        <w:rPr>
          <w:position w:val="-2"/>
        </w:rPr>
        <w:t>designated</w:t>
      </w:r>
      <w:proofErr w:type="gramEnd"/>
      <w:r>
        <w:rPr>
          <w:position w:val="-2"/>
        </w:rPr>
        <w:t xml:space="preserve"> in </w:t>
      </w:r>
      <w:r>
        <w:rPr>
          <w:color w:val="0000FF"/>
          <w:position w:val="-2"/>
          <w:u w:val="single" w:color="0000FF"/>
        </w:rPr>
        <w:t>Box</w:t>
      </w:r>
      <w:r>
        <w:rPr>
          <w:color w:val="0000FF"/>
          <w:spacing w:val="-13"/>
          <w:position w:val="-2"/>
          <w:u w:val="single" w:color="0000FF"/>
        </w:rPr>
        <w:t xml:space="preserve"> </w:t>
      </w:r>
      <w:r>
        <w:rPr>
          <w:color w:val="0000FF"/>
          <w:position w:val="-2"/>
          <w:u w:val="single" w:color="0000FF"/>
        </w:rPr>
        <w:t>18</w:t>
      </w:r>
      <w:r>
        <w:rPr>
          <w:position w:val="-2"/>
        </w:rPr>
        <w:t>.</w:t>
      </w:r>
      <w:r>
        <w:rPr>
          <w:position w:val="-2"/>
        </w:rPr>
        <w:tab/>
        <w:t>189</w:t>
      </w:r>
      <w:r>
        <w:rPr>
          <w:position w:val="-2"/>
        </w:rPr>
        <w:tab/>
      </w:r>
      <w:r>
        <w:t>the 25th August 1924, as enacted in the country of</w:t>
      </w:r>
      <w:r>
        <w:rPr>
          <w:spacing w:val="-19"/>
        </w:rPr>
        <w:t xml:space="preserve"> </w:t>
      </w:r>
      <w:r>
        <w:t>shipment.</w:t>
      </w:r>
      <w:r>
        <w:rPr>
          <w:w w:val="99"/>
        </w:rPr>
        <w:t xml:space="preserve"> </w:t>
      </w:r>
      <w:r>
        <w:t xml:space="preserve">These rules shall apply to any </w:t>
      </w:r>
      <w:proofErr w:type="gramStart"/>
      <w:r>
        <w:t>Bills  of</w:t>
      </w:r>
      <w:proofErr w:type="gramEnd"/>
      <w:r>
        <w:t xml:space="preserve"> Lading issued</w:t>
      </w:r>
      <w:r>
        <w:rPr>
          <w:spacing w:val="-22"/>
        </w:rPr>
        <w:t xml:space="preserve"> </w:t>
      </w:r>
      <w:r>
        <w:t>under</w:t>
      </w:r>
    </w:p>
    <w:p w:rsidR="00086780" w:rsidRDefault="009F18CB">
      <w:pPr>
        <w:spacing w:before="12"/>
        <w:ind w:left="264" w:right="247"/>
        <w:jc w:val="center"/>
        <w:rPr>
          <w:rFonts w:ascii="Arial" w:eastAsia="Arial" w:hAnsi="Arial" w:cs="Arial"/>
          <w:sz w:val="14"/>
          <w:szCs w:val="14"/>
        </w:rPr>
      </w:pPr>
      <w:r>
        <w:br w:type="column"/>
      </w:r>
      <w:r>
        <w:rPr>
          <w:rFonts w:ascii="Arial"/>
          <w:sz w:val="14"/>
        </w:rPr>
        <w:t>250</w:t>
      </w:r>
    </w:p>
    <w:p w:rsidR="00086780" w:rsidRDefault="009F18CB">
      <w:pPr>
        <w:pStyle w:val="BodyText"/>
        <w:spacing w:before="7"/>
        <w:ind w:left="264" w:right="247"/>
        <w:jc w:val="center"/>
      </w:pPr>
      <w:r>
        <w:t>251</w:t>
      </w:r>
    </w:p>
    <w:p w:rsidR="00086780" w:rsidRDefault="00086780">
      <w:pPr>
        <w:jc w:val="center"/>
        <w:sectPr w:rsidR="00086780">
          <w:type w:val="continuous"/>
          <w:pgSz w:w="11900" w:h="16840"/>
          <w:pgMar w:top="260" w:right="620" w:bottom="280" w:left="660" w:header="708" w:footer="708" w:gutter="0"/>
          <w:cols w:num="2" w:space="708" w:equalWidth="0">
            <w:col w:w="9379" w:space="450"/>
            <w:col w:w="791"/>
          </w:cols>
        </w:sectPr>
      </w:pPr>
    </w:p>
    <w:p w:rsidR="00086780" w:rsidRDefault="009F18CB">
      <w:pPr>
        <w:pStyle w:val="Heading2"/>
        <w:numPr>
          <w:ilvl w:val="0"/>
          <w:numId w:val="7"/>
        </w:numPr>
        <w:tabs>
          <w:tab w:val="left" w:pos="392"/>
        </w:tabs>
        <w:spacing w:line="183" w:lineRule="exact"/>
        <w:rPr>
          <w:b w:val="0"/>
          <w:bCs w:val="0"/>
        </w:rPr>
      </w:pPr>
      <w:r>
        <w:t>Extra</w:t>
      </w:r>
      <w:r>
        <w:rPr>
          <w:spacing w:val="-6"/>
        </w:rPr>
        <w:t xml:space="preserve"> </w:t>
      </w:r>
      <w:r>
        <w:t>Insurance</w:t>
      </w:r>
    </w:p>
    <w:p w:rsidR="00086780" w:rsidRDefault="009F18CB">
      <w:pPr>
        <w:pStyle w:val="BodyText"/>
        <w:tabs>
          <w:tab w:val="left" w:pos="4001"/>
        </w:tabs>
        <w:spacing w:before="11" w:line="295" w:lineRule="auto"/>
        <w:ind w:left="286"/>
      </w:pPr>
      <w:r>
        <w:t>Extra insurance on cargo due to Vessel's age and/or</w:t>
      </w:r>
      <w:r>
        <w:rPr>
          <w:spacing w:val="-11"/>
        </w:rPr>
        <w:t xml:space="preserve"> </w:t>
      </w:r>
      <w:r>
        <w:t>flag</w:t>
      </w:r>
      <w:r>
        <w:rPr>
          <w:w w:val="99"/>
        </w:rPr>
        <w:t xml:space="preserve"> </w:t>
      </w:r>
      <w:r>
        <w:t xml:space="preserve">and/or class shall be for Owners' account </w:t>
      </w:r>
      <w:r>
        <w:rPr>
          <w:strike/>
        </w:rPr>
        <w:t>but limited to</w:t>
      </w:r>
      <w:r>
        <w:rPr>
          <w:strike/>
          <w:spacing w:val="-22"/>
        </w:rPr>
        <w:t xml:space="preserve"> </w:t>
      </w:r>
      <w:r>
        <w:rPr>
          <w:strike/>
        </w:rPr>
        <w:t>the</w:t>
      </w:r>
      <w:r>
        <w:rPr>
          <w:strike/>
          <w:w w:val="99"/>
        </w:rPr>
        <w:t xml:space="preserve"> </w:t>
      </w:r>
      <w:r>
        <w:rPr>
          <w:strike/>
        </w:rPr>
        <w:tab/>
      </w:r>
      <w:r>
        <w:rPr>
          <w:strike/>
          <w:w w:val="51"/>
        </w:rPr>
        <w:t xml:space="preserve"> </w:t>
      </w:r>
      <w:r>
        <w:t xml:space="preserve"> </w:t>
      </w:r>
      <w:r>
        <w:rPr>
          <w:strike/>
        </w:rPr>
        <w:t xml:space="preserve">amount specified in </w:t>
      </w:r>
      <w:r>
        <w:rPr>
          <w:strike/>
          <w:color w:val="0000FF"/>
          <w:u w:val="single" w:color="0000FF"/>
        </w:rPr>
        <w:t>Box 19</w:t>
      </w:r>
      <w:r>
        <w:t>; such extra insurance shall</w:t>
      </w:r>
      <w:r>
        <w:rPr>
          <w:spacing w:val="-19"/>
        </w:rPr>
        <w:t xml:space="preserve"> </w:t>
      </w:r>
      <w:r>
        <w:t>be</w:t>
      </w:r>
      <w:r>
        <w:rPr>
          <w:w w:val="99"/>
        </w:rPr>
        <w:t xml:space="preserve"> </w:t>
      </w:r>
      <w:r>
        <w:rPr>
          <w:rFonts w:cs="Arial"/>
        </w:rPr>
        <w:t>covered by Charterers for Owners’ account and shall</w:t>
      </w:r>
      <w:r>
        <w:rPr>
          <w:rFonts w:cs="Arial"/>
          <w:spacing w:val="-12"/>
        </w:rPr>
        <w:t xml:space="preserve"> </w:t>
      </w:r>
      <w:r>
        <w:rPr>
          <w:rFonts w:cs="Arial"/>
        </w:rPr>
        <w:t>be</w:t>
      </w:r>
      <w:r>
        <w:rPr>
          <w:rFonts w:cs="Arial"/>
          <w:w w:val="99"/>
        </w:rPr>
        <w:t xml:space="preserve"> </w:t>
      </w:r>
      <w:r>
        <w:t>deducted from settlement of</w:t>
      </w:r>
      <w:r>
        <w:rPr>
          <w:spacing w:val="-15"/>
        </w:rPr>
        <w:t xml:space="preserve"> </w:t>
      </w:r>
      <w:r>
        <w:t>freight.</w:t>
      </w:r>
    </w:p>
    <w:p w:rsidR="00086780" w:rsidRDefault="009F18CB">
      <w:pPr>
        <w:pStyle w:val="Heading2"/>
        <w:numPr>
          <w:ilvl w:val="0"/>
          <w:numId w:val="7"/>
        </w:numPr>
        <w:tabs>
          <w:tab w:val="left" w:pos="392"/>
        </w:tabs>
        <w:spacing w:before="106"/>
        <w:rPr>
          <w:b w:val="0"/>
          <w:bCs w:val="0"/>
        </w:rPr>
      </w:pPr>
      <w:r>
        <w:t>Brokerage</w:t>
      </w:r>
    </w:p>
    <w:p w:rsidR="00086780" w:rsidRDefault="009F18CB">
      <w:pPr>
        <w:pStyle w:val="BodyText"/>
        <w:spacing w:before="50" w:line="280" w:lineRule="auto"/>
        <w:ind w:left="286" w:right="52"/>
      </w:pPr>
      <w:r>
        <w:t xml:space="preserve">A brokerage commission as stated in </w:t>
      </w:r>
      <w:r>
        <w:rPr>
          <w:color w:val="0000FF"/>
          <w:u w:val="single" w:color="0000FF"/>
        </w:rPr>
        <w:t xml:space="preserve">Box 20 </w:t>
      </w:r>
      <w:r>
        <w:t>on the</w:t>
      </w:r>
      <w:r>
        <w:rPr>
          <w:spacing w:val="-15"/>
        </w:rPr>
        <w:t xml:space="preserve"> </w:t>
      </w:r>
      <w:r>
        <w:t>gross</w:t>
      </w:r>
      <w:r>
        <w:rPr>
          <w:w w:val="99"/>
        </w:rPr>
        <w:t xml:space="preserve"> </w:t>
      </w:r>
      <w:r>
        <w:t xml:space="preserve">amount of freight, </w:t>
      </w:r>
      <w:proofErr w:type="spellStart"/>
      <w:r>
        <w:t>deadfreight</w:t>
      </w:r>
      <w:proofErr w:type="spellEnd"/>
      <w:r>
        <w:t xml:space="preserve"> and demurrage earned,</w:t>
      </w:r>
      <w:r>
        <w:rPr>
          <w:spacing w:val="-15"/>
        </w:rPr>
        <w:t xml:space="preserve"> </w:t>
      </w:r>
      <w:r>
        <w:t>is</w:t>
      </w:r>
      <w:r>
        <w:rPr>
          <w:w w:val="99"/>
        </w:rPr>
        <w:t xml:space="preserve"> </w:t>
      </w:r>
      <w:r>
        <w:t>due to the party(</w:t>
      </w:r>
      <w:proofErr w:type="spellStart"/>
      <w:r>
        <w:t>ies</w:t>
      </w:r>
      <w:proofErr w:type="spellEnd"/>
      <w:r>
        <w:t xml:space="preserve">) designated in </w:t>
      </w:r>
      <w:r>
        <w:rPr>
          <w:color w:val="0000FF"/>
        </w:rPr>
        <w:t>B</w:t>
      </w:r>
      <w:r>
        <w:rPr>
          <w:color w:val="0000FF"/>
          <w:u w:val="thick" w:color="0000FF"/>
        </w:rPr>
        <w:t xml:space="preserve">ox 20 </w:t>
      </w:r>
      <w:r>
        <w:rPr>
          <w:u w:val="thick" w:color="0000FF"/>
        </w:rPr>
        <w:t>a</w:t>
      </w:r>
      <w:r>
        <w:t>nd is</w:t>
      </w:r>
      <w:r>
        <w:rPr>
          <w:spacing w:val="-14"/>
        </w:rPr>
        <w:t xml:space="preserve"> </w:t>
      </w:r>
      <w:r>
        <w:t>deductible</w:t>
      </w:r>
      <w:r>
        <w:rPr>
          <w:w w:val="99"/>
        </w:rPr>
        <w:t xml:space="preserve"> </w:t>
      </w:r>
      <w:r>
        <w:t>from same unless "non-deductible" has been</w:t>
      </w:r>
      <w:r>
        <w:rPr>
          <w:spacing w:val="-14"/>
        </w:rPr>
        <w:t xml:space="preserve"> </w:t>
      </w:r>
      <w:r>
        <w:t>specifically</w:t>
      </w:r>
    </w:p>
    <w:p w:rsidR="00086780" w:rsidRDefault="009F18CB">
      <w:pPr>
        <w:spacing w:before="8"/>
        <w:ind w:left="113"/>
        <w:rPr>
          <w:rFonts w:ascii="Arial" w:eastAsia="Arial" w:hAnsi="Arial" w:cs="Arial"/>
          <w:sz w:val="14"/>
          <w:szCs w:val="14"/>
        </w:rPr>
      </w:pPr>
      <w:r>
        <w:rPr>
          <w:spacing w:val="-1"/>
          <w:w w:val="95"/>
        </w:rPr>
        <w:br w:type="column"/>
      </w:r>
      <w:r>
        <w:rPr>
          <w:rFonts w:ascii="Arial"/>
          <w:spacing w:val="-1"/>
          <w:w w:val="95"/>
          <w:sz w:val="14"/>
        </w:rPr>
        <w:t>190</w:t>
      </w:r>
    </w:p>
    <w:p w:rsidR="00086780" w:rsidRDefault="009F18CB">
      <w:pPr>
        <w:pStyle w:val="BodyText"/>
        <w:spacing w:before="45"/>
      </w:pPr>
      <w:r>
        <w:rPr>
          <w:spacing w:val="-1"/>
          <w:w w:val="95"/>
        </w:rPr>
        <w:t>191</w:t>
      </w:r>
    </w:p>
    <w:p w:rsidR="00086780" w:rsidRDefault="009F18CB">
      <w:pPr>
        <w:pStyle w:val="BodyText"/>
        <w:spacing w:before="31"/>
      </w:pPr>
      <w:r>
        <w:rPr>
          <w:spacing w:val="-1"/>
          <w:w w:val="95"/>
        </w:rPr>
        <w:t>192</w:t>
      </w:r>
    </w:p>
    <w:p w:rsidR="00086780" w:rsidRDefault="009F18CB">
      <w:pPr>
        <w:pStyle w:val="BodyText"/>
        <w:spacing w:before="31"/>
      </w:pPr>
      <w:r>
        <w:rPr>
          <w:spacing w:val="-1"/>
          <w:w w:val="95"/>
        </w:rPr>
        <w:t>193</w:t>
      </w:r>
    </w:p>
    <w:p w:rsidR="00086780" w:rsidRDefault="009F18CB">
      <w:pPr>
        <w:pStyle w:val="BodyText"/>
        <w:spacing w:before="31"/>
      </w:pPr>
      <w:r>
        <w:rPr>
          <w:spacing w:val="-1"/>
          <w:w w:val="95"/>
        </w:rPr>
        <w:t>194</w:t>
      </w:r>
    </w:p>
    <w:p w:rsidR="00086780" w:rsidRDefault="009F18CB">
      <w:pPr>
        <w:pStyle w:val="BodyText"/>
      </w:pPr>
      <w:r>
        <w:rPr>
          <w:spacing w:val="-1"/>
          <w:w w:val="95"/>
        </w:rPr>
        <w:t>195</w:t>
      </w:r>
    </w:p>
    <w:p w:rsidR="00086780" w:rsidRDefault="00086780">
      <w:pPr>
        <w:spacing w:before="2"/>
        <w:rPr>
          <w:rFonts w:ascii="Arial" w:eastAsia="Arial" w:hAnsi="Arial" w:cs="Arial"/>
          <w:sz w:val="13"/>
          <w:szCs w:val="13"/>
        </w:rPr>
      </w:pPr>
    </w:p>
    <w:p w:rsidR="00086780" w:rsidRDefault="009F18CB">
      <w:pPr>
        <w:pStyle w:val="BodyText"/>
        <w:spacing w:before="0"/>
      </w:pPr>
      <w:r>
        <w:rPr>
          <w:spacing w:val="-1"/>
          <w:w w:val="95"/>
        </w:rPr>
        <w:t>196</w:t>
      </w:r>
    </w:p>
    <w:p w:rsidR="00086780" w:rsidRDefault="009F18CB">
      <w:pPr>
        <w:pStyle w:val="BodyText"/>
        <w:spacing w:before="60"/>
      </w:pPr>
      <w:r>
        <w:rPr>
          <w:spacing w:val="-1"/>
          <w:w w:val="95"/>
        </w:rPr>
        <w:t>197</w:t>
      </w:r>
    </w:p>
    <w:p w:rsidR="00086780" w:rsidRDefault="009F18CB">
      <w:pPr>
        <w:pStyle w:val="BodyText"/>
        <w:spacing w:before="40"/>
      </w:pPr>
      <w:r>
        <w:rPr>
          <w:spacing w:val="-1"/>
          <w:w w:val="95"/>
        </w:rPr>
        <w:t>198</w:t>
      </w:r>
    </w:p>
    <w:p w:rsidR="00086780" w:rsidRDefault="009F18CB">
      <w:pPr>
        <w:pStyle w:val="BodyText"/>
        <w:spacing w:before="26"/>
      </w:pPr>
      <w:r>
        <w:rPr>
          <w:spacing w:val="-1"/>
          <w:w w:val="95"/>
        </w:rPr>
        <w:t>199</w:t>
      </w:r>
    </w:p>
    <w:p w:rsidR="00086780" w:rsidRDefault="009F18CB">
      <w:pPr>
        <w:pStyle w:val="BodyText"/>
      </w:pPr>
      <w:r>
        <w:rPr>
          <w:spacing w:val="-1"/>
          <w:w w:val="95"/>
        </w:rPr>
        <w:t>200</w:t>
      </w:r>
    </w:p>
    <w:p w:rsidR="00086780" w:rsidRDefault="009F18CB">
      <w:pPr>
        <w:pStyle w:val="BodyText"/>
        <w:spacing w:before="17"/>
        <w:ind w:right="1"/>
      </w:pPr>
      <w:r>
        <w:br w:type="column"/>
      </w:r>
      <w:proofErr w:type="gramStart"/>
      <w:r>
        <w:t>this</w:t>
      </w:r>
      <w:proofErr w:type="gramEnd"/>
      <w:r>
        <w:t xml:space="preserve"> Charter</w:t>
      </w:r>
      <w:r>
        <w:rPr>
          <w:spacing w:val="-10"/>
        </w:rPr>
        <w:t xml:space="preserve"> </w:t>
      </w:r>
      <w:r>
        <w:t>Party.</w:t>
      </w:r>
    </w:p>
    <w:p w:rsidR="00086780" w:rsidRDefault="009F18CB">
      <w:pPr>
        <w:pStyle w:val="BodyText"/>
        <w:spacing w:before="16" w:line="266" w:lineRule="auto"/>
        <w:ind w:right="1"/>
      </w:pPr>
      <w:r>
        <w:t>When no such enactment is in force in the country</w:t>
      </w:r>
      <w:r>
        <w:rPr>
          <w:spacing w:val="-21"/>
        </w:rPr>
        <w:t xml:space="preserve"> </w:t>
      </w:r>
      <w:r>
        <w:t>of</w:t>
      </w:r>
      <w:r>
        <w:rPr>
          <w:w w:val="99"/>
        </w:rPr>
        <w:t xml:space="preserve"> </w:t>
      </w:r>
      <w:r>
        <w:t>shipment, the corresponding legislation of the country</w:t>
      </w:r>
      <w:r>
        <w:rPr>
          <w:spacing w:val="-17"/>
        </w:rPr>
        <w:t xml:space="preserve"> </w:t>
      </w:r>
      <w:r>
        <w:t>of</w:t>
      </w:r>
      <w:r>
        <w:rPr>
          <w:w w:val="99"/>
        </w:rPr>
        <w:t xml:space="preserve"> </w:t>
      </w:r>
      <w:r>
        <w:t>destination shall apply, but in respect of shipments to</w:t>
      </w:r>
      <w:r>
        <w:rPr>
          <w:spacing w:val="-19"/>
        </w:rPr>
        <w:t xml:space="preserve"> </w:t>
      </w:r>
      <w:r>
        <w:t>which</w:t>
      </w:r>
      <w:r>
        <w:rPr>
          <w:w w:val="99"/>
        </w:rPr>
        <w:t xml:space="preserve"> </w:t>
      </w:r>
      <w:r>
        <w:t>no such enactments are compulsorily applicable, the</w:t>
      </w:r>
      <w:r>
        <w:rPr>
          <w:spacing w:val="-21"/>
        </w:rPr>
        <w:t xml:space="preserve"> </w:t>
      </w:r>
      <w:r>
        <w:t>terms</w:t>
      </w:r>
      <w:r>
        <w:rPr>
          <w:w w:val="99"/>
        </w:rPr>
        <w:t xml:space="preserve"> </w:t>
      </w:r>
      <w:r>
        <w:t>of the said Convention shall</w:t>
      </w:r>
      <w:r>
        <w:rPr>
          <w:spacing w:val="-18"/>
        </w:rPr>
        <w:t xml:space="preserve"> </w:t>
      </w:r>
      <w:r>
        <w:t>apply.</w:t>
      </w:r>
    </w:p>
    <w:p w:rsidR="00086780" w:rsidRDefault="009F18CB">
      <w:pPr>
        <w:pStyle w:val="BodyText"/>
        <w:spacing w:before="0" w:line="264" w:lineRule="auto"/>
      </w:pPr>
      <w:r>
        <w:rPr>
          <w:spacing w:val="-4"/>
        </w:rPr>
        <w:t xml:space="preserve">In </w:t>
      </w:r>
      <w:r>
        <w:t>trades where the International Brussels Convention</w:t>
      </w:r>
      <w:r>
        <w:rPr>
          <w:spacing w:val="-6"/>
        </w:rPr>
        <w:t xml:space="preserve"> </w:t>
      </w:r>
      <w:r>
        <w:t>1924</w:t>
      </w:r>
      <w:r>
        <w:rPr>
          <w:w w:val="99"/>
        </w:rPr>
        <w:t xml:space="preserve"> </w:t>
      </w:r>
      <w:r>
        <w:t>as amended by the Protocol signed at Brussels on</w:t>
      </w:r>
      <w:r>
        <w:rPr>
          <w:spacing w:val="-17"/>
        </w:rPr>
        <w:t xml:space="preserve"> </w:t>
      </w:r>
      <w:r>
        <w:t>February</w:t>
      </w:r>
      <w:r>
        <w:rPr>
          <w:w w:val="99"/>
        </w:rPr>
        <w:t xml:space="preserve"> </w:t>
      </w:r>
      <w:r>
        <w:t>23rd, 1968 - The Hague - Visby Rules - apply</w:t>
      </w:r>
      <w:r>
        <w:rPr>
          <w:spacing w:val="-20"/>
        </w:rPr>
        <w:t xml:space="preserve"> </w:t>
      </w:r>
      <w:r>
        <w:t>compulsorily,</w:t>
      </w:r>
      <w:r>
        <w:rPr>
          <w:w w:val="99"/>
        </w:rPr>
        <w:t xml:space="preserve"> </w:t>
      </w:r>
      <w:r>
        <w:t>the provisions of the respective legislation shall</w:t>
      </w:r>
      <w:r>
        <w:rPr>
          <w:spacing w:val="-23"/>
        </w:rPr>
        <w:t xml:space="preserve"> </w:t>
      </w:r>
      <w:r>
        <w:t>apply.</w:t>
      </w:r>
    </w:p>
    <w:p w:rsidR="00086780" w:rsidRDefault="009F18CB">
      <w:pPr>
        <w:pStyle w:val="BodyText"/>
        <w:spacing w:before="0" w:line="276" w:lineRule="auto"/>
        <w:ind w:right="76"/>
      </w:pPr>
      <w:r>
        <w:t>The Owners shall in no case be responsible for loss of</w:t>
      </w:r>
      <w:r>
        <w:rPr>
          <w:spacing w:val="-16"/>
        </w:rPr>
        <w:t xml:space="preserve"> </w:t>
      </w:r>
      <w:r>
        <w:t>or</w:t>
      </w:r>
      <w:r>
        <w:rPr>
          <w:w w:val="99"/>
        </w:rPr>
        <w:t xml:space="preserve"> </w:t>
      </w:r>
      <w:r>
        <w:t>damage to cargo howsoever arising prior to loading</w:t>
      </w:r>
      <w:r>
        <w:rPr>
          <w:spacing w:val="-16"/>
        </w:rPr>
        <w:t xml:space="preserve"> </w:t>
      </w:r>
      <w:r>
        <w:t>into</w:t>
      </w:r>
      <w:r>
        <w:rPr>
          <w:w w:val="99"/>
        </w:rPr>
        <w:t xml:space="preserve"> </w:t>
      </w:r>
      <w:r>
        <w:t>and after discharge from the</w:t>
      </w:r>
      <w:r>
        <w:rPr>
          <w:spacing w:val="-14"/>
        </w:rPr>
        <w:t xml:space="preserve"> </w:t>
      </w:r>
      <w:r>
        <w:t>Vessel.</w:t>
      </w:r>
    </w:p>
    <w:p w:rsidR="00086780" w:rsidRDefault="009F18CB">
      <w:pPr>
        <w:spacing w:before="17"/>
        <w:ind w:left="113"/>
        <w:rPr>
          <w:rFonts w:ascii="Arial" w:eastAsia="Arial" w:hAnsi="Arial" w:cs="Arial"/>
          <w:sz w:val="14"/>
          <w:szCs w:val="14"/>
        </w:rPr>
      </w:pPr>
      <w:r>
        <w:br w:type="column"/>
      </w:r>
      <w:r>
        <w:rPr>
          <w:rFonts w:ascii="Arial"/>
          <w:sz w:val="14"/>
        </w:rPr>
        <w:t>252</w:t>
      </w:r>
    </w:p>
    <w:p w:rsidR="00086780" w:rsidRDefault="009F18CB">
      <w:pPr>
        <w:pStyle w:val="BodyText"/>
        <w:spacing w:before="16"/>
      </w:pPr>
      <w:r>
        <w:t>253</w:t>
      </w:r>
    </w:p>
    <w:p w:rsidR="00086780" w:rsidRDefault="009F18CB">
      <w:pPr>
        <w:pStyle w:val="BodyText"/>
        <w:spacing w:before="12"/>
      </w:pPr>
      <w:r>
        <w:t>254</w:t>
      </w:r>
    </w:p>
    <w:p w:rsidR="00086780" w:rsidRDefault="009F18CB">
      <w:pPr>
        <w:pStyle w:val="BodyText"/>
        <w:spacing w:before="21"/>
      </w:pPr>
      <w:r>
        <w:t>255</w:t>
      </w:r>
    </w:p>
    <w:p w:rsidR="00086780" w:rsidRDefault="009F18CB">
      <w:pPr>
        <w:pStyle w:val="BodyText"/>
        <w:spacing w:before="17"/>
      </w:pPr>
      <w:r>
        <w:t>256</w:t>
      </w:r>
    </w:p>
    <w:p w:rsidR="00086780" w:rsidRDefault="009F18CB">
      <w:pPr>
        <w:pStyle w:val="BodyText"/>
        <w:spacing w:before="21"/>
      </w:pPr>
      <w:r>
        <w:t>257</w:t>
      </w:r>
    </w:p>
    <w:p w:rsidR="00086780" w:rsidRDefault="009F18CB">
      <w:pPr>
        <w:pStyle w:val="BodyText"/>
        <w:spacing w:before="16"/>
      </w:pPr>
      <w:r>
        <w:t>258</w:t>
      </w:r>
    </w:p>
    <w:p w:rsidR="00086780" w:rsidRDefault="009F18CB">
      <w:pPr>
        <w:pStyle w:val="BodyText"/>
        <w:spacing w:before="12"/>
      </w:pPr>
      <w:r>
        <w:t>259</w:t>
      </w:r>
    </w:p>
    <w:p w:rsidR="00086780" w:rsidRDefault="009F18CB">
      <w:pPr>
        <w:pStyle w:val="BodyText"/>
        <w:spacing w:before="21"/>
      </w:pPr>
      <w:r>
        <w:t>260</w:t>
      </w:r>
    </w:p>
    <w:p w:rsidR="00086780" w:rsidRDefault="009F18CB">
      <w:pPr>
        <w:pStyle w:val="BodyText"/>
        <w:spacing w:before="16"/>
      </w:pPr>
      <w:r>
        <w:t>261</w:t>
      </w:r>
    </w:p>
    <w:p w:rsidR="00086780" w:rsidRDefault="009F18CB">
      <w:pPr>
        <w:pStyle w:val="BodyText"/>
        <w:spacing w:before="12"/>
      </w:pPr>
      <w:r>
        <w:t>262</w:t>
      </w:r>
    </w:p>
    <w:p w:rsidR="00086780" w:rsidRDefault="009F18CB">
      <w:pPr>
        <w:pStyle w:val="BodyText"/>
        <w:spacing w:before="31"/>
      </w:pPr>
      <w:r>
        <w:t>263</w:t>
      </w:r>
    </w:p>
    <w:p w:rsidR="00086780" w:rsidRDefault="009F18CB">
      <w:pPr>
        <w:pStyle w:val="BodyText"/>
        <w:spacing w:before="26"/>
      </w:pPr>
      <w:r>
        <w:t>264</w:t>
      </w:r>
    </w:p>
    <w:p w:rsidR="00086780" w:rsidRDefault="00086780">
      <w:pPr>
        <w:sectPr w:rsidR="00086780">
          <w:type w:val="continuous"/>
          <w:pgSz w:w="11900" w:h="16840"/>
          <w:pgMar w:top="260" w:right="620" w:bottom="280" w:left="660" w:header="708" w:footer="708" w:gutter="0"/>
          <w:cols w:num="4" w:space="708" w:equalWidth="0">
            <w:col w:w="4022" w:space="674"/>
            <w:col w:w="344" w:space="453"/>
            <w:col w:w="3835" w:space="675"/>
            <w:col w:w="617"/>
          </w:cols>
        </w:sectPr>
      </w:pPr>
    </w:p>
    <w:p w:rsidR="00086780" w:rsidRDefault="009F18CB">
      <w:pPr>
        <w:pStyle w:val="BodyText"/>
        <w:tabs>
          <w:tab w:val="left" w:pos="4809"/>
          <w:tab w:val="left" w:pos="5611"/>
          <w:tab w:val="right" w:pos="10345"/>
        </w:tabs>
        <w:spacing w:before="135"/>
        <w:ind w:left="286"/>
      </w:pPr>
      <w:r>
        <w:rPr>
          <w:spacing w:val="-2"/>
        </w:rPr>
        <w:lastRenderedPageBreak/>
        <w:t>Save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1"/>
        </w:rPr>
        <w:t>the</w:t>
      </w:r>
      <w:r>
        <w:t xml:space="preserve"> </w:t>
      </w:r>
      <w:r>
        <w:rPr>
          <w:spacing w:val="-1"/>
        </w:rPr>
        <w:t>extent</w:t>
      </w:r>
      <w:r>
        <w:t xml:space="preserve"> otherwise </w:t>
      </w:r>
      <w:r>
        <w:rPr>
          <w:spacing w:val="1"/>
        </w:rPr>
        <w:t>in</w:t>
      </w:r>
      <w:r>
        <w:t xml:space="preserve"> this </w:t>
      </w:r>
      <w:r>
        <w:rPr>
          <w:spacing w:val="-1"/>
        </w:rPr>
        <w:t>Charter</w:t>
      </w:r>
      <w:r>
        <w:t xml:space="preserve"> Party</w:t>
      </w:r>
      <w:r>
        <w:rPr>
          <w:spacing w:val="-2"/>
        </w:rPr>
        <w:t xml:space="preserve"> </w:t>
      </w:r>
      <w:r>
        <w:t>expressly</w:t>
      </w:r>
      <w:r>
        <w:tab/>
      </w:r>
      <w:r>
        <w:rPr>
          <w:spacing w:val="-1"/>
          <w:w w:val="95"/>
        </w:rPr>
        <w:t>265</w:t>
      </w:r>
      <w:r>
        <w:rPr>
          <w:spacing w:val="-1"/>
          <w:w w:val="95"/>
        </w:rPr>
        <w:tab/>
      </w:r>
      <w:r>
        <w:rPr>
          <w:spacing w:val="-1"/>
        </w:rPr>
        <w:t>Strike</w:t>
      </w:r>
      <w:r>
        <w:t xml:space="preserve"> </w:t>
      </w:r>
      <w:r>
        <w:rPr>
          <w:spacing w:val="-1"/>
        </w:rPr>
        <w:t>or</w:t>
      </w:r>
      <w:r>
        <w:t xml:space="preserve"> Lock-out </w:t>
      </w:r>
      <w:r>
        <w:rPr>
          <w:spacing w:val="-1"/>
        </w:rPr>
        <w:t>of</w:t>
      </w:r>
      <w:r>
        <w:t xml:space="preserve"> </w:t>
      </w:r>
      <w:r>
        <w:rPr>
          <w:spacing w:val="1"/>
        </w:rPr>
        <w:t>the</w:t>
      </w:r>
      <w:r>
        <w:t xml:space="preserve"> </w:t>
      </w:r>
      <w:r>
        <w:rPr>
          <w:spacing w:val="-1"/>
        </w:rPr>
        <w:t>Shippers'</w:t>
      </w:r>
      <w:r>
        <w:t xml:space="preserve"> </w:t>
      </w:r>
      <w:r>
        <w:rPr>
          <w:spacing w:val="-1"/>
        </w:rPr>
        <w:t>and/or</w:t>
      </w:r>
      <w:r>
        <w:t xml:space="preserve"> Receivers'</w:t>
      </w:r>
      <w:r>
        <w:rPr>
          <w:spacing w:val="1"/>
        </w:rPr>
        <w:t xml:space="preserve"> </w:t>
      </w:r>
      <w:r>
        <w:t>men</w:t>
      </w:r>
      <w:r>
        <w:tab/>
      </w:r>
      <w:r>
        <w:rPr>
          <w:spacing w:val="-1"/>
        </w:rPr>
        <w:t>330</w:t>
      </w:r>
    </w:p>
    <w:p w:rsidR="00086780" w:rsidRDefault="00086780">
      <w:pPr>
        <w:sectPr w:rsidR="00086780">
          <w:pgSz w:w="11900" w:h="16840"/>
          <w:pgMar w:top="1740" w:right="620" w:bottom="1840" w:left="660" w:header="1294" w:footer="1655" w:gutter="0"/>
          <w:cols w:space="708"/>
        </w:sectPr>
      </w:pPr>
    </w:p>
    <w:p w:rsidR="00086780" w:rsidRDefault="009F18CB">
      <w:pPr>
        <w:pStyle w:val="BodyText"/>
        <w:spacing w:before="45" w:line="292" w:lineRule="auto"/>
        <w:ind w:left="286"/>
      </w:pPr>
      <w:r>
        <w:t>provided, neither party shall be responsible for any loss</w:t>
      </w:r>
      <w:r>
        <w:rPr>
          <w:spacing w:val="-22"/>
        </w:rPr>
        <w:t xml:space="preserve"> </w:t>
      </w:r>
      <w:r>
        <w:t>or</w:t>
      </w:r>
      <w:r>
        <w:rPr>
          <w:w w:val="99"/>
        </w:rPr>
        <w:t xml:space="preserve"> </w:t>
      </w:r>
      <w:r>
        <w:t>damage or delay or failure in performance</w:t>
      </w:r>
      <w:r>
        <w:rPr>
          <w:spacing w:val="-13"/>
        </w:rPr>
        <w:t xml:space="preserve"> </w:t>
      </w:r>
      <w:r>
        <w:t>hereunder</w:t>
      </w:r>
      <w:r>
        <w:rPr>
          <w:w w:val="99"/>
        </w:rPr>
        <w:t xml:space="preserve"> </w:t>
      </w:r>
      <w:r>
        <w:t>resulting from Act of God, war, civil commotion,</w:t>
      </w:r>
      <w:r>
        <w:rPr>
          <w:spacing w:val="-22"/>
        </w:rPr>
        <w:t xml:space="preserve"> </w:t>
      </w:r>
      <w:r>
        <w:t>quarantine,</w:t>
      </w:r>
      <w:r>
        <w:rPr>
          <w:w w:val="99"/>
        </w:rPr>
        <w:t xml:space="preserve"> </w:t>
      </w:r>
      <w:r>
        <w:t>strikes, lockouts, arrest or restraint of princes, rulers</w:t>
      </w:r>
      <w:r>
        <w:rPr>
          <w:spacing w:val="-14"/>
        </w:rPr>
        <w:t xml:space="preserve"> </w:t>
      </w:r>
      <w:r>
        <w:t>and</w:t>
      </w:r>
      <w:r>
        <w:rPr>
          <w:w w:val="99"/>
        </w:rPr>
        <w:t xml:space="preserve"> </w:t>
      </w:r>
      <w:r>
        <w:t>peoples or any other event whatsoever which cannot</w:t>
      </w:r>
      <w:r>
        <w:rPr>
          <w:spacing w:val="-15"/>
        </w:rPr>
        <w:t xml:space="preserve"> </w:t>
      </w:r>
      <w:r>
        <w:t>be</w:t>
      </w:r>
      <w:r>
        <w:rPr>
          <w:w w:val="99"/>
        </w:rPr>
        <w:t xml:space="preserve"> </w:t>
      </w:r>
      <w:r>
        <w:t>avoided or guarded</w:t>
      </w:r>
      <w:r>
        <w:rPr>
          <w:spacing w:val="-13"/>
        </w:rPr>
        <w:t xml:space="preserve"> </w:t>
      </w:r>
      <w:r>
        <w:t>against.</w:t>
      </w:r>
    </w:p>
    <w:p w:rsidR="00086780" w:rsidRDefault="009F18CB">
      <w:pPr>
        <w:pStyle w:val="Heading2"/>
        <w:numPr>
          <w:ilvl w:val="0"/>
          <w:numId w:val="6"/>
        </w:numPr>
        <w:tabs>
          <w:tab w:val="left" w:pos="353"/>
        </w:tabs>
        <w:spacing w:before="26"/>
        <w:ind w:hanging="239"/>
        <w:rPr>
          <w:b w:val="0"/>
          <w:bCs w:val="0"/>
        </w:rPr>
      </w:pPr>
      <w:r>
        <w:t>Amended General Ice</w:t>
      </w:r>
      <w:r>
        <w:rPr>
          <w:spacing w:val="-4"/>
        </w:rPr>
        <w:t xml:space="preserve"> </w:t>
      </w:r>
      <w:r>
        <w:t>Clause</w:t>
      </w:r>
    </w:p>
    <w:p w:rsidR="00086780" w:rsidRDefault="009F18CB">
      <w:pPr>
        <w:spacing w:before="55"/>
        <w:ind w:left="113"/>
        <w:rPr>
          <w:rFonts w:ascii="Arial" w:eastAsia="Arial" w:hAnsi="Arial" w:cs="Arial"/>
          <w:sz w:val="14"/>
          <w:szCs w:val="14"/>
        </w:rPr>
      </w:pPr>
      <w:r>
        <w:rPr>
          <w:spacing w:val="-1"/>
          <w:w w:val="95"/>
        </w:rPr>
        <w:br w:type="column"/>
      </w:r>
      <w:r>
        <w:rPr>
          <w:rFonts w:ascii="Arial"/>
          <w:spacing w:val="-1"/>
          <w:w w:val="95"/>
          <w:sz w:val="14"/>
        </w:rPr>
        <w:t>266</w:t>
      </w:r>
    </w:p>
    <w:p w:rsidR="00086780" w:rsidRDefault="009F18CB">
      <w:pPr>
        <w:pStyle w:val="BodyText"/>
      </w:pPr>
      <w:r>
        <w:rPr>
          <w:spacing w:val="-1"/>
          <w:w w:val="95"/>
        </w:rPr>
        <w:t>267</w:t>
      </w:r>
    </w:p>
    <w:p w:rsidR="00086780" w:rsidRDefault="009F18CB">
      <w:pPr>
        <w:pStyle w:val="BodyText"/>
      </w:pPr>
      <w:r>
        <w:rPr>
          <w:spacing w:val="-1"/>
          <w:w w:val="95"/>
        </w:rPr>
        <w:t>268</w:t>
      </w:r>
    </w:p>
    <w:p w:rsidR="00086780" w:rsidRDefault="009F18CB">
      <w:pPr>
        <w:pStyle w:val="BodyText"/>
        <w:spacing w:before="31"/>
      </w:pPr>
      <w:r>
        <w:rPr>
          <w:spacing w:val="-1"/>
          <w:w w:val="95"/>
        </w:rPr>
        <w:t>269</w:t>
      </w:r>
    </w:p>
    <w:p w:rsidR="00086780" w:rsidRDefault="009F18CB">
      <w:pPr>
        <w:pStyle w:val="BodyText"/>
      </w:pPr>
      <w:r>
        <w:rPr>
          <w:spacing w:val="-1"/>
          <w:w w:val="95"/>
        </w:rPr>
        <w:t>270</w:t>
      </w:r>
    </w:p>
    <w:p w:rsidR="00086780" w:rsidRDefault="009F18CB">
      <w:pPr>
        <w:pStyle w:val="BodyText"/>
        <w:spacing w:before="26"/>
      </w:pPr>
      <w:r>
        <w:rPr>
          <w:spacing w:val="-1"/>
          <w:w w:val="95"/>
        </w:rPr>
        <w:t>271</w:t>
      </w:r>
    </w:p>
    <w:p w:rsidR="00086780" w:rsidRDefault="009F18CB">
      <w:pPr>
        <w:pStyle w:val="BodyText"/>
        <w:spacing w:before="69"/>
      </w:pPr>
      <w:r>
        <w:rPr>
          <w:spacing w:val="-1"/>
          <w:w w:val="95"/>
        </w:rPr>
        <w:t>272</w:t>
      </w:r>
    </w:p>
    <w:p w:rsidR="00086780" w:rsidRDefault="009F18CB">
      <w:pPr>
        <w:pStyle w:val="BodyText"/>
        <w:spacing w:before="45" w:line="292" w:lineRule="auto"/>
      </w:pPr>
      <w:r>
        <w:br w:type="column"/>
      </w:r>
      <w:proofErr w:type="gramStart"/>
      <w:r>
        <w:t>shall</w:t>
      </w:r>
      <w:proofErr w:type="gramEnd"/>
      <w:r>
        <w:t xml:space="preserve"> not prevent demurrage accruing if by the use</w:t>
      </w:r>
      <w:r>
        <w:rPr>
          <w:spacing w:val="-17"/>
        </w:rPr>
        <w:t xml:space="preserve"> </w:t>
      </w:r>
      <w:r>
        <w:t>of</w:t>
      </w:r>
      <w:r>
        <w:rPr>
          <w:w w:val="99"/>
        </w:rPr>
        <w:t xml:space="preserve"> </w:t>
      </w:r>
      <w:r>
        <w:t>reasonable diligence they could have obtained other</w:t>
      </w:r>
      <w:r>
        <w:rPr>
          <w:spacing w:val="-19"/>
        </w:rPr>
        <w:t xml:space="preserve"> </w:t>
      </w:r>
      <w:r>
        <w:t>suitable</w:t>
      </w:r>
      <w:r>
        <w:rPr>
          <w:w w:val="99"/>
        </w:rPr>
        <w:t xml:space="preserve"> </w:t>
      </w:r>
      <w:proofErr w:type="spellStart"/>
      <w:r>
        <w:t>labour</w:t>
      </w:r>
      <w:proofErr w:type="spellEnd"/>
      <w:r>
        <w:t xml:space="preserve"> at rates current before the Strike or</w:t>
      </w:r>
      <w:r>
        <w:rPr>
          <w:spacing w:val="-21"/>
        </w:rPr>
        <w:t xml:space="preserve"> </w:t>
      </w:r>
      <w:r>
        <w:t>Lock-out.</w:t>
      </w:r>
    </w:p>
    <w:p w:rsidR="00086780" w:rsidRDefault="009F18CB">
      <w:pPr>
        <w:pStyle w:val="BodyText"/>
        <w:spacing w:before="0" w:line="290" w:lineRule="auto"/>
      </w:pPr>
      <w:r>
        <w:rPr>
          <w:spacing w:val="-4"/>
        </w:rPr>
        <w:t>In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delay</w:t>
      </w:r>
      <w:r>
        <w:rPr>
          <w:spacing w:val="-4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reason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before-mentioned</w:t>
      </w:r>
      <w:r>
        <w:rPr>
          <w:spacing w:val="-37"/>
        </w:rPr>
        <w:t xml:space="preserve"> </w:t>
      </w:r>
      <w:r>
        <w:t>causes, no claim for damages or demurrage, shall be</w:t>
      </w:r>
      <w:r>
        <w:rPr>
          <w:spacing w:val="-15"/>
        </w:rPr>
        <w:t xml:space="preserve"> </w:t>
      </w:r>
      <w:r>
        <w:t>made</w:t>
      </w:r>
      <w:r>
        <w:rPr>
          <w:w w:val="99"/>
        </w:rPr>
        <w:t xml:space="preserve"> </w:t>
      </w:r>
      <w:r>
        <w:t>by the Charterers / Receivers of the cargo, or Owners</w:t>
      </w:r>
      <w:r>
        <w:rPr>
          <w:spacing w:val="-17"/>
        </w:rPr>
        <w:t xml:space="preserve"> </w:t>
      </w:r>
      <w:r>
        <w:t>of</w:t>
      </w:r>
    </w:p>
    <w:p w:rsidR="00086780" w:rsidRDefault="009F18CB">
      <w:pPr>
        <w:pStyle w:val="BodyText"/>
        <w:spacing w:before="0" w:line="159" w:lineRule="exact"/>
      </w:pPr>
      <w:proofErr w:type="gramStart"/>
      <w:r>
        <w:t>the</w:t>
      </w:r>
      <w:proofErr w:type="gramEnd"/>
      <w:r>
        <w:t xml:space="preserve"> Vessel. For the purpose, however, of settling</w:t>
      </w:r>
      <w:r>
        <w:rPr>
          <w:spacing w:val="-24"/>
        </w:rPr>
        <w:t xml:space="preserve"> </w:t>
      </w:r>
      <w:proofErr w:type="spellStart"/>
      <w:r>
        <w:t>despatch</w:t>
      </w:r>
      <w:proofErr w:type="spellEnd"/>
    </w:p>
    <w:p w:rsidR="00086780" w:rsidRDefault="009F18CB">
      <w:pPr>
        <w:spacing w:before="55"/>
        <w:ind w:left="113"/>
        <w:rPr>
          <w:rFonts w:ascii="Arial" w:eastAsia="Arial" w:hAnsi="Arial" w:cs="Arial"/>
          <w:sz w:val="14"/>
          <w:szCs w:val="14"/>
        </w:rPr>
      </w:pPr>
      <w:r>
        <w:br w:type="column"/>
      </w:r>
      <w:r>
        <w:rPr>
          <w:rFonts w:ascii="Arial"/>
          <w:sz w:val="14"/>
        </w:rPr>
        <w:t>331</w:t>
      </w:r>
    </w:p>
    <w:p w:rsidR="00086780" w:rsidRDefault="009F18CB">
      <w:pPr>
        <w:pStyle w:val="BodyText"/>
      </w:pPr>
      <w:r>
        <w:t>332</w:t>
      </w:r>
    </w:p>
    <w:p w:rsidR="00086780" w:rsidRDefault="009F18CB">
      <w:pPr>
        <w:pStyle w:val="BodyText"/>
      </w:pPr>
      <w:r>
        <w:t>333</w:t>
      </w:r>
    </w:p>
    <w:p w:rsidR="00086780" w:rsidRDefault="009F18CB">
      <w:pPr>
        <w:pStyle w:val="BodyText"/>
        <w:spacing w:before="31"/>
      </w:pPr>
      <w:r>
        <w:t>334</w:t>
      </w:r>
    </w:p>
    <w:p w:rsidR="00086780" w:rsidRDefault="009F18CB">
      <w:pPr>
        <w:pStyle w:val="BodyText"/>
      </w:pPr>
      <w:r>
        <w:t>335</w:t>
      </w:r>
    </w:p>
    <w:p w:rsidR="00086780" w:rsidRDefault="009F18CB">
      <w:pPr>
        <w:pStyle w:val="BodyText"/>
        <w:spacing w:before="26"/>
      </w:pPr>
      <w:r>
        <w:t>336</w:t>
      </w:r>
    </w:p>
    <w:p w:rsidR="00086780" w:rsidRDefault="009F18CB">
      <w:pPr>
        <w:pStyle w:val="BodyText"/>
      </w:pPr>
      <w:r>
        <w:t>337</w:t>
      </w:r>
    </w:p>
    <w:p w:rsidR="00086780" w:rsidRDefault="00086780">
      <w:pPr>
        <w:sectPr w:rsidR="00086780">
          <w:type w:val="continuous"/>
          <w:pgSz w:w="11900" w:h="16840"/>
          <w:pgMar w:top="260" w:right="620" w:bottom="280" w:left="660" w:header="708" w:footer="708" w:gutter="0"/>
          <w:cols w:num="4" w:space="708" w:equalWidth="0">
            <w:col w:w="3947" w:space="749"/>
            <w:col w:w="344" w:space="453"/>
            <w:col w:w="3872" w:space="637"/>
            <w:col w:w="618"/>
          </w:cols>
        </w:sectPr>
      </w:pPr>
    </w:p>
    <w:p w:rsidR="00086780" w:rsidRDefault="009F18CB">
      <w:pPr>
        <w:pStyle w:val="BodyText"/>
        <w:tabs>
          <w:tab w:val="left" w:pos="4833"/>
        </w:tabs>
        <w:spacing w:before="45"/>
        <w:ind w:left="286"/>
      </w:pPr>
      <w:r>
        <w:rPr>
          <w:spacing w:val="-1"/>
          <w:u w:val="thick" w:color="000000"/>
        </w:rPr>
        <w:t>Port</w:t>
      </w:r>
      <w:r>
        <w:rPr>
          <w:u w:val="thick" w:color="000000"/>
        </w:rPr>
        <w:t xml:space="preserve"> </w:t>
      </w:r>
      <w:r>
        <w:rPr>
          <w:spacing w:val="-1"/>
          <w:u w:val="thick" w:color="000000"/>
        </w:rPr>
        <w:t>of</w:t>
      </w:r>
      <w:r>
        <w:rPr>
          <w:spacing w:val="-3"/>
          <w:u w:val="thick" w:color="000000"/>
        </w:rPr>
        <w:t xml:space="preserve"> </w:t>
      </w:r>
      <w:r>
        <w:rPr>
          <w:u w:val="thick" w:color="000000"/>
        </w:rPr>
        <w:t>Loading</w:t>
      </w:r>
      <w:r>
        <w:tab/>
      </w:r>
      <w:r>
        <w:rPr>
          <w:spacing w:val="-1"/>
          <w:w w:val="95"/>
        </w:rPr>
        <w:t>273</w:t>
      </w:r>
    </w:p>
    <w:p w:rsidR="00086780" w:rsidRDefault="009F18CB">
      <w:pPr>
        <w:pStyle w:val="ListParagraph"/>
        <w:numPr>
          <w:ilvl w:val="1"/>
          <w:numId w:val="6"/>
        </w:numPr>
        <w:tabs>
          <w:tab w:val="left" w:pos="450"/>
          <w:tab w:val="left" w:pos="4809"/>
        </w:tabs>
        <w:spacing w:before="31"/>
        <w:ind w:firstLine="0"/>
        <w:rPr>
          <w:rFonts w:ascii="Arial" w:eastAsia="Arial" w:hAnsi="Arial" w:cs="Arial"/>
          <w:sz w:val="14"/>
          <w:szCs w:val="14"/>
        </w:rPr>
      </w:pPr>
      <w:r>
        <w:rPr>
          <w:rFonts w:ascii="Arial"/>
          <w:strike/>
          <w:spacing w:val="-4"/>
          <w:sz w:val="14"/>
        </w:rPr>
        <w:t xml:space="preserve">In </w:t>
      </w:r>
      <w:r>
        <w:rPr>
          <w:rFonts w:ascii="Arial"/>
          <w:strike/>
          <w:sz w:val="14"/>
        </w:rPr>
        <w:t>the event of the loading port being inaccessible</w:t>
      </w:r>
      <w:r>
        <w:rPr>
          <w:rFonts w:ascii="Arial"/>
          <w:strike/>
          <w:spacing w:val="-6"/>
          <w:sz w:val="14"/>
        </w:rPr>
        <w:t xml:space="preserve"> </w:t>
      </w:r>
      <w:r>
        <w:rPr>
          <w:rFonts w:ascii="Arial"/>
          <w:strike/>
          <w:sz w:val="14"/>
        </w:rPr>
        <w:t>by</w:t>
      </w:r>
      <w:r>
        <w:rPr>
          <w:rFonts w:ascii="Arial"/>
          <w:sz w:val="14"/>
        </w:rPr>
        <w:tab/>
        <w:t>274</w:t>
      </w:r>
    </w:p>
    <w:p w:rsidR="00086780" w:rsidRDefault="009F18CB">
      <w:pPr>
        <w:pStyle w:val="BodyText"/>
        <w:tabs>
          <w:tab w:val="left" w:pos="4809"/>
        </w:tabs>
        <w:spacing w:before="31"/>
        <w:ind w:left="286"/>
      </w:pPr>
      <w:proofErr w:type="gramStart"/>
      <w:r>
        <w:rPr>
          <w:strike/>
        </w:rPr>
        <w:t>reason</w:t>
      </w:r>
      <w:proofErr w:type="gramEnd"/>
      <w:r>
        <w:rPr>
          <w:strike/>
        </w:rPr>
        <w:t xml:space="preserve"> of ice when Vessel is ready to proceed from her</w:t>
      </w:r>
      <w:r>
        <w:rPr>
          <w:strike/>
          <w:spacing w:val="-18"/>
        </w:rPr>
        <w:t xml:space="preserve"> </w:t>
      </w:r>
      <w:r>
        <w:rPr>
          <w:strike/>
        </w:rPr>
        <w:t>last</w:t>
      </w:r>
      <w:r>
        <w:tab/>
        <w:t>275</w:t>
      </w:r>
    </w:p>
    <w:p w:rsidR="00086780" w:rsidRDefault="009F18CB">
      <w:pPr>
        <w:pStyle w:val="BodyText"/>
        <w:spacing w:before="16" w:line="160" w:lineRule="exact"/>
        <w:ind w:left="286"/>
      </w:pPr>
      <w:r>
        <w:br w:type="column"/>
      </w:r>
      <w:proofErr w:type="gramStart"/>
      <w:r>
        <w:t>money</w:t>
      </w:r>
      <w:proofErr w:type="gramEnd"/>
      <w:r>
        <w:t xml:space="preserve"> accounts, any time lost by the Vessel through</w:t>
      </w:r>
      <w:r>
        <w:rPr>
          <w:spacing w:val="-20"/>
        </w:rPr>
        <w:t xml:space="preserve"> </w:t>
      </w:r>
      <w:r>
        <w:t>any</w:t>
      </w:r>
    </w:p>
    <w:p w:rsidR="00086780" w:rsidRDefault="009F18CB">
      <w:pPr>
        <w:pStyle w:val="BodyText"/>
        <w:spacing w:before="0" w:line="307" w:lineRule="auto"/>
        <w:ind w:left="286"/>
      </w:pPr>
      <w:proofErr w:type="gramStart"/>
      <w:r>
        <w:t>of</w:t>
      </w:r>
      <w:proofErr w:type="gramEnd"/>
      <w:r>
        <w:t xml:space="preserve"> the above causes shall be counted as time used in</w:t>
      </w:r>
      <w:r>
        <w:rPr>
          <w:spacing w:val="-17"/>
        </w:rPr>
        <w:t xml:space="preserve"> </w:t>
      </w:r>
      <w:r>
        <w:t>loading</w:t>
      </w:r>
      <w:r>
        <w:rPr>
          <w:w w:val="99"/>
        </w:rPr>
        <w:t xml:space="preserve"> </w:t>
      </w:r>
      <w:r>
        <w:t>or discharging, as the case may</w:t>
      </w:r>
      <w:r>
        <w:rPr>
          <w:spacing w:val="-19"/>
        </w:rPr>
        <w:t xml:space="preserve"> </w:t>
      </w:r>
      <w:r>
        <w:t>be.</w:t>
      </w:r>
    </w:p>
    <w:p w:rsidR="00086780" w:rsidRDefault="009F18CB">
      <w:pPr>
        <w:spacing w:before="16"/>
        <w:ind w:left="264" w:right="247"/>
        <w:jc w:val="center"/>
        <w:rPr>
          <w:rFonts w:ascii="Arial" w:eastAsia="Arial" w:hAnsi="Arial" w:cs="Arial"/>
          <w:sz w:val="14"/>
          <w:szCs w:val="14"/>
        </w:rPr>
      </w:pPr>
      <w:r>
        <w:br w:type="column"/>
      </w:r>
      <w:r>
        <w:rPr>
          <w:rFonts w:ascii="Arial"/>
          <w:sz w:val="14"/>
        </w:rPr>
        <w:t>338</w:t>
      </w:r>
    </w:p>
    <w:p w:rsidR="00086780" w:rsidRDefault="009F18CB">
      <w:pPr>
        <w:pStyle w:val="BodyText"/>
        <w:spacing w:before="7"/>
        <w:ind w:left="264" w:right="247"/>
        <w:jc w:val="center"/>
      </w:pPr>
      <w:r>
        <w:t>339</w:t>
      </w:r>
    </w:p>
    <w:p w:rsidR="00086780" w:rsidRDefault="009F18CB">
      <w:pPr>
        <w:pStyle w:val="BodyText"/>
        <w:spacing w:before="31"/>
        <w:ind w:left="264" w:right="247"/>
        <w:jc w:val="center"/>
      </w:pPr>
      <w:r>
        <w:t>340</w:t>
      </w:r>
    </w:p>
    <w:p w:rsidR="00086780" w:rsidRDefault="00086780">
      <w:pPr>
        <w:jc w:val="center"/>
        <w:sectPr w:rsidR="00086780">
          <w:type w:val="continuous"/>
          <w:pgSz w:w="11900" w:h="16840"/>
          <w:pgMar w:top="260" w:right="620" w:bottom="280" w:left="660" w:header="708" w:footer="708" w:gutter="0"/>
          <w:cols w:num="3" w:space="708" w:equalWidth="0">
            <w:col w:w="5064" w:space="256"/>
            <w:col w:w="4108" w:space="401"/>
            <w:col w:w="791"/>
          </w:cols>
        </w:sectPr>
      </w:pPr>
    </w:p>
    <w:p w:rsidR="00086780" w:rsidRDefault="009F18CB">
      <w:pPr>
        <w:pStyle w:val="BodyText"/>
        <w:tabs>
          <w:tab w:val="left" w:pos="3901"/>
        </w:tabs>
        <w:spacing w:before="31" w:line="290" w:lineRule="auto"/>
        <w:ind w:left="286" w:right="89"/>
      </w:pPr>
      <w:r>
        <w:rPr>
          <w:strike/>
        </w:rPr>
        <w:t>port or at any time during the voyage or on Vessel's</w:t>
      </w:r>
      <w:r>
        <w:rPr>
          <w:strike/>
          <w:spacing w:val="-22"/>
        </w:rPr>
        <w:t xml:space="preserve"> </w:t>
      </w:r>
      <w:r>
        <w:rPr>
          <w:strike/>
        </w:rPr>
        <w:t>arrival</w:t>
      </w:r>
      <w:r>
        <w:rPr>
          <w:strike/>
          <w:w w:val="99"/>
        </w:rPr>
        <w:t xml:space="preserve"> </w:t>
      </w:r>
      <w:r>
        <w:rPr>
          <w:strike/>
        </w:rPr>
        <w:t>or</w:t>
      </w:r>
      <w:r>
        <w:rPr>
          <w:strike/>
          <w:spacing w:val="-2"/>
        </w:rPr>
        <w:t xml:space="preserve"> </w:t>
      </w:r>
      <w:r>
        <w:rPr>
          <w:strike/>
        </w:rPr>
        <w:t>in</w:t>
      </w:r>
      <w:r>
        <w:rPr>
          <w:strike/>
          <w:spacing w:val="-4"/>
        </w:rPr>
        <w:t xml:space="preserve"> </w:t>
      </w:r>
      <w:r>
        <w:rPr>
          <w:strike/>
        </w:rPr>
        <w:t>case</w:t>
      </w:r>
      <w:r>
        <w:rPr>
          <w:strike/>
          <w:spacing w:val="-4"/>
        </w:rPr>
        <w:t xml:space="preserve"> </w:t>
      </w:r>
      <w:r>
        <w:rPr>
          <w:strike/>
        </w:rPr>
        <w:t>frost</w:t>
      </w:r>
      <w:r>
        <w:rPr>
          <w:strike/>
          <w:spacing w:val="-4"/>
        </w:rPr>
        <w:t xml:space="preserve"> </w:t>
      </w:r>
      <w:r>
        <w:rPr>
          <w:strike/>
        </w:rPr>
        <w:t>sets</w:t>
      </w:r>
      <w:r>
        <w:rPr>
          <w:strike/>
          <w:spacing w:val="-7"/>
        </w:rPr>
        <w:t xml:space="preserve"> </w:t>
      </w:r>
      <w:r>
        <w:rPr>
          <w:strike/>
        </w:rPr>
        <w:t>in</w:t>
      </w:r>
      <w:r>
        <w:rPr>
          <w:strike/>
          <w:spacing w:val="-4"/>
        </w:rPr>
        <w:t xml:space="preserve"> </w:t>
      </w:r>
      <w:r>
        <w:rPr>
          <w:strike/>
        </w:rPr>
        <w:t>after</w:t>
      </w:r>
      <w:r>
        <w:rPr>
          <w:strike/>
          <w:spacing w:val="-2"/>
        </w:rPr>
        <w:t xml:space="preserve"> </w:t>
      </w:r>
      <w:r>
        <w:rPr>
          <w:strike/>
        </w:rPr>
        <w:t>Vessel's</w:t>
      </w:r>
      <w:r>
        <w:rPr>
          <w:strike/>
          <w:spacing w:val="-1"/>
        </w:rPr>
        <w:t xml:space="preserve"> </w:t>
      </w:r>
      <w:r>
        <w:rPr>
          <w:strike/>
        </w:rPr>
        <w:t>arrival,</w:t>
      </w:r>
      <w:r>
        <w:rPr>
          <w:strike/>
          <w:spacing w:val="-4"/>
        </w:rPr>
        <w:t xml:space="preserve"> </w:t>
      </w:r>
      <w:r>
        <w:rPr>
          <w:strike/>
        </w:rPr>
        <w:t>the Master</w:t>
      </w:r>
      <w:r>
        <w:rPr>
          <w:strike/>
          <w:spacing w:val="-2"/>
        </w:rPr>
        <w:t xml:space="preserve"> </w:t>
      </w:r>
      <w:r>
        <w:rPr>
          <w:strike/>
        </w:rPr>
        <w:t>for</w:t>
      </w:r>
      <w:r>
        <w:rPr>
          <w:strike/>
          <w:w w:val="99"/>
        </w:rPr>
        <w:t xml:space="preserve"> </w:t>
      </w:r>
      <w:r>
        <w:rPr>
          <w:strike/>
        </w:rPr>
        <w:tab/>
      </w:r>
      <w:r>
        <w:rPr>
          <w:strike/>
          <w:w w:val="123"/>
        </w:rPr>
        <w:t xml:space="preserve">  </w:t>
      </w:r>
      <w:r>
        <w:t xml:space="preserve"> </w:t>
      </w:r>
      <w:r>
        <w:rPr>
          <w:strike/>
        </w:rPr>
        <w:t>fear</w:t>
      </w:r>
      <w:r>
        <w:rPr>
          <w:strike/>
          <w:spacing w:val="-1"/>
        </w:rPr>
        <w:t xml:space="preserve"> </w:t>
      </w:r>
      <w:r>
        <w:rPr>
          <w:strike/>
        </w:rPr>
        <w:t>of</w:t>
      </w:r>
      <w:r>
        <w:rPr>
          <w:strike/>
          <w:spacing w:val="-3"/>
        </w:rPr>
        <w:t xml:space="preserve"> </w:t>
      </w:r>
      <w:r>
        <w:rPr>
          <w:strike/>
        </w:rPr>
        <w:t>being</w:t>
      </w:r>
      <w:r>
        <w:rPr>
          <w:strike/>
          <w:spacing w:val="-3"/>
        </w:rPr>
        <w:t xml:space="preserve"> </w:t>
      </w:r>
      <w:r>
        <w:rPr>
          <w:strike/>
        </w:rPr>
        <w:t>frozen</w:t>
      </w:r>
      <w:r>
        <w:rPr>
          <w:strike/>
          <w:spacing w:val="-3"/>
        </w:rPr>
        <w:t xml:space="preserve"> </w:t>
      </w:r>
      <w:r>
        <w:rPr>
          <w:strike/>
        </w:rPr>
        <w:t>in</w:t>
      </w:r>
      <w:r>
        <w:rPr>
          <w:strike/>
          <w:spacing w:val="-3"/>
        </w:rPr>
        <w:t xml:space="preserve"> </w:t>
      </w:r>
      <w:r>
        <w:rPr>
          <w:strike/>
        </w:rPr>
        <w:t>is at</w:t>
      </w:r>
      <w:r>
        <w:rPr>
          <w:strike/>
          <w:spacing w:val="-3"/>
        </w:rPr>
        <w:t xml:space="preserve"> </w:t>
      </w:r>
      <w:r>
        <w:rPr>
          <w:strike/>
        </w:rPr>
        <w:t>liberty</w:t>
      </w:r>
      <w:r>
        <w:rPr>
          <w:strike/>
          <w:spacing w:val="-10"/>
        </w:rPr>
        <w:t xml:space="preserve"> </w:t>
      </w:r>
      <w:r>
        <w:rPr>
          <w:strike/>
        </w:rPr>
        <w:t>to</w:t>
      </w:r>
      <w:r>
        <w:rPr>
          <w:strike/>
          <w:spacing w:val="-3"/>
        </w:rPr>
        <w:t xml:space="preserve"> </w:t>
      </w:r>
      <w:r>
        <w:rPr>
          <w:strike/>
        </w:rPr>
        <w:t>leave</w:t>
      </w:r>
      <w:r>
        <w:rPr>
          <w:strike/>
          <w:spacing w:val="-3"/>
        </w:rPr>
        <w:t xml:space="preserve"> </w:t>
      </w:r>
      <w:r>
        <w:rPr>
          <w:strike/>
        </w:rPr>
        <w:t>without</w:t>
      </w:r>
      <w:r>
        <w:rPr>
          <w:strike/>
          <w:spacing w:val="-3"/>
        </w:rPr>
        <w:t xml:space="preserve"> </w:t>
      </w:r>
      <w:r>
        <w:rPr>
          <w:strike/>
        </w:rPr>
        <w:t>cargo,</w:t>
      </w:r>
      <w:r>
        <w:rPr>
          <w:strike/>
          <w:w w:val="99"/>
        </w:rPr>
        <w:t xml:space="preserve"> </w:t>
      </w:r>
      <w:r>
        <w:rPr>
          <w:strike/>
        </w:rPr>
        <w:tab/>
      </w:r>
      <w:r>
        <w:t xml:space="preserve"> </w:t>
      </w:r>
      <w:r>
        <w:rPr>
          <w:strike/>
        </w:rPr>
        <w:t>and this Charter Party shall be null and</w:t>
      </w:r>
      <w:r>
        <w:rPr>
          <w:strike/>
          <w:spacing w:val="-23"/>
        </w:rPr>
        <w:t xml:space="preserve"> </w:t>
      </w:r>
      <w:r>
        <w:rPr>
          <w:strike/>
        </w:rPr>
        <w:t>void.</w:t>
      </w:r>
    </w:p>
    <w:p w:rsidR="00086780" w:rsidRDefault="009F18CB">
      <w:pPr>
        <w:pStyle w:val="ListParagraph"/>
        <w:numPr>
          <w:ilvl w:val="1"/>
          <w:numId w:val="6"/>
        </w:numPr>
        <w:tabs>
          <w:tab w:val="left" w:pos="450"/>
          <w:tab w:val="left" w:pos="3570"/>
          <w:tab w:val="left" w:pos="3680"/>
          <w:tab w:val="left" w:pos="3915"/>
          <w:tab w:val="left" w:pos="3990"/>
        </w:tabs>
        <w:spacing w:before="3" w:line="290" w:lineRule="auto"/>
        <w:ind w:right="79" w:firstLine="0"/>
        <w:rPr>
          <w:rFonts w:ascii="Arial" w:eastAsia="Arial" w:hAnsi="Arial" w:cs="Arial"/>
          <w:sz w:val="14"/>
          <w:szCs w:val="14"/>
        </w:rPr>
      </w:pPr>
      <w:r>
        <w:rPr>
          <w:rFonts w:ascii="Arial"/>
          <w:strike/>
          <w:spacing w:val="-4"/>
          <w:sz w:val="14"/>
        </w:rPr>
        <w:t xml:space="preserve">If </w:t>
      </w:r>
      <w:r>
        <w:rPr>
          <w:rFonts w:ascii="Arial"/>
          <w:strike/>
          <w:sz w:val="14"/>
        </w:rPr>
        <w:t>during the loading the Master, for fear of Vessel</w:t>
      </w:r>
      <w:r>
        <w:rPr>
          <w:rFonts w:ascii="Arial"/>
          <w:strike/>
          <w:spacing w:val="-9"/>
          <w:sz w:val="14"/>
        </w:rPr>
        <w:t xml:space="preserve"> </w:t>
      </w:r>
      <w:r>
        <w:rPr>
          <w:rFonts w:ascii="Arial"/>
          <w:strike/>
          <w:sz w:val="14"/>
        </w:rPr>
        <w:t>being</w:t>
      </w:r>
      <w:r>
        <w:rPr>
          <w:rFonts w:ascii="Arial"/>
          <w:strike/>
          <w:w w:val="99"/>
          <w:sz w:val="14"/>
        </w:rPr>
        <w:t xml:space="preserve"> </w:t>
      </w:r>
      <w:r>
        <w:rPr>
          <w:rFonts w:ascii="Arial"/>
          <w:strike/>
          <w:sz w:val="14"/>
        </w:rPr>
        <w:tab/>
      </w:r>
      <w:r>
        <w:rPr>
          <w:rFonts w:ascii="Arial"/>
          <w:strike/>
          <w:w w:val="41"/>
          <w:sz w:val="14"/>
        </w:rPr>
        <w:t xml:space="preserve"> </w:t>
      </w:r>
      <w:r>
        <w:rPr>
          <w:rFonts w:ascii="Arial"/>
          <w:sz w:val="14"/>
        </w:rPr>
        <w:t xml:space="preserve"> </w:t>
      </w:r>
      <w:r>
        <w:rPr>
          <w:rFonts w:ascii="Arial"/>
          <w:strike/>
          <w:sz w:val="14"/>
        </w:rPr>
        <w:t>frozen in, deems it advisable to leave, he has liberty to</w:t>
      </w:r>
      <w:r>
        <w:rPr>
          <w:rFonts w:ascii="Arial"/>
          <w:strike/>
          <w:spacing w:val="-27"/>
          <w:sz w:val="14"/>
        </w:rPr>
        <w:t xml:space="preserve"> </w:t>
      </w:r>
      <w:r>
        <w:rPr>
          <w:rFonts w:ascii="Arial"/>
          <w:strike/>
          <w:sz w:val="14"/>
        </w:rPr>
        <w:t>do</w:t>
      </w:r>
      <w:r>
        <w:rPr>
          <w:rFonts w:ascii="Arial"/>
          <w:strike/>
          <w:w w:val="99"/>
          <w:sz w:val="14"/>
        </w:rPr>
        <w:t xml:space="preserve"> </w:t>
      </w:r>
      <w:r>
        <w:rPr>
          <w:rFonts w:ascii="Arial"/>
          <w:strike/>
          <w:sz w:val="14"/>
        </w:rPr>
        <w:tab/>
      </w:r>
      <w:r>
        <w:rPr>
          <w:rFonts w:ascii="Arial"/>
          <w:strike/>
          <w:w w:val="123"/>
          <w:sz w:val="14"/>
        </w:rPr>
        <w:t xml:space="preserve"> </w:t>
      </w:r>
      <w:r>
        <w:rPr>
          <w:rFonts w:ascii="Arial"/>
          <w:sz w:val="14"/>
        </w:rPr>
        <w:t xml:space="preserve"> </w:t>
      </w:r>
      <w:r>
        <w:rPr>
          <w:rFonts w:ascii="Arial"/>
          <w:strike/>
          <w:sz w:val="14"/>
        </w:rPr>
        <w:t>so with what cargo he has on board and to proceed to</w:t>
      </w:r>
      <w:r>
        <w:rPr>
          <w:rFonts w:ascii="Arial"/>
          <w:strike/>
          <w:spacing w:val="-16"/>
          <w:sz w:val="14"/>
        </w:rPr>
        <w:t xml:space="preserve"> </w:t>
      </w:r>
      <w:r>
        <w:rPr>
          <w:rFonts w:ascii="Arial"/>
          <w:strike/>
          <w:sz w:val="14"/>
        </w:rPr>
        <w:t>any</w:t>
      </w:r>
      <w:r>
        <w:rPr>
          <w:rFonts w:ascii="Arial"/>
          <w:strike/>
          <w:w w:val="99"/>
          <w:sz w:val="14"/>
        </w:rPr>
        <w:t xml:space="preserve"> </w:t>
      </w:r>
      <w:r>
        <w:rPr>
          <w:rFonts w:ascii="Arial"/>
          <w:strike/>
          <w:sz w:val="14"/>
        </w:rPr>
        <w:tab/>
      </w:r>
      <w:r>
        <w:rPr>
          <w:rFonts w:ascii="Arial"/>
          <w:strike/>
          <w:w w:val="123"/>
          <w:sz w:val="14"/>
        </w:rPr>
        <w:t xml:space="preserve"> </w:t>
      </w:r>
      <w:r>
        <w:rPr>
          <w:rFonts w:ascii="Arial"/>
          <w:sz w:val="14"/>
        </w:rPr>
        <w:t xml:space="preserve"> </w:t>
      </w:r>
      <w:r>
        <w:rPr>
          <w:rFonts w:ascii="Arial"/>
          <w:strike/>
          <w:sz w:val="14"/>
        </w:rPr>
        <w:t>other port or ports with option of completing cargo</w:t>
      </w:r>
      <w:r>
        <w:rPr>
          <w:rFonts w:ascii="Arial"/>
          <w:strike/>
          <w:spacing w:val="-21"/>
          <w:sz w:val="14"/>
        </w:rPr>
        <w:t xml:space="preserve"> </w:t>
      </w:r>
      <w:r>
        <w:rPr>
          <w:rFonts w:ascii="Arial"/>
          <w:strike/>
          <w:sz w:val="14"/>
        </w:rPr>
        <w:t>for</w:t>
      </w:r>
      <w:r>
        <w:rPr>
          <w:rFonts w:ascii="Arial"/>
          <w:strike/>
          <w:w w:val="99"/>
          <w:sz w:val="14"/>
        </w:rPr>
        <w:t xml:space="preserve"> </w:t>
      </w:r>
      <w:r>
        <w:rPr>
          <w:rFonts w:ascii="Arial"/>
          <w:strike/>
          <w:sz w:val="14"/>
        </w:rPr>
        <w:tab/>
      </w:r>
      <w:r>
        <w:rPr>
          <w:rFonts w:ascii="Arial"/>
          <w:sz w:val="14"/>
        </w:rPr>
        <w:t xml:space="preserve"> </w:t>
      </w:r>
      <w:r>
        <w:rPr>
          <w:rFonts w:ascii="Arial"/>
          <w:strike/>
          <w:sz w:val="14"/>
        </w:rPr>
        <w:t>Owner's benefit to any port or ports including port</w:t>
      </w:r>
      <w:r>
        <w:rPr>
          <w:rFonts w:ascii="Arial"/>
          <w:strike/>
          <w:spacing w:val="-20"/>
          <w:sz w:val="14"/>
        </w:rPr>
        <w:t xml:space="preserve"> </w:t>
      </w:r>
      <w:r>
        <w:rPr>
          <w:rFonts w:ascii="Arial"/>
          <w:strike/>
          <w:sz w:val="14"/>
        </w:rPr>
        <w:t>of</w:t>
      </w:r>
      <w:r>
        <w:rPr>
          <w:rFonts w:ascii="Arial"/>
          <w:strike/>
          <w:w w:val="99"/>
          <w:sz w:val="14"/>
        </w:rPr>
        <w:t xml:space="preserve"> </w:t>
      </w:r>
      <w:r>
        <w:rPr>
          <w:rFonts w:ascii="Arial"/>
          <w:strike/>
          <w:sz w:val="14"/>
        </w:rPr>
        <w:tab/>
      </w:r>
      <w:r>
        <w:rPr>
          <w:rFonts w:ascii="Arial"/>
          <w:sz w:val="14"/>
        </w:rPr>
        <w:t xml:space="preserve"> </w:t>
      </w:r>
      <w:r>
        <w:rPr>
          <w:rFonts w:ascii="Arial"/>
          <w:strike/>
          <w:sz w:val="14"/>
        </w:rPr>
        <w:t>discharge. Any part cargo thus loaded under this</w:t>
      </w:r>
      <w:r>
        <w:rPr>
          <w:rFonts w:ascii="Arial"/>
          <w:strike/>
          <w:spacing w:val="-24"/>
          <w:sz w:val="14"/>
        </w:rPr>
        <w:t xml:space="preserve"> </w:t>
      </w:r>
      <w:r>
        <w:rPr>
          <w:rFonts w:ascii="Arial"/>
          <w:strike/>
          <w:sz w:val="14"/>
        </w:rPr>
        <w:t>Charter</w:t>
      </w:r>
      <w:r>
        <w:rPr>
          <w:rFonts w:ascii="Arial"/>
          <w:strike/>
          <w:w w:val="99"/>
          <w:sz w:val="14"/>
        </w:rPr>
        <w:t xml:space="preserve"> </w:t>
      </w:r>
      <w:r>
        <w:rPr>
          <w:rFonts w:ascii="Arial"/>
          <w:strike/>
          <w:sz w:val="14"/>
        </w:rPr>
        <w:tab/>
      </w:r>
      <w:r>
        <w:rPr>
          <w:rFonts w:ascii="Arial"/>
          <w:sz w:val="14"/>
        </w:rPr>
        <w:t xml:space="preserve"> </w:t>
      </w:r>
      <w:r>
        <w:rPr>
          <w:rFonts w:ascii="Arial"/>
          <w:strike/>
          <w:sz w:val="14"/>
        </w:rPr>
        <w:t>Party to be forwarded to destination at Vessel's</w:t>
      </w:r>
      <w:r>
        <w:rPr>
          <w:rFonts w:ascii="Arial"/>
          <w:strike/>
          <w:spacing w:val="-15"/>
          <w:sz w:val="14"/>
        </w:rPr>
        <w:t xml:space="preserve"> </w:t>
      </w:r>
      <w:r>
        <w:rPr>
          <w:rFonts w:ascii="Arial"/>
          <w:strike/>
          <w:sz w:val="14"/>
        </w:rPr>
        <w:t>expense</w:t>
      </w:r>
    </w:p>
    <w:p w:rsidR="00086780" w:rsidRDefault="009F18CB">
      <w:pPr>
        <w:pStyle w:val="BodyText"/>
        <w:tabs>
          <w:tab w:val="left" w:pos="2686"/>
          <w:tab w:val="left" w:pos="3838"/>
          <w:tab w:val="left" w:pos="4069"/>
        </w:tabs>
        <w:spacing w:before="0" w:line="290" w:lineRule="auto"/>
        <w:ind w:left="286"/>
      </w:pPr>
      <w:proofErr w:type="gramStart"/>
      <w:r>
        <w:rPr>
          <w:strike/>
        </w:rPr>
        <w:t>but</w:t>
      </w:r>
      <w:proofErr w:type="gramEnd"/>
      <w:r>
        <w:rPr>
          <w:strike/>
        </w:rPr>
        <w:t xml:space="preserve"> against payment of freight, provided that no</w:t>
      </w:r>
      <w:r>
        <w:rPr>
          <w:strike/>
          <w:spacing w:val="-12"/>
        </w:rPr>
        <w:t xml:space="preserve"> </w:t>
      </w:r>
      <w:r>
        <w:rPr>
          <w:strike/>
        </w:rPr>
        <w:t>extra</w:t>
      </w:r>
      <w:r>
        <w:rPr>
          <w:w w:val="99"/>
        </w:rPr>
        <w:t xml:space="preserve"> </w:t>
      </w:r>
      <w:r>
        <w:rPr>
          <w:strike/>
        </w:rPr>
        <w:t>expenses be thereby caused to the Receivers, freight</w:t>
      </w:r>
      <w:r>
        <w:rPr>
          <w:strike/>
          <w:spacing w:val="-28"/>
        </w:rPr>
        <w:t xml:space="preserve"> </w:t>
      </w:r>
      <w:r>
        <w:rPr>
          <w:strike/>
        </w:rPr>
        <w:t>being</w:t>
      </w:r>
      <w:r>
        <w:rPr>
          <w:strike/>
          <w:w w:val="99"/>
        </w:rPr>
        <w:t xml:space="preserve"> </w:t>
      </w:r>
      <w:r>
        <w:rPr>
          <w:strike/>
        </w:rPr>
        <w:tab/>
      </w:r>
      <w:r>
        <w:rPr>
          <w:strike/>
          <w:w w:val="48"/>
        </w:rPr>
        <w:t xml:space="preserve"> </w:t>
      </w:r>
      <w:r>
        <w:t xml:space="preserve"> </w:t>
      </w:r>
      <w:r>
        <w:rPr>
          <w:strike/>
        </w:rPr>
        <w:t xml:space="preserve">paid on quantity delivered (in proportion if </w:t>
      </w:r>
      <w:proofErr w:type="spellStart"/>
      <w:r>
        <w:rPr>
          <w:strike/>
        </w:rPr>
        <w:t>lumpsum</w:t>
      </w:r>
      <w:proofErr w:type="spellEnd"/>
      <w:r>
        <w:rPr>
          <w:strike/>
        </w:rPr>
        <w:t>),</w:t>
      </w:r>
      <w:r>
        <w:rPr>
          <w:strike/>
          <w:spacing w:val="-19"/>
        </w:rPr>
        <w:t xml:space="preserve"> </w:t>
      </w:r>
      <w:r>
        <w:rPr>
          <w:strike/>
        </w:rPr>
        <w:t>all</w:t>
      </w:r>
      <w:r>
        <w:rPr>
          <w:strike/>
          <w:w w:val="99"/>
        </w:rPr>
        <w:t xml:space="preserve"> </w:t>
      </w:r>
      <w:r>
        <w:rPr>
          <w:strike/>
        </w:rPr>
        <w:tab/>
      </w:r>
      <w:r>
        <w:t xml:space="preserve"> </w:t>
      </w:r>
      <w:r>
        <w:rPr>
          <w:strike/>
        </w:rPr>
        <w:t>other conditions as per Charter</w:t>
      </w:r>
      <w:r>
        <w:rPr>
          <w:strike/>
          <w:spacing w:val="-16"/>
        </w:rPr>
        <w:t xml:space="preserve"> </w:t>
      </w:r>
      <w:r>
        <w:rPr>
          <w:strike/>
        </w:rPr>
        <w:t xml:space="preserve">Party. </w:t>
      </w:r>
      <w:r>
        <w:rPr>
          <w:strike/>
        </w:rPr>
        <w:tab/>
      </w:r>
    </w:p>
    <w:p w:rsidR="00086780" w:rsidRDefault="009F18CB">
      <w:pPr>
        <w:pStyle w:val="ListParagraph"/>
        <w:numPr>
          <w:ilvl w:val="1"/>
          <w:numId w:val="6"/>
        </w:numPr>
        <w:tabs>
          <w:tab w:val="left" w:pos="445"/>
          <w:tab w:val="left" w:pos="3963"/>
          <w:tab w:val="left" w:pos="4028"/>
        </w:tabs>
        <w:spacing w:before="3" w:line="285" w:lineRule="auto"/>
        <w:ind w:right="41" w:firstLine="0"/>
        <w:rPr>
          <w:rFonts w:ascii="Arial" w:eastAsia="Arial" w:hAnsi="Arial" w:cs="Arial"/>
          <w:sz w:val="14"/>
          <w:szCs w:val="14"/>
        </w:rPr>
      </w:pPr>
      <w:r>
        <w:rPr>
          <w:rFonts w:ascii="Arial"/>
          <w:strike/>
          <w:spacing w:val="-4"/>
          <w:sz w:val="14"/>
        </w:rPr>
        <w:t xml:space="preserve">In </w:t>
      </w:r>
      <w:r>
        <w:rPr>
          <w:rFonts w:ascii="Arial"/>
          <w:strike/>
          <w:sz w:val="14"/>
        </w:rPr>
        <w:t>case of more than one loading port, and if one or</w:t>
      </w:r>
      <w:r>
        <w:rPr>
          <w:rFonts w:ascii="Arial"/>
          <w:strike/>
          <w:spacing w:val="-14"/>
          <w:sz w:val="14"/>
        </w:rPr>
        <w:t xml:space="preserve"> </w:t>
      </w:r>
      <w:r>
        <w:rPr>
          <w:rFonts w:ascii="Arial"/>
          <w:strike/>
          <w:sz w:val="14"/>
        </w:rPr>
        <w:t>more</w:t>
      </w:r>
      <w:r>
        <w:rPr>
          <w:rFonts w:ascii="Arial"/>
          <w:strike/>
          <w:w w:val="99"/>
          <w:sz w:val="14"/>
        </w:rPr>
        <w:t xml:space="preserve"> </w:t>
      </w:r>
      <w:r>
        <w:rPr>
          <w:rFonts w:ascii="Arial"/>
          <w:strike/>
          <w:sz w:val="14"/>
        </w:rPr>
        <w:tab/>
      </w:r>
      <w:r>
        <w:rPr>
          <w:rFonts w:ascii="Arial"/>
          <w:strike/>
          <w:w w:val="43"/>
          <w:sz w:val="14"/>
        </w:rPr>
        <w:t xml:space="preserve"> </w:t>
      </w:r>
      <w:r>
        <w:rPr>
          <w:rFonts w:ascii="Arial"/>
          <w:sz w:val="14"/>
        </w:rPr>
        <w:t xml:space="preserve"> </w:t>
      </w:r>
      <w:r>
        <w:rPr>
          <w:rFonts w:ascii="Arial"/>
          <w:strike/>
          <w:sz w:val="14"/>
        </w:rPr>
        <w:t>of the ports are closed by ice, the Master or Owners to</w:t>
      </w:r>
      <w:r>
        <w:rPr>
          <w:rFonts w:ascii="Arial"/>
          <w:strike/>
          <w:spacing w:val="-25"/>
          <w:sz w:val="14"/>
        </w:rPr>
        <w:t xml:space="preserve"> </w:t>
      </w:r>
      <w:r>
        <w:rPr>
          <w:rFonts w:ascii="Arial"/>
          <w:strike/>
          <w:sz w:val="14"/>
        </w:rPr>
        <w:t>be</w:t>
      </w:r>
      <w:r>
        <w:rPr>
          <w:rFonts w:ascii="Arial"/>
          <w:strike/>
          <w:w w:val="99"/>
          <w:sz w:val="14"/>
        </w:rPr>
        <w:t xml:space="preserve"> </w:t>
      </w:r>
      <w:r>
        <w:rPr>
          <w:rFonts w:ascii="Arial"/>
          <w:strike/>
          <w:sz w:val="14"/>
        </w:rPr>
        <w:tab/>
      </w:r>
      <w:r>
        <w:rPr>
          <w:rFonts w:ascii="Arial"/>
          <w:sz w:val="14"/>
        </w:rPr>
        <w:t xml:space="preserve"> </w:t>
      </w:r>
      <w:r>
        <w:rPr>
          <w:rFonts w:ascii="Arial"/>
          <w:strike/>
          <w:sz w:val="14"/>
        </w:rPr>
        <w:t>at liberty either to load the part cargo at the open port</w:t>
      </w:r>
      <w:r>
        <w:rPr>
          <w:rFonts w:ascii="Arial"/>
          <w:strike/>
          <w:spacing w:val="-21"/>
          <w:sz w:val="14"/>
        </w:rPr>
        <w:t xml:space="preserve"> </w:t>
      </w:r>
      <w:r>
        <w:rPr>
          <w:rFonts w:ascii="Arial"/>
          <w:strike/>
          <w:sz w:val="14"/>
        </w:rPr>
        <w:t>and</w:t>
      </w:r>
    </w:p>
    <w:p w:rsidR="00086780" w:rsidRDefault="009F18CB">
      <w:pPr>
        <w:pStyle w:val="BodyText"/>
        <w:tabs>
          <w:tab w:val="left" w:pos="3574"/>
          <w:tab w:val="left" w:pos="3923"/>
        </w:tabs>
        <w:spacing w:before="11" w:line="290" w:lineRule="auto"/>
        <w:ind w:left="286" w:right="146"/>
      </w:pPr>
      <w:r>
        <w:rPr>
          <w:strike/>
        </w:rPr>
        <w:t>fil up elsewhere for their own account as under section</w:t>
      </w:r>
      <w:r>
        <w:rPr>
          <w:strike/>
          <w:spacing w:val="-23"/>
        </w:rPr>
        <w:t xml:space="preserve"> </w:t>
      </w:r>
      <w:r>
        <w:rPr>
          <w:strike/>
        </w:rPr>
        <w:t>b)</w:t>
      </w:r>
      <w:r>
        <w:rPr>
          <w:strike/>
          <w:w w:val="99"/>
        </w:rPr>
        <w:t xml:space="preserve"> </w:t>
      </w:r>
      <w:r>
        <w:rPr>
          <w:strike/>
        </w:rPr>
        <w:tab/>
      </w:r>
      <w:r>
        <w:rPr>
          <w:strike/>
          <w:w w:val="41"/>
        </w:rPr>
        <w:t xml:space="preserve"> </w:t>
      </w:r>
      <w:r>
        <w:t xml:space="preserve"> </w:t>
      </w:r>
      <w:r>
        <w:rPr>
          <w:strike/>
        </w:rPr>
        <w:t>or to declare this Charter Party null and void</w:t>
      </w:r>
      <w:r>
        <w:rPr>
          <w:strike/>
          <w:spacing w:val="-25"/>
        </w:rPr>
        <w:t xml:space="preserve"> </w:t>
      </w:r>
      <w:r>
        <w:rPr>
          <w:strike/>
        </w:rPr>
        <w:t>unless</w:t>
      </w:r>
      <w:r>
        <w:rPr>
          <w:strike/>
          <w:w w:val="99"/>
        </w:rPr>
        <w:t xml:space="preserve"> </w:t>
      </w:r>
      <w:r>
        <w:rPr>
          <w:strike/>
        </w:rPr>
        <w:tab/>
      </w:r>
      <w:r>
        <w:t xml:space="preserve"> </w:t>
      </w:r>
      <w:r>
        <w:rPr>
          <w:strike/>
        </w:rPr>
        <w:t>Charterers agree to load full cargo at the open</w:t>
      </w:r>
      <w:r>
        <w:rPr>
          <w:strike/>
          <w:spacing w:val="-21"/>
        </w:rPr>
        <w:t xml:space="preserve"> </w:t>
      </w:r>
      <w:r>
        <w:rPr>
          <w:strike/>
        </w:rPr>
        <w:t>port</w:t>
      </w:r>
      <w:r>
        <w:t>.</w:t>
      </w:r>
    </w:p>
    <w:p w:rsidR="00086780" w:rsidRDefault="009F18CB">
      <w:pPr>
        <w:spacing w:before="31"/>
        <w:ind w:left="286"/>
        <w:rPr>
          <w:rFonts w:ascii="Arial" w:eastAsia="Arial" w:hAnsi="Arial" w:cs="Arial"/>
          <w:sz w:val="14"/>
          <w:szCs w:val="14"/>
        </w:rPr>
      </w:pPr>
      <w:r>
        <w:rPr>
          <w:spacing w:val="-1"/>
          <w:w w:val="95"/>
        </w:rPr>
        <w:br w:type="column"/>
      </w:r>
      <w:r>
        <w:rPr>
          <w:rFonts w:ascii="Arial"/>
          <w:spacing w:val="-1"/>
          <w:w w:val="95"/>
          <w:sz w:val="14"/>
        </w:rPr>
        <w:t>276</w:t>
      </w:r>
    </w:p>
    <w:p w:rsidR="00086780" w:rsidRDefault="009F18CB">
      <w:pPr>
        <w:pStyle w:val="BodyText"/>
        <w:ind w:left="286"/>
      </w:pPr>
      <w:r>
        <w:rPr>
          <w:spacing w:val="-1"/>
          <w:w w:val="95"/>
        </w:rPr>
        <w:t>277</w:t>
      </w:r>
    </w:p>
    <w:p w:rsidR="00086780" w:rsidRDefault="009F18CB">
      <w:pPr>
        <w:pStyle w:val="BodyText"/>
        <w:spacing w:before="40"/>
        <w:ind w:left="286"/>
      </w:pPr>
      <w:r>
        <w:rPr>
          <w:spacing w:val="-1"/>
          <w:w w:val="95"/>
        </w:rPr>
        <w:t>278</w:t>
      </w:r>
    </w:p>
    <w:p w:rsidR="00086780" w:rsidRDefault="009F18CB">
      <w:pPr>
        <w:pStyle w:val="BodyText"/>
        <w:spacing w:before="26"/>
        <w:ind w:left="286"/>
      </w:pPr>
      <w:r>
        <w:rPr>
          <w:spacing w:val="-1"/>
          <w:w w:val="95"/>
        </w:rPr>
        <w:t>279</w:t>
      </w:r>
    </w:p>
    <w:p w:rsidR="00086780" w:rsidRDefault="009F18CB">
      <w:pPr>
        <w:pStyle w:val="BodyText"/>
        <w:ind w:left="286"/>
      </w:pPr>
      <w:r>
        <w:rPr>
          <w:spacing w:val="-1"/>
          <w:w w:val="95"/>
        </w:rPr>
        <w:t>280</w:t>
      </w:r>
    </w:p>
    <w:p w:rsidR="00086780" w:rsidRDefault="009F18CB">
      <w:pPr>
        <w:pStyle w:val="BodyText"/>
        <w:spacing w:before="40"/>
        <w:ind w:left="286"/>
      </w:pPr>
      <w:r>
        <w:rPr>
          <w:spacing w:val="-1"/>
          <w:w w:val="95"/>
        </w:rPr>
        <w:t>281</w:t>
      </w:r>
    </w:p>
    <w:p w:rsidR="00086780" w:rsidRDefault="009F18CB">
      <w:pPr>
        <w:pStyle w:val="BodyText"/>
        <w:spacing w:before="26"/>
        <w:ind w:left="286"/>
      </w:pPr>
      <w:r>
        <w:rPr>
          <w:spacing w:val="-1"/>
          <w:w w:val="95"/>
        </w:rPr>
        <w:t>282</w:t>
      </w:r>
    </w:p>
    <w:p w:rsidR="00086780" w:rsidRDefault="009F18CB">
      <w:pPr>
        <w:pStyle w:val="BodyText"/>
        <w:ind w:left="286"/>
      </w:pPr>
      <w:r>
        <w:rPr>
          <w:spacing w:val="-1"/>
          <w:w w:val="95"/>
        </w:rPr>
        <w:t>283</w:t>
      </w:r>
    </w:p>
    <w:p w:rsidR="00086780" w:rsidRDefault="009F18CB">
      <w:pPr>
        <w:pStyle w:val="BodyText"/>
        <w:spacing w:before="31"/>
        <w:ind w:left="286"/>
      </w:pPr>
      <w:r>
        <w:rPr>
          <w:spacing w:val="-1"/>
          <w:w w:val="95"/>
        </w:rPr>
        <w:t>284</w:t>
      </w:r>
    </w:p>
    <w:p w:rsidR="00086780" w:rsidRDefault="009F18CB">
      <w:pPr>
        <w:pStyle w:val="BodyText"/>
        <w:spacing w:before="31"/>
        <w:ind w:left="286"/>
      </w:pPr>
      <w:r>
        <w:rPr>
          <w:spacing w:val="-1"/>
          <w:w w:val="95"/>
        </w:rPr>
        <w:t>285</w:t>
      </w:r>
    </w:p>
    <w:p w:rsidR="00086780" w:rsidRDefault="009F18CB">
      <w:pPr>
        <w:pStyle w:val="BodyText"/>
        <w:spacing w:before="41"/>
        <w:ind w:left="286"/>
      </w:pPr>
      <w:r>
        <w:rPr>
          <w:spacing w:val="-1"/>
          <w:w w:val="95"/>
        </w:rPr>
        <w:t>286</w:t>
      </w:r>
    </w:p>
    <w:p w:rsidR="00086780" w:rsidRDefault="009F18CB">
      <w:pPr>
        <w:pStyle w:val="BodyText"/>
        <w:spacing w:before="31"/>
        <w:ind w:left="286"/>
      </w:pPr>
      <w:r>
        <w:rPr>
          <w:spacing w:val="-1"/>
          <w:w w:val="95"/>
        </w:rPr>
        <w:t>287</w:t>
      </w:r>
    </w:p>
    <w:p w:rsidR="00086780" w:rsidRDefault="009F18CB">
      <w:pPr>
        <w:pStyle w:val="BodyText"/>
        <w:ind w:left="286"/>
      </w:pPr>
      <w:r>
        <w:rPr>
          <w:spacing w:val="-1"/>
          <w:w w:val="95"/>
        </w:rPr>
        <w:t>288</w:t>
      </w:r>
    </w:p>
    <w:p w:rsidR="00086780" w:rsidRDefault="009F18CB">
      <w:pPr>
        <w:pStyle w:val="BodyText"/>
        <w:ind w:left="286"/>
      </w:pPr>
      <w:r>
        <w:rPr>
          <w:spacing w:val="-1"/>
          <w:w w:val="95"/>
        </w:rPr>
        <w:t>289</w:t>
      </w:r>
    </w:p>
    <w:p w:rsidR="00086780" w:rsidRDefault="009F18CB">
      <w:pPr>
        <w:pStyle w:val="BodyText"/>
        <w:spacing w:before="31"/>
        <w:ind w:left="286"/>
      </w:pPr>
      <w:r>
        <w:rPr>
          <w:spacing w:val="-1"/>
          <w:w w:val="95"/>
        </w:rPr>
        <w:t>290</w:t>
      </w:r>
    </w:p>
    <w:p w:rsidR="00086780" w:rsidRDefault="009F18CB">
      <w:pPr>
        <w:pStyle w:val="BodyText"/>
        <w:ind w:left="286"/>
      </w:pPr>
      <w:r>
        <w:rPr>
          <w:spacing w:val="-1"/>
          <w:w w:val="95"/>
        </w:rPr>
        <w:t>291</w:t>
      </w:r>
    </w:p>
    <w:p w:rsidR="00086780" w:rsidRDefault="009F18CB">
      <w:pPr>
        <w:pStyle w:val="BodyText"/>
        <w:spacing w:before="26"/>
        <w:ind w:left="286"/>
      </w:pPr>
      <w:r>
        <w:rPr>
          <w:spacing w:val="-1"/>
          <w:w w:val="95"/>
        </w:rPr>
        <w:t>292</w:t>
      </w:r>
    </w:p>
    <w:p w:rsidR="00086780" w:rsidRDefault="009F18CB">
      <w:pPr>
        <w:pStyle w:val="BodyText"/>
        <w:ind w:left="286"/>
      </w:pPr>
      <w:r>
        <w:rPr>
          <w:spacing w:val="-1"/>
          <w:w w:val="95"/>
        </w:rPr>
        <w:t>293</w:t>
      </w:r>
    </w:p>
    <w:p w:rsidR="00086780" w:rsidRDefault="009F18CB">
      <w:pPr>
        <w:pStyle w:val="BodyText"/>
        <w:spacing w:before="40"/>
        <w:ind w:left="286"/>
      </w:pPr>
      <w:r>
        <w:rPr>
          <w:spacing w:val="-1"/>
          <w:w w:val="95"/>
        </w:rPr>
        <w:t>294</w:t>
      </w:r>
    </w:p>
    <w:p w:rsidR="00086780" w:rsidRDefault="009F18CB">
      <w:pPr>
        <w:pStyle w:val="BodyText"/>
        <w:ind w:left="286"/>
      </w:pPr>
      <w:r>
        <w:rPr>
          <w:spacing w:val="-1"/>
          <w:w w:val="95"/>
        </w:rPr>
        <w:t>295</w:t>
      </w:r>
    </w:p>
    <w:p w:rsidR="00086780" w:rsidRDefault="009F18CB">
      <w:pPr>
        <w:pStyle w:val="BodyText"/>
        <w:spacing w:before="31"/>
        <w:ind w:left="286"/>
      </w:pPr>
      <w:r>
        <w:rPr>
          <w:spacing w:val="-1"/>
          <w:w w:val="95"/>
        </w:rPr>
        <w:t>296</w:t>
      </w:r>
    </w:p>
    <w:p w:rsidR="00086780" w:rsidRDefault="009F18CB">
      <w:pPr>
        <w:pStyle w:val="Heading2"/>
        <w:numPr>
          <w:ilvl w:val="0"/>
          <w:numId w:val="5"/>
        </w:numPr>
        <w:tabs>
          <w:tab w:val="left" w:pos="526"/>
        </w:tabs>
        <w:spacing w:before="37"/>
        <w:ind w:hanging="239"/>
        <w:rPr>
          <w:b w:val="0"/>
          <w:bCs w:val="0"/>
        </w:rPr>
      </w:pPr>
      <w:r>
        <w:br w:type="column"/>
      </w:r>
      <w:r>
        <w:t xml:space="preserve">General Average and </w:t>
      </w:r>
      <w:r>
        <w:rPr>
          <w:spacing w:val="3"/>
        </w:rPr>
        <w:t xml:space="preserve">New </w:t>
      </w:r>
      <w:r>
        <w:t>Jason</w:t>
      </w:r>
      <w:r>
        <w:rPr>
          <w:spacing w:val="-15"/>
        </w:rPr>
        <w:t xml:space="preserve"> </w:t>
      </w:r>
      <w:r>
        <w:t>Clause</w:t>
      </w:r>
    </w:p>
    <w:p w:rsidR="00086780" w:rsidRDefault="009F18CB">
      <w:pPr>
        <w:pStyle w:val="BodyText"/>
        <w:spacing w:before="12" w:line="268" w:lineRule="auto"/>
        <w:ind w:left="458"/>
      </w:pPr>
      <w:r>
        <w:t>General average shall be adjusted according to the</w:t>
      </w:r>
      <w:r>
        <w:rPr>
          <w:spacing w:val="-13"/>
        </w:rPr>
        <w:t xml:space="preserve"> </w:t>
      </w:r>
      <w:r>
        <w:t>York-</w:t>
      </w:r>
      <w:r>
        <w:rPr>
          <w:w w:val="99"/>
        </w:rPr>
        <w:t xml:space="preserve"> </w:t>
      </w:r>
      <w:r>
        <w:t>Antwerp Rules 1994 or any subsequent modification</w:t>
      </w:r>
      <w:r>
        <w:rPr>
          <w:spacing w:val="-18"/>
        </w:rPr>
        <w:t xml:space="preserve"> </w:t>
      </w:r>
      <w:r>
        <w:t>thereof,</w:t>
      </w:r>
      <w:r>
        <w:rPr>
          <w:w w:val="99"/>
        </w:rPr>
        <w:t xml:space="preserve"> </w:t>
      </w:r>
      <w:r>
        <w:t>but where the adjustment is made in accordance with</w:t>
      </w:r>
      <w:r>
        <w:rPr>
          <w:spacing w:val="7"/>
        </w:rPr>
        <w:t xml:space="preserve"> </w:t>
      </w:r>
      <w:r>
        <w:t>the</w:t>
      </w:r>
      <w:r>
        <w:rPr>
          <w:w w:val="99"/>
        </w:rPr>
        <w:t xml:space="preserve"> </w:t>
      </w:r>
      <w:r>
        <w:t>law and practice of the United States of America,</w:t>
      </w:r>
      <w:r>
        <w:rPr>
          <w:spacing w:val="-5"/>
        </w:rPr>
        <w:t xml:space="preserve"> </w:t>
      </w:r>
      <w:r>
        <w:t>the</w:t>
      </w:r>
      <w:r>
        <w:rPr>
          <w:w w:val="99"/>
        </w:rPr>
        <w:t xml:space="preserve"> </w:t>
      </w:r>
      <w:r>
        <w:t>following Clause shall</w:t>
      </w:r>
      <w:r>
        <w:rPr>
          <w:spacing w:val="-17"/>
        </w:rPr>
        <w:t xml:space="preserve"> </w:t>
      </w:r>
      <w:r>
        <w:t>apply:</w:t>
      </w:r>
    </w:p>
    <w:p w:rsidR="00086780" w:rsidRDefault="009F18CB">
      <w:pPr>
        <w:pStyle w:val="BodyText"/>
        <w:spacing w:before="0" w:line="266" w:lineRule="auto"/>
        <w:ind w:left="631" w:right="34"/>
      </w:pPr>
      <w:r>
        <w:rPr>
          <w:rFonts w:cs="Arial"/>
        </w:rPr>
        <w:t>“In the event of accident, danger, damage or</w:t>
      </w:r>
      <w:r>
        <w:rPr>
          <w:rFonts w:cs="Arial"/>
          <w:spacing w:val="-13"/>
        </w:rPr>
        <w:t xml:space="preserve"> </w:t>
      </w:r>
      <w:r>
        <w:rPr>
          <w:rFonts w:cs="Arial"/>
        </w:rPr>
        <w:t>disaster</w:t>
      </w:r>
      <w:r>
        <w:rPr>
          <w:rFonts w:cs="Arial"/>
          <w:w w:val="99"/>
        </w:rPr>
        <w:t xml:space="preserve"> </w:t>
      </w:r>
      <w:r>
        <w:t>before or after the commencement of the</w:t>
      </w:r>
      <w:r>
        <w:rPr>
          <w:spacing w:val="-7"/>
        </w:rPr>
        <w:t xml:space="preserve"> </w:t>
      </w:r>
      <w:r>
        <w:t>voyage,</w:t>
      </w:r>
      <w:r>
        <w:rPr>
          <w:w w:val="99"/>
        </w:rPr>
        <w:t xml:space="preserve"> </w:t>
      </w:r>
      <w:r>
        <w:t>resulting from any cause whatsoever, whether due</w:t>
      </w:r>
      <w:r>
        <w:rPr>
          <w:spacing w:val="-15"/>
        </w:rPr>
        <w:t xml:space="preserve"> </w:t>
      </w:r>
      <w:r>
        <w:t>to</w:t>
      </w:r>
      <w:r>
        <w:rPr>
          <w:w w:val="99"/>
        </w:rPr>
        <w:t xml:space="preserve"> </w:t>
      </w:r>
      <w:r>
        <w:t>negligence or not, for which, or for the consequence</w:t>
      </w:r>
      <w:r>
        <w:rPr>
          <w:spacing w:val="-14"/>
        </w:rPr>
        <w:t xml:space="preserve"> </w:t>
      </w:r>
      <w:r>
        <w:t>of</w:t>
      </w:r>
      <w:r>
        <w:rPr>
          <w:w w:val="99"/>
        </w:rPr>
        <w:t xml:space="preserve"> </w:t>
      </w:r>
      <w:r>
        <w:t>which, the carrier is not responsible, by statute,</w:t>
      </w:r>
      <w:r>
        <w:rPr>
          <w:spacing w:val="-19"/>
        </w:rPr>
        <w:t xml:space="preserve"> </w:t>
      </w:r>
      <w:r>
        <w:t>contract</w:t>
      </w:r>
      <w:r>
        <w:rPr>
          <w:w w:val="99"/>
        </w:rPr>
        <w:t xml:space="preserve"> </w:t>
      </w:r>
      <w:r>
        <w:t>or otherwise, the goods, shippers, consignees, or</w:t>
      </w:r>
      <w:r>
        <w:rPr>
          <w:spacing w:val="-16"/>
        </w:rPr>
        <w:t xml:space="preserve"> </w:t>
      </w:r>
      <w:r>
        <w:t>owners</w:t>
      </w:r>
      <w:r>
        <w:rPr>
          <w:w w:val="99"/>
        </w:rPr>
        <w:t xml:space="preserve"> </w:t>
      </w:r>
      <w:r>
        <w:t>of the goods shall contribute with the carrier in</w:t>
      </w:r>
      <w:r>
        <w:rPr>
          <w:spacing w:val="-14"/>
        </w:rPr>
        <w:t xml:space="preserve"> </w:t>
      </w:r>
      <w:r>
        <w:t>general</w:t>
      </w:r>
      <w:r>
        <w:rPr>
          <w:w w:val="99"/>
        </w:rPr>
        <w:t xml:space="preserve"> </w:t>
      </w:r>
      <w:r>
        <w:t>average to the payment of any sacrifices, losses</w:t>
      </w:r>
      <w:r>
        <w:rPr>
          <w:spacing w:val="-8"/>
        </w:rPr>
        <w:t xml:space="preserve"> </w:t>
      </w:r>
      <w:r>
        <w:t>or</w:t>
      </w:r>
      <w:r>
        <w:rPr>
          <w:w w:val="99"/>
        </w:rPr>
        <w:t xml:space="preserve"> </w:t>
      </w:r>
      <w:r>
        <w:t xml:space="preserve">expenses of a general average nature that </w:t>
      </w:r>
      <w:r>
        <w:rPr>
          <w:spacing w:val="2"/>
        </w:rPr>
        <w:t xml:space="preserve">may </w:t>
      </w:r>
      <w:r>
        <w:t>be</w:t>
      </w:r>
      <w:r>
        <w:rPr>
          <w:spacing w:val="-25"/>
        </w:rPr>
        <w:t xml:space="preserve"> </w:t>
      </w:r>
      <w:r>
        <w:t>made</w:t>
      </w:r>
      <w:r>
        <w:rPr>
          <w:w w:val="99"/>
        </w:rPr>
        <w:t xml:space="preserve"> </w:t>
      </w:r>
      <w:r>
        <w:t>or incurred and shall pay salvage and special</w:t>
      </w:r>
      <w:r>
        <w:rPr>
          <w:spacing w:val="-16"/>
        </w:rPr>
        <w:t xml:space="preserve"> </w:t>
      </w:r>
      <w:r>
        <w:t>charges</w:t>
      </w:r>
      <w:r>
        <w:rPr>
          <w:w w:val="99"/>
        </w:rPr>
        <w:t xml:space="preserve"> </w:t>
      </w:r>
      <w:r>
        <w:t>incurred in respect of the</w:t>
      </w:r>
      <w:r>
        <w:rPr>
          <w:spacing w:val="-13"/>
        </w:rPr>
        <w:t xml:space="preserve"> </w:t>
      </w:r>
      <w:r>
        <w:t>goods.</w:t>
      </w:r>
    </w:p>
    <w:p w:rsidR="00086780" w:rsidRDefault="009F18CB">
      <w:pPr>
        <w:pStyle w:val="BodyText"/>
        <w:spacing w:before="0" w:line="266" w:lineRule="auto"/>
        <w:ind w:left="631" w:right="69"/>
      </w:pPr>
      <w:r>
        <w:rPr>
          <w:spacing w:val="-4"/>
        </w:rPr>
        <w:t xml:space="preserve">If </w:t>
      </w:r>
      <w:r>
        <w:t>a salving ship is owned or operated by the</w:t>
      </w:r>
      <w:r>
        <w:rPr>
          <w:spacing w:val="-1"/>
        </w:rPr>
        <w:t xml:space="preserve"> </w:t>
      </w:r>
      <w:r>
        <w:t>carrier,</w:t>
      </w:r>
      <w:r>
        <w:rPr>
          <w:w w:val="99"/>
        </w:rPr>
        <w:t xml:space="preserve"> </w:t>
      </w:r>
      <w:r>
        <w:t>salvage shall be paid for as fully as if the said</w:t>
      </w:r>
      <w:r>
        <w:rPr>
          <w:spacing w:val="-18"/>
        </w:rPr>
        <w:t xml:space="preserve"> </w:t>
      </w:r>
      <w:r>
        <w:t>salving</w:t>
      </w:r>
      <w:r>
        <w:rPr>
          <w:w w:val="99"/>
        </w:rPr>
        <w:t xml:space="preserve"> </w:t>
      </w:r>
      <w:r>
        <w:t>ship or ships belonged to strangers. Such deposit as</w:t>
      </w:r>
      <w:r>
        <w:rPr>
          <w:spacing w:val="-16"/>
        </w:rPr>
        <w:t xml:space="preserve"> </w:t>
      </w:r>
      <w:r>
        <w:t>the</w:t>
      </w:r>
      <w:r>
        <w:rPr>
          <w:w w:val="99"/>
        </w:rPr>
        <w:t xml:space="preserve"> </w:t>
      </w:r>
      <w:r>
        <w:t>carrier or his Agents may deem sufficient to cover</w:t>
      </w:r>
      <w:r>
        <w:rPr>
          <w:spacing w:val="-16"/>
        </w:rPr>
        <w:t xml:space="preserve"> </w:t>
      </w:r>
      <w:r>
        <w:t>the</w:t>
      </w:r>
      <w:r>
        <w:rPr>
          <w:w w:val="99"/>
        </w:rPr>
        <w:t xml:space="preserve"> </w:t>
      </w:r>
      <w:r>
        <w:t>estimated contribution of the goods and any salvage</w:t>
      </w:r>
      <w:r>
        <w:rPr>
          <w:spacing w:val="-21"/>
        </w:rPr>
        <w:t xml:space="preserve"> </w:t>
      </w:r>
      <w:r>
        <w:t>and</w:t>
      </w:r>
      <w:r>
        <w:rPr>
          <w:w w:val="99"/>
        </w:rPr>
        <w:t xml:space="preserve"> </w:t>
      </w:r>
      <w:r>
        <w:t>special charges thereon shall, if required, be made</w:t>
      </w:r>
      <w:r>
        <w:rPr>
          <w:spacing w:val="-20"/>
        </w:rPr>
        <w:t xml:space="preserve"> </w:t>
      </w:r>
      <w:r>
        <w:t>by</w:t>
      </w:r>
    </w:p>
    <w:p w:rsidR="00086780" w:rsidRDefault="009F18CB">
      <w:pPr>
        <w:spacing w:before="40"/>
        <w:ind w:left="264" w:right="247"/>
        <w:jc w:val="center"/>
        <w:rPr>
          <w:rFonts w:ascii="Arial" w:eastAsia="Arial" w:hAnsi="Arial" w:cs="Arial"/>
          <w:sz w:val="14"/>
          <w:szCs w:val="14"/>
        </w:rPr>
      </w:pPr>
      <w:r>
        <w:br w:type="column"/>
      </w:r>
      <w:r>
        <w:rPr>
          <w:rFonts w:ascii="Arial"/>
          <w:sz w:val="14"/>
        </w:rPr>
        <w:t>341</w:t>
      </w:r>
    </w:p>
    <w:p w:rsidR="00086780" w:rsidRDefault="009F18CB">
      <w:pPr>
        <w:pStyle w:val="BodyText"/>
        <w:spacing w:before="31"/>
        <w:ind w:left="264" w:right="247"/>
        <w:jc w:val="center"/>
      </w:pPr>
      <w:r>
        <w:t>342</w:t>
      </w:r>
    </w:p>
    <w:p w:rsidR="00086780" w:rsidRDefault="009F18CB">
      <w:pPr>
        <w:pStyle w:val="BodyText"/>
        <w:spacing w:before="26"/>
        <w:ind w:left="264" w:right="247"/>
        <w:jc w:val="center"/>
      </w:pPr>
      <w:r>
        <w:t>343</w:t>
      </w:r>
    </w:p>
    <w:p w:rsidR="00086780" w:rsidRDefault="009F18CB">
      <w:pPr>
        <w:pStyle w:val="BodyText"/>
        <w:spacing w:before="12"/>
        <w:ind w:left="264" w:right="247"/>
        <w:jc w:val="center"/>
      </w:pPr>
      <w:r>
        <w:t>344</w:t>
      </w:r>
    </w:p>
    <w:p w:rsidR="00086780" w:rsidRDefault="009F18CB">
      <w:pPr>
        <w:pStyle w:val="BodyText"/>
        <w:spacing w:before="21"/>
        <w:ind w:left="264" w:right="247"/>
        <w:jc w:val="center"/>
      </w:pPr>
      <w:r>
        <w:t>345</w:t>
      </w:r>
    </w:p>
    <w:p w:rsidR="00086780" w:rsidRDefault="009F18CB">
      <w:pPr>
        <w:pStyle w:val="BodyText"/>
        <w:spacing w:before="16"/>
        <w:ind w:left="264" w:right="247"/>
        <w:jc w:val="center"/>
      </w:pPr>
      <w:r>
        <w:t>346</w:t>
      </w:r>
    </w:p>
    <w:p w:rsidR="00086780" w:rsidRDefault="009F18CB">
      <w:pPr>
        <w:pStyle w:val="BodyText"/>
        <w:spacing w:before="12"/>
        <w:ind w:left="264" w:right="247"/>
        <w:jc w:val="center"/>
      </w:pPr>
      <w:r>
        <w:t>347</w:t>
      </w:r>
    </w:p>
    <w:p w:rsidR="00086780" w:rsidRDefault="009F18CB">
      <w:pPr>
        <w:pStyle w:val="BodyText"/>
        <w:spacing w:before="21"/>
        <w:ind w:left="264" w:right="247"/>
        <w:jc w:val="center"/>
      </w:pPr>
      <w:r>
        <w:t>348</w:t>
      </w:r>
    </w:p>
    <w:p w:rsidR="00086780" w:rsidRDefault="009F18CB">
      <w:pPr>
        <w:pStyle w:val="BodyText"/>
        <w:spacing w:before="16"/>
        <w:ind w:left="264" w:right="247"/>
        <w:jc w:val="center"/>
      </w:pPr>
      <w:r>
        <w:t>349</w:t>
      </w:r>
    </w:p>
    <w:p w:rsidR="00086780" w:rsidRDefault="009F18CB">
      <w:pPr>
        <w:pStyle w:val="BodyText"/>
        <w:spacing w:before="21"/>
        <w:ind w:left="264" w:right="247"/>
        <w:jc w:val="center"/>
      </w:pPr>
      <w:r>
        <w:t>350</w:t>
      </w:r>
    </w:p>
    <w:p w:rsidR="00086780" w:rsidRDefault="009F18CB">
      <w:pPr>
        <w:pStyle w:val="BodyText"/>
        <w:spacing w:before="16"/>
        <w:ind w:left="264" w:right="247"/>
        <w:jc w:val="center"/>
      </w:pPr>
      <w:r>
        <w:t>351</w:t>
      </w:r>
    </w:p>
    <w:p w:rsidR="00086780" w:rsidRDefault="009F18CB">
      <w:pPr>
        <w:pStyle w:val="BodyText"/>
        <w:spacing w:before="12"/>
        <w:ind w:left="264" w:right="247"/>
        <w:jc w:val="center"/>
      </w:pPr>
      <w:r>
        <w:t>352</w:t>
      </w:r>
    </w:p>
    <w:p w:rsidR="00086780" w:rsidRDefault="009F18CB">
      <w:pPr>
        <w:pStyle w:val="BodyText"/>
        <w:spacing w:before="12"/>
        <w:ind w:left="264" w:right="247"/>
        <w:jc w:val="center"/>
      </w:pPr>
      <w:r>
        <w:t>353</w:t>
      </w:r>
    </w:p>
    <w:p w:rsidR="00086780" w:rsidRDefault="009F18CB">
      <w:pPr>
        <w:pStyle w:val="BodyText"/>
        <w:spacing w:before="21"/>
        <w:ind w:left="264" w:right="247"/>
        <w:jc w:val="center"/>
      </w:pPr>
      <w:r>
        <w:t>354</w:t>
      </w:r>
    </w:p>
    <w:p w:rsidR="00086780" w:rsidRDefault="009F18CB">
      <w:pPr>
        <w:pStyle w:val="BodyText"/>
        <w:spacing w:before="16"/>
        <w:ind w:left="264" w:right="247"/>
        <w:jc w:val="center"/>
      </w:pPr>
      <w:r>
        <w:t>355</w:t>
      </w:r>
    </w:p>
    <w:p w:rsidR="00086780" w:rsidRDefault="009F18CB">
      <w:pPr>
        <w:pStyle w:val="BodyText"/>
        <w:spacing w:before="21"/>
        <w:ind w:left="264" w:right="247"/>
        <w:jc w:val="center"/>
      </w:pPr>
      <w:r>
        <w:t>356</w:t>
      </w:r>
    </w:p>
    <w:p w:rsidR="00086780" w:rsidRDefault="009F18CB">
      <w:pPr>
        <w:pStyle w:val="BodyText"/>
        <w:spacing w:before="12"/>
        <w:ind w:left="264" w:right="247"/>
        <w:jc w:val="center"/>
      </w:pPr>
      <w:r>
        <w:t>357</w:t>
      </w:r>
    </w:p>
    <w:p w:rsidR="00086780" w:rsidRDefault="009F18CB">
      <w:pPr>
        <w:pStyle w:val="BodyText"/>
        <w:spacing w:before="12"/>
        <w:ind w:left="264" w:right="247"/>
        <w:jc w:val="center"/>
      </w:pPr>
      <w:r>
        <w:t>358</w:t>
      </w:r>
    </w:p>
    <w:p w:rsidR="00086780" w:rsidRDefault="009F18CB">
      <w:pPr>
        <w:pStyle w:val="BodyText"/>
        <w:spacing w:before="21"/>
        <w:ind w:left="264" w:right="247"/>
        <w:jc w:val="center"/>
      </w:pPr>
      <w:r>
        <w:t>359</w:t>
      </w:r>
    </w:p>
    <w:p w:rsidR="00086780" w:rsidRDefault="009F18CB">
      <w:pPr>
        <w:pStyle w:val="BodyText"/>
        <w:spacing w:before="16"/>
        <w:ind w:left="264" w:right="247"/>
        <w:jc w:val="center"/>
      </w:pPr>
      <w:r>
        <w:t>360</w:t>
      </w:r>
    </w:p>
    <w:p w:rsidR="00086780" w:rsidRDefault="009F18CB">
      <w:pPr>
        <w:pStyle w:val="BodyText"/>
        <w:spacing w:before="21"/>
        <w:ind w:left="264" w:right="247"/>
        <w:jc w:val="center"/>
      </w:pPr>
      <w:r>
        <w:t>361</w:t>
      </w:r>
    </w:p>
    <w:p w:rsidR="00086780" w:rsidRDefault="009F18CB">
      <w:pPr>
        <w:pStyle w:val="BodyText"/>
        <w:spacing w:before="17"/>
        <w:ind w:left="264" w:right="247"/>
        <w:jc w:val="center"/>
      </w:pPr>
      <w:r>
        <w:t>362</w:t>
      </w:r>
    </w:p>
    <w:p w:rsidR="00086780" w:rsidRDefault="009F18CB">
      <w:pPr>
        <w:pStyle w:val="BodyText"/>
        <w:spacing w:before="12"/>
        <w:ind w:left="264" w:right="247"/>
        <w:jc w:val="center"/>
      </w:pPr>
      <w:r>
        <w:t>363</w:t>
      </w:r>
    </w:p>
    <w:p w:rsidR="00086780" w:rsidRDefault="00086780">
      <w:pPr>
        <w:jc w:val="center"/>
        <w:sectPr w:rsidR="00086780">
          <w:type w:val="continuous"/>
          <w:pgSz w:w="11900" w:h="16840"/>
          <w:pgMar w:top="260" w:right="620" w:bottom="280" w:left="660" w:header="708" w:footer="708" w:gutter="0"/>
          <w:cols w:num="4" w:space="708" w:equalWidth="0">
            <w:col w:w="4089" w:space="434"/>
            <w:col w:w="517" w:space="107"/>
            <w:col w:w="4207" w:space="475"/>
            <w:col w:w="791"/>
          </w:cols>
        </w:sectPr>
      </w:pPr>
    </w:p>
    <w:p w:rsidR="00086780" w:rsidRDefault="009F18CB">
      <w:pPr>
        <w:pStyle w:val="BodyText"/>
        <w:tabs>
          <w:tab w:val="left" w:pos="4790"/>
          <w:tab w:val="left" w:pos="5779"/>
          <w:tab w:val="right" w:pos="10345"/>
        </w:tabs>
        <w:spacing w:before="0" w:line="165" w:lineRule="exact"/>
        <w:ind w:left="286"/>
      </w:pPr>
      <w:r>
        <w:rPr>
          <w:strike/>
          <w:position w:val="2"/>
          <w:u w:val="thick" w:color="000000"/>
        </w:rPr>
        <w:t>Port of</w:t>
      </w:r>
      <w:r>
        <w:rPr>
          <w:strike/>
          <w:spacing w:val="-8"/>
          <w:position w:val="2"/>
          <w:u w:val="thick" w:color="000000"/>
        </w:rPr>
        <w:t xml:space="preserve"> </w:t>
      </w:r>
      <w:r>
        <w:rPr>
          <w:strike/>
          <w:position w:val="2"/>
          <w:u w:val="thick" w:color="000000"/>
        </w:rPr>
        <w:t>Discharge</w:t>
      </w:r>
      <w:r>
        <w:rPr>
          <w:position w:val="2"/>
        </w:rPr>
        <w:tab/>
        <w:t>297</w:t>
      </w:r>
      <w:r>
        <w:rPr>
          <w:position w:val="2"/>
        </w:rPr>
        <w:tab/>
      </w:r>
      <w:r>
        <w:t>the goods, shippers, consignees or owners of the</w:t>
      </w:r>
      <w:r>
        <w:rPr>
          <w:spacing w:val="-7"/>
        </w:rPr>
        <w:t xml:space="preserve"> </w:t>
      </w:r>
      <w:r>
        <w:t>goods</w:t>
      </w:r>
      <w:r>
        <w:tab/>
        <w:t>364</w:t>
      </w:r>
    </w:p>
    <w:p w:rsidR="00086780" w:rsidRDefault="00086780">
      <w:pPr>
        <w:spacing w:line="165" w:lineRule="exact"/>
        <w:sectPr w:rsidR="00086780">
          <w:type w:val="continuous"/>
          <w:pgSz w:w="11900" w:h="16840"/>
          <w:pgMar w:top="260" w:right="620" w:bottom="280" w:left="660" w:header="708" w:footer="708" w:gutter="0"/>
          <w:cols w:space="708"/>
        </w:sectPr>
      </w:pPr>
    </w:p>
    <w:p w:rsidR="00086780" w:rsidRDefault="009F18CB">
      <w:pPr>
        <w:pStyle w:val="ListParagraph"/>
        <w:numPr>
          <w:ilvl w:val="0"/>
          <w:numId w:val="4"/>
        </w:numPr>
        <w:tabs>
          <w:tab w:val="left" w:pos="450"/>
          <w:tab w:val="left" w:pos="3512"/>
          <w:tab w:val="left" w:pos="3829"/>
          <w:tab w:val="left" w:pos="4117"/>
        </w:tabs>
        <w:spacing w:before="7" w:line="288" w:lineRule="auto"/>
        <w:ind w:firstLine="0"/>
        <w:rPr>
          <w:rFonts w:ascii="Arial" w:eastAsia="Arial" w:hAnsi="Arial" w:cs="Arial"/>
          <w:sz w:val="14"/>
          <w:szCs w:val="14"/>
        </w:rPr>
      </w:pPr>
      <w:r>
        <w:rPr>
          <w:rFonts w:ascii="Arial"/>
          <w:strike/>
          <w:sz w:val="14"/>
        </w:rPr>
        <w:t>Should ice prevent Vessel from reaching port</w:t>
      </w:r>
      <w:r>
        <w:rPr>
          <w:rFonts w:ascii="Arial"/>
          <w:strike/>
          <w:spacing w:val="-19"/>
          <w:sz w:val="14"/>
        </w:rPr>
        <w:t xml:space="preserve"> </w:t>
      </w:r>
      <w:r>
        <w:rPr>
          <w:rFonts w:ascii="Arial"/>
          <w:strike/>
          <w:sz w:val="14"/>
        </w:rPr>
        <w:t>of</w:t>
      </w:r>
      <w:r>
        <w:rPr>
          <w:rFonts w:ascii="Arial"/>
          <w:strike/>
          <w:w w:val="99"/>
          <w:sz w:val="14"/>
        </w:rPr>
        <w:t xml:space="preserve"> </w:t>
      </w:r>
      <w:r>
        <w:rPr>
          <w:rFonts w:ascii="Arial"/>
          <w:strike/>
          <w:sz w:val="14"/>
        </w:rPr>
        <w:tab/>
      </w:r>
      <w:r>
        <w:rPr>
          <w:rFonts w:ascii="Arial"/>
          <w:sz w:val="14"/>
        </w:rPr>
        <w:t xml:space="preserve"> </w:t>
      </w:r>
      <w:r>
        <w:rPr>
          <w:rFonts w:ascii="Arial"/>
          <w:strike/>
          <w:sz w:val="14"/>
        </w:rPr>
        <w:t>discharge, Receivers shall have the option of keeping</w:t>
      </w:r>
      <w:r>
        <w:rPr>
          <w:rFonts w:ascii="Arial"/>
          <w:strike/>
          <w:spacing w:val="-25"/>
          <w:sz w:val="14"/>
        </w:rPr>
        <w:t xml:space="preserve"> </w:t>
      </w:r>
      <w:r>
        <w:rPr>
          <w:rFonts w:ascii="Arial"/>
          <w:strike/>
          <w:sz w:val="14"/>
        </w:rPr>
        <w:t>Vessel</w:t>
      </w:r>
      <w:r>
        <w:rPr>
          <w:rFonts w:ascii="Arial"/>
          <w:strike/>
          <w:w w:val="99"/>
          <w:sz w:val="14"/>
        </w:rPr>
        <w:t xml:space="preserve"> </w:t>
      </w:r>
      <w:r>
        <w:rPr>
          <w:rFonts w:ascii="Arial"/>
          <w:strike/>
          <w:sz w:val="14"/>
        </w:rPr>
        <w:tab/>
      </w:r>
      <w:r>
        <w:rPr>
          <w:rFonts w:ascii="Arial"/>
          <w:strike/>
          <w:w w:val="136"/>
          <w:sz w:val="14"/>
        </w:rPr>
        <w:t xml:space="preserve"> </w:t>
      </w:r>
      <w:r>
        <w:rPr>
          <w:rFonts w:ascii="Arial"/>
          <w:sz w:val="14"/>
        </w:rPr>
        <w:t xml:space="preserve"> </w:t>
      </w:r>
      <w:r>
        <w:rPr>
          <w:rFonts w:ascii="Arial"/>
          <w:strike/>
          <w:sz w:val="14"/>
        </w:rPr>
        <w:t>waiting until the reopening of navigation and</w:t>
      </w:r>
      <w:r>
        <w:rPr>
          <w:rFonts w:ascii="Arial"/>
          <w:strike/>
          <w:spacing w:val="-23"/>
          <w:sz w:val="14"/>
        </w:rPr>
        <w:t xml:space="preserve"> </w:t>
      </w:r>
      <w:r>
        <w:rPr>
          <w:rFonts w:ascii="Arial"/>
          <w:strike/>
          <w:sz w:val="14"/>
        </w:rPr>
        <w:t>paying</w:t>
      </w:r>
      <w:r>
        <w:rPr>
          <w:rFonts w:ascii="Arial"/>
          <w:strike/>
          <w:w w:val="99"/>
          <w:sz w:val="14"/>
        </w:rPr>
        <w:t xml:space="preserve"> </w:t>
      </w:r>
      <w:r>
        <w:rPr>
          <w:rFonts w:ascii="Arial"/>
          <w:strike/>
          <w:sz w:val="14"/>
        </w:rPr>
        <w:tab/>
      </w:r>
      <w:r>
        <w:rPr>
          <w:rFonts w:ascii="Arial"/>
          <w:strike/>
          <w:w w:val="86"/>
          <w:sz w:val="14"/>
        </w:rPr>
        <w:t xml:space="preserve">  </w:t>
      </w:r>
      <w:r>
        <w:rPr>
          <w:rFonts w:ascii="Arial"/>
          <w:sz w:val="14"/>
        </w:rPr>
        <w:t xml:space="preserve"> </w:t>
      </w:r>
      <w:r>
        <w:rPr>
          <w:rFonts w:ascii="Arial"/>
          <w:strike/>
          <w:sz w:val="14"/>
        </w:rPr>
        <w:t>demurrage, or of ordering the Vessel to a safe</w:t>
      </w:r>
      <w:r>
        <w:rPr>
          <w:rFonts w:ascii="Arial"/>
          <w:strike/>
          <w:spacing w:val="-21"/>
          <w:sz w:val="14"/>
        </w:rPr>
        <w:t xml:space="preserve"> </w:t>
      </w:r>
      <w:r>
        <w:rPr>
          <w:rFonts w:ascii="Arial"/>
          <w:strike/>
          <w:sz w:val="14"/>
        </w:rPr>
        <w:t>and</w:t>
      </w:r>
      <w:r>
        <w:rPr>
          <w:rFonts w:ascii="Arial"/>
          <w:strike/>
          <w:w w:val="99"/>
          <w:sz w:val="14"/>
        </w:rPr>
        <w:t xml:space="preserve"> </w:t>
      </w:r>
      <w:r>
        <w:rPr>
          <w:rFonts w:ascii="Arial"/>
          <w:strike/>
          <w:sz w:val="14"/>
        </w:rPr>
        <w:tab/>
      </w:r>
      <w:r>
        <w:rPr>
          <w:rFonts w:ascii="Arial"/>
          <w:strike/>
          <w:w w:val="35"/>
          <w:sz w:val="14"/>
        </w:rPr>
        <w:t xml:space="preserve"> </w:t>
      </w:r>
      <w:r>
        <w:rPr>
          <w:rFonts w:ascii="Arial"/>
          <w:sz w:val="14"/>
        </w:rPr>
        <w:t xml:space="preserve"> </w:t>
      </w:r>
      <w:r>
        <w:rPr>
          <w:rFonts w:ascii="Arial"/>
          <w:strike/>
          <w:sz w:val="14"/>
        </w:rPr>
        <w:t>immediately accessible port where she can safely</w:t>
      </w:r>
      <w:r>
        <w:rPr>
          <w:rFonts w:ascii="Arial"/>
          <w:strike/>
          <w:spacing w:val="-22"/>
          <w:sz w:val="14"/>
        </w:rPr>
        <w:t xml:space="preserve"> </w:t>
      </w:r>
      <w:r>
        <w:rPr>
          <w:rFonts w:ascii="Arial"/>
          <w:strike/>
          <w:sz w:val="14"/>
        </w:rPr>
        <w:t>discharge</w:t>
      </w:r>
      <w:r>
        <w:rPr>
          <w:rFonts w:ascii="Arial"/>
          <w:strike/>
          <w:w w:val="99"/>
          <w:sz w:val="14"/>
        </w:rPr>
        <w:t xml:space="preserve"> </w:t>
      </w:r>
      <w:r>
        <w:rPr>
          <w:rFonts w:ascii="Arial"/>
          <w:strike/>
          <w:sz w:val="14"/>
        </w:rPr>
        <w:tab/>
      </w:r>
      <w:r>
        <w:rPr>
          <w:rFonts w:ascii="Arial"/>
          <w:sz w:val="14"/>
        </w:rPr>
        <w:t xml:space="preserve"> </w:t>
      </w:r>
      <w:r>
        <w:rPr>
          <w:rFonts w:ascii="Arial"/>
          <w:strike/>
          <w:sz w:val="14"/>
        </w:rPr>
        <w:t>without risk of detention by ice. Such orders to be</w:t>
      </w:r>
      <w:r>
        <w:rPr>
          <w:rFonts w:ascii="Arial"/>
          <w:strike/>
          <w:spacing w:val="-22"/>
          <w:sz w:val="14"/>
        </w:rPr>
        <w:t xml:space="preserve"> </w:t>
      </w:r>
      <w:r>
        <w:rPr>
          <w:rFonts w:ascii="Arial"/>
          <w:strike/>
          <w:sz w:val="14"/>
        </w:rPr>
        <w:t>given</w:t>
      </w:r>
      <w:r>
        <w:rPr>
          <w:rFonts w:ascii="Arial"/>
          <w:strike/>
          <w:w w:val="99"/>
          <w:sz w:val="14"/>
        </w:rPr>
        <w:t xml:space="preserve"> </w:t>
      </w:r>
      <w:r>
        <w:rPr>
          <w:rFonts w:ascii="Arial"/>
          <w:strike/>
          <w:sz w:val="14"/>
        </w:rPr>
        <w:tab/>
      </w:r>
      <w:r>
        <w:rPr>
          <w:rFonts w:ascii="Arial"/>
          <w:sz w:val="14"/>
        </w:rPr>
        <w:t xml:space="preserve"> </w:t>
      </w:r>
      <w:r>
        <w:rPr>
          <w:rFonts w:ascii="Arial"/>
          <w:strike/>
          <w:sz w:val="14"/>
        </w:rPr>
        <w:t>within 48 hours after Master or Owners have given</w:t>
      </w:r>
      <w:r>
        <w:rPr>
          <w:rFonts w:ascii="Arial"/>
          <w:strike/>
          <w:spacing w:val="-19"/>
          <w:sz w:val="14"/>
        </w:rPr>
        <w:t xml:space="preserve"> </w:t>
      </w:r>
      <w:r>
        <w:rPr>
          <w:rFonts w:ascii="Arial"/>
          <w:strike/>
          <w:sz w:val="14"/>
        </w:rPr>
        <w:t>notice</w:t>
      </w:r>
      <w:r>
        <w:rPr>
          <w:rFonts w:ascii="Arial"/>
          <w:strike/>
          <w:w w:val="99"/>
          <w:sz w:val="14"/>
        </w:rPr>
        <w:t xml:space="preserve"> </w:t>
      </w:r>
      <w:r>
        <w:rPr>
          <w:rFonts w:ascii="Arial"/>
          <w:strike/>
          <w:sz w:val="14"/>
        </w:rPr>
        <w:tab/>
      </w:r>
      <w:r>
        <w:rPr>
          <w:rFonts w:ascii="Arial"/>
          <w:strike/>
          <w:w w:val="94"/>
          <w:sz w:val="14"/>
        </w:rPr>
        <w:t xml:space="preserve">   </w:t>
      </w:r>
      <w:r>
        <w:rPr>
          <w:rFonts w:ascii="Arial"/>
          <w:sz w:val="14"/>
        </w:rPr>
        <w:t xml:space="preserve"> </w:t>
      </w:r>
      <w:r>
        <w:rPr>
          <w:rFonts w:ascii="Arial"/>
          <w:strike/>
          <w:sz w:val="14"/>
        </w:rPr>
        <w:t>to Charterers of the impossibility of reaching port</w:t>
      </w:r>
      <w:r>
        <w:rPr>
          <w:rFonts w:ascii="Arial"/>
          <w:strike/>
          <w:spacing w:val="6"/>
          <w:sz w:val="14"/>
        </w:rPr>
        <w:t xml:space="preserve"> </w:t>
      </w:r>
      <w:r>
        <w:rPr>
          <w:rFonts w:ascii="Arial"/>
          <w:strike/>
          <w:sz w:val="14"/>
        </w:rPr>
        <w:t>of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trike/>
          <w:sz w:val="14"/>
        </w:rPr>
        <w:t>destination.</w:t>
      </w:r>
    </w:p>
    <w:p w:rsidR="00086780" w:rsidRDefault="009F18CB">
      <w:pPr>
        <w:pStyle w:val="ListParagraph"/>
        <w:numPr>
          <w:ilvl w:val="0"/>
          <w:numId w:val="4"/>
        </w:numPr>
        <w:tabs>
          <w:tab w:val="left" w:pos="450"/>
          <w:tab w:val="left" w:pos="3925"/>
          <w:tab w:val="left" w:pos="3984"/>
        </w:tabs>
        <w:spacing w:before="4" w:line="290" w:lineRule="auto"/>
        <w:ind w:right="166" w:firstLine="0"/>
        <w:rPr>
          <w:rFonts w:ascii="Arial" w:eastAsia="Arial" w:hAnsi="Arial" w:cs="Arial"/>
          <w:sz w:val="14"/>
          <w:szCs w:val="14"/>
        </w:rPr>
      </w:pPr>
      <w:r>
        <w:rPr>
          <w:rFonts w:ascii="Arial"/>
          <w:strike/>
          <w:spacing w:val="-4"/>
          <w:sz w:val="14"/>
        </w:rPr>
        <w:t xml:space="preserve">If </w:t>
      </w:r>
      <w:r>
        <w:rPr>
          <w:rFonts w:ascii="Arial"/>
          <w:strike/>
          <w:sz w:val="14"/>
        </w:rPr>
        <w:t>during discharging the Master for fear of Vessel</w:t>
      </w:r>
      <w:r>
        <w:rPr>
          <w:rFonts w:ascii="Arial"/>
          <w:strike/>
          <w:spacing w:val="-11"/>
          <w:sz w:val="14"/>
        </w:rPr>
        <w:t xml:space="preserve"> </w:t>
      </w:r>
      <w:r>
        <w:rPr>
          <w:rFonts w:ascii="Arial"/>
          <w:strike/>
          <w:sz w:val="14"/>
        </w:rPr>
        <w:t>being</w:t>
      </w:r>
      <w:r>
        <w:rPr>
          <w:rFonts w:ascii="Arial"/>
          <w:strike/>
          <w:w w:val="99"/>
          <w:sz w:val="14"/>
        </w:rPr>
        <w:t xml:space="preserve"> </w:t>
      </w:r>
      <w:r>
        <w:rPr>
          <w:rFonts w:ascii="Arial"/>
          <w:strike/>
          <w:sz w:val="14"/>
        </w:rPr>
        <w:tab/>
      </w:r>
      <w:r>
        <w:rPr>
          <w:rFonts w:ascii="Arial"/>
          <w:strike/>
          <w:sz w:val="14"/>
        </w:rPr>
        <w:tab/>
      </w:r>
      <w:r>
        <w:rPr>
          <w:rFonts w:ascii="Arial"/>
          <w:strike/>
          <w:w w:val="46"/>
          <w:sz w:val="14"/>
        </w:rPr>
        <w:t xml:space="preserve"> </w:t>
      </w:r>
      <w:r>
        <w:rPr>
          <w:rFonts w:ascii="Arial"/>
          <w:sz w:val="14"/>
        </w:rPr>
        <w:t xml:space="preserve"> </w:t>
      </w:r>
      <w:r>
        <w:rPr>
          <w:rFonts w:ascii="Arial"/>
          <w:strike/>
          <w:sz w:val="14"/>
        </w:rPr>
        <w:t>frozen in deems it advisable to leave, he has liberty to</w:t>
      </w:r>
      <w:r>
        <w:rPr>
          <w:rFonts w:ascii="Arial"/>
          <w:strike/>
          <w:spacing w:val="-27"/>
          <w:sz w:val="14"/>
        </w:rPr>
        <w:t xml:space="preserve"> </w:t>
      </w:r>
      <w:r>
        <w:rPr>
          <w:rFonts w:ascii="Arial"/>
          <w:strike/>
          <w:sz w:val="14"/>
        </w:rPr>
        <w:t>do</w:t>
      </w:r>
      <w:r>
        <w:rPr>
          <w:rFonts w:ascii="Arial"/>
          <w:strike/>
          <w:w w:val="99"/>
          <w:sz w:val="14"/>
        </w:rPr>
        <w:t xml:space="preserve"> </w:t>
      </w:r>
      <w:r>
        <w:rPr>
          <w:rFonts w:ascii="Arial"/>
          <w:strike/>
          <w:sz w:val="14"/>
        </w:rPr>
        <w:tab/>
      </w:r>
      <w:r>
        <w:rPr>
          <w:rFonts w:ascii="Arial"/>
          <w:sz w:val="14"/>
        </w:rPr>
        <w:t xml:space="preserve"> </w:t>
      </w:r>
      <w:r>
        <w:rPr>
          <w:rFonts w:ascii="Arial"/>
          <w:strike/>
          <w:sz w:val="14"/>
        </w:rPr>
        <w:t>so with what cargo he has on board and to proceed to</w:t>
      </w:r>
      <w:r>
        <w:rPr>
          <w:rFonts w:ascii="Arial"/>
          <w:strike/>
          <w:spacing w:val="-21"/>
          <w:sz w:val="14"/>
        </w:rPr>
        <w:t xml:space="preserve"> </w:t>
      </w:r>
      <w:r>
        <w:rPr>
          <w:rFonts w:ascii="Arial"/>
          <w:strike/>
          <w:sz w:val="14"/>
        </w:rPr>
        <w:t>the</w:t>
      </w:r>
      <w:r>
        <w:rPr>
          <w:rFonts w:ascii="Arial"/>
          <w:strike/>
          <w:w w:val="99"/>
          <w:sz w:val="14"/>
        </w:rPr>
        <w:t xml:space="preserve"> </w:t>
      </w:r>
      <w:r>
        <w:rPr>
          <w:rFonts w:ascii="Arial"/>
          <w:strike/>
          <w:sz w:val="14"/>
        </w:rPr>
        <w:tab/>
      </w:r>
      <w:r>
        <w:rPr>
          <w:rFonts w:ascii="Arial"/>
          <w:strike/>
          <w:w w:val="110"/>
          <w:sz w:val="14"/>
        </w:rPr>
        <w:t xml:space="preserve"> </w:t>
      </w:r>
      <w:r>
        <w:rPr>
          <w:rFonts w:ascii="Arial"/>
          <w:sz w:val="14"/>
        </w:rPr>
        <w:t xml:space="preserve"> </w:t>
      </w:r>
      <w:r>
        <w:rPr>
          <w:rFonts w:ascii="Arial"/>
          <w:strike/>
          <w:sz w:val="14"/>
        </w:rPr>
        <w:t>nearest accessible port where she can safely</w:t>
      </w:r>
      <w:r>
        <w:rPr>
          <w:rFonts w:ascii="Arial"/>
          <w:strike/>
          <w:spacing w:val="-20"/>
          <w:sz w:val="14"/>
        </w:rPr>
        <w:t xml:space="preserve"> </w:t>
      </w:r>
      <w:r>
        <w:rPr>
          <w:rFonts w:ascii="Arial"/>
          <w:strike/>
          <w:sz w:val="14"/>
        </w:rPr>
        <w:t>discharge.</w:t>
      </w:r>
    </w:p>
    <w:p w:rsidR="00086780" w:rsidRDefault="009F18CB">
      <w:pPr>
        <w:pStyle w:val="ListParagraph"/>
        <w:numPr>
          <w:ilvl w:val="0"/>
          <w:numId w:val="4"/>
        </w:numPr>
        <w:tabs>
          <w:tab w:val="left" w:pos="445"/>
          <w:tab w:val="left" w:pos="3454"/>
          <w:tab w:val="left" w:pos="3814"/>
          <w:tab w:val="left" w:pos="4023"/>
        </w:tabs>
        <w:spacing w:before="3" w:line="290" w:lineRule="auto"/>
        <w:ind w:right="127" w:firstLine="0"/>
        <w:rPr>
          <w:rFonts w:ascii="Arial" w:eastAsia="Arial" w:hAnsi="Arial" w:cs="Arial"/>
          <w:sz w:val="14"/>
          <w:szCs w:val="14"/>
        </w:rPr>
      </w:pPr>
      <w:r>
        <w:rPr>
          <w:rFonts w:ascii="Arial"/>
          <w:strike/>
          <w:sz w:val="14"/>
        </w:rPr>
        <w:t>On delivery of the cargo at such port, all conditions</w:t>
      </w:r>
      <w:r>
        <w:rPr>
          <w:rFonts w:ascii="Arial"/>
          <w:strike/>
          <w:spacing w:val="-22"/>
          <w:sz w:val="14"/>
        </w:rPr>
        <w:t xml:space="preserve"> </w:t>
      </w:r>
      <w:r>
        <w:rPr>
          <w:rFonts w:ascii="Arial"/>
          <w:strike/>
          <w:sz w:val="14"/>
        </w:rPr>
        <w:t>of</w:t>
      </w:r>
      <w:r>
        <w:rPr>
          <w:rFonts w:ascii="Arial"/>
          <w:strike/>
          <w:w w:val="99"/>
          <w:sz w:val="14"/>
        </w:rPr>
        <w:t xml:space="preserve"> </w:t>
      </w:r>
      <w:r>
        <w:rPr>
          <w:rFonts w:ascii="Arial"/>
          <w:strike/>
          <w:sz w:val="14"/>
        </w:rPr>
        <w:tab/>
      </w:r>
      <w:r>
        <w:rPr>
          <w:rFonts w:ascii="Arial"/>
          <w:sz w:val="14"/>
        </w:rPr>
        <w:t xml:space="preserve"> </w:t>
      </w:r>
      <w:r>
        <w:rPr>
          <w:rFonts w:ascii="Arial"/>
          <w:strike/>
          <w:sz w:val="14"/>
        </w:rPr>
        <w:t>the Bill of Lading shall apply and Vessel shall receive</w:t>
      </w:r>
      <w:r>
        <w:rPr>
          <w:rFonts w:ascii="Arial"/>
          <w:strike/>
          <w:spacing w:val="-17"/>
          <w:sz w:val="14"/>
        </w:rPr>
        <w:t xml:space="preserve"> </w:t>
      </w:r>
      <w:r>
        <w:rPr>
          <w:rFonts w:ascii="Arial"/>
          <w:strike/>
          <w:sz w:val="14"/>
        </w:rPr>
        <w:t>the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trike/>
          <w:sz w:val="14"/>
        </w:rPr>
        <w:t>same freight as if she had discharged at the original port</w:t>
      </w:r>
      <w:r>
        <w:rPr>
          <w:rFonts w:ascii="Arial"/>
          <w:strike/>
          <w:spacing w:val="-23"/>
          <w:sz w:val="14"/>
        </w:rPr>
        <w:t xml:space="preserve"> </w:t>
      </w:r>
      <w:r>
        <w:rPr>
          <w:rFonts w:ascii="Arial"/>
          <w:strike/>
          <w:sz w:val="14"/>
        </w:rPr>
        <w:t>of</w:t>
      </w:r>
      <w:r>
        <w:rPr>
          <w:rFonts w:ascii="Arial"/>
          <w:strike/>
          <w:w w:val="99"/>
          <w:sz w:val="14"/>
        </w:rPr>
        <w:t xml:space="preserve"> </w:t>
      </w:r>
      <w:r>
        <w:rPr>
          <w:rFonts w:ascii="Arial"/>
          <w:strike/>
          <w:sz w:val="14"/>
        </w:rPr>
        <w:tab/>
      </w:r>
      <w:r>
        <w:rPr>
          <w:rFonts w:ascii="Arial"/>
          <w:strike/>
          <w:w w:val="43"/>
          <w:sz w:val="14"/>
        </w:rPr>
        <w:t xml:space="preserve"> </w:t>
      </w:r>
      <w:r>
        <w:rPr>
          <w:rFonts w:ascii="Arial"/>
          <w:sz w:val="14"/>
        </w:rPr>
        <w:t xml:space="preserve"> </w:t>
      </w:r>
      <w:r>
        <w:rPr>
          <w:rFonts w:ascii="Arial"/>
          <w:strike/>
          <w:sz w:val="14"/>
        </w:rPr>
        <w:t>destination, except that if the distance of the</w:t>
      </w:r>
      <w:r>
        <w:rPr>
          <w:rFonts w:ascii="Arial"/>
          <w:strike/>
          <w:spacing w:val="-23"/>
          <w:sz w:val="14"/>
        </w:rPr>
        <w:t xml:space="preserve"> </w:t>
      </w:r>
      <w:r>
        <w:rPr>
          <w:rFonts w:ascii="Arial"/>
          <w:strike/>
          <w:sz w:val="14"/>
        </w:rPr>
        <w:t>substituted</w:t>
      </w:r>
      <w:r>
        <w:rPr>
          <w:rFonts w:ascii="Arial"/>
          <w:strike/>
          <w:w w:val="99"/>
          <w:sz w:val="14"/>
        </w:rPr>
        <w:t xml:space="preserve"> </w:t>
      </w:r>
      <w:r>
        <w:rPr>
          <w:rFonts w:ascii="Arial"/>
          <w:strike/>
          <w:sz w:val="14"/>
        </w:rPr>
        <w:tab/>
      </w:r>
      <w:r>
        <w:rPr>
          <w:rFonts w:ascii="Arial"/>
          <w:strike/>
          <w:w w:val="74"/>
          <w:sz w:val="14"/>
        </w:rPr>
        <w:t xml:space="preserve"> </w:t>
      </w:r>
      <w:r>
        <w:rPr>
          <w:rFonts w:ascii="Arial"/>
          <w:sz w:val="14"/>
        </w:rPr>
        <w:t xml:space="preserve"> </w:t>
      </w:r>
      <w:r>
        <w:rPr>
          <w:rFonts w:ascii="Arial"/>
          <w:strike/>
          <w:sz w:val="14"/>
        </w:rPr>
        <w:t>port exceeds 100 nautical miles, the freight on the</w:t>
      </w:r>
      <w:r>
        <w:rPr>
          <w:rFonts w:ascii="Arial"/>
          <w:strike/>
          <w:spacing w:val="-16"/>
          <w:sz w:val="14"/>
        </w:rPr>
        <w:t xml:space="preserve"> </w:t>
      </w:r>
      <w:r>
        <w:rPr>
          <w:rFonts w:ascii="Arial"/>
          <w:strike/>
          <w:sz w:val="14"/>
        </w:rPr>
        <w:t>cargo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trike/>
          <w:sz w:val="14"/>
        </w:rPr>
        <w:t>delivered at the substituted port to be increased</w:t>
      </w:r>
      <w:r>
        <w:rPr>
          <w:rFonts w:ascii="Arial"/>
          <w:strike/>
          <w:spacing w:val="-18"/>
          <w:sz w:val="14"/>
        </w:rPr>
        <w:t xml:space="preserve"> </w:t>
      </w:r>
      <w:r>
        <w:rPr>
          <w:rFonts w:ascii="Arial"/>
          <w:strike/>
          <w:sz w:val="14"/>
        </w:rPr>
        <w:t xml:space="preserve">in </w:t>
      </w:r>
      <w:r>
        <w:rPr>
          <w:rFonts w:ascii="Arial"/>
          <w:strike/>
          <w:sz w:val="14"/>
        </w:rPr>
        <w:tab/>
      </w:r>
    </w:p>
    <w:p w:rsidR="00086780" w:rsidRDefault="009F18CB">
      <w:pPr>
        <w:spacing w:before="7"/>
        <w:ind w:left="286"/>
        <w:rPr>
          <w:rFonts w:ascii="Arial" w:eastAsia="Arial" w:hAnsi="Arial" w:cs="Arial"/>
          <w:sz w:val="14"/>
          <w:szCs w:val="14"/>
        </w:rPr>
      </w:pPr>
      <w:r>
        <w:rPr>
          <w:spacing w:val="-1"/>
          <w:w w:val="95"/>
        </w:rPr>
        <w:br w:type="column"/>
      </w:r>
      <w:r>
        <w:rPr>
          <w:rFonts w:ascii="Arial"/>
          <w:spacing w:val="-1"/>
          <w:w w:val="95"/>
          <w:sz w:val="14"/>
        </w:rPr>
        <w:t>298</w:t>
      </w:r>
    </w:p>
    <w:p w:rsidR="00086780" w:rsidRDefault="009F18CB">
      <w:pPr>
        <w:pStyle w:val="BodyText"/>
        <w:spacing w:before="26"/>
        <w:ind w:left="286"/>
      </w:pPr>
      <w:r>
        <w:rPr>
          <w:spacing w:val="-1"/>
          <w:w w:val="95"/>
        </w:rPr>
        <w:t>299</w:t>
      </w:r>
    </w:p>
    <w:p w:rsidR="00086780" w:rsidRDefault="009F18CB">
      <w:pPr>
        <w:pStyle w:val="BodyText"/>
        <w:spacing w:before="40"/>
        <w:ind w:left="286"/>
      </w:pPr>
      <w:r>
        <w:rPr>
          <w:spacing w:val="-1"/>
          <w:w w:val="95"/>
        </w:rPr>
        <w:t>300</w:t>
      </w:r>
    </w:p>
    <w:p w:rsidR="00086780" w:rsidRDefault="009F18CB">
      <w:pPr>
        <w:pStyle w:val="BodyText"/>
        <w:spacing w:before="26"/>
        <w:ind w:left="286"/>
      </w:pPr>
      <w:r>
        <w:rPr>
          <w:spacing w:val="-1"/>
          <w:w w:val="95"/>
        </w:rPr>
        <w:t>301</w:t>
      </w:r>
    </w:p>
    <w:p w:rsidR="00086780" w:rsidRDefault="009F18CB">
      <w:pPr>
        <w:pStyle w:val="BodyText"/>
        <w:ind w:left="286"/>
      </w:pPr>
      <w:r>
        <w:rPr>
          <w:spacing w:val="-1"/>
          <w:w w:val="95"/>
        </w:rPr>
        <w:t>302</w:t>
      </w:r>
    </w:p>
    <w:p w:rsidR="00086780" w:rsidRDefault="009F18CB">
      <w:pPr>
        <w:pStyle w:val="BodyText"/>
        <w:spacing w:before="40"/>
        <w:ind w:left="286"/>
      </w:pPr>
      <w:r>
        <w:rPr>
          <w:spacing w:val="-1"/>
          <w:w w:val="95"/>
        </w:rPr>
        <w:t>303</w:t>
      </w:r>
    </w:p>
    <w:p w:rsidR="00086780" w:rsidRDefault="009F18CB">
      <w:pPr>
        <w:pStyle w:val="BodyText"/>
        <w:spacing w:before="31"/>
        <w:ind w:left="286"/>
      </w:pPr>
      <w:r>
        <w:rPr>
          <w:spacing w:val="-1"/>
          <w:w w:val="95"/>
        </w:rPr>
        <w:t>304</w:t>
      </w:r>
    </w:p>
    <w:p w:rsidR="00086780" w:rsidRDefault="009F18CB">
      <w:pPr>
        <w:pStyle w:val="BodyText"/>
        <w:spacing w:before="31"/>
        <w:ind w:left="286"/>
      </w:pPr>
      <w:r>
        <w:rPr>
          <w:spacing w:val="-1"/>
          <w:w w:val="95"/>
        </w:rPr>
        <w:t>305</w:t>
      </w:r>
    </w:p>
    <w:p w:rsidR="00086780" w:rsidRDefault="009F18CB">
      <w:pPr>
        <w:pStyle w:val="BodyText"/>
        <w:spacing w:before="31"/>
        <w:ind w:left="286"/>
      </w:pPr>
      <w:r>
        <w:rPr>
          <w:spacing w:val="-1"/>
          <w:w w:val="95"/>
        </w:rPr>
        <w:t>306</w:t>
      </w:r>
    </w:p>
    <w:p w:rsidR="00086780" w:rsidRDefault="009F18CB">
      <w:pPr>
        <w:pStyle w:val="BodyText"/>
        <w:ind w:left="286"/>
      </w:pPr>
      <w:r>
        <w:rPr>
          <w:spacing w:val="-1"/>
          <w:w w:val="95"/>
        </w:rPr>
        <w:t>307</w:t>
      </w:r>
    </w:p>
    <w:p w:rsidR="00086780" w:rsidRDefault="009F18CB">
      <w:pPr>
        <w:pStyle w:val="BodyText"/>
        <w:ind w:left="286"/>
      </w:pPr>
      <w:r>
        <w:rPr>
          <w:spacing w:val="-1"/>
          <w:w w:val="95"/>
        </w:rPr>
        <w:t>308</w:t>
      </w:r>
    </w:p>
    <w:p w:rsidR="00086780" w:rsidRDefault="009F18CB">
      <w:pPr>
        <w:pStyle w:val="BodyText"/>
        <w:spacing w:before="31"/>
        <w:ind w:left="286"/>
      </w:pPr>
      <w:r>
        <w:rPr>
          <w:spacing w:val="-1"/>
          <w:w w:val="95"/>
        </w:rPr>
        <w:t>309</w:t>
      </w:r>
    </w:p>
    <w:p w:rsidR="00086780" w:rsidRDefault="009F18CB">
      <w:pPr>
        <w:pStyle w:val="BodyText"/>
        <w:ind w:left="286"/>
      </w:pPr>
      <w:r>
        <w:rPr>
          <w:spacing w:val="-1"/>
          <w:w w:val="95"/>
        </w:rPr>
        <w:t>310</w:t>
      </w:r>
    </w:p>
    <w:p w:rsidR="00086780" w:rsidRDefault="009F18CB">
      <w:pPr>
        <w:pStyle w:val="BodyText"/>
        <w:ind w:left="286"/>
      </w:pPr>
      <w:r>
        <w:rPr>
          <w:spacing w:val="-1"/>
          <w:w w:val="95"/>
        </w:rPr>
        <w:t>311</w:t>
      </w:r>
    </w:p>
    <w:p w:rsidR="00086780" w:rsidRDefault="009F18CB">
      <w:pPr>
        <w:pStyle w:val="BodyText"/>
        <w:spacing w:before="31"/>
        <w:ind w:left="286"/>
      </w:pPr>
      <w:r>
        <w:rPr>
          <w:spacing w:val="-1"/>
          <w:w w:val="95"/>
        </w:rPr>
        <w:t>312</w:t>
      </w:r>
    </w:p>
    <w:p w:rsidR="00086780" w:rsidRDefault="009F18CB">
      <w:pPr>
        <w:pStyle w:val="BodyText"/>
        <w:ind w:left="286"/>
      </w:pPr>
      <w:r>
        <w:rPr>
          <w:spacing w:val="-1"/>
          <w:w w:val="95"/>
        </w:rPr>
        <w:t>313</w:t>
      </w:r>
    </w:p>
    <w:p w:rsidR="00086780" w:rsidRDefault="009F18CB">
      <w:pPr>
        <w:pStyle w:val="BodyText"/>
        <w:spacing w:before="31"/>
        <w:ind w:left="286"/>
      </w:pPr>
      <w:r>
        <w:rPr>
          <w:spacing w:val="-1"/>
          <w:w w:val="95"/>
        </w:rPr>
        <w:t>314</w:t>
      </w:r>
    </w:p>
    <w:p w:rsidR="00086780" w:rsidRDefault="009F18CB">
      <w:pPr>
        <w:pStyle w:val="BodyText"/>
        <w:spacing w:before="31"/>
        <w:ind w:left="286"/>
      </w:pPr>
      <w:r>
        <w:rPr>
          <w:spacing w:val="-1"/>
          <w:w w:val="95"/>
        </w:rPr>
        <w:t>315</w:t>
      </w:r>
    </w:p>
    <w:p w:rsidR="00086780" w:rsidRDefault="009F18CB">
      <w:pPr>
        <w:pStyle w:val="BodyText"/>
        <w:spacing w:before="40"/>
        <w:ind w:left="286"/>
      </w:pPr>
      <w:r>
        <w:rPr>
          <w:spacing w:val="-1"/>
          <w:w w:val="95"/>
        </w:rPr>
        <w:t>316</w:t>
      </w:r>
    </w:p>
    <w:p w:rsidR="00086780" w:rsidRDefault="009F18CB">
      <w:pPr>
        <w:pStyle w:val="BodyText"/>
        <w:spacing w:before="16"/>
        <w:ind w:left="631"/>
        <w:rPr>
          <w:rFonts w:cs="Arial"/>
        </w:rPr>
      </w:pPr>
      <w:r>
        <w:br w:type="column"/>
      </w:r>
      <w:proofErr w:type="gramStart"/>
      <w:r>
        <w:rPr>
          <w:rFonts w:cs="Arial"/>
        </w:rPr>
        <w:t>to</w:t>
      </w:r>
      <w:proofErr w:type="gramEnd"/>
      <w:r>
        <w:rPr>
          <w:rFonts w:cs="Arial"/>
        </w:rPr>
        <w:t xml:space="preserve"> the carrier before</w:t>
      </w:r>
      <w:r>
        <w:rPr>
          <w:rFonts w:cs="Arial"/>
          <w:spacing w:val="-18"/>
        </w:rPr>
        <w:t xml:space="preserve"> </w:t>
      </w:r>
      <w:r>
        <w:rPr>
          <w:rFonts w:cs="Arial"/>
        </w:rPr>
        <w:t>delivery”</w:t>
      </w:r>
    </w:p>
    <w:p w:rsidR="00086780" w:rsidRDefault="009F18CB">
      <w:pPr>
        <w:pStyle w:val="BodyText"/>
        <w:spacing w:before="21" w:line="278" w:lineRule="auto"/>
        <w:ind w:left="458"/>
      </w:pPr>
      <w:proofErr w:type="gramStart"/>
      <w:r>
        <w:t>and</w:t>
      </w:r>
      <w:proofErr w:type="gramEnd"/>
      <w:r>
        <w:t xml:space="preserve"> the Charterers shall procure that all Bills of Lading</w:t>
      </w:r>
      <w:r>
        <w:rPr>
          <w:spacing w:val="-15"/>
        </w:rPr>
        <w:t xml:space="preserve"> </w:t>
      </w:r>
      <w:r>
        <w:t>issued</w:t>
      </w:r>
      <w:r>
        <w:rPr>
          <w:w w:val="99"/>
        </w:rPr>
        <w:t xml:space="preserve"> </w:t>
      </w:r>
      <w:r>
        <w:t>under this Charter Party shall contain the same</w:t>
      </w:r>
      <w:r>
        <w:rPr>
          <w:spacing w:val="-19"/>
        </w:rPr>
        <w:t xml:space="preserve"> </w:t>
      </w:r>
      <w:r>
        <w:t>Clause.</w:t>
      </w:r>
    </w:p>
    <w:p w:rsidR="00086780" w:rsidRDefault="009F18CB">
      <w:pPr>
        <w:pStyle w:val="Heading2"/>
        <w:numPr>
          <w:ilvl w:val="0"/>
          <w:numId w:val="5"/>
        </w:numPr>
        <w:tabs>
          <w:tab w:val="left" w:pos="526"/>
        </w:tabs>
        <w:spacing w:before="55"/>
        <w:ind w:hanging="239"/>
        <w:rPr>
          <w:b w:val="0"/>
          <w:bCs w:val="0"/>
        </w:rPr>
      </w:pPr>
      <w:r>
        <w:t>Both-to-Blame Collision</w:t>
      </w:r>
      <w:r>
        <w:rPr>
          <w:spacing w:val="3"/>
        </w:rPr>
        <w:t xml:space="preserve"> </w:t>
      </w:r>
      <w:r>
        <w:t>Clause</w:t>
      </w:r>
    </w:p>
    <w:p w:rsidR="00086780" w:rsidRDefault="009F18CB">
      <w:pPr>
        <w:pStyle w:val="BodyText"/>
        <w:spacing w:before="50" w:line="278" w:lineRule="auto"/>
        <w:ind w:left="458"/>
      </w:pPr>
      <w:r>
        <w:rPr>
          <w:spacing w:val="-4"/>
        </w:rPr>
        <w:t xml:space="preserve">If </w:t>
      </w:r>
      <w:r>
        <w:t>the liability for any collision in which the Vessel is</w:t>
      </w:r>
      <w:r>
        <w:rPr>
          <w:spacing w:val="-11"/>
        </w:rPr>
        <w:t xml:space="preserve"> </w:t>
      </w:r>
      <w:r>
        <w:t>involved</w:t>
      </w:r>
      <w:r>
        <w:rPr>
          <w:w w:val="99"/>
        </w:rPr>
        <w:t xml:space="preserve"> </w:t>
      </w:r>
      <w:r>
        <w:t>while performing this Charter Party falls to be</w:t>
      </w:r>
      <w:r>
        <w:rPr>
          <w:spacing w:val="-18"/>
        </w:rPr>
        <w:t xml:space="preserve"> </w:t>
      </w:r>
      <w:r>
        <w:t>determined</w:t>
      </w:r>
    </w:p>
    <w:p w:rsidR="00086780" w:rsidRDefault="009F18CB">
      <w:pPr>
        <w:pStyle w:val="BodyText"/>
        <w:spacing w:before="11" w:line="300" w:lineRule="auto"/>
        <w:ind w:left="458"/>
      </w:pPr>
      <w:proofErr w:type="gramStart"/>
      <w:r>
        <w:t>in</w:t>
      </w:r>
      <w:proofErr w:type="gramEnd"/>
      <w:r>
        <w:t xml:space="preserve"> accordance with the laws of the United States of</w:t>
      </w:r>
      <w:r>
        <w:rPr>
          <w:spacing w:val="-14"/>
        </w:rPr>
        <w:t xml:space="preserve"> </w:t>
      </w:r>
      <w:r>
        <w:t>America,</w:t>
      </w:r>
      <w:r>
        <w:rPr>
          <w:w w:val="99"/>
        </w:rPr>
        <w:t xml:space="preserve"> </w:t>
      </w:r>
      <w:r>
        <w:t>the following Clause shall</w:t>
      </w:r>
      <w:r>
        <w:rPr>
          <w:spacing w:val="23"/>
        </w:rPr>
        <w:t xml:space="preserve"> </w:t>
      </w:r>
      <w:r>
        <w:t>apply:</w:t>
      </w:r>
    </w:p>
    <w:p w:rsidR="00086780" w:rsidRDefault="009F18CB">
      <w:pPr>
        <w:pStyle w:val="BodyText"/>
        <w:spacing w:before="0" w:line="148" w:lineRule="exact"/>
        <w:ind w:left="631"/>
      </w:pPr>
      <w:r>
        <w:t>"If the ship comes into collision with another ship as a</w:t>
      </w:r>
      <w:r>
        <w:rPr>
          <w:spacing w:val="-24"/>
        </w:rPr>
        <w:t xml:space="preserve"> </w:t>
      </w:r>
      <w:r>
        <w:t>result</w:t>
      </w:r>
    </w:p>
    <w:p w:rsidR="00086780" w:rsidRDefault="009F18CB">
      <w:pPr>
        <w:pStyle w:val="BodyText"/>
        <w:spacing w:line="290" w:lineRule="auto"/>
        <w:ind w:left="631" w:right="30"/>
      </w:pPr>
      <w:r>
        <w:t xml:space="preserve">of the negligence of the other ship and </w:t>
      </w:r>
      <w:r>
        <w:rPr>
          <w:spacing w:val="2"/>
        </w:rPr>
        <w:t xml:space="preserve">any </w:t>
      </w:r>
      <w:r>
        <w:t>act, neglect</w:t>
      </w:r>
      <w:r>
        <w:rPr>
          <w:spacing w:val="-26"/>
        </w:rPr>
        <w:t xml:space="preserve"> </w:t>
      </w:r>
      <w:r>
        <w:t>or</w:t>
      </w:r>
      <w:r>
        <w:rPr>
          <w:w w:val="99"/>
        </w:rPr>
        <w:t xml:space="preserve"> </w:t>
      </w:r>
      <w:r>
        <w:t>default of the master, mariner, pilot or the servants of</w:t>
      </w:r>
      <w:r>
        <w:rPr>
          <w:spacing w:val="-19"/>
        </w:rPr>
        <w:t xml:space="preserve"> </w:t>
      </w:r>
      <w:r>
        <w:t>the</w:t>
      </w:r>
      <w:r>
        <w:rPr>
          <w:w w:val="99"/>
        </w:rPr>
        <w:t xml:space="preserve"> </w:t>
      </w:r>
      <w:r>
        <w:t>carrier in the navigation or in the management of the</w:t>
      </w:r>
      <w:r>
        <w:rPr>
          <w:spacing w:val="-20"/>
        </w:rPr>
        <w:t xml:space="preserve"> </w:t>
      </w:r>
      <w:r>
        <w:t>ship,</w:t>
      </w:r>
      <w:r>
        <w:rPr>
          <w:w w:val="99"/>
        </w:rPr>
        <w:t xml:space="preserve"> </w:t>
      </w:r>
      <w:r>
        <w:t>the owners of the goods carried hereunder will</w:t>
      </w:r>
      <w:r>
        <w:rPr>
          <w:spacing w:val="-9"/>
        </w:rPr>
        <w:t xml:space="preserve"> </w:t>
      </w:r>
      <w:r>
        <w:t>indemnify</w:t>
      </w:r>
      <w:r>
        <w:rPr>
          <w:w w:val="99"/>
        </w:rPr>
        <w:t xml:space="preserve"> </w:t>
      </w:r>
      <w:r>
        <w:t>the carrier against all loss or liability to the other or</w:t>
      </w:r>
      <w:r>
        <w:rPr>
          <w:spacing w:val="-18"/>
        </w:rPr>
        <w:t xml:space="preserve"> </w:t>
      </w:r>
      <w:r>
        <w:t>non-</w:t>
      </w:r>
      <w:r>
        <w:rPr>
          <w:w w:val="99"/>
        </w:rPr>
        <w:t xml:space="preserve"> </w:t>
      </w:r>
      <w:r>
        <w:t>carrying ship or her owners in so far as such loss or</w:t>
      </w:r>
      <w:r>
        <w:rPr>
          <w:spacing w:val="-17"/>
        </w:rPr>
        <w:t xml:space="preserve"> </w:t>
      </w:r>
      <w:r>
        <w:t>liability</w:t>
      </w:r>
      <w:r>
        <w:rPr>
          <w:w w:val="99"/>
        </w:rPr>
        <w:t xml:space="preserve"> </w:t>
      </w:r>
      <w:r>
        <w:t>represents loss of or damage to or any claim</w:t>
      </w:r>
      <w:r>
        <w:rPr>
          <w:spacing w:val="27"/>
        </w:rPr>
        <w:t xml:space="preserve"> </w:t>
      </w:r>
      <w:r>
        <w:t>whatsoever</w:t>
      </w:r>
      <w:r>
        <w:rPr>
          <w:w w:val="99"/>
        </w:rPr>
        <w:t xml:space="preserve">  </w:t>
      </w:r>
      <w:r>
        <w:t>of the owners of the said goods, paid or payable by</w:t>
      </w:r>
      <w:r>
        <w:rPr>
          <w:spacing w:val="-16"/>
        </w:rPr>
        <w:t xml:space="preserve"> </w:t>
      </w:r>
      <w:r>
        <w:t>the</w:t>
      </w:r>
      <w:r>
        <w:rPr>
          <w:w w:val="99"/>
        </w:rPr>
        <w:t xml:space="preserve"> </w:t>
      </w:r>
      <w:r>
        <w:t>other or non-carrying ship or her owners to the owners</w:t>
      </w:r>
      <w:r>
        <w:rPr>
          <w:spacing w:val="-10"/>
        </w:rPr>
        <w:t xml:space="preserve"> </w:t>
      </w:r>
      <w:r>
        <w:t>of</w:t>
      </w:r>
      <w:r>
        <w:rPr>
          <w:w w:val="99"/>
        </w:rPr>
        <w:t xml:space="preserve"> </w:t>
      </w:r>
      <w:r>
        <w:t>the said goods and set off, recouped or recovered by</w:t>
      </w:r>
      <w:r>
        <w:rPr>
          <w:spacing w:val="-23"/>
        </w:rPr>
        <w:t xml:space="preserve"> </w:t>
      </w:r>
      <w:r>
        <w:t>the</w:t>
      </w:r>
    </w:p>
    <w:p w:rsidR="00086780" w:rsidRDefault="009F18CB">
      <w:pPr>
        <w:spacing w:before="16"/>
        <w:ind w:left="264" w:right="247"/>
        <w:jc w:val="center"/>
        <w:rPr>
          <w:rFonts w:ascii="Arial" w:eastAsia="Arial" w:hAnsi="Arial" w:cs="Arial"/>
          <w:sz w:val="14"/>
          <w:szCs w:val="14"/>
        </w:rPr>
      </w:pPr>
      <w:r>
        <w:br w:type="column"/>
      </w:r>
      <w:r>
        <w:rPr>
          <w:rFonts w:ascii="Arial"/>
          <w:sz w:val="14"/>
        </w:rPr>
        <w:t>365</w:t>
      </w:r>
    </w:p>
    <w:p w:rsidR="00086780" w:rsidRDefault="009F18CB">
      <w:pPr>
        <w:pStyle w:val="BodyText"/>
        <w:spacing w:before="21"/>
        <w:ind w:left="264" w:right="247"/>
        <w:jc w:val="center"/>
      </w:pPr>
      <w:r>
        <w:t>366</w:t>
      </w:r>
    </w:p>
    <w:p w:rsidR="00086780" w:rsidRDefault="009F18CB">
      <w:pPr>
        <w:pStyle w:val="BodyText"/>
        <w:spacing w:before="26"/>
        <w:ind w:left="264" w:right="247"/>
        <w:jc w:val="center"/>
      </w:pPr>
      <w:r>
        <w:t>367</w:t>
      </w:r>
    </w:p>
    <w:p w:rsidR="00086780" w:rsidRDefault="009F18CB">
      <w:pPr>
        <w:pStyle w:val="BodyText"/>
        <w:spacing w:before="84"/>
        <w:ind w:left="264" w:right="247"/>
        <w:jc w:val="center"/>
      </w:pPr>
      <w:r>
        <w:t>368</w:t>
      </w:r>
    </w:p>
    <w:p w:rsidR="00086780" w:rsidRDefault="009F18CB">
      <w:pPr>
        <w:pStyle w:val="BodyText"/>
        <w:spacing w:before="69"/>
        <w:ind w:left="264" w:right="247"/>
        <w:jc w:val="center"/>
      </w:pPr>
      <w:r>
        <w:t>369</w:t>
      </w:r>
    </w:p>
    <w:p w:rsidR="00086780" w:rsidRDefault="009F18CB">
      <w:pPr>
        <w:pStyle w:val="BodyText"/>
        <w:spacing w:before="26"/>
        <w:ind w:left="264" w:right="247"/>
        <w:jc w:val="center"/>
      </w:pPr>
      <w:r>
        <w:t>370</w:t>
      </w:r>
    </w:p>
    <w:p w:rsidR="00086780" w:rsidRDefault="009F18CB">
      <w:pPr>
        <w:pStyle w:val="BodyText"/>
        <w:ind w:left="264" w:right="247"/>
        <w:jc w:val="center"/>
      </w:pPr>
      <w:r>
        <w:t>371</w:t>
      </w:r>
    </w:p>
    <w:p w:rsidR="00086780" w:rsidRDefault="009F18CB">
      <w:pPr>
        <w:pStyle w:val="BodyText"/>
        <w:spacing w:before="40"/>
        <w:ind w:left="264" w:right="247"/>
        <w:jc w:val="center"/>
      </w:pPr>
      <w:r>
        <w:t>372</w:t>
      </w:r>
    </w:p>
    <w:p w:rsidR="00086780" w:rsidRDefault="009F18CB">
      <w:pPr>
        <w:pStyle w:val="BodyText"/>
        <w:spacing w:before="26"/>
        <w:ind w:left="264" w:right="247"/>
        <w:jc w:val="center"/>
      </w:pPr>
      <w:r>
        <w:t>373</w:t>
      </w:r>
    </w:p>
    <w:p w:rsidR="00086780" w:rsidRDefault="009F18CB">
      <w:pPr>
        <w:pStyle w:val="BodyText"/>
        <w:ind w:left="264" w:right="247"/>
        <w:jc w:val="center"/>
      </w:pPr>
      <w:r>
        <w:t>374</w:t>
      </w:r>
    </w:p>
    <w:p w:rsidR="00086780" w:rsidRDefault="009F18CB">
      <w:pPr>
        <w:pStyle w:val="BodyText"/>
        <w:spacing w:before="40"/>
        <w:ind w:left="264" w:right="247"/>
        <w:jc w:val="center"/>
      </w:pPr>
      <w:r>
        <w:t>375</w:t>
      </w:r>
    </w:p>
    <w:p w:rsidR="00086780" w:rsidRDefault="009F18CB">
      <w:pPr>
        <w:pStyle w:val="BodyText"/>
        <w:spacing w:before="26"/>
        <w:ind w:left="264" w:right="247"/>
        <w:jc w:val="center"/>
      </w:pPr>
      <w:r>
        <w:t>376</w:t>
      </w:r>
    </w:p>
    <w:p w:rsidR="00086780" w:rsidRDefault="009F18CB">
      <w:pPr>
        <w:pStyle w:val="BodyText"/>
        <w:ind w:left="264" w:right="247"/>
        <w:jc w:val="center"/>
      </w:pPr>
      <w:r>
        <w:t>377</w:t>
      </w:r>
    </w:p>
    <w:p w:rsidR="00086780" w:rsidRDefault="009F18CB">
      <w:pPr>
        <w:pStyle w:val="BodyText"/>
        <w:spacing w:before="31"/>
        <w:ind w:left="264" w:right="247"/>
        <w:jc w:val="center"/>
      </w:pPr>
      <w:r>
        <w:t>378</w:t>
      </w:r>
    </w:p>
    <w:p w:rsidR="00086780" w:rsidRDefault="009F18CB">
      <w:pPr>
        <w:pStyle w:val="BodyText"/>
        <w:spacing w:before="31"/>
        <w:ind w:left="264" w:right="247"/>
        <w:jc w:val="center"/>
      </w:pPr>
      <w:r>
        <w:t>379</w:t>
      </w:r>
    </w:p>
    <w:p w:rsidR="00086780" w:rsidRDefault="009F18CB">
      <w:pPr>
        <w:pStyle w:val="BodyText"/>
        <w:spacing w:before="41"/>
        <w:ind w:left="264" w:right="247"/>
        <w:jc w:val="center"/>
      </w:pPr>
      <w:r>
        <w:t>380</w:t>
      </w:r>
    </w:p>
    <w:p w:rsidR="00086780" w:rsidRDefault="009F18CB">
      <w:pPr>
        <w:pStyle w:val="BodyText"/>
        <w:spacing w:before="40"/>
        <w:ind w:left="264" w:right="247"/>
        <w:jc w:val="center"/>
      </w:pPr>
      <w:r>
        <w:t>381</w:t>
      </w:r>
    </w:p>
    <w:p w:rsidR="00086780" w:rsidRDefault="009F18CB">
      <w:pPr>
        <w:pStyle w:val="BodyText"/>
        <w:spacing w:before="26"/>
        <w:ind w:left="264" w:right="247"/>
        <w:jc w:val="center"/>
      </w:pPr>
      <w:r>
        <w:t>382</w:t>
      </w:r>
    </w:p>
    <w:p w:rsidR="00086780" w:rsidRDefault="009F18CB">
      <w:pPr>
        <w:pStyle w:val="BodyText"/>
        <w:ind w:left="264" w:right="247"/>
        <w:jc w:val="center"/>
      </w:pPr>
      <w:r>
        <w:t>383</w:t>
      </w:r>
    </w:p>
    <w:p w:rsidR="00086780" w:rsidRDefault="00086780">
      <w:pPr>
        <w:jc w:val="center"/>
        <w:sectPr w:rsidR="00086780">
          <w:type w:val="continuous"/>
          <w:pgSz w:w="11900" w:h="16840"/>
          <w:pgMar w:top="260" w:right="620" w:bottom="280" w:left="660" w:header="708" w:footer="708" w:gutter="0"/>
          <w:cols w:num="4" w:space="708" w:equalWidth="0">
            <w:col w:w="4171" w:space="353"/>
            <w:col w:w="517" w:space="107"/>
            <w:col w:w="4322" w:space="360"/>
            <w:col w:w="790"/>
          </w:cols>
        </w:sectPr>
      </w:pPr>
    </w:p>
    <w:p w:rsidR="00086780" w:rsidRDefault="009F18CB">
      <w:pPr>
        <w:pStyle w:val="BodyText"/>
        <w:tabs>
          <w:tab w:val="left" w:pos="4833"/>
          <w:tab w:val="left" w:pos="5779"/>
          <w:tab w:val="right" w:pos="10345"/>
        </w:tabs>
        <w:spacing w:before="0" w:line="159" w:lineRule="exact"/>
        <w:ind w:left="286"/>
      </w:pPr>
      <w:proofErr w:type="gramStart"/>
      <w:r>
        <w:rPr>
          <w:strike/>
          <w:spacing w:val="-1"/>
          <w:position w:val="2"/>
        </w:rPr>
        <w:t>proportion</w:t>
      </w:r>
      <w:proofErr w:type="gramEnd"/>
      <w:r>
        <w:rPr>
          <w:strike/>
          <w:spacing w:val="-1"/>
          <w:position w:val="2"/>
        </w:rPr>
        <w:t>.</w:t>
      </w:r>
      <w:r>
        <w:rPr>
          <w:spacing w:val="-1"/>
          <w:position w:val="2"/>
        </w:rPr>
        <w:tab/>
      </w:r>
      <w:r>
        <w:rPr>
          <w:spacing w:val="-1"/>
          <w:w w:val="95"/>
          <w:position w:val="2"/>
        </w:rPr>
        <w:t>317</w:t>
      </w:r>
      <w:r>
        <w:rPr>
          <w:spacing w:val="-1"/>
          <w:w w:val="95"/>
          <w:position w:val="2"/>
        </w:rPr>
        <w:tab/>
      </w:r>
      <w:r>
        <w:rPr>
          <w:spacing w:val="-1"/>
        </w:rPr>
        <w:t>other</w:t>
      </w:r>
      <w:r>
        <w:t xml:space="preserve"> </w:t>
      </w:r>
      <w:r>
        <w:rPr>
          <w:spacing w:val="-1"/>
        </w:rPr>
        <w:t>or</w:t>
      </w:r>
      <w:r>
        <w:t xml:space="preserve"> </w:t>
      </w:r>
      <w:r>
        <w:rPr>
          <w:spacing w:val="-1"/>
        </w:rPr>
        <w:t>non-carrying</w:t>
      </w:r>
      <w:r>
        <w:t xml:space="preserve"> ship </w:t>
      </w:r>
      <w:r>
        <w:rPr>
          <w:spacing w:val="-1"/>
        </w:rPr>
        <w:t>or</w:t>
      </w:r>
      <w:r>
        <w:t xml:space="preserve"> </w:t>
      </w:r>
      <w:r>
        <w:rPr>
          <w:spacing w:val="-1"/>
        </w:rPr>
        <w:t>her</w:t>
      </w:r>
      <w:r>
        <w:t xml:space="preserve"> </w:t>
      </w:r>
      <w:r>
        <w:rPr>
          <w:spacing w:val="-1"/>
        </w:rPr>
        <w:t>owners</w:t>
      </w:r>
      <w:r>
        <w:t xml:space="preserve"> </w:t>
      </w:r>
      <w:r>
        <w:rPr>
          <w:spacing w:val="-1"/>
        </w:rPr>
        <w:t>as</w:t>
      </w:r>
      <w:r>
        <w:t xml:space="preserve"> </w:t>
      </w:r>
      <w:r>
        <w:rPr>
          <w:spacing w:val="-1"/>
        </w:rPr>
        <w:t>part</w:t>
      </w:r>
      <w:r>
        <w:t xml:space="preserve"> </w:t>
      </w:r>
      <w:r>
        <w:rPr>
          <w:spacing w:val="-1"/>
        </w:rPr>
        <w:t>of</w:t>
      </w:r>
      <w:r>
        <w:rPr>
          <w:spacing w:val="11"/>
        </w:rPr>
        <w:t xml:space="preserve"> </w:t>
      </w:r>
      <w:r>
        <w:t>their</w:t>
      </w:r>
      <w:r>
        <w:tab/>
      </w:r>
      <w:r>
        <w:rPr>
          <w:spacing w:val="-1"/>
        </w:rPr>
        <w:t>384</w:t>
      </w:r>
    </w:p>
    <w:p w:rsidR="00086780" w:rsidRDefault="00086780">
      <w:pPr>
        <w:spacing w:line="159" w:lineRule="exact"/>
        <w:sectPr w:rsidR="00086780">
          <w:type w:val="continuous"/>
          <w:pgSz w:w="11900" w:h="16840"/>
          <w:pgMar w:top="260" w:right="620" w:bottom="280" w:left="660" w:header="708" w:footer="708" w:gutter="0"/>
          <w:cols w:space="708"/>
        </w:sectPr>
      </w:pPr>
    </w:p>
    <w:p w:rsidR="00086780" w:rsidRDefault="009F18CB">
      <w:pPr>
        <w:pStyle w:val="Heading2"/>
        <w:numPr>
          <w:ilvl w:val="0"/>
          <w:numId w:val="6"/>
        </w:numPr>
        <w:tabs>
          <w:tab w:val="left" w:pos="353"/>
        </w:tabs>
        <w:spacing w:line="183" w:lineRule="exact"/>
        <w:ind w:right="39" w:hanging="239"/>
        <w:rPr>
          <w:b w:val="0"/>
          <w:bCs w:val="0"/>
        </w:rPr>
      </w:pPr>
      <w:r>
        <w:t xml:space="preserve">Amended </w:t>
      </w:r>
      <w:proofErr w:type="spellStart"/>
      <w:r>
        <w:t>Centrocon</w:t>
      </w:r>
      <w:proofErr w:type="spellEnd"/>
      <w:r>
        <w:t xml:space="preserve"> Strike</w:t>
      </w:r>
      <w:r>
        <w:rPr>
          <w:spacing w:val="-11"/>
        </w:rPr>
        <w:t xml:space="preserve"> </w:t>
      </w:r>
      <w:r>
        <w:t>Clause</w:t>
      </w:r>
    </w:p>
    <w:p w:rsidR="00086780" w:rsidRDefault="009F18CB">
      <w:pPr>
        <w:pStyle w:val="BodyText"/>
        <w:spacing w:before="16" w:line="292" w:lineRule="auto"/>
        <w:ind w:left="286" w:right="39"/>
      </w:pPr>
      <w:r>
        <w:rPr>
          <w:spacing w:val="-4"/>
        </w:rPr>
        <w:t xml:space="preserve">If </w:t>
      </w:r>
      <w:r>
        <w:t>the cargo cannot be loaded by reason of Riots,</w:t>
      </w:r>
      <w:r>
        <w:rPr>
          <w:spacing w:val="-8"/>
        </w:rPr>
        <w:t xml:space="preserve"> </w:t>
      </w:r>
      <w:r>
        <w:t>Civil</w:t>
      </w:r>
      <w:r>
        <w:rPr>
          <w:w w:val="99"/>
        </w:rPr>
        <w:t xml:space="preserve"> </w:t>
      </w:r>
      <w:r>
        <w:t>Commotions or of a Strike or Lock-out of any class</w:t>
      </w:r>
      <w:r>
        <w:rPr>
          <w:spacing w:val="-7"/>
        </w:rPr>
        <w:t xml:space="preserve"> </w:t>
      </w:r>
      <w:r>
        <w:t>of</w:t>
      </w:r>
      <w:r>
        <w:rPr>
          <w:w w:val="99"/>
        </w:rPr>
        <w:t xml:space="preserve"> </w:t>
      </w:r>
      <w:r>
        <w:t>workmen essential to the loading of the cargo, or by</w:t>
      </w:r>
      <w:r>
        <w:rPr>
          <w:spacing w:val="-23"/>
        </w:rPr>
        <w:t xml:space="preserve"> </w:t>
      </w:r>
      <w:r>
        <w:t>reason</w:t>
      </w:r>
      <w:r>
        <w:rPr>
          <w:w w:val="99"/>
        </w:rPr>
        <w:t xml:space="preserve"> </w:t>
      </w:r>
      <w:r>
        <w:t>of obstructions or stoppages beyond the control of</w:t>
      </w:r>
      <w:r>
        <w:rPr>
          <w:spacing w:val="-9"/>
        </w:rPr>
        <w:t xml:space="preserve"> </w:t>
      </w:r>
      <w:r>
        <w:t>the</w:t>
      </w:r>
      <w:r>
        <w:rPr>
          <w:w w:val="99"/>
        </w:rPr>
        <w:t xml:space="preserve"> </w:t>
      </w:r>
      <w:r>
        <w:t>Charterers caused by Riots, Civil Commotions or a</w:t>
      </w:r>
      <w:r>
        <w:rPr>
          <w:spacing w:val="-23"/>
        </w:rPr>
        <w:t xml:space="preserve"> </w:t>
      </w:r>
      <w:r>
        <w:t>Strike</w:t>
      </w:r>
    </w:p>
    <w:p w:rsidR="00086780" w:rsidRDefault="009F18CB">
      <w:pPr>
        <w:pStyle w:val="BodyText"/>
        <w:spacing w:before="1" w:line="285" w:lineRule="auto"/>
        <w:ind w:left="286"/>
      </w:pPr>
      <w:r>
        <w:t>or Lock-out on the Railways, or in the Docks, or other</w:t>
      </w:r>
      <w:r>
        <w:rPr>
          <w:spacing w:val="-22"/>
        </w:rPr>
        <w:t xml:space="preserve"> </w:t>
      </w:r>
      <w:r>
        <w:t>loading</w:t>
      </w:r>
      <w:r>
        <w:rPr>
          <w:w w:val="99"/>
        </w:rPr>
        <w:t xml:space="preserve"> </w:t>
      </w:r>
      <w:r>
        <w:t>places, or if the cargo cannot be discharged by reason</w:t>
      </w:r>
      <w:r>
        <w:rPr>
          <w:spacing w:val="-19"/>
        </w:rPr>
        <w:t xml:space="preserve"> </w:t>
      </w:r>
      <w:r>
        <w:t>of</w:t>
      </w:r>
      <w:r>
        <w:rPr>
          <w:w w:val="99"/>
        </w:rPr>
        <w:t xml:space="preserve"> </w:t>
      </w:r>
      <w:r>
        <w:t>Riots, Civil Commotions or of a Strike or Lockout of</w:t>
      </w:r>
      <w:r>
        <w:rPr>
          <w:spacing w:val="38"/>
        </w:rPr>
        <w:t xml:space="preserve"> </w:t>
      </w:r>
      <w:proofErr w:type="gramStart"/>
      <w:r>
        <w:t>any</w:t>
      </w:r>
      <w:r>
        <w:rPr>
          <w:w w:val="99"/>
        </w:rPr>
        <w:t xml:space="preserve">  </w:t>
      </w:r>
      <w:r>
        <w:t>class</w:t>
      </w:r>
      <w:proofErr w:type="gramEnd"/>
      <w:r>
        <w:t xml:space="preserve"> of workmen essential to the discharge, the time</w:t>
      </w:r>
      <w:r>
        <w:rPr>
          <w:spacing w:val="-12"/>
        </w:rPr>
        <w:t xml:space="preserve"> </w:t>
      </w:r>
      <w:r>
        <w:t>for</w:t>
      </w:r>
      <w:r>
        <w:rPr>
          <w:w w:val="99"/>
        </w:rPr>
        <w:t xml:space="preserve"> </w:t>
      </w:r>
      <w:r>
        <w:t>loading or discharging, as the case may be, shall not</w:t>
      </w:r>
      <w:r>
        <w:rPr>
          <w:spacing w:val="-19"/>
        </w:rPr>
        <w:t xml:space="preserve"> </w:t>
      </w:r>
      <w:r>
        <w:t>count</w:t>
      </w:r>
      <w:r>
        <w:rPr>
          <w:w w:val="99"/>
        </w:rPr>
        <w:t xml:space="preserve"> </w:t>
      </w:r>
      <w:r>
        <w:t>during the continuance of such causes, provided that</w:t>
      </w:r>
      <w:r>
        <w:rPr>
          <w:spacing w:val="-23"/>
        </w:rPr>
        <w:t xml:space="preserve"> </w:t>
      </w:r>
      <w:r>
        <w:t>a</w:t>
      </w:r>
    </w:p>
    <w:p w:rsidR="00086780" w:rsidRDefault="009F18CB">
      <w:pPr>
        <w:spacing w:before="7"/>
        <w:ind w:left="113"/>
        <w:rPr>
          <w:rFonts w:ascii="Arial" w:eastAsia="Arial" w:hAnsi="Arial" w:cs="Arial"/>
          <w:sz w:val="14"/>
          <w:szCs w:val="14"/>
        </w:rPr>
      </w:pPr>
      <w:r>
        <w:rPr>
          <w:spacing w:val="-1"/>
          <w:w w:val="95"/>
        </w:rPr>
        <w:br w:type="column"/>
      </w:r>
      <w:r>
        <w:rPr>
          <w:rFonts w:ascii="Arial"/>
          <w:spacing w:val="-1"/>
          <w:w w:val="95"/>
          <w:sz w:val="14"/>
        </w:rPr>
        <w:t>318</w:t>
      </w:r>
    </w:p>
    <w:p w:rsidR="00086780" w:rsidRDefault="009F18CB">
      <w:pPr>
        <w:pStyle w:val="BodyText"/>
        <w:spacing w:before="26"/>
      </w:pPr>
      <w:r>
        <w:rPr>
          <w:spacing w:val="-1"/>
          <w:w w:val="95"/>
        </w:rPr>
        <w:t>319</w:t>
      </w:r>
    </w:p>
    <w:p w:rsidR="00086780" w:rsidRDefault="009F18CB">
      <w:pPr>
        <w:pStyle w:val="BodyText"/>
        <w:spacing w:before="40"/>
      </w:pPr>
      <w:r>
        <w:rPr>
          <w:spacing w:val="-1"/>
          <w:w w:val="95"/>
        </w:rPr>
        <w:t>320</w:t>
      </w:r>
    </w:p>
    <w:p w:rsidR="00086780" w:rsidRDefault="009F18CB">
      <w:pPr>
        <w:pStyle w:val="BodyText"/>
        <w:spacing w:before="40"/>
      </w:pPr>
      <w:r>
        <w:rPr>
          <w:spacing w:val="-1"/>
          <w:w w:val="95"/>
        </w:rPr>
        <w:t>321</w:t>
      </w:r>
    </w:p>
    <w:p w:rsidR="00086780" w:rsidRDefault="009F18CB">
      <w:pPr>
        <w:pStyle w:val="BodyText"/>
        <w:spacing w:before="26"/>
      </w:pPr>
      <w:r>
        <w:rPr>
          <w:spacing w:val="-1"/>
          <w:w w:val="95"/>
        </w:rPr>
        <w:t>322</w:t>
      </w:r>
    </w:p>
    <w:p w:rsidR="00086780" w:rsidRDefault="009F18CB">
      <w:pPr>
        <w:pStyle w:val="BodyText"/>
      </w:pPr>
      <w:r>
        <w:rPr>
          <w:spacing w:val="-1"/>
          <w:w w:val="95"/>
        </w:rPr>
        <w:t>323</w:t>
      </w:r>
    </w:p>
    <w:p w:rsidR="00086780" w:rsidRDefault="009F18CB">
      <w:pPr>
        <w:pStyle w:val="BodyText"/>
        <w:spacing w:before="40"/>
      </w:pPr>
      <w:r>
        <w:rPr>
          <w:spacing w:val="-1"/>
          <w:w w:val="95"/>
        </w:rPr>
        <w:t>324</w:t>
      </w:r>
    </w:p>
    <w:p w:rsidR="00086780" w:rsidRDefault="009F18CB">
      <w:pPr>
        <w:pStyle w:val="BodyText"/>
        <w:spacing w:before="26"/>
      </w:pPr>
      <w:r>
        <w:rPr>
          <w:spacing w:val="-1"/>
          <w:w w:val="95"/>
        </w:rPr>
        <w:t>325</w:t>
      </w:r>
    </w:p>
    <w:p w:rsidR="00086780" w:rsidRDefault="009F18CB">
      <w:pPr>
        <w:pStyle w:val="BodyText"/>
      </w:pPr>
      <w:r>
        <w:rPr>
          <w:spacing w:val="-1"/>
          <w:w w:val="95"/>
        </w:rPr>
        <w:t>326</w:t>
      </w:r>
    </w:p>
    <w:p w:rsidR="00086780" w:rsidRDefault="009F18CB">
      <w:pPr>
        <w:pStyle w:val="BodyText"/>
        <w:spacing w:before="31"/>
      </w:pPr>
      <w:r>
        <w:rPr>
          <w:spacing w:val="-1"/>
          <w:w w:val="95"/>
        </w:rPr>
        <w:t>327</w:t>
      </w:r>
    </w:p>
    <w:p w:rsidR="00086780" w:rsidRDefault="009F18CB">
      <w:pPr>
        <w:pStyle w:val="BodyText"/>
        <w:spacing w:before="31"/>
      </w:pPr>
      <w:r>
        <w:rPr>
          <w:spacing w:val="-1"/>
          <w:w w:val="95"/>
        </w:rPr>
        <w:t>328</w:t>
      </w:r>
    </w:p>
    <w:p w:rsidR="00086780" w:rsidRDefault="009F18CB">
      <w:pPr>
        <w:pStyle w:val="BodyText"/>
        <w:spacing w:before="40"/>
      </w:pPr>
      <w:r>
        <w:rPr>
          <w:spacing w:val="-1"/>
          <w:w w:val="95"/>
        </w:rPr>
        <w:t>329</w:t>
      </w:r>
    </w:p>
    <w:p w:rsidR="00086780" w:rsidRDefault="009F18CB">
      <w:pPr>
        <w:pStyle w:val="BodyText"/>
        <w:ind w:left="458"/>
      </w:pPr>
      <w:r>
        <w:br w:type="column"/>
      </w:r>
      <w:proofErr w:type="gramStart"/>
      <w:r>
        <w:t>claim</w:t>
      </w:r>
      <w:proofErr w:type="gramEnd"/>
      <w:r>
        <w:t xml:space="preserve"> against the carrying ship or</w:t>
      </w:r>
      <w:r>
        <w:rPr>
          <w:spacing w:val="-15"/>
        </w:rPr>
        <w:t xml:space="preserve"> </w:t>
      </w:r>
      <w:r>
        <w:t>carrier.</w:t>
      </w:r>
    </w:p>
    <w:p w:rsidR="00086780" w:rsidRDefault="009F18CB">
      <w:pPr>
        <w:pStyle w:val="BodyText"/>
        <w:spacing w:before="31" w:line="295" w:lineRule="auto"/>
        <w:ind w:left="458"/>
      </w:pPr>
      <w:r>
        <w:t>The foregoing provisions shall also apply where</w:t>
      </w:r>
      <w:r>
        <w:rPr>
          <w:spacing w:val="-11"/>
        </w:rPr>
        <w:t xml:space="preserve"> </w:t>
      </w:r>
      <w:r>
        <w:t>the</w:t>
      </w:r>
      <w:r>
        <w:rPr>
          <w:w w:val="99"/>
        </w:rPr>
        <w:t xml:space="preserve"> </w:t>
      </w:r>
      <w:r>
        <w:t>Owners, Operators or those in charge of any ship or</w:t>
      </w:r>
      <w:r>
        <w:rPr>
          <w:spacing w:val="-16"/>
        </w:rPr>
        <w:t xml:space="preserve"> </w:t>
      </w:r>
      <w:r>
        <w:t>ships</w:t>
      </w:r>
      <w:r>
        <w:rPr>
          <w:w w:val="99"/>
        </w:rPr>
        <w:t xml:space="preserve"> </w:t>
      </w:r>
      <w:r>
        <w:t>or objects other than, or in addition to, the colliding ships</w:t>
      </w:r>
      <w:r>
        <w:rPr>
          <w:spacing w:val="-13"/>
        </w:rPr>
        <w:t xml:space="preserve"> </w:t>
      </w:r>
      <w:r>
        <w:t>or</w:t>
      </w:r>
      <w:r>
        <w:rPr>
          <w:w w:val="99"/>
        </w:rPr>
        <w:t xml:space="preserve"> </w:t>
      </w:r>
      <w:r>
        <w:t>objects are at fault in respect to a collision or</w:t>
      </w:r>
      <w:r>
        <w:rPr>
          <w:spacing w:val="-17"/>
        </w:rPr>
        <w:t xml:space="preserve"> </w:t>
      </w:r>
      <w:r>
        <w:t>contact"</w:t>
      </w:r>
    </w:p>
    <w:p w:rsidR="00086780" w:rsidRDefault="009F18CB">
      <w:pPr>
        <w:pStyle w:val="BodyText"/>
        <w:spacing w:before="0" w:line="151" w:lineRule="exact"/>
        <w:ind w:left="286"/>
      </w:pPr>
      <w:proofErr w:type="gramStart"/>
      <w:r>
        <w:t>and</w:t>
      </w:r>
      <w:proofErr w:type="gramEnd"/>
      <w:r>
        <w:t xml:space="preserve"> the Charterers shall procure that all Bills of Lading</w:t>
      </w:r>
      <w:r>
        <w:rPr>
          <w:spacing w:val="-15"/>
        </w:rPr>
        <w:t xml:space="preserve"> </w:t>
      </w:r>
      <w:r>
        <w:t>issued</w:t>
      </w:r>
    </w:p>
    <w:p w:rsidR="00086780" w:rsidRDefault="009F18CB">
      <w:pPr>
        <w:pStyle w:val="BodyText"/>
        <w:ind w:left="286"/>
      </w:pPr>
      <w:proofErr w:type="gramStart"/>
      <w:r>
        <w:t>under</w:t>
      </w:r>
      <w:proofErr w:type="gramEnd"/>
      <w:r>
        <w:t xml:space="preserve"> this Charter Party shall contain the same</w:t>
      </w:r>
      <w:r>
        <w:rPr>
          <w:spacing w:val="-19"/>
        </w:rPr>
        <w:t xml:space="preserve"> </w:t>
      </w:r>
      <w:r>
        <w:t>Clause.</w:t>
      </w:r>
    </w:p>
    <w:p w:rsidR="00086780" w:rsidRDefault="009F18CB">
      <w:pPr>
        <w:pStyle w:val="Heading2"/>
        <w:numPr>
          <w:ilvl w:val="0"/>
          <w:numId w:val="3"/>
        </w:numPr>
        <w:tabs>
          <w:tab w:val="left" w:pos="354"/>
        </w:tabs>
        <w:spacing w:before="118"/>
        <w:jc w:val="left"/>
        <w:rPr>
          <w:b w:val="0"/>
          <w:bCs w:val="0"/>
        </w:rPr>
      </w:pPr>
      <w:r>
        <w:t>War risks ("</w:t>
      </w:r>
      <w:proofErr w:type="spellStart"/>
      <w:r>
        <w:t>Voywar</w:t>
      </w:r>
      <w:proofErr w:type="spellEnd"/>
      <w:r>
        <w:t xml:space="preserve"> 1993")</w:t>
      </w:r>
    </w:p>
    <w:p w:rsidR="00086780" w:rsidRDefault="009F18CB">
      <w:pPr>
        <w:pStyle w:val="ListParagraph"/>
        <w:numPr>
          <w:ilvl w:val="1"/>
          <w:numId w:val="3"/>
        </w:numPr>
        <w:tabs>
          <w:tab w:val="left" w:pos="450"/>
        </w:tabs>
        <w:spacing w:before="55"/>
        <w:ind w:firstLine="0"/>
        <w:jc w:val="left"/>
        <w:rPr>
          <w:rFonts w:ascii="Arial" w:eastAsia="Arial" w:hAnsi="Arial" w:cs="Arial"/>
          <w:sz w:val="14"/>
          <w:szCs w:val="14"/>
        </w:rPr>
      </w:pPr>
      <w:r>
        <w:rPr>
          <w:rFonts w:ascii="Arial"/>
          <w:sz w:val="14"/>
        </w:rPr>
        <w:t>For the purpose of this Clause, the</w:t>
      </w:r>
      <w:r>
        <w:rPr>
          <w:rFonts w:ascii="Arial"/>
          <w:spacing w:val="-2"/>
          <w:sz w:val="14"/>
        </w:rPr>
        <w:t xml:space="preserve"> </w:t>
      </w:r>
      <w:r>
        <w:rPr>
          <w:rFonts w:ascii="Arial"/>
          <w:sz w:val="14"/>
        </w:rPr>
        <w:t>words:</w:t>
      </w:r>
    </w:p>
    <w:p w:rsidR="00086780" w:rsidRDefault="009F18CB">
      <w:pPr>
        <w:pStyle w:val="BodyText"/>
        <w:spacing w:before="31" w:line="292" w:lineRule="auto"/>
        <w:ind w:left="286" w:right="29"/>
      </w:pPr>
      <w:r>
        <w:t>(</w:t>
      </w:r>
      <w:proofErr w:type="spellStart"/>
      <w:r>
        <w:t>i</w:t>
      </w:r>
      <w:proofErr w:type="spellEnd"/>
      <w:r>
        <w:t xml:space="preserve">) "Owners" shall include the </w:t>
      </w:r>
      <w:proofErr w:type="spellStart"/>
      <w:r>
        <w:t>shipowners</w:t>
      </w:r>
      <w:proofErr w:type="spellEnd"/>
      <w:r>
        <w:t>,</w:t>
      </w:r>
      <w:r>
        <w:rPr>
          <w:spacing w:val="-9"/>
        </w:rPr>
        <w:t xml:space="preserve"> </w:t>
      </w:r>
      <w:r>
        <w:t>bareboat</w:t>
      </w:r>
      <w:r>
        <w:rPr>
          <w:w w:val="99"/>
        </w:rPr>
        <w:t xml:space="preserve"> </w:t>
      </w:r>
      <w:r>
        <w:t xml:space="preserve">charterers, </w:t>
      </w:r>
      <w:proofErr w:type="spellStart"/>
      <w:r>
        <w:t>disponent</w:t>
      </w:r>
      <w:proofErr w:type="spellEnd"/>
      <w:r>
        <w:t>-owners, managers or other</w:t>
      </w:r>
      <w:r>
        <w:rPr>
          <w:spacing w:val="-21"/>
        </w:rPr>
        <w:t xml:space="preserve"> </w:t>
      </w:r>
      <w:r>
        <w:t>operators</w:t>
      </w:r>
      <w:r>
        <w:rPr>
          <w:w w:val="99"/>
        </w:rPr>
        <w:t xml:space="preserve"> </w:t>
      </w:r>
      <w:r>
        <w:t>who are charged with the management of the Vessel,</w:t>
      </w:r>
      <w:r>
        <w:rPr>
          <w:spacing w:val="-21"/>
        </w:rPr>
        <w:t xml:space="preserve"> </w:t>
      </w:r>
      <w:r>
        <w:t>and</w:t>
      </w:r>
    </w:p>
    <w:p w:rsidR="00086780" w:rsidRDefault="009F18CB">
      <w:pPr>
        <w:spacing w:before="36"/>
        <w:ind w:left="113"/>
        <w:rPr>
          <w:rFonts w:ascii="Arial" w:eastAsia="Arial" w:hAnsi="Arial" w:cs="Arial"/>
          <w:sz w:val="14"/>
          <w:szCs w:val="14"/>
        </w:rPr>
      </w:pPr>
      <w:r>
        <w:br w:type="column"/>
      </w:r>
      <w:r>
        <w:rPr>
          <w:rFonts w:ascii="Arial"/>
          <w:sz w:val="14"/>
        </w:rPr>
        <w:t>385</w:t>
      </w:r>
    </w:p>
    <w:p w:rsidR="00086780" w:rsidRDefault="009F18CB">
      <w:pPr>
        <w:pStyle w:val="BodyText"/>
        <w:spacing w:before="31"/>
      </w:pPr>
      <w:r>
        <w:t>386</w:t>
      </w:r>
    </w:p>
    <w:p w:rsidR="00086780" w:rsidRDefault="009F18CB">
      <w:pPr>
        <w:pStyle w:val="BodyText"/>
        <w:spacing w:before="31"/>
      </w:pPr>
      <w:r>
        <w:t>387</w:t>
      </w:r>
    </w:p>
    <w:p w:rsidR="00086780" w:rsidRDefault="009F18CB">
      <w:pPr>
        <w:pStyle w:val="BodyText"/>
        <w:spacing w:before="40"/>
      </w:pPr>
      <w:r>
        <w:t>388</w:t>
      </w:r>
    </w:p>
    <w:p w:rsidR="00086780" w:rsidRDefault="009F18CB">
      <w:pPr>
        <w:pStyle w:val="BodyText"/>
        <w:spacing w:before="41"/>
      </w:pPr>
      <w:r>
        <w:t>389</w:t>
      </w:r>
    </w:p>
    <w:p w:rsidR="00086780" w:rsidRDefault="009F18CB">
      <w:pPr>
        <w:pStyle w:val="BodyText"/>
        <w:spacing w:before="26"/>
      </w:pPr>
      <w:r>
        <w:t>390</w:t>
      </w:r>
    </w:p>
    <w:p w:rsidR="00086780" w:rsidRDefault="009F18CB">
      <w:pPr>
        <w:pStyle w:val="BodyText"/>
      </w:pPr>
      <w:r>
        <w:t>391</w:t>
      </w:r>
    </w:p>
    <w:p w:rsidR="00086780" w:rsidRDefault="00086780">
      <w:pPr>
        <w:spacing w:before="10"/>
        <w:rPr>
          <w:rFonts w:ascii="Arial" w:eastAsia="Arial" w:hAnsi="Arial" w:cs="Arial"/>
          <w:sz w:val="11"/>
          <w:szCs w:val="11"/>
        </w:rPr>
      </w:pPr>
    </w:p>
    <w:p w:rsidR="00086780" w:rsidRDefault="009F18CB">
      <w:pPr>
        <w:pStyle w:val="BodyText"/>
        <w:spacing w:before="0"/>
      </w:pPr>
      <w:r>
        <w:t>392</w:t>
      </w:r>
    </w:p>
    <w:p w:rsidR="00086780" w:rsidRDefault="009F18CB">
      <w:pPr>
        <w:pStyle w:val="BodyText"/>
        <w:spacing w:before="60"/>
      </w:pPr>
      <w:r>
        <w:t>393</w:t>
      </w:r>
    </w:p>
    <w:p w:rsidR="00086780" w:rsidRDefault="009F18CB">
      <w:pPr>
        <w:pStyle w:val="BodyText"/>
        <w:spacing w:before="31"/>
      </w:pPr>
      <w:r>
        <w:t>394</w:t>
      </w:r>
    </w:p>
    <w:p w:rsidR="00086780" w:rsidRDefault="009F18CB">
      <w:pPr>
        <w:pStyle w:val="BodyText"/>
      </w:pPr>
      <w:r>
        <w:t>395</w:t>
      </w:r>
    </w:p>
    <w:p w:rsidR="00086780" w:rsidRDefault="009F18CB">
      <w:pPr>
        <w:pStyle w:val="BodyText"/>
      </w:pPr>
      <w:r>
        <w:t>396</w:t>
      </w:r>
    </w:p>
    <w:p w:rsidR="00086780" w:rsidRDefault="00086780">
      <w:pPr>
        <w:sectPr w:rsidR="00086780">
          <w:type w:val="continuous"/>
          <w:pgSz w:w="11900" w:h="16840"/>
          <w:pgMar w:top="260" w:right="620" w:bottom="280" w:left="660" w:header="708" w:footer="708" w:gutter="0"/>
          <w:cols w:num="4" w:space="708" w:equalWidth="0">
            <w:col w:w="4073" w:space="624"/>
            <w:col w:w="344" w:space="280"/>
            <w:col w:w="4121" w:space="561"/>
            <w:col w:w="617"/>
          </w:cols>
        </w:sectPr>
      </w:pPr>
    </w:p>
    <w:p w:rsidR="00086780" w:rsidRDefault="00086780">
      <w:pPr>
        <w:spacing w:before="4"/>
        <w:rPr>
          <w:rFonts w:ascii="Arial" w:eastAsia="Arial" w:hAnsi="Arial" w:cs="Arial"/>
          <w:sz w:val="11"/>
          <w:szCs w:val="11"/>
        </w:rPr>
      </w:pPr>
    </w:p>
    <w:p w:rsidR="00086780" w:rsidRDefault="009F18CB">
      <w:pPr>
        <w:pStyle w:val="BodyText"/>
        <w:spacing w:before="0"/>
        <w:ind w:left="286"/>
      </w:pPr>
      <w:proofErr w:type="gramStart"/>
      <w:r>
        <w:t>the</w:t>
      </w:r>
      <w:proofErr w:type="gramEnd"/>
      <w:r>
        <w:t xml:space="preserve"> Master;</w:t>
      </w:r>
      <w:r>
        <w:rPr>
          <w:spacing w:val="-7"/>
        </w:rPr>
        <w:t xml:space="preserve"> </w:t>
      </w:r>
      <w:r>
        <w:t>and</w:t>
      </w:r>
    </w:p>
    <w:p w:rsidR="00086780" w:rsidRDefault="009F18CB">
      <w:pPr>
        <w:pStyle w:val="BodyText"/>
        <w:tabs>
          <w:tab w:val="left" w:pos="1082"/>
          <w:tab w:val="right" w:pos="5822"/>
        </w:tabs>
        <w:spacing w:before="125"/>
        <w:ind w:left="286"/>
      </w:pPr>
      <w:r>
        <w:rPr>
          <w:spacing w:val="-1"/>
          <w:w w:val="95"/>
        </w:rPr>
        <w:br w:type="column"/>
      </w:r>
      <w:r>
        <w:rPr>
          <w:spacing w:val="-1"/>
          <w:w w:val="95"/>
        </w:rPr>
        <w:t>397</w:t>
      </w:r>
      <w:r>
        <w:rPr>
          <w:spacing w:val="-1"/>
          <w:w w:val="95"/>
        </w:rPr>
        <w:tab/>
      </w:r>
      <w:r>
        <w:rPr>
          <w:spacing w:val="-1"/>
        </w:rPr>
        <w:t>be,</w:t>
      </w:r>
      <w:r>
        <w:t xml:space="preserve"> </w:t>
      </w:r>
      <w:r>
        <w:rPr>
          <w:spacing w:val="-1"/>
        </w:rPr>
        <w:t>or</w:t>
      </w:r>
      <w:r>
        <w:t xml:space="preserve"> are </w:t>
      </w:r>
      <w:r>
        <w:rPr>
          <w:spacing w:val="1"/>
        </w:rPr>
        <w:t>likely</w:t>
      </w:r>
      <w:r>
        <w:t xml:space="preserve"> </w:t>
      </w:r>
      <w:r>
        <w:rPr>
          <w:spacing w:val="-1"/>
        </w:rPr>
        <w:t>to</w:t>
      </w:r>
      <w:r>
        <w:t xml:space="preserve"> be, exposed </w:t>
      </w:r>
      <w:r>
        <w:rPr>
          <w:spacing w:val="2"/>
        </w:rPr>
        <w:t>to</w:t>
      </w:r>
      <w:r>
        <w:t xml:space="preserve"> </w:t>
      </w:r>
      <w:r>
        <w:rPr>
          <w:spacing w:val="3"/>
        </w:rPr>
        <w:t>War</w:t>
      </w:r>
      <w:r>
        <w:t xml:space="preserve"> </w:t>
      </w:r>
      <w:r>
        <w:rPr>
          <w:spacing w:val="-1"/>
        </w:rPr>
        <w:t>Risks</w:t>
      </w:r>
      <w:r>
        <w:t xml:space="preserve"> </w:t>
      </w:r>
      <w:r>
        <w:rPr>
          <w:spacing w:val="-1"/>
        </w:rPr>
        <w:t>on</w:t>
      </w:r>
      <w:r>
        <w:t xml:space="preserve"> </w:t>
      </w:r>
      <w:r>
        <w:rPr>
          <w:spacing w:val="1"/>
        </w:rPr>
        <w:t>any</w:t>
      </w:r>
      <w:r>
        <w:t xml:space="preserve"> </w:t>
      </w:r>
      <w:r>
        <w:rPr>
          <w:spacing w:val="-1"/>
        </w:rPr>
        <w:t>part</w:t>
      </w:r>
      <w:r>
        <w:rPr>
          <w:spacing w:val="-23"/>
        </w:rPr>
        <w:t xml:space="preserve"> </w:t>
      </w:r>
      <w:r>
        <w:rPr>
          <w:spacing w:val="-1"/>
        </w:rPr>
        <w:t>of</w:t>
      </w:r>
      <w:r>
        <w:rPr>
          <w:spacing w:val="-1"/>
          <w:position w:val="1"/>
        </w:rPr>
        <w:tab/>
        <w:t>464</w:t>
      </w:r>
    </w:p>
    <w:p w:rsidR="00086780" w:rsidRDefault="00086780">
      <w:pPr>
        <w:sectPr w:rsidR="00086780">
          <w:pgSz w:w="11900" w:h="16840"/>
          <w:pgMar w:top="1740" w:right="620" w:bottom="1840" w:left="660" w:header="1294" w:footer="1655" w:gutter="0"/>
          <w:cols w:num="2" w:space="708" w:equalWidth="0">
            <w:col w:w="1256" w:space="3267"/>
            <w:col w:w="6097"/>
          </w:cols>
        </w:sectPr>
      </w:pPr>
    </w:p>
    <w:p w:rsidR="00086780" w:rsidRDefault="009F18CB">
      <w:pPr>
        <w:pStyle w:val="BodyText"/>
        <w:spacing w:before="55" w:line="285" w:lineRule="auto"/>
        <w:ind w:left="286" w:right="120"/>
      </w:pPr>
      <w:r>
        <w:t>(</w:t>
      </w:r>
      <w:proofErr w:type="spellStart"/>
      <w:r>
        <w:t>i</w:t>
      </w:r>
      <w:proofErr w:type="spellEnd"/>
      <w:r>
        <w:t xml:space="preserve"> ) "War Risks" shall include any war (whether actual</w:t>
      </w:r>
      <w:r>
        <w:rPr>
          <w:spacing w:val="-14"/>
        </w:rPr>
        <w:t xml:space="preserve"> </w:t>
      </w:r>
      <w:r>
        <w:t>or</w:t>
      </w:r>
      <w:r>
        <w:rPr>
          <w:w w:val="99"/>
        </w:rPr>
        <w:t xml:space="preserve"> </w:t>
      </w:r>
      <w:r>
        <w:t>threatened), act of war, civil war, hostilities,</w:t>
      </w:r>
      <w:r>
        <w:rPr>
          <w:spacing w:val="-9"/>
        </w:rPr>
        <w:t xml:space="preserve"> </w:t>
      </w:r>
      <w:r>
        <w:t>revolution,</w:t>
      </w:r>
      <w:r>
        <w:rPr>
          <w:w w:val="99"/>
        </w:rPr>
        <w:t xml:space="preserve"> </w:t>
      </w:r>
      <w:r>
        <w:t>rebellion, civil commotion, warlike operations, the laying</w:t>
      </w:r>
      <w:r>
        <w:rPr>
          <w:spacing w:val="-22"/>
        </w:rPr>
        <w:t xml:space="preserve"> </w:t>
      </w:r>
      <w:r>
        <w:t>of</w:t>
      </w:r>
      <w:r>
        <w:rPr>
          <w:w w:val="99"/>
        </w:rPr>
        <w:t xml:space="preserve"> </w:t>
      </w:r>
      <w:r>
        <w:t>mines (whether actual or reported), acts of piracy, acts</w:t>
      </w:r>
      <w:r>
        <w:rPr>
          <w:spacing w:val="-11"/>
        </w:rPr>
        <w:t xml:space="preserve"> </w:t>
      </w:r>
      <w:r>
        <w:t>of</w:t>
      </w:r>
      <w:r>
        <w:rPr>
          <w:w w:val="99"/>
        </w:rPr>
        <w:t xml:space="preserve"> </w:t>
      </w:r>
      <w:r>
        <w:t>terrorists, acts of hostility or malicious damage,</w:t>
      </w:r>
      <w:r>
        <w:rPr>
          <w:spacing w:val="-19"/>
        </w:rPr>
        <w:t xml:space="preserve"> </w:t>
      </w:r>
      <w:r>
        <w:t>blockades</w:t>
      </w:r>
      <w:r>
        <w:rPr>
          <w:w w:val="99"/>
        </w:rPr>
        <w:t xml:space="preserve"> </w:t>
      </w:r>
      <w:r>
        <w:t>(whether imposed against all vessels or imposed</w:t>
      </w:r>
      <w:r>
        <w:rPr>
          <w:spacing w:val="-15"/>
        </w:rPr>
        <w:t xml:space="preserve"> </w:t>
      </w:r>
      <w:r>
        <w:t>selectively</w:t>
      </w:r>
      <w:r>
        <w:rPr>
          <w:w w:val="99"/>
        </w:rPr>
        <w:t xml:space="preserve"> </w:t>
      </w:r>
      <w:r>
        <w:t>against vessels of certain flags or ownership, or</w:t>
      </w:r>
      <w:r>
        <w:rPr>
          <w:spacing w:val="-5"/>
        </w:rPr>
        <w:t xml:space="preserve"> </w:t>
      </w:r>
      <w:r>
        <w:t>against</w:t>
      </w:r>
      <w:r>
        <w:rPr>
          <w:w w:val="99"/>
        </w:rPr>
        <w:t xml:space="preserve"> </w:t>
      </w:r>
      <w:r>
        <w:t>certain cargoes or crews or otherwise howsoever), by</w:t>
      </w:r>
      <w:r>
        <w:rPr>
          <w:spacing w:val="-11"/>
        </w:rPr>
        <w:t xml:space="preserve"> </w:t>
      </w:r>
      <w:r>
        <w:t>any</w:t>
      </w:r>
      <w:r>
        <w:rPr>
          <w:w w:val="99"/>
        </w:rPr>
        <w:t xml:space="preserve"> </w:t>
      </w:r>
      <w:r>
        <w:t>person, body, terrorist or political group, or the</w:t>
      </w:r>
      <w:r>
        <w:rPr>
          <w:spacing w:val="-15"/>
        </w:rPr>
        <w:t xml:space="preserve"> </w:t>
      </w:r>
      <w:r>
        <w:t>Government</w:t>
      </w:r>
      <w:r>
        <w:rPr>
          <w:w w:val="99"/>
        </w:rPr>
        <w:t xml:space="preserve"> </w:t>
      </w:r>
      <w:r>
        <w:t>of any state whatsoever, which, in the reasonable</w:t>
      </w:r>
      <w:r>
        <w:rPr>
          <w:spacing w:val="-22"/>
        </w:rPr>
        <w:t xml:space="preserve"> </w:t>
      </w:r>
      <w:r>
        <w:t>judgement</w:t>
      </w:r>
      <w:r>
        <w:rPr>
          <w:w w:val="99"/>
        </w:rPr>
        <w:t xml:space="preserve"> </w:t>
      </w:r>
      <w:r>
        <w:t xml:space="preserve">of the Master and/or the Owners, </w:t>
      </w:r>
      <w:r>
        <w:rPr>
          <w:spacing w:val="2"/>
        </w:rPr>
        <w:t xml:space="preserve">may </w:t>
      </w:r>
      <w:r>
        <w:t>be dangerous or</w:t>
      </w:r>
      <w:r>
        <w:rPr>
          <w:spacing w:val="-26"/>
        </w:rPr>
        <w:t xml:space="preserve"> </w:t>
      </w:r>
      <w:r>
        <w:t>are</w:t>
      </w:r>
      <w:r>
        <w:rPr>
          <w:w w:val="99"/>
        </w:rPr>
        <w:t xml:space="preserve"> </w:t>
      </w:r>
      <w:r>
        <w:t>likely to be or to become dangerous to the Vessel, her</w:t>
      </w:r>
      <w:r>
        <w:rPr>
          <w:spacing w:val="-23"/>
        </w:rPr>
        <w:t xml:space="preserve"> </w:t>
      </w:r>
      <w:r>
        <w:t>cargo,</w:t>
      </w:r>
      <w:r>
        <w:rPr>
          <w:w w:val="99"/>
        </w:rPr>
        <w:t xml:space="preserve"> </w:t>
      </w:r>
      <w:r>
        <w:t>crew or other persons on board the</w:t>
      </w:r>
      <w:r>
        <w:rPr>
          <w:spacing w:val="-11"/>
        </w:rPr>
        <w:t xml:space="preserve"> </w:t>
      </w:r>
      <w:r>
        <w:t>Vessel.</w:t>
      </w:r>
    </w:p>
    <w:p w:rsidR="00086780" w:rsidRDefault="009F18CB">
      <w:pPr>
        <w:pStyle w:val="ListParagraph"/>
        <w:numPr>
          <w:ilvl w:val="1"/>
          <w:numId w:val="3"/>
        </w:numPr>
        <w:tabs>
          <w:tab w:val="left" w:pos="450"/>
        </w:tabs>
        <w:spacing w:line="285" w:lineRule="auto"/>
        <w:ind w:right="183" w:firstLine="0"/>
        <w:jc w:val="left"/>
        <w:rPr>
          <w:rFonts w:ascii="Arial" w:eastAsia="Arial" w:hAnsi="Arial" w:cs="Arial"/>
          <w:sz w:val="14"/>
          <w:szCs w:val="14"/>
        </w:rPr>
      </w:pPr>
      <w:r>
        <w:rPr>
          <w:rFonts w:ascii="Arial"/>
          <w:spacing w:val="-4"/>
          <w:sz w:val="14"/>
        </w:rPr>
        <w:t xml:space="preserve">If </w:t>
      </w:r>
      <w:r>
        <w:rPr>
          <w:rFonts w:ascii="Arial"/>
          <w:sz w:val="14"/>
        </w:rPr>
        <w:t>at any time before the Vessel commences loading,</w:t>
      </w:r>
      <w:r>
        <w:rPr>
          <w:rFonts w:ascii="Arial"/>
          <w:spacing w:val="-1"/>
          <w:sz w:val="14"/>
        </w:rPr>
        <w:t xml:space="preserve"> </w:t>
      </w:r>
      <w:r>
        <w:rPr>
          <w:rFonts w:ascii="Arial"/>
          <w:sz w:val="14"/>
        </w:rPr>
        <w:t>it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appears that, in the reasonable judgement of the</w:t>
      </w:r>
      <w:r>
        <w:rPr>
          <w:rFonts w:ascii="Arial"/>
          <w:spacing w:val="-10"/>
          <w:sz w:val="14"/>
        </w:rPr>
        <w:t xml:space="preserve"> </w:t>
      </w:r>
      <w:r>
        <w:rPr>
          <w:rFonts w:ascii="Arial"/>
          <w:sz w:val="14"/>
        </w:rPr>
        <w:t>Master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and/or the Owners, performance of the Charter Party,</w:t>
      </w:r>
      <w:r>
        <w:rPr>
          <w:rFonts w:ascii="Arial"/>
          <w:spacing w:val="8"/>
          <w:sz w:val="14"/>
        </w:rPr>
        <w:t xml:space="preserve"> </w:t>
      </w:r>
      <w:r>
        <w:rPr>
          <w:rFonts w:ascii="Arial"/>
          <w:sz w:val="14"/>
        </w:rPr>
        <w:t>or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any</w:t>
      </w:r>
      <w:r>
        <w:rPr>
          <w:rFonts w:ascii="Arial"/>
          <w:spacing w:val="-9"/>
          <w:sz w:val="14"/>
        </w:rPr>
        <w:t xml:space="preserve"> </w:t>
      </w:r>
      <w:r>
        <w:rPr>
          <w:rFonts w:ascii="Arial"/>
          <w:sz w:val="14"/>
        </w:rPr>
        <w:t>part</w:t>
      </w:r>
      <w:r>
        <w:rPr>
          <w:rFonts w:ascii="Arial"/>
          <w:spacing w:val="-2"/>
          <w:sz w:val="14"/>
        </w:rPr>
        <w:t xml:space="preserve"> </w:t>
      </w:r>
      <w:r>
        <w:rPr>
          <w:rFonts w:ascii="Arial"/>
          <w:sz w:val="14"/>
        </w:rPr>
        <w:t>of</w:t>
      </w:r>
      <w:r>
        <w:rPr>
          <w:rFonts w:ascii="Arial"/>
          <w:spacing w:val="-2"/>
          <w:sz w:val="14"/>
        </w:rPr>
        <w:t xml:space="preserve"> </w:t>
      </w:r>
      <w:r>
        <w:rPr>
          <w:rFonts w:ascii="Arial"/>
          <w:sz w:val="14"/>
        </w:rPr>
        <w:t>it,</w:t>
      </w:r>
      <w:r>
        <w:rPr>
          <w:rFonts w:ascii="Arial"/>
          <w:spacing w:val="-2"/>
          <w:sz w:val="14"/>
        </w:rPr>
        <w:t xml:space="preserve"> </w:t>
      </w:r>
      <w:r>
        <w:rPr>
          <w:rFonts w:ascii="Arial"/>
          <w:spacing w:val="2"/>
          <w:sz w:val="14"/>
        </w:rPr>
        <w:t>may</w:t>
      </w:r>
      <w:r>
        <w:rPr>
          <w:rFonts w:ascii="Arial"/>
          <w:spacing w:val="-9"/>
          <w:sz w:val="14"/>
        </w:rPr>
        <w:t xml:space="preserve"> </w:t>
      </w:r>
      <w:r>
        <w:rPr>
          <w:rFonts w:ascii="Arial"/>
          <w:sz w:val="14"/>
        </w:rPr>
        <w:t>expose,</w:t>
      </w:r>
      <w:r>
        <w:rPr>
          <w:rFonts w:ascii="Arial"/>
          <w:spacing w:val="-2"/>
          <w:sz w:val="14"/>
        </w:rPr>
        <w:t xml:space="preserve"> </w:t>
      </w:r>
      <w:r>
        <w:rPr>
          <w:rFonts w:ascii="Arial"/>
          <w:sz w:val="14"/>
        </w:rPr>
        <w:t>or is</w:t>
      </w:r>
      <w:r>
        <w:rPr>
          <w:rFonts w:ascii="Arial"/>
          <w:spacing w:val="1"/>
          <w:sz w:val="14"/>
        </w:rPr>
        <w:t xml:space="preserve"> </w:t>
      </w:r>
      <w:r>
        <w:rPr>
          <w:rFonts w:ascii="Arial"/>
          <w:sz w:val="14"/>
        </w:rPr>
        <w:t>likely</w:t>
      </w:r>
      <w:r>
        <w:rPr>
          <w:rFonts w:ascii="Arial"/>
          <w:spacing w:val="-9"/>
          <w:sz w:val="14"/>
        </w:rPr>
        <w:t xml:space="preserve"> </w:t>
      </w:r>
      <w:r>
        <w:rPr>
          <w:rFonts w:ascii="Arial"/>
          <w:sz w:val="14"/>
        </w:rPr>
        <w:t>to</w:t>
      </w:r>
      <w:r>
        <w:rPr>
          <w:rFonts w:ascii="Arial"/>
          <w:spacing w:val="-2"/>
          <w:sz w:val="14"/>
        </w:rPr>
        <w:t xml:space="preserve"> </w:t>
      </w:r>
      <w:r>
        <w:rPr>
          <w:rFonts w:ascii="Arial"/>
          <w:sz w:val="14"/>
        </w:rPr>
        <w:t>expose,</w:t>
      </w:r>
      <w:r>
        <w:rPr>
          <w:rFonts w:ascii="Arial"/>
          <w:spacing w:val="-2"/>
          <w:sz w:val="14"/>
        </w:rPr>
        <w:t xml:space="preserve"> </w:t>
      </w:r>
      <w:r>
        <w:rPr>
          <w:rFonts w:ascii="Arial"/>
          <w:sz w:val="14"/>
        </w:rPr>
        <w:t>the</w:t>
      </w:r>
      <w:r>
        <w:rPr>
          <w:rFonts w:ascii="Arial"/>
          <w:spacing w:val="2"/>
          <w:sz w:val="14"/>
        </w:rPr>
        <w:t xml:space="preserve"> </w:t>
      </w:r>
      <w:r>
        <w:rPr>
          <w:rFonts w:ascii="Arial"/>
          <w:sz w:val="14"/>
        </w:rPr>
        <w:t>Vessel,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her cargo, crew or other persons on board the Vessel</w:t>
      </w:r>
      <w:r>
        <w:rPr>
          <w:rFonts w:ascii="Arial"/>
          <w:spacing w:val="-7"/>
          <w:sz w:val="14"/>
        </w:rPr>
        <w:t xml:space="preserve"> </w:t>
      </w:r>
      <w:r>
        <w:rPr>
          <w:rFonts w:ascii="Arial"/>
          <w:sz w:val="14"/>
        </w:rPr>
        <w:t>to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War Risks, the Owners may give notice to the</w:t>
      </w:r>
      <w:r>
        <w:rPr>
          <w:rFonts w:ascii="Arial"/>
          <w:spacing w:val="-14"/>
          <w:sz w:val="14"/>
        </w:rPr>
        <w:t xml:space="preserve"> </w:t>
      </w:r>
      <w:r>
        <w:rPr>
          <w:rFonts w:ascii="Arial"/>
          <w:sz w:val="14"/>
        </w:rPr>
        <w:t>Charterers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 xml:space="preserve">cancelling this Charter Party, or </w:t>
      </w:r>
      <w:r>
        <w:rPr>
          <w:rFonts w:ascii="Arial"/>
          <w:spacing w:val="2"/>
          <w:sz w:val="14"/>
        </w:rPr>
        <w:t xml:space="preserve">may </w:t>
      </w:r>
      <w:r>
        <w:rPr>
          <w:rFonts w:ascii="Arial"/>
          <w:sz w:val="14"/>
        </w:rPr>
        <w:t>refuse to perform</w:t>
      </w:r>
      <w:r>
        <w:rPr>
          <w:rFonts w:ascii="Arial"/>
          <w:spacing w:val="-26"/>
          <w:sz w:val="14"/>
        </w:rPr>
        <w:t xml:space="preserve"> </w:t>
      </w:r>
      <w:r>
        <w:rPr>
          <w:rFonts w:ascii="Arial"/>
          <w:sz w:val="14"/>
        </w:rPr>
        <w:t>such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part</w:t>
      </w:r>
      <w:r>
        <w:rPr>
          <w:rFonts w:ascii="Arial"/>
          <w:spacing w:val="-2"/>
          <w:sz w:val="14"/>
        </w:rPr>
        <w:t xml:space="preserve"> </w:t>
      </w:r>
      <w:r>
        <w:rPr>
          <w:rFonts w:ascii="Arial"/>
          <w:sz w:val="14"/>
        </w:rPr>
        <w:t>of</w:t>
      </w:r>
      <w:r>
        <w:rPr>
          <w:rFonts w:ascii="Arial"/>
          <w:spacing w:val="-2"/>
          <w:sz w:val="14"/>
        </w:rPr>
        <w:t xml:space="preserve"> </w:t>
      </w:r>
      <w:r>
        <w:rPr>
          <w:rFonts w:ascii="Arial"/>
          <w:sz w:val="14"/>
        </w:rPr>
        <w:t>it</w:t>
      </w:r>
      <w:r>
        <w:rPr>
          <w:rFonts w:ascii="Arial"/>
          <w:spacing w:val="-2"/>
          <w:sz w:val="14"/>
        </w:rPr>
        <w:t xml:space="preserve"> </w:t>
      </w:r>
      <w:r>
        <w:rPr>
          <w:rFonts w:ascii="Arial"/>
          <w:sz w:val="14"/>
        </w:rPr>
        <w:t>as</w:t>
      </w:r>
      <w:r>
        <w:rPr>
          <w:rFonts w:ascii="Arial"/>
          <w:spacing w:val="1"/>
          <w:sz w:val="14"/>
        </w:rPr>
        <w:t xml:space="preserve"> </w:t>
      </w:r>
      <w:r>
        <w:rPr>
          <w:rFonts w:ascii="Arial"/>
          <w:sz w:val="14"/>
        </w:rPr>
        <w:t>may</w:t>
      </w:r>
      <w:r>
        <w:rPr>
          <w:rFonts w:ascii="Arial"/>
          <w:spacing w:val="-4"/>
          <w:sz w:val="14"/>
        </w:rPr>
        <w:t xml:space="preserve"> </w:t>
      </w:r>
      <w:r>
        <w:rPr>
          <w:rFonts w:ascii="Arial"/>
          <w:sz w:val="14"/>
        </w:rPr>
        <w:t>expose,</w:t>
      </w:r>
      <w:r>
        <w:rPr>
          <w:rFonts w:ascii="Arial"/>
          <w:spacing w:val="-2"/>
          <w:sz w:val="14"/>
        </w:rPr>
        <w:t xml:space="preserve"> </w:t>
      </w:r>
      <w:r>
        <w:rPr>
          <w:rFonts w:ascii="Arial"/>
          <w:sz w:val="14"/>
        </w:rPr>
        <w:t xml:space="preserve">or </w:t>
      </w:r>
      <w:r>
        <w:rPr>
          <w:rFonts w:ascii="Arial"/>
          <w:spacing w:val="2"/>
          <w:sz w:val="14"/>
        </w:rPr>
        <w:t>may</w:t>
      </w:r>
      <w:r>
        <w:rPr>
          <w:rFonts w:ascii="Arial"/>
          <w:spacing w:val="-9"/>
          <w:sz w:val="14"/>
        </w:rPr>
        <w:t xml:space="preserve"> </w:t>
      </w:r>
      <w:r>
        <w:rPr>
          <w:rFonts w:ascii="Arial"/>
          <w:sz w:val="14"/>
        </w:rPr>
        <w:t>be</w:t>
      </w:r>
      <w:r>
        <w:rPr>
          <w:rFonts w:ascii="Arial"/>
          <w:spacing w:val="2"/>
          <w:sz w:val="14"/>
        </w:rPr>
        <w:t xml:space="preserve"> </w:t>
      </w:r>
      <w:r>
        <w:rPr>
          <w:rFonts w:ascii="Arial"/>
          <w:sz w:val="14"/>
        </w:rPr>
        <w:t>likely</w:t>
      </w:r>
      <w:r>
        <w:rPr>
          <w:rFonts w:ascii="Arial"/>
          <w:spacing w:val="-5"/>
          <w:sz w:val="14"/>
        </w:rPr>
        <w:t xml:space="preserve"> </w:t>
      </w:r>
      <w:r>
        <w:rPr>
          <w:rFonts w:ascii="Arial"/>
          <w:sz w:val="14"/>
        </w:rPr>
        <w:t>to</w:t>
      </w:r>
      <w:r>
        <w:rPr>
          <w:rFonts w:ascii="Arial"/>
          <w:spacing w:val="-3"/>
          <w:sz w:val="14"/>
        </w:rPr>
        <w:t xml:space="preserve"> </w:t>
      </w:r>
      <w:r>
        <w:rPr>
          <w:rFonts w:ascii="Arial"/>
          <w:sz w:val="14"/>
        </w:rPr>
        <w:t>expose,</w:t>
      </w:r>
      <w:r>
        <w:rPr>
          <w:rFonts w:ascii="Arial"/>
          <w:spacing w:val="-2"/>
          <w:sz w:val="14"/>
        </w:rPr>
        <w:t xml:space="preserve"> </w:t>
      </w:r>
      <w:r>
        <w:rPr>
          <w:rFonts w:ascii="Arial"/>
          <w:sz w:val="14"/>
        </w:rPr>
        <w:t>the</w:t>
      </w:r>
    </w:p>
    <w:p w:rsidR="00086780" w:rsidRDefault="009F18CB">
      <w:pPr>
        <w:pStyle w:val="BodyText"/>
        <w:spacing w:before="2" w:line="285" w:lineRule="auto"/>
        <w:ind w:left="286" w:right="89"/>
      </w:pPr>
      <w:r>
        <w:t>Vessel, her cargo, crew or other persons on board the</w:t>
      </w:r>
      <w:r>
        <w:rPr>
          <w:spacing w:val="-20"/>
        </w:rPr>
        <w:t xml:space="preserve"> </w:t>
      </w:r>
      <w:r>
        <w:t>Vessel</w:t>
      </w:r>
      <w:r>
        <w:rPr>
          <w:w w:val="99"/>
        </w:rPr>
        <w:t xml:space="preserve"> </w:t>
      </w:r>
      <w:r>
        <w:t xml:space="preserve">to </w:t>
      </w:r>
      <w:r>
        <w:rPr>
          <w:spacing w:val="3"/>
        </w:rPr>
        <w:t xml:space="preserve">War </w:t>
      </w:r>
      <w:r>
        <w:t>Risks; provided always that if this Charter</w:t>
      </w:r>
      <w:r>
        <w:rPr>
          <w:spacing w:val="-14"/>
        </w:rPr>
        <w:t xml:space="preserve"> </w:t>
      </w:r>
      <w:r>
        <w:t>Party</w:t>
      </w:r>
      <w:r>
        <w:rPr>
          <w:w w:val="99"/>
        </w:rPr>
        <w:t xml:space="preserve"> </w:t>
      </w:r>
      <w:r>
        <w:t>provides that loading or discharging is to take place within</w:t>
      </w:r>
      <w:r>
        <w:rPr>
          <w:spacing w:val="-15"/>
        </w:rPr>
        <w:t xml:space="preserve"> </w:t>
      </w:r>
      <w:r>
        <w:t>a</w:t>
      </w:r>
      <w:r>
        <w:rPr>
          <w:w w:val="99"/>
        </w:rPr>
        <w:t xml:space="preserve"> </w:t>
      </w:r>
      <w:r>
        <w:t>range of ports, and at the port or ports nominated by</w:t>
      </w:r>
      <w:r>
        <w:rPr>
          <w:spacing w:val="-16"/>
        </w:rPr>
        <w:t xml:space="preserve"> </w:t>
      </w:r>
      <w:r>
        <w:t>the</w:t>
      </w:r>
      <w:r>
        <w:rPr>
          <w:w w:val="99"/>
        </w:rPr>
        <w:t xml:space="preserve"> </w:t>
      </w:r>
      <w:r>
        <w:t>Charterers the Vessel, her cargo, crew, or other</w:t>
      </w:r>
      <w:r>
        <w:rPr>
          <w:spacing w:val="-11"/>
        </w:rPr>
        <w:t xml:space="preserve"> </w:t>
      </w:r>
      <w:r>
        <w:t>persons</w:t>
      </w:r>
      <w:r>
        <w:rPr>
          <w:w w:val="99"/>
        </w:rPr>
        <w:t xml:space="preserve"> </w:t>
      </w:r>
      <w:r>
        <w:t>onboard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Vessel</w:t>
      </w:r>
      <w:r>
        <w:rPr>
          <w:spacing w:val="1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exposed,</w:t>
      </w:r>
      <w:r>
        <w:rPr>
          <w:spacing w:val="3"/>
        </w:rPr>
        <w:t xml:space="preserve"> </w:t>
      </w:r>
      <w:r>
        <w:t xml:space="preserve">or </w:t>
      </w:r>
      <w:r>
        <w:rPr>
          <w:spacing w:val="2"/>
        </w:rPr>
        <w:t>may</w:t>
      </w:r>
      <w:r>
        <w:rPr>
          <w:spacing w:val="-9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likely</w:t>
      </w:r>
      <w:r>
        <w:rPr>
          <w:spacing w:val="-9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w w:val="99"/>
        </w:rPr>
        <w:t xml:space="preserve"> </w:t>
      </w:r>
      <w:r>
        <w:t xml:space="preserve">exposed, to </w:t>
      </w:r>
      <w:r>
        <w:rPr>
          <w:spacing w:val="3"/>
        </w:rPr>
        <w:t xml:space="preserve">War </w:t>
      </w:r>
      <w:r>
        <w:t>Risks, the Owners shall first require</w:t>
      </w:r>
      <w:r>
        <w:rPr>
          <w:spacing w:val="-19"/>
        </w:rPr>
        <w:t xml:space="preserve"> </w:t>
      </w:r>
      <w:r>
        <w:t>the</w:t>
      </w:r>
      <w:r>
        <w:rPr>
          <w:w w:val="99"/>
        </w:rPr>
        <w:t xml:space="preserve"> </w:t>
      </w:r>
      <w:r>
        <w:t>Charterers to nominate any other safe port which lies</w:t>
      </w:r>
      <w:r>
        <w:rPr>
          <w:spacing w:val="-14"/>
        </w:rPr>
        <w:t xml:space="preserve"> </w:t>
      </w:r>
      <w:r>
        <w:t>within</w:t>
      </w:r>
      <w:r>
        <w:rPr>
          <w:w w:val="9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range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loading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discharging,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2"/>
        </w:rPr>
        <w:t>may</w:t>
      </w:r>
      <w:r>
        <w:rPr>
          <w:spacing w:val="-9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cancel</w:t>
      </w:r>
      <w:r>
        <w:rPr>
          <w:spacing w:val="-2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 xml:space="preserve">Charter Party if the Charterers shall not have </w:t>
      </w:r>
      <w:r>
        <w:rPr>
          <w:spacing w:val="1"/>
        </w:rPr>
        <w:t xml:space="preserve"> </w:t>
      </w:r>
      <w:r>
        <w:t>nominated</w:t>
      </w:r>
      <w:r>
        <w:rPr>
          <w:w w:val="99"/>
        </w:rPr>
        <w:t xml:space="preserve">  </w:t>
      </w:r>
      <w:r>
        <w:t>such safe port or ports within 48 hours of receipt of notice</w:t>
      </w:r>
      <w:r>
        <w:rPr>
          <w:spacing w:val="-16"/>
        </w:rPr>
        <w:t xml:space="preserve"> </w:t>
      </w:r>
      <w:r>
        <w:t>of</w:t>
      </w:r>
      <w:r>
        <w:rPr>
          <w:w w:val="99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requirement.</w:t>
      </w:r>
    </w:p>
    <w:p w:rsidR="00086780" w:rsidRDefault="009F18CB">
      <w:pPr>
        <w:pStyle w:val="ListParagraph"/>
        <w:numPr>
          <w:ilvl w:val="1"/>
          <w:numId w:val="3"/>
        </w:numPr>
        <w:tabs>
          <w:tab w:val="left" w:pos="440"/>
        </w:tabs>
        <w:spacing w:before="6" w:line="283" w:lineRule="auto"/>
        <w:ind w:right="252" w:firstLine="0"/>
        <w:jc w:val="left"/>
        <w:rPr>
          <w:rFonts w:ascii="Arial" w:eastAsia="Arial" w:hAnsi="Arial" w:cs="Arial"/>
          <w:sz w:val="14"/>
          <w:szCs w:val="14"/>
        </w:rPr>
      </w:pPr>
      <w:r>
        <w:rPr>
          <w:rFonts w:ascii="Arial"/>
          <w:sz w:val="14"/>
        </w:rPr>
        <w:t>The Owners shall not be required to continue to</w:t>
      </w:r>
      <w:r>
        <w:rPr>
          <w:rFonts w:ascii="Arial"/>
          <w:spacing w:val="-12"/>
          <w:sz w:val="14"/>
        </w:rPr>
        <w:t xml:space="preserve"> </w:t>
      </w:r>
      <w:r>
        <w:rPr>
          <w:rFonts w:ascii="Arial"/>
          <w:sz w:val="14"/>
        </w:rPr>
        <w:t>load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cargo for any voyage, or to sign Bills of Lading for any</w:t>
      </w:r>
      <w:r>
        <w:rPr>
          <w:rFonts w:ascii="Arial"/>
          <w:spacing w:val="-22"/>
          <w:sz w:val="14"/>
        </w:rPr>
        <w:t xml:space="preserve"> </w:t>
      </w:r>
      <w:r>
        <w:rPr>
          <w:rFonts w:ascii="Arial"/>
          <w:sz w:val="14"/>
        </w:rPr>
        <w:t>port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or place, or to proceed or continue on any voyage, or</w:t>
      </w:r>
      <w:r>
        <w:rPr>
          <w:rFonts w:ascii="Arial"/>
          <w:spacing w:val="-14"/>
          <w:sz w:val="14"/>
        </w:rPr>
        <w:t xml:space="preserve"> </w:t>
      </w:r>
      <w:r>
        <w:rPr>
          <w:rFonts w:ascii="Arial"/>
          <w:sz w:val="14"/>
        </w:rPr>
        <w:t>on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any part thereof, or to proceed through any canal</w:t>
      </w:r>
      <w:r>
        <w:rPr>
          <w:rFonts w:ascii="Arial"/>
          <w:spacing w:val="-10"/>
          <w:sz w:val="14"/>
        </w:rPr>
        <w:t xml:space="preserve"> </w:t>
      </w:r>
      <w:r>
        <w:rPr>
          <w:rFonts w:ascii="Arial"/>
          <w:sz w:val="14"/>
        </w:rPr>
        <w:t>or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waterway, or to proceed to or remain at any port or</w:t>
      </w:r>
      <w:r>
        <w:rPr>
          <w:rFonts w:ascii="Arial"/>
          <w:spacing w:val="-16"/>
          <w:sz w:val="14"/>
        </w:rPr>
        <w:t xml:space="preserve"> </w:t>
      </w:r>
      <w:r>
        <w:rPr>
          <w:rFonts w:ascii="Arial"/>
          <w:sz w:val="14"/>
        </w:rPr>
        <w:t>place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whatsoever, where it appears, either after the loading</w:t>
      </w:r>
      <w:r>
        <w:rPr>
          <w:rFonts w:ascii="Arial"/>
          <w:spacing w:val="-7"/>
          <w:sz w:val="14"/>
        </w:rPr>
        <w:t xml:space="preserve"> </w:t>
      </w:r>
      <w:r>
        <w:rPr>
          <w:rFonts w:ascii="Arial"/>
          <w:sz w:val="14"/>
        </w:rPr>
        <w:t>of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the cargo commences, or at any stage of the</w:t>
      </w:r>
      <w:r>
        <w:rPr>
          <w:rFonts w:ascii="Arial"/>
          <w:spacing w:val="-17"/>
          <w:sz w:val="14"/>
        </w:rPr>
        <w:t xml:space="preserve"> </w:t>
      </w:r>
      <w:r>
        <w:rPr>
          <w:rFonts w:ascii="Arial"/>
          <w:sz w:val="14"/>
        </w:rPr>
        <w:t>voyage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thereafter before the discharge of the cargo is</w:t>
      </w:r>
      <w:r>
        <w:rPr>
          <w:rFonts w:ascii="Arial"/>
          <w:spacing w:val="-13"/>
          <w:sz w:val="14"/>
        </w:rPr>
        <w:t xml:space="preserve"> </w:t>
      </w:r>
      <w:r>
        <w:rPr>
          <w:rFonts w:ascii="Arial"/>
          <w:sz w:val="14"/>
        </w:rPr>
        <w:t>completed,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that, in the reasonable judgement of the Master and/or</w:t>
      </w:r>
      <w:r>
        <w:rPr>
          <w:rFonts w:ascii="Arial"/>
          <w:spacing w:val="-16"/>
          <w:sz w:val="14"/>
        </w:rPr>
        <w:t xml:space="preserve"> </w:t>
      </w:r>
      <w:r>
        <w:rPr>
          <w:rFonts w:ascii="Arial"/>
          <w:sz w:val="14"/>
        </w:rPr>
        <w:t>the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Owners, the Vessel, her cargo (or any part thereof),</w:t>
      </w:r>
      <w:r>
        <w:rPr>
          <w:rFonts w:ascii="Arial"/>
          <w:spacing w:val="-15"/>
          <w:sz w:val="14"/>
        </w:rPr>
        <w:t xml:space="preserve"> </w:t>
      </w:r>
      <w:r>
        <w:rPr>
          <w:rFonts w:ascii="Arial"/>
          <w:sz w:val="14"/>
        </w:rPr>
        <w:t>crew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or other persons on board the Vessel (or any one or</w:t>
      </w:r>
      <w:r>
        <w:rPr>
          <w:rFonts w:ascii="Arial"/>
          <w:spacing w:val="-13"/>
          <w:sz w:val="14"/>
        </w:rPr>
        <w:t xml:space="preserve"> </w:t>
      </w:r>
      <w:r>
        <w:rPr>
          <w:rFonts w:ascii="Arial"/>
          <w:sz w:val="14"/>
        </w:rPr>
        <w:t>more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 xml:space="preserve">of them) may be, or are likely to be, exposed to </w:t>
      </w:r>
      <w:r>
        <w:rPr>
          <w:rFonts w:ascii="Arial"/>
          <w:spacing w:val="3"/>
          <w:sz w:val="14"/>
        </w:rPr>
        <w:t>War</w:t>
      </w:r>
      <w:r>
        <w:rPr>
          <w:rFonts w:ascii="Arial"/>
          <w:spacing w:val="-22"/>
          <w:sz w:val="14"/>
        </w:rPr>
        <w:t xml:space="preserve"> </w:t>
      </w:r>
      <w:r>
        <w:rPr>
          <w:rFonts w:ascii="Arial"/>
          <w:sz w:val="14"/>
        </w:rPr>
        <w:t>Risks.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pacing w:val="-4"/>
          <w:sz w:val="14"/>
        </w:rPr>
        <w:t xml:space="preserve">If </w:t>
      </w:r>
      <w:r>
        <w:rPr>
          <w:rFonts w:ascii="Arial"/>
          <w:sz w:val="14"/>
        </w:rPr>
        <w:t>it should so appear, the Owners may by notice</w:t>
      </w:r>
      <w:r>
        <w:rPr>
          <w:rFonts w:ascii="Arial"/>
          <w:spacing w:val="-9"/>
          <w:sz w:val="14"/>
        </w:rPr>
        <w:t xml:space="preserve"> </w:t>
      </w:r>
      <w:r>
        <w:rPr>
          <w:rFonts w:ascii="Arial"/>
          <w:sz w:val="14"/>
        </w:rPr>
        <w:t>request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the Charterers to nominate a safe port for the discharge</w:t>
      </w:r>
      <w:r>
        <w:rPr>
          <w:rFonts w:ascii="Arial"/>
          <w:spacing w:val="-19"/>
          <w:sz w:val="14"/>
        </w:rPr>
        <w:t xml:space="preserve"> </w:t>
      </w:r>
      <w:r>
        <w:rPr>
          <w:rFonts w:ascii="Arial"/>
          <w:sz w:val="14"/>
        </w:rPr>
        <w:t>of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the cargo or any part thereof, and if within 48 hours of</w:t>
      </w:r>
      <w:r>
        <w:rPr>
          <w:rFonts w:ascii="Arial"/>
          <w:spacing w:val="-19"/>
          <w:sz w:val="14"/>
        </w:rPr>
        <w:t xml:space="preserve"> </w:t>
      </w:r>
      <w:r>
        <w:rPr>
          <w:rFonts w:ascii="Arial"/>
          <w:sz w:val="14"/>
        </w:rPr>
        <w:t>the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receipt of such notice, the Charterers shall not</w:t>
      </w:r>
      <w:r>
        <w:rPr>
          <w:rFonts w:ascii="Arial"/>
          <w:spacing w:val="-10"/>
          <w:sz w:val="14"/>
        </w:rPr>
        <w:t xml:space="preserve"> </w:t>
      </w:r>
      <w:r>
        <w:rPr>
          <w:rFonts w:ascii="Arial"/>
          <w:sz w:val="14"/>
        </w:rPr>
        <w:t>have</w:t>
      </w:r>
    </w:p>
    <w:p w:rsidR="00086780" w:rsidRDefault="009F18CB">
      <w:pPr>
        <w:pStyle w:val="BodyText"/>
        <w:tabs>
          <w:tab w:val="left" w:pos="4124"/>
        </w:tabs>
        <w:spacing w:before="8" w:line="283" w:lineRule="auto"/>
        <w:ind w:left="286" w:right="36"/>
      </w:pPr>
      <w:proofErr w:type="gramStart"/>
      <w:r>
        <w:t>nominated</w:t>
      </w:r>
      <w:proofErr w:type="gramEnd"/>
      <w:r>
        <w:t xml:space="preserve"> such a port, the Owners may discharge the</w:t>
      </w:r>
      <w:r>
        <w:rPr>
          <w:spacing w:val="-9"/>
        </w:rPr>
        <w:t xml:space="preserve"> </w:t>
      </w:r>
      <w:r>
        <w:t>cargo</w:t>
      </w:r>
      <w:r>
        <w:rPr>
          <w:w w:val="99"/>
        </w:rPr>
        <w:t xml:space="preserve"> </w:t>
      </w:r>
      <w:r>
        <w:t>at any safe port of their choice (including the port of</w:t>
      </w:r>
      <w:r>
        <w:rPr>
          <w:spacing w:val="30"/>
        </w:rPr>
        <w:t xml:space="preserve"> </w:t>
      </w:r>
      <w:r>
        <w:t>loading)</w:t>
      </w:r>
      <w:r>
        <w:rPr>
          <w:w w:val="99"/>
        </w:rPr>
        <w:t xml:space="preserve">  </w:t>
      </w:r>
      <w:r>
        <w:t xml:space="preserve">in complete fulfilment of the Charter Party. </w:t>
      </w:r>
      <w:r>
        <w:rPr>
          <w:strike/>
        </w:rPr>
        <w:t>The Owners</w:t>
      </w:r>
      <w:r>
        <w:rPr>
          <w:strike/>
          <w:spacing w:val="-16"/>
        </w:rPr>
        <w:t xml:space="preserve"> </w:t>
      </w:r>
      <w:r>
        <w:rPr>
          <w:strike/>
        </w:rPr>
        <w:t xml:space="preserve">shall </w:t>
      </w:r>
      <w:r>
        <w:rPr>
          <w:strike/>
        </w:rPr>
        <w:tab/>
      </w:r>
      <w:r>
        <w:rPr>
          <w:strike/>
          <w:w w:val="43"/>
        </w:rPr>
        <w:t xml:space="preserve"> </w:t>
      </w:r>
    </w:p>
    <w:p w:rsidR="00086780" w:rsidRDefault="009F18CB">
      <w:pPr>
        <w:pStyle w:val="BodyText"/>
        <w:tabs>
          <w:tab w:val="left" w:pos="1697"/>
          <w:tab w:val="left" w:pos="3781"/>
          <w:tab w:val="left" w:pos="3877"/>
          <w:tab w:val="left" w:pos="4064"/>
        </w:tabs>
        <w:spacing w:before="3" w:line="285" w:lineRule="auto"/>
        <w:ind w:left="286" w:right="89"/>
      </w:pPr>
      <w:r>
        <w:rPr>
          <w:strike/>
        </w:rPr>
        <w:t>be</w:t>
      </w:r>
      <w:r>
        <w:rPr>
          <w:strike/>
          <w:spacing w:val="-4"/>
        </w:rPr>
        <w:t xml:space="preserve"> </w:t>
      </w:r>
      <w:r>
        <w:rPr>
          <w:strike/>
        </w:rPr>
        <w:t>entitled</w:t>
      </w:r>
      <w:r>
        <w:rPr>
          <w:strike/>
          <w:spacing w:val="-4"/>
        </w:rPr>
        <w:t xml:space="preserve"> </w:t>
      </w:r>
      <w:r>
        <w:rPr>
          <w:strike/>
        </w:rPr>
        <w:t>to</w:t>
      </w:r>
      <w:r>
        <w:rPr>
          <w:strike/>
          <w:spacing w:val="-4"/>
        </w:rPr>
        <w:t xml:space="preserve"> </w:t>
      </w:r>
      <w:r>
        <w:rPr>
          <w:strike/>
        </w:rPr>
        <w:t>recover</w:t>
      </w:r>
      <w:r>
        <w:rPr>
          <w:strike/>
          <w:spacing w:val="-3"/>
        </w:rPr>
        <w:t xml:space="preserve"> </w:t>
      </w:r>
      <w:r>
        <w:rPr>
          <w:strike/>
        </w:rPr>
        <w:t>from</w:t>
      </w:r>
      <w:r>
        <w:rPr>
          <w:strike/>
          <w:spacing w:val="-1"/>
        </w:rPr>
        <w:t xml:space="preserve"> </w:t>
      </w:r>
      <w:r>
        <w:rPr>
          <w:strike/>
        </w:rPr>
        <w:t>the</w:t>
      </w:r>
      <w:r>
        <w:rPr>
          <w:strike/>
          <w:spacing w:val="-4"/>
        </w:rPr>
        <w:t xml:space="preserve"> </w:t>
      </w:r>
      <w:r>
        <w:rPr>
          <w:strike/>
        </w:rPr>
        <w:t>Charterers</w:t>
      </w:r>
      <w:r>
        <w:rPr>
          <w:strike/>
          <w:spacing w:val="-2"/>
        </w:rPr>
        <w:t xml:space="preserve"> </w:t>
      </w:r>
      <w:r>
        <w:rPr>
          <w:strike/>
        </w:rPr>
        <w:t>the</w:t>
      </w:r>
      <w:r>
        <w:rPr>
          <w:strike/>
          <w:spacing w:val="-4"/>
        </w:rPr>
        <w:t xml:space="preserve"> </w:t>
      </w:r>
      <w:r>
        <w:rPr>
          <w:strike/>
        </w:rPr>
        <w:t>extra</w:t>
      </w:r>
      <w:r>
        <w:rPr>
          <w:strike/>
          <w:spacing w:val="-4"/>
        </w:rPr>
        <w:t xml:space="preserve"> </w:t>
      </w:r>
      <w:r>
        <w:rPr>
          <w:strike/>
        </w:rPr>
        <w:t>expenses</w:t>
      </w:r>
      <w:r>
        <w:rPr>
          <w:strike/>
          <w:w w:val="99"/>
        </w:rPr>
        <w:t xml:space="preserve"> </w:t>
      </w:r>
      <w:r>
        <w:rPr>
          <w:strike/>
        </w:rPr>
        <w:t>of such discharge and, if the discharge takes place at</w:t>
      </w:r>
      <w:r>
        <w:rPr>
          <w:strike/>
          <w:spacing w:val="-19"/>
        </w:rPr>
        <w:t xml:space="preserve"> </w:t>
      </w:r>
      <w:r>
        <w:rPr>
          <w:strike/>
        </w:rPr>
        <w:t>any</w:t>
      </w:r>
      <w:r>
        <w:rPr>
          <w:strike/>
          <w:w w:val="99"/>
        </w:rPr>
        <w:t xml:space="preserve"> </w:t>
      </w:r>
      <w:r>
        <w:rPr>
          <w:strike/>
        </w:rPr>
        <w:tab/>
      </w:r>
      <w:r>
        <w:rPr>
          <w:strike/>
          <w:w w:val="123"/>
        </w:rPr>
        <w:t xml:space="preserve"> </w:t>
      </w:r>
      <w:r>
        <w:t xml:space="preserve"> </w:t>
      </w:r>
      <w:r>
        <w:rPr>
          <w:strike/>
        </w:rPr>
        <w:t>port other than the loading port, to receive the full freight</w:t>
      </w:r>
      <w:r>
        <w:rPr>
          <w:strike/>
          <w:spacing w:val="-22"/>
        </w:rPr>
        <w:t xml:space="preserve"> </w:t>
      </w:r>
      <w:r>
        <w:rPr>
          <w:strike/>
        </w:rPr>
        <w:t>as</w:t>
      </w:r>
      <w:r>
        <w:rPr>
          <w:strike/>
          <w:w w:val="99"/>
        </w:rPr>
        <w:t xml:space="preserve"> </w:t>
      </w:r>
      <w:r>
        <w:rPr>
          <w:strike/>
        </w:rPr>
        <w:tab/>
      </w:r>
      <w:r>
        <w:t xml:space="preserve"> </w:t>
      </w:r>
      <w:r>
        <w:rPr>
          <w:strike/>
        </w:rPr>
        <w:t>though the cargo had been carried to the discharging</w:t>
      </w:r>
      <w:r>
        <w:rPr>
          <w:strike/>
          <w:spacing w:val="-23"/>
        </w:rPr>
        <w:t xml:space="preserve"> </w:t>
      </w:r>
      <w:r>
        <w:rPr>
          <w:strike/>
        </w:rPr>
        <w:t>port</w:t>
      </w:r>
      <w:r>
        <w:rPr>
          <w:strike/>
          <w:w w:val="99"/>
        </w:rPr>
        <w:t xml:space="preserve"> </w:t>
      </w:r>
      <w:r>
        <w:rPr>
          <w:strike/>
        </w:rPr>
        <w:tab/>
      </w:r>
      <w:r>
        <w:rPr>
          <w:strike/>
          <w:w w:val="110"/>
        </w:rPr>
        <w:t xml:space="preserve">  </w:t>
      </w:r>
      <w:r>
        <w:t xml:space="preserve"> </w:t>
      </w:r>
      <w:r>
        <w:rPr>
          <w:strike/>
        </w:rPr>
        <w:t>and if the extra distance exceeds 100 miles, to</w:t>
      </w:r>
      <w:r>
        <w:rPr>
          <w:strike/>
          <w:spacing w:val="-21"/>
        </w:rPr>
        <w:t xml:space="preserve"> </w:t>
      </w:r>
      <w:r>
        <w:rPr>
          <w:strike/>
        </w:rPr>
        <w:t>additional</w:t>
      </w:r>
      <w:r>
        <w:rPr>
          <w:strike/>
          <w:w w:val="99"/>
        </w:rPr>
        <w:t xml:space="preserve"> </w:t>
      </w:r>
      <w:r>
        <w:rPr>
          <w:strike/>
        </w:rPr>
        <w:tab/>
      </w:r>
      <w:r>
        <w:rPr>
          <w:strike/>
          <w:w w:val="97"/>
        </w:rPr>
        <w:t xml:space="preserve"> </w:t>
      </w:r>
      <w:r>
        <w:t xml:space="preserve"> </w:t>
      </w:r>
      <w:r>
        <w:rPr>
          <w:strike/>
        </w:rPr>
        <w:t>freight which shall be the same percentage of the</w:t>
      </w:r>
      <w:r>
        <w:rPr>
          <w:strike/>
          <w:spacing w:val="-22"/>
        </w:rPr>
        <w:t xml:space="preserve"> </w:t>
      </w:r>
      <w:r>
        <w:rPr>
          <w:strike/>
        </w:rPr>
        <w:t>freight</w:t>
      </w:r>
      <w:r>
        <w:rPr>
          <w:strike/>
          <w:w w:val="99"/>
        </w:rPr>
        <w:t xml:space="preserve"> </w:t>
      </w:r>
      <w:r>
        <w:rPr>
          <w:strike/>
        </w:rPr>
        <w:tab/>
      </w:r>
      <w:r>
        <w:t xml:space="preserve"> </w:t>
      </w:r>
      <w:r>
        <w:rPr>
          <w:strike/>
        </w:rPr>
        <w:t>contracted for as the percentage which the extra</w:t>
      </w:r>
      <w:r>
        <w:rPr>
          <w:strike/>
          <w:spacing w:val="-22"/>
        </w:rPr>
        <w:t xml:space="preserve"> </w:t>
      </w:r>
      <w:r>
        <w:rPr>
          <w:strike/>
        </w:rPr>
        <w:t>distance</w:t>
      </w:r>
      <w:r>
        <w:rPr>
          <w:strike/>
          <w:w w:val="99"/>
        </w:rPr>
        <w:t xml:space="preserve"> </w:t>
      </w:r>
      <w:r>
        <w:rPr>
          <w:strike/>
        </w:rPr>
        <w:tab/>
      </w:r>
      <w:r>
        <w:rPr>
          <w:strike/>
          <w:w w:val="98"/>
        </w:rPr>
        <w:t xml:space="preserve">  </w:t>
      </w:r>
      <w:r>
        <w:t xml:space="preserve"> </w:t>
      </w:r>
      <w:r>
        <w:rPr>
          <w:strike/>
        </w:rPr>
        <w:t>represents to the distance of the normal and</w:t>
      </w:r>
      <w:r>
        <w:rPr>
          <w:strike/>
          <w:spacing w:val="-19"/>
        </w:rPr>
        <w:t xml:space="preserve"> </w:t>
      </w:r>
      <w:r>
        <w:rPr>
          <w:strike/>
        </w:rPr>
        <w:t>customary</w:t>
      </w:r>
      <w:r>
        <w:rPr>
          <w:strike/>
          <w:w w:val="99"/>
        </w:rPr>
        <w:t xml:space="preserve"> </w:t>
      </w:r>
      <w:r>
        <w:rPr>
          <w:strike/>
        </w:rPr>
        <w:tab/>
      </w:r>
      <w:r>
        <w:t xml:space="preserve"> </w:t>
      </w:r>
      <w:r>
        <w:rPr>
          <w:w w:val="99"/>
        </w:rPr>
        <w:t xml:space="preserve"> </w:t>
      </w:r>
      <w:r>
        <w:rPr>
          <w:strike/>
        </w:rPr>
        <w:t>route, the Owners having a lien on the cargo for</w:t>
      </w:r>
      <w:r>
        <w:rPr>
          <w:strike/>
          <w:spacing w:val="-22"/>
        </w:rPr>
        <w:t xml:space="preserve"> </w:t>
      </w:r>
      <w:r>
        <w:rPr>
          <w:strike/>
        </w:rPr>
        <w:t>such.</w:t>
      </w:r>
      <w:r>
        <w:rPr>
          <w:w w:val="99"/>
        </w:rPr>
        <w:t xml:space="preserve"> </w:t>
      </w:r>
      <w:proofErr w:type="gramStart"/>
      <w:r>
        <w:rPr>
          <w:strike/>
        </w:rPr>
        <w:t>expenses</w:t>
      </w:r>
      <w:proofErr w:type="gramEnd"/>
      <w:r>
        <w:rPr>
          <w:strike/>
        </w:rPr>
        <w:t xml:space="preserve"> and</w:t>
      </w:r>
      <w:r>
        <w:rPr>
          <w:strike/>
          <w:spacing w:val="-11"/>
        </w:rPr>
        <w:t xml:space="preserve"> </w:t>
      </w:r>
      <w:r>
        <w:rPr>
          <w:strike/>
        </w:rPr>
        <w:t xml:space="preserve">freight </w:t>
      </w:r>
      <w:r>
        <w:rPr>
          <w:strike/>
        </w:rPr>
        <w:tab/>
      </w:r>
    </w:p>
    <w:p w:rsidR="00086780" w:rsidRDefault="009F18CB">
      <w:pPr>
        <w:pStyle w:val="ListParagraph"/>
        <w:numPr>
          <w:ilvl w:val="1"/>
          <w:numId w:val="3"/>
        </w:numPr>
        <w:tabs>
          <w:tab w:val="left" w:pos="450"/>
        </w:tabs>
        <w:spacing w:line="290" w:lineRule="auto"/>
        <w:ind w:right="281" w:firstLine="0"/>
        <w:jc w:val="left"/>
        <w:rPr>
          <w:rFonts w:ascii="Arial" w:eastAsia="Arial" w:hAnsi="Arial" w:cs="Arial"/>
          <w:sz w:val="14"/>
          <w:szCs w:val="14"/>
        </w:rPr>
      </w:pPr>
      <w:r>
        <w:rPr>
          <w:rFonts w:ascii="Arial"/>
          <w:spacing w:val="-4"/>
          <w:sz w:val="14"/>
        </w:rPr>
        <w:t xml:space="preserve">If </w:t>
      </w:r>
      <w:r>
        <w:rPr>
          <w:rFonts w:ascii="Arial"/>
          <w:sz w:val="14"/>
        </w:rPr>
        <w:t>at any stage of the voyage after the loading of</w:t>
      </w:r>
      <w:r>
        <w:rPr>
          <w:rFonts w:ascii="Arial"/>
          <w:spacing w:val="-1"/>
          <w:sz w:val="14"/>
        </w:rPr>
        <w:t xml:space="preserve"> </w:t>
      </w:r>
      <w:r>
        <w:rPr>
          <w:rFonts w:ascii="Arial"/>
          <w:sz w:val="14"/>
        </w:rPr>
        <w:t>the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cargo commences, it appears that, in the</w:t>
      </w:r>
      <w:r>
        <w:rPr>
          <w:rFonts w:ascii="Arial"/>
          <w:spacing w:val="-10"/>
          <w:sz w:val="14"/>
        </w:rPr>
        <w:t xml:space="preserve"> </w:t>
      </w:r>
      <w:r>
        <w:rPr>
          <w:rFonts w:ascii="Arial"/>
          <w:sz w:val="14"/>
        </w:rPr>
        <w:t>reasonable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judgement of the Master and/or the Owners, the</w:t>
      </w:r>
      <w:r>
        <w:rPr>
          <w:rFonts w:ascii="Arial"/>
          <w:spacing w:val="-10"/>
          <w:sz w:val="14"/>
        </w:rPr>
        <w:t xml:space="preserve"> </w:t>
      </w:r>
      <w:r>
        <w:rPr>
          <w:rFonts w:ascii="Arial"/>
          <w:sz w:val="14"/>
        </w:rPr>
        <w:t>Vessel,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her cargo, crew or other persons on board the Vessel</w:t>
      </w:r>
      <w:r>
        <w:rPr>
          <w:rFonts w:ascii="Arial"/>
          <w:spacing w:val="-17"/>
          <w:sz w:val="14"/>
        </w:rPr>
        <w:t xml:space="preserve"> </w:t>
      </w:r>
      <w:r>
        <w:rPr>
          <w:rFonts w:ascii="Arial"/>
          <w:sz w:val="14"/>
        </w:rPr>
        <w:t>may</w:t>
      </w:r>
    </w:p>
    <w:p w:rsidR="00086780" w:rsidRDefault="009F18CB">
      <w:pPr>
        <w:spacing w:before="55"/>
        <w:ind w:left="286"/>
        <w:rPr>
          <w:rFonts w:ascii="Arial" w:eastAsia="Arial" w:hAnsi="Arial" w:cs="Arial"/>
          <w:sz w:val="14"/>
          <w:szCs w:val="14"/>
        </w:rPr>
      </w:pPr>
      <w:r>
        <w:rPr>
          <w:spacing w:val="-1"/>
          <w:w w:val="95"/>
        </w:rPr>
        <w:br w:type="column"/>
      </w:r>
      <w:r>
        <w:rPr>
          <w:rFonts w:ascii="Arial"/>
          <w:spacing w:val="-1"/>
          <w:w w:val="95"/>
          <w:sz w:val="14"/>
        </w:rPr>
        <w:t>398</w:t>
      </w:r>
    </w:p>
    <w:p w:rsidR="00086780" w:rsidRDefault="009F18CB">
      <w:pPr>
        <w:pStyle w:val="BodyText"/>
        <w:ind w:left="286"/>
      </w:pPr>
      <w:r>
        <w:rPr>
          <w:spacing w:val="-1"/>
          <w:w w:val="95"/>
        </w:rPr>
        <w:t>399</w:t>
      </w:r>
    </w:p>
    <w:p w:rsidR="00086780" w:rsidRDefault="009F18CB">
      <w:pPr>
        <w:pStyle w:val="BodyText"/>
        <w:spacing w:before="26"/>
        <w:ind w:left="286"/>
      </w:pPr>
      <w:r>
        <w:rPr>
          <w:spacing w:val="-1"/>
          <w:w w:val="95"/>
        </w:rPr>
        <w:t>400</w:t>
      </w:r>
    </w:p>
    <w:p w:rsidR="00086780" w:rsidRDefault="009F18CB">
      <w:pPr>
        <w:pStyle w:val="BodyText"/>
        <w:spacing w:before="27"/>
        <w:ind w:left="286"/>
      </w:pPr>
      <w:r>
        <w:rPr>
          <w:spacing w:val="-1"/>
          <w:w w:val="95"/>
        </w:rPr>
        <w:t>401</w:t>
      </w:r>
    </w:p>
    <w:p w:rsidR="00086780" w:rsidRDefault="009F18CB">
      <w:pPr>
        <w:pStyle w:val="BodyText"/>
        <w:ind w:left="286"/>
      </w:pPr>
      <w:r>
        <w:rPr>
          <w:spacing w:val="-1"/>
          <w:w w:val="95"/>
        </w:rPr>
        <w:t>402</w:t>
      </w:r>
    </w:p>
    <w:p w:rsidR="00086780" w:rsidRDefault="009F18CB">
      <w:pPr>
        <w:pStyle w:val="BodyText"/>
        <w:spacing w:before="26"/>
        <w:ind w:left="286"/>
      </w:pPr>
      <w:r>
        <w:rPr>
          <w:spacing w:val="-1"/>
          <w:w w:val="95"/>
        </w:rPr>
        <w:t>403</w:t>
      </w:r>
    </w:p>
    <w:p w:rsidR="00086780" w:rsidRDefault="009F18CB">
      <w:pPr>
        <w:pStyle w:val="BodyText"/>
        <w:ind w:left="286"/>
      </w:pPr>
      <w:r>
        <w:rPr>
          <w:spacing w:val="-1"/>
          <w:w w:val="95"/>
        </w:rPr>
        <w:t>404</w:t>
      </w:r>
    </w:p>
    <w:p w:rsidR="00086780" w:rsidRDefault="009F18CB">
      <w:pPr>
        <w:pStyle w:val="BodyText"/>
        <w:spacing w:before="31"/>
        <w:ind w:left="286"/>
      </w:pPr>
      <w:r>
        <w:rPr>
          <w:spacing w:val="-1"/>
          <w:w w:val="95"/>
        </w:rPr>
        <w:t>405</w:t>
      </w:r>
    </w:p>
    <w:p w:rsidR="00086780" w:rsidRDefault="009F18CB">
      <w:pPr>
        <w:pStyle w:val="BodyText"/>
        <w:spacing w:before="26"/>
        <w:ind w:left="286"/>
      </w:pPr>
      <w:r>
        <w:rPr>
          <w:spacing w:val="-1"/>
          <w:w w:val="95"/>
        </w:rPr>
        <w:t>406</w:t>
      </w:r>
    </w:p>
    <w:p w:rsidR="00086780" w:rsidRDefault="009F18CB">
      <w:pPr>
        <w:pStyle w:val="BodyText"/>
        <w:spacing w:before="31"/>
        <w:ind w:left="286"/>
      </w:pPr>
      <w:r>
        <w:rPr>
          <w:spacing w:val="-1"/>
          <w:w w:val="95"/>
        </w:rPr>
        <w:t>407</w:t>
      </w:r>
    </w:p>
    <w:p w:rsidR="00086780" w:rsidRDefault="009F18CB">
      <w:pPr>
        <w:pStyle w:val="BodyText"/>
        <w:spacing w:before="31"/>
        <w:ind w:left="286"/>
      </w:pPr>
      <w:r>
        <w:rPr>
          <w:spacing w:val="-1"/>
          <w:w w:val="95"/>
        </w:rPr>
        <w:t>408</w:t>
      </w:r>
    </w:p>
    <w:p w:rsidR="00086780" w:rsidRDefault="009F18CB">
      <w:pPr>
        <w:pStyle w:val="BodyText"/>
        <w:ind w:left="286"/>
      </w:pPr>
      <w:r>
        <w:rPr>
          <w:spacing w:val="-1"/>
          <w:w w:val="95"/>
        </w:rPr>
        <w:t>409</w:t>
      </w:r>
    </w:p>
    <w:p w:rsidR="00086780" w:rsidRDefault="009F18CB">
      <w:pPr>
        <w:pStyle w:val="BodyText"/>
        <w:spacing w:before="26"/>
        <w:ind w:left="286"/>
      </w:pPr>
      <w:r>
        <w:rPr>
          <w:spacing w:val="-1"/>
          <w:w w:val="95"/>
        </w:rPr>
        <w:t>410</w:t>
      </w:r>
    </w:p>
    <w:p w:rsidR="00086780" w:rsidRDefault="009F18CB">
      <w:pPr>
        <w:pStyle w:val="BodyText"/>
        <w:spacing w:before="26"/>
        <w:ind w:left="286"/>
      </w:pPr>
      <w:r>
        <w:rPr>
          <w:spacing w:val="-1"/>
          <w:w w:val="95"/>
        </w:rPr>
        <w:t>411</w:t>
      </w:r>
    </w:p>
    <w:p w:rsidR="00086780" w:rsidRDefault="009F18CB">
      <w:pPr>
        <w:pStyle w:val="BodyText"/>
        <w:ind w:left="286"/>
      </w:pPr>
      <w:r>
        <w:rPr>
          <w:spacing w:val="-1"/>
          <w:w w:val="95"/>
        </w:rPr>
        <w:t>412</w:t>
      </w:r>
    </w:p>
    <w:p w:rsidR="00086780" w:rsidRDefault="009F18CB">
      <w:pPr>
        <w:pStyle w:val="BodyText"/>
        <w:spacing w:before="31"/>
        <w:ind w:left="286"/>
      </w:pPr>
      <w:r>
        <w:rPr>
          <w:spacing w:val="-1"/>
          <w:w w:val="95"/>
        </w:rPr>
        <w:t>413</w:t>
      </w:r>
    </w:p>
    <w:p w:rsidR="00086780" w:rsidRDefault="009F18CB">
      <w:pPr>
        <w:pStyle w:val="BodyText"/>
        <w:spacing w:before="21"/>
        <w:ind w:left="286"/>
      </w:pPr>
      <w:r>
        <w:rPr>
          <w:spacing w:val="-1"/>
          <w:w w:val="95"/>
        </w:rPr>
        <w:t>414</w:t>
      </w:r>
    </w:p>
    <w:p w:rsidR="00086780" w:rsidRDefault="009F18CB">
      <w:pPr>
        <w:pStyle w:val="BodyText"/>
        <w:ind w:left="286"/>
      </w:pPr>
      <w:r>
        <w:rPr>
          <w:spacing w:val="-1"/>
          <w:w w:val="95"/>
        </w:rPr>
        <w:t>415</w:t>
      </w:r>
    </w:p>
    <w:p w:rsidR="00086780" w:rsidRDefault="009F18CB">
      <w:pPr>
        <w:pStyle w:val="BodyText"/>
        <w:spacing w:before="31"/>
        <w:ind w:left="286"/>
      </w:pPr>
      <w:r>
        <w:rPr>
          <w:spacing w:val="-1"/>
          <w:w w:val="95"/>
        </w:rPr>
        <w:t>416</w:t>
      </w:r>
    </w:p>
    <w:p w:rsidR="00086780" w:rsidRDefault="009F18CB">
      <w:pPr>
        <w:pStyle w:val="BodyText"/>
        <w:spacing w:before="26"/>
        <w:ind w:left="286"/>
      </w:pPr>
      <w:r>
        <w:rPr>
          <w:spacing w:val="-1"/>
          <w:w w:val="95"/>
        </w:rPr>
        <w:t>417</w:t>
      </w:r>
    </w:p>
    <w:p w:rsidR="00086780" w:rsidRDefault="009F18CB">
      <w:pPr>
        <w:pStyle w:val="BodyText"/>
        <w:spacing w:before="31"/>
        <w:ind w:left="286"/>
      </w:pPr>
      <w:r>
        <w:rPr>
          <w:spacing w:val="-1"/>
          <w:w w:val="95"/>
        </w:rPr>
        <w:t>418</w:t>
      </w:r>
    </w:p>
    <w:p w:rsidR="00086780" w:rsidRDefault="009F18CB">
      <w:pPr>
        <w:pStyle w:val="BodyText"/>
        <w:spacing w:before="31"/>
        <w:ind w:left="286"/>
      </w:pPr>
      <w:r>
        <w:rPr>
          <w:spacing w:val="-1"/>
          <w:w w:val="95"/>
        </w:rPr>
        <w:t>419</w:t>
      </w:r>
    </w:p>
    <w:p w:rsidR="00086780" w:rsidRDefault="009F18CB">
      <w:pPr>
        <w:pStyle w:val="BodyText"/>
        <w:ind w:left="286"/>
      </w:pPr>
      <w:r>
        <w:rPr>
          <w:spacing w:val="-1"/>
          <w:w w:val="95"/>
        </w:rPr>
        <w:t>420</w:t>
      </w:r>
    </w:p>
    <w:p w:rsidR="00086780" w:rsidRDefault="009F18CB">
      <w:pPr>
        <w:pStyle w:val="BodyText"/>
        <w:spacing w:before="26"/>
        <w:ind w:left="286"/>
      </w:pPr>
      <w:r>
        <w:rPr>
          <w:spacing w:val="-1"/>
          <w:w w:val="95"/>
        </w:rPr>
        <w:t>421</w:t>
      </w:r>
    </w:p>
    <w:p w:rsidR="00086780" w:rsidRDefault="009F18CB">
      <w:pPr>
        <w:pStyle w:val="BodyText"/>
        <w:spacing w:before="26"/>
        <w:ind w:left="286"/>
      </w:pPr>
      <w:r>
        <w:rPr>
          <w:spacing w:val="-1"/>
          <w:w w:val="95"/>
        </w:rPr>
        <w:t>422</w:t>
      </w:r>
    </w:p>
    <w:p w:rsidR="00086780" w:rsidRDefault="009F18CB">
      <w:pPr>
        <w:pStyle w:val="BodyText"/>
        <w:ind w:left="286"/>
      </w:pPr>
      <w:r>
        <w:rPr>
          <w:spacing w:val="-1"/>
          <w:w w:val="95"/>
        </w:rPr>
        <w:t>423</w:t>
      </w:r>
    </w:p>
    <w:p w:rsidR="00086780" w:rsidRDefault="009F18CB">
      <w:pPr>
        <w:pStyle w:val="BodyText"/>
        <w:spacing w:before="31"/>
        <w:ind w:left="286"/>
      </w:pPr>
      <w:r>
        <w:rPr>
          <w:spacing w:val="-1"/>
          <w:w w:val="95"/>
        </w:rPr>
        <w:t>424</w:t>
      </w:r>
    </w:p>
    <w:p w:rsidR="00086780" w:rsidRDefault="009F18CB">
      <w:pPr>
        <w:pStyle w:val="BodyText"/>
        <w:spacing w:before="21"/>
        <w:ind w:left="286"/>
      </w:pPr>
      <w:r>
        <w:rPr>
          <w:spacing w:val="-1"/>
          <w:w w:val="95"/>
        </w:rPr>
        <w:t>425</w:t>
      </w:r>
    </w:p>
    <w:p w:rsidR="00086780" w:rsidRDefault="009F18CB">
      <w:pPr>
        <w:pStyle w:val="BodyText"/>
        <w:ind w:left="286"/>
      </w:pPr>
      <w:r>
        <w:rPr>
          <w:spacing w:val="-1"/>
          <w:w w:val="95"/>
        </w:rPr>
        <w:t>426</w:t>
      </w:r>
    </w:p>
    <w:p w:rsidR="00086780" w:rsidRDefault="009F18CB">
      <w:pPr>
        <w:pStyle w:val="BodyText"/>
        <w:spacing w:before="31"/>
        <w:ind w:left="286"/>
      </w:pPr>
      <w:r>
        <w:rPr>
          <w:spacing w:val="-1"/>
          <w:w w:val="95"/>
        </w:rPr>
        <w:t>427</w:t>
      </w:r>
    </w:p>
    <w:p w:rsidR="00086780" w:rsidRDefault="009F18CB">
      <w:pPr>
        <w:pStyle w:val="BodyText"/>
        <w:spacing w:before="22"/>
        <w:ind w:left="286"/>
      </w:pPr>
      <w:r>
        <w:rPr>
          <w:spacing w:val="-1"/>
          <w:w w:val="95"/>
        </w:rPr>
        <w:t>428</w:t>
      </w:r>
    </w:p>
    <w:p w:rsidR="00086780" w:rsidRDefault="009F18CB">
      <w:pPr>
        <w:pStyle w:val="BodyText"/>
        <w:ind w:left="286"/>
      </w:pPr>
      <w:r>
        <w:rPr>
          <w:spacing w:val="-1"/>
          <w:w w:val="95"/>
        </w:rPr>
        <w:t>429</w:t>
      </w:r>
    </w:p>
    <w:p w:rsidR="00086780" w:rsidRDefault="009F18CB">
      <w:pPr>
        <w:pStyle w:val="BodyText"/>
        <w:spacing w:before="31"/>
        <w:ind w:left="286"/>
      </w:pPr>
      <w:r>
        <w:rPr>
          <w:spacing w:val="-1"/>
          <w:w w:val="95"/>
        </w:rPr>
        <w:t>430</w:t>
      </w:r>
    </w:p>
    <w:p w:rsidR="00086780" w:rsidRDefault="009F18CB">
      <w:pPr>
        <w:pStyle w:val="BodyText"/>
        <w:ind w:left="286"/>
      </w:pPr>
      <w:r>
        <w:rPr>
          <w:spacing w:val="-1"/>
          <w:w w:val="95"/>
        </w:rPr>
        <w:t>431</w:t>
      </w:r>
    </w:p>
    <w:p w:rsidR="00086780" w:rsidRDefault="009F18CB">
      <w:pPr>
        <w:pStyle w:val="BodyText"/>
        <w:spacing w:before="26"/>
        <w:ind w:left="286"/>
      </w:pPr>
      <w:r>
        <w:rPr>
          <w:spacing w:val="-1"/>
          <w:w w:val="95"/>
        </w:rPr>
        <w:t>432</w:t>
      </w:r>
    </w:p>
    <w:p w:rsidR="00086780" w:rsidRDefault="009F18CB">
      <w:pPr>
        <w:pStyle w:val="BodyText"/>
        <w:spacing w:before="26"/>
        <w:ind w:left="286"/>
      </w:pPr>
      <w:r>
        <w:rPr>
          <w:spacing w:val="-1"/>
          <w:w w:val="95"/>
        </w:rPr>
        <w:t>433</w:t>
      </w:r>
    </w:p>
    <w:p w:rsidR="00086780" w:rsidRDefault="009F18CB">
      <w:pPr>
        <w:pStyle w:val="BodyText"/>
        <w:ind w:left="286"/>
      </w:pPr>
      <w:r>
        <w:rPr>
          <w:spacing w:val="-1"/>
          <w:w w:val="95"/>
        </w:rPr>
        <w:t>434</w:t>
      </w:r>
    </w:p>
    <w:p w:rsidR="00086780" w:rsidRDefault="009F18CB">
      <w:pPr>
        <w:pStyle w:val="BodyText"/>
        <w:spacing w:before="26"/>
        <w:ind w:left="286"/>
      </w:pPr>
      <w:r>
        <w:rPr>
          <w:spacing w:val="-1"/>
          <w:w w:val="95"/>
        </w:rPr>
        <w:t>435</w:t>
      </w:r>
    </w:p>
    <w:p w:rsidR="00086780" w:rsidRDefault="009F18CB">
      <w:pPr>
        <w:pStyle w:val="BodyText"/>
        <w:ind w:left="286"/>
      </w:pPr>
      <w:r>
        <w:rPr>
          <w:spacing w:val="-1"/>
          <w:w w:val="95"/>
        </w:rPr>
        <w:t>436</w:t>
      </w:r>
    </w:p>
    <w:p w:rsidR="00086780" w:rsidRDefault="009F18CB">
      <w:pPr>
        <w:pStyle w:val="BodyText"/>
        <w:spacing w:before="31"/>
        <w:ind w:left="286"/>
      </w:pPr>
      <w:r>
        <w:rPr>
          <w:spacing w:val="-1"/>
          <w:w w:val="95"/>
        </w:rPr>
        <w:t>437</w:t>
      </w:r>
    </w:p>
    <w:p w:rsidR="00086780" w:rsidRDefault="009F18CB">
      <w:pPr>
        <w:pStyle w:val="BodyText"/>
        <w:spacing w:before="26"/>
        <w:ind w:left="286"/>
      </w:pPr>
      <w:r>
        <w:rPr>
          <w:spacing w:val="-1"/>
          <w:w w:val="95"/>
        </w:rPr>
        <w:t>438</w:t>
      </w:r>
    </w:p>
    <w:p w:rsidR="00086780" w:rsidRDefault="009F18CB">
      <w:pPr>
        <w:pStyle w:val="BodyText"/>
        <w:spacing w:before="31"/>
        <w:ind w:left="286"/>
      </w:pPr>
      <w:r>
        <w:rPr>
          <w:spacing w:val="-1"/>
          <w:w w:val="95"/>
        </w:rPr>
        <w:t>439</w:t>
      </w:r>
    </w:p>
    <w:p w:rsidR="00086780" w:rsidRDefault="009F18CB">
      <w:pPr>
        <w:pStyle w:val="BodyText"/>
        <w:spacing w:before="31"/>
        <w:ind w:left="286"/>
      </w:pPr>
      <w:r>
        <w:rPr>
          <w:spacing w:val="-1"/>
          <w:w w:val="95"/>
        </w:rPr>
        <w:t>440</w:t>
      </w:r>
    </w:p>
    <w:p w:rsidR="00086780" w:rsidRDefault="009F18CB">
      <w:pPr>
        <w:pStyle w:val="BodyText"/>
        <w:spacing w:before="26"/>
        <w:ind w:left="286"/>
      </w:pPr>
      <w:r>
        <w:rPr>
          <w:spacing w:val="-1"/>
          <w:w w:val="95"/>
        </w:rPr>
        <w:t>441</w:t>
      </w:r>
    </w:p>
    <w:p w:rsidR="00086780" w:rsidRDefault="009F18CB">
      <w:pPr>
        <w:pStyle w:val="BodyText"/>
        <w:ind w:left="286"/>
      </w:pPr>
      <w:r>
        <w:rPr>
          <w:spacing w:val="-1"/>
          <w:w w:val="95"/>
        </w:rPr>
        <w:t>442</w:t>
      </w:r>
    </w:p>
    <w:p w:rsidR="00086780" w:rsidRDefault="009F18CB">
      <w:pPr>
        <w:pStyle w:val="BodyText"/>
        <w:spacing w:before="26"/>
        <w:ind w:left="286"/>
      </w:pPr>
      <w:r>
        <w:rPr>
          <w:spacing w:val="-1"/>
          <w:w w:val="95"/>
        </w:rPr>
        <w:t>443</w:t>
      </w:r>
    </w:p>
    <w:p w:rsidR="00086780" w:rsidRDefault="009F18CB">
      <w:pPr>
        <w:pStyle w:val="BodyText"/>
        <w:spacing w:before="26"/>
        <w:ind w:left="286"/>
      </w:pPr>
      <w:r>
        <w:rPr>
          <w:spacing w:val="-1"/>
          <w:w w:val="95"/>
        </w:rPr>
        <w:t>444</w:t>
      </w:r>
    </w:p>
    <w:p w:rsidR="00086780" w:rsidRDefault="009F18CB">
      <w:pPr>
        <w:pStyle w:val="BodyText"/>
        <w:ind w:left="286"/>
      </w:pPr>
      <w:r>
        <w:rPr>
          <w:spacing w:val="-1"/>
          <w:w w:val="95"/>
        </w:rPr>
        <w:t>445</w:t>
      </w:r>
    </w:p>
    <w:p w:rsidR="00086780" w:rsidRDefault="009F18CB">
      <w:pPr>
        <w:pStyle w:val="BodyText"/>
        <w:spacing w:before="26"/>
        <w:ind w:left="286"/>
      </w:pPr>
      <w:r>
        <w:rPr>
          <w:spacing w:val="-1"/>
          <w:w w:val="95"/>
        </w:rPr>
        <w:t>446</w:t>
      </w:r>
    </w:p>
    <w:p w:rsidR="00086780" w:rsidRDefault="009F18CB">
      <w:pPr>
        <w:pStyle w:val="BodyText"/>
        <w:ind w:left="286"/>
      </w:pPr>
      <w:r>
        <w:rPr>
          <w:spacing w:val="-1"/>
          <w:w w:val="95"/>
        </w:rPr>
        <w:t>447</w:t>
      </w:r>
    </w:p>
    <w:p w:rsidR="00086780" w:rsidRDefault="009F18CB">
      <w:pPr>
        <w:pStyle w:val="BodyText"/>
        <w:spacing w:before="31"/>
        <w:ind w:left="286"/>
      </w:pPr>
      <w:r>
        <w:rPr>
          <w:spacing w:val="-1"/>
          <w:w w:val="95"/>
        </w:rPr>
        <w:t>448</w:t>
      </w:r>
    </w:p>
    <w:p w:rsidR="00086780" w:rsidRDefault="009F18CB">
      <w:pPr>
        <w:pStyle w:val="BodyText"/>
        <w:spacing w:before="26"/>
        <w:ind w:left="286"/>
      </w:pPr>
      <w:r>
        <w:rPr>
          <w:spacing w:val="-1"/>
          <w:w w:val="95"/>
        </w:rPr>
        <w:t>449</w:t>
      </w:r>
    </w:p>
    <w:p w:rsidR="00086780" w:rsidRDefault="009F18CB">
      <w:pPr>
        <w:pStyle w:val="BodyText"/>
        <w:spacing w:before="31"/>
        <w:ind w:left="286"/>
      </w:pPr>
      <w:r>
        <w:rPr>
          <w:spacing w:val="-1"/>
          <w:w w:val="95"/>
        </w:rPr>
        <w:t>450</w:t>
      </w:r>
    </w:p>
    <w:p w:rsidR="00086780" w:rsidRDefault="009F18CB">
      <w:pPr>
        <w:pStyle w:val="BodyText"/>
        <w:spacing w:before="31"/>
        <w:ind w:left="286"/>
      </w:pPr>
      <w:r>
        <w:rPr>
          <w:spacing w:val="-1"/>
          <w:w w:val="95"/>
        </w:rPr>
        <w:t>451</w:t>
      </w:r>
    </w:p>
    <w:p w:rsidR="00086780" w:rsidRDefault="009F18CB">
      <w:pPr>
        <w:pStyle w:val="BodyText"/>
        <w:spacing w:before="26"/>
        <w:ind w:left="286"/>
      </w:pPr>
      <w:r>
        <w:rPr>
          <w:spacing w:val="-1"/>
          <w:w w:val="95"/>
        </w:rPr>
        <w:t>452</w:t>
      </w:r>
    </w:p>
    <w:p w:rsidR="00086780" w:rsidRDefault="009F18CB">
      <w:pPr>
        <w:pStyle w:val="BodyText"/>
        <w:spacing w:before="31"/>
        <w:ind w:left="286"/>
      </w:pPr>
      <w:r>
        <w:rPr>
          <w:spacing w:val="-1"/>
          <w:w w:val="95"/>
        </w:rPr>
        <w:t>453</w:t>
      </w:r>
    </w:p>
    <w:p w:rsidR="00086780" w:rsidRDefault="009F18CB">
      <w:pPr>
        <w:pStyle w:val="BodyText"/>
        <w:spacing w:before="31"/>
        <w:ind w:left="286"/>
      </w:pPr>
      <w:r>
        <w:rPr>
          <w:spacing w:val="-1"/>
          <w:w w:val="95"/>
        </w:rPr>
        <w:t>454</w:t>
      </w:r>
    </w:p>
    <w:p w:rsidR="00086780" w:rsidRDefault="009F18CB">
      <w:pPr>
        <w:pStyle w:val="BodyText"/>
        <w:spacing w:before="26"/>
        <w:ind w:left="286"/>
      </w:pPr>
      <w:r>
        <w:rPr>
          <w:spacing w:val="-1"/>
          <w:w w:val="95"/>
        </w:rPr>
        <w:t>455</w:t>
      </w:r>
    </w:p>
    <w:p w:rsidR="00086780" w:rsidRDefault="009F18CB">
      <w:pPr>
        <w:pStyle w:val="BodyText"/>
        <w:ind w:left="286"/>
      </w:pPr>
      <w:r>
        <w:rPr>
          <w:spacing w:val="-1"/>
          <w:w w:val="95"/>
        </w:rPr>
        <w:t>456</w:t>
      </w:r>
    </w:p>
    <w:p w:rsidR="00086780" w:rsidRDefault="009F18CB">
      <w:pPr>
        <w:pStyle w:val="BodyText"/>
        <w:spacing w:before="26"/>
        <w:ind w:left="286"/>
      </w:pPr>
      <w:r>
        <w:rPr>
          <w:spacing w:val="-1"/>
          <w:w w:val="95"/>
        </w:rPr>
        <w:t>457</w:t>
      </w:r>
    </w:p>
    <w:p w:rsidR="00086780" w:rsidRDefault="009F18CB">
      <w:pPr>
        <w:pStyle w:val="BodyText"/>
        <w:ind w:left="286"/>
      </w:pPr>
      <w:r>
        <w:rPr>
          <w:spacing w:val="-1"/>
          <w:w w:val="95"/>
        </w:rPr>
        <w:t>458</w:t>
      </w:r>
    </w:p>
    <w:p w:rsidR="00086780" w:rsidRDefault="009F18CB">
      <w:pPr>
        <w:pStyle w:val="BodyText"/>
        <w:spacing w:before="31"/>
        <w:ind w:left="286"/>
      </w:pPr>
      <w:r>
        <w:rPr>
          <w:spacing w:val="-1"/>
          <w:w w:val="95"/>
        </w:rPr>
        <w:t>459</w:t>
      </w:r>
    </w:p>
    <w:p w:rsidR="00086780" w:rsidRDefault="009F18CB">
      <w:pPr>
        <w:pStyle w:val="BodyText"/>
        <w:spacing w:before="21"/>
        <w:ind w:left="286"/>
      </w:pPr>
      <w:r>
        <w:rPr>
          <w:spacing w:val="-1"/>
          <w:w w:val="95"/>
        </w:rPr>
        <w:t>460</w:t>
      </w:r>
    </w:p>
    <w:p w:rsidR="00086780" w:rsidRDefault="009F18CB">
      <w:pPr>
        <w:pStyle w:val="BodyText"/>
        <w:ind w:left="286"/>
      </w:pPr>
      <w:r>
        <w:rPr>
          <w:spacing w:val="-1"/>
          <w:w w:val="95"/>
        </w:rPr>
        <w:t>461</w:t>
      </w:r>
    </w:p>
    <w:p w:rsidR="00086780" w:rsidRDefault="009F18CB">
      <w:pPr>
        <w:pStyle w:val="BodyText"/>
        <w:spacing w:before="31"/>
        <w:ind w:left="286"/>
      </w:pPr>
      <w:r>
        <w:rPr>
          <w:spacing w:val="-1"/>
          <w:w w:val="95"/>
        </w:rPr>
        <w:t>462</w:t>
      </w:r>
    </w:p>
    <w:p w:rsidR="00086780" w:rsidRDefault="009F18CB">
      <w:pPr>
        <w:pStyle w:val="BodyText"/>
        <w:ind w:left="286"/>
      </w:pPr>
      <w:r>
        <w:rPr>
          <w:spacing w:val="-1"/>
          <w:w w:val="95"/>
        </w:rPr>
        <w:t>463</w:t>
      </w:r>
    </w:p>
    <w:p w:rsidR="00086780" w:rsidRDefault="009F18CB">
      <w:pPr>
        <w:pStyle w:val="BodyText"/>
        <w:spacing w:before="55" w:line="283" w:lineRule="auto"/>
        <w:ind w:left="458" w:right="42"/>
      </w:pPr>
      <w:r>
        <w:br w:type="column"/>
      </w:r>
      <w:proofErr w:type="gramStart"/>
      <w:r>
        <w:t>the</w:t>
      </w:r>
      <w:proofErr w:type="gramEnd"/>
      <w:r>
        <w:t xml:space="preserve"> route (including any canal or waterway) which is</w:t>
      </w:r>
      <w:r>
        <w:rPr>
          <w:spacing w:val="-14"/>
        </w:rPr>
        <w:t xml:space="preserve"> </w:t>
      </w:r>
      <w:r>
        <w:t>normally</w:t>
      </w:r>
      <w:r>
        <w:rPr>
          <w:w w:val="99"/>
        </w:rPr>
        <w:t xml:space="preserve"> </w:t>
      </w:r>
      <w:r>
        <w:t>and customarily used in a voyage of the nature</w:t>
      </w:r>
      <w:r>
        <w:rPr>
          <w:spacing w:val="-14"/>
        </w:rPr>
        <w:t xml:space="preserve"> </w:t>
      </w:r>
      <w:r>
        <w:t>contracted</w:t>
      </w:r>
      <w:r>
        <w:rPr>
          <w:w w:val="99"/>
        </w:rPr>
        <w:t xml:space="preserve"> </w:t>
      </w:r>
      <w:r>
        <w:t>for, and there is another longer route to the</w:t>
      </w:r>
      <w:r>
        <w:rPr>
          <w:spacing w:val="-16"/>
        </w:rPr>
        <w:t xml:space="preserve"> </w:t>
      </w:r>
      <w:r>
        <w:t>discharging</w:t>
      </w:r>
    </w:p>
    <w:p w:rsidR="00086780" w:rsidRDefault="009F18CB">
      <w:pPr>
        <w:pStyle w:val="BodyText"/>
        <w:tabs>
          <w:tab w:val="left" w:pos="4009"/>
        </w:tabs>
        <w:spacing w:before="3" w:line="283" w:lineRule="auto"/>
        <w:ind w:left="458" w:right="252"/>
      </w:pPr>
      <w:proofErr w:type="gramStart"/>
      <w:r>
        <w:t>port</w:t>
      </w:r>
      <w:proofErr w:type="gramEnd"/>
      <w:r>
        <w:t>, the Owners shall give notice to the Charterers</w:t>
      </w:r>
      <w:r>
        <w:rPr>
          <w:spacing w:val="-15"/>
        </w:rPr>
        <w:t xml:space="preserve"> </w:t>
      </w:r>
      <w:r>
        <w:t>that</w:t>
      </w:r>
      <w:r>
        <w:rPr>
          <w:w w:val="99"/>
        </w:rPr>
        <w:t xml:space="preserve"> </w:t>
      </w:r>
      <w:r>
        <w:t>this route will be taken</w:t>
      </w:r>
      <w:r>
        <w:rPr>
          <w:strike/>
        </w:rPr>
        <w:t xml:space="preserve">. </w:t>
      </w:r>
      <w:r>
        <w:rPr>
          <w:strike/>
          <w:spacing w:val="-4"/>
        </w:rPr>
        <w:t xml:space="preserve">In </w:t>
      </w:r>
      <w:r>
        <w:rPr>
          <w:strike/>
        </w:rPr>
        <w:t>this event the Owners shall</w:t>
      </w:r>
      <w:r>
        <w:rPr>
          <w:strike/>
          <w:spacing w:val="-5"/>
        </w:rPr>
        <w:t xml:space="preserve"> </w:t>
      </w:r>
      <w:r>
        <w:rPr>
          <w:strike/>
        </w:rPr>
        <w:t>be</w:t>
      </w:r>
      <w:r>
        <w:rPr>
          <w:strike/>
          <w:w w:val="99"/>
        </w:rPr>
        <w:t xml:space="preserve"> </w:t>
      </w:r>
      <w:r>
        <w:rPr>
          <w:strike/>
        </w:rPr>
        <w:tab/>
      </w:r>
      <w:r>
        <w:rPr>
          <w:strike/>
          <w:w w:val="43"/>
        </w:rPr>
        <w:t xml:space="preserve"> </w:t>
      </w:r>
      <w:r>
        <w:t xml:space="preserve"> </w:t>
      </w:r>
      <w:r>
        <w:rPr>
          <w:strike/>
        </w:rPr>
        <w:t>entitled, if the total extra distance exceeds 100 miles,</w:t>
      </w:r>
      <w:r>
        <w:rPr>
          <w:strike/>
          <w:spacing w:val="-17"/>
        </w:rPr>
        <w:t xml:space="preserve"> </w:t>
      </w:r>
      <w:r>
        <w:rPr>
          <w:strike/>
        </w:rPr>
        <w:t>to</w:t>
      </w:r>
      <w:r>
        <w:rPr>
          <w:strike/>
          <w:w w:val="99"/>
        </w:rPr>
        <w:t xml:space="preserve"> </w:t>
      </w:r>
      <w:r>
        <w:rPr>
          <w:strike/>
        </w:rPr>
        <w:tab/>
      </w:r>
      <w:r>
        <w:rPr>
          <w:strike/>
          <w:w w:val="5"/>
        </w:rPr>
        <w:t xml:space="preserve"> </w:t>
      </w:r>
      <w:r>
        <w:t xml:space="preserve"> </w:t>
      </w:r>
      <w:r>
        <w:rPr>
          <w:strike/>
        </w:rPr>
        <w:t>additional freight which shall be the same percentage</w:t>
      </w:r>
      <w:r>
        <w:rPr>
          <w:strike/>
          <w:spacing w:val="-24"/>
        </w:rPr>
        <w:t xml:space="preserve"> </w:t>
      </w:r>
      <w:r>
        <w:rPr>
          <w:strike/>
        </w:rPr>
        <w:t xml:space="preserve">of </w:t>
      </w:r>
      <w:r>
        <w:rPr>
          <w:strike/>
        </w:rPr>
        <w:tab/>
      </w:r>
      <w:r>
        <w:rPr>
          <w:strike/>
          <w:w w:val="43"/>
        </w:rPr>
        <w:t xml:space="preserve"> </w:t>
      </w:r>
    </w:p>
    <w:p w:rsidR="00086780" w:rsidRDefault="009F18CB">
      <w:pPr>
        <w:pStyle w:val="BodyText"/>
        <w:tabs>
          <w:tab w:val="left" w:pos="3872"/>
          <w:tab w:val="left" w:pos="4211"/>
        </w:tabs>
        <w:spacing w:before="7" w:line="278" w:lineRule="auto"/>
        <w:ind w:left="458" w:right="50"/>
      </w:pPr>
      <w:proofErr w:type="gramStart"/>
      <w:r>
        <w:rPr>
          <w:strike/>
        </w:rPr>
        <w:t>the</w:t>
      </w:r>
      <w:proofErr w:type="gramEnd"/>
      <w:r>
        <w:rPr>
          <w:strike/>
        </w:rPr>
        <w:t xml:space="preserve"> freight contracted for as the percentage which the</w:t>
      </w:r>
      <w:r>
        <w:rPr>
          <w:strike/>
          <w:spacing w:val="-22"/>
        </w:rPr>
        <w:t xml:space="preserve"> </w:t>
      </w:r>
      <w:r>
        <w:rPr>
          <w:strike/>
        </w:rPr>
        <w:t>extra</w:t>
      </w:r>
      <w:r>
        <w:rPr>
          <w:strike/>
          <w:w w:val="99"/>
        </w:rPr>
        <w:t xml:space="preserve"> </w:t>
      </w:r>
      <w:r>
        <w:rPr>
          <w:strike/>
        </w:rPr>
        <w:tab/>
      </w:r>
      <w:r>
        <w:rPr>
          <w:strike/>
          <w:w w:val="41"/>
        </w:rPr>
        <w:t xml:space="preserve"> </w:t>
      </w:r>
      <w:r>
        <w:t xml:space="preserve"> </w:t>
      </w:r>
      <w:r>
        <w:rPr>
          <w:strike/>
        </w:rPr>
        <w:t>distance represents to the distance of the normal</w:t>
      </w:r>
      <w:r>
        <w:rPr>
          <w:strike/>
          <w:spacing w:val="-19"/>
        </w:rPr>
        <w:t xml:space="preserve"> </w:t>
      </w:r>
      <w:r>
        <w:rPr>
          <w:strike/>
        </w:rPr>
        <w:t>and</w:t>
      </w:r>
      <w:r>
        <w:rPr>
          <w:strike/>
          <w:w w:val="99"/>
        </w:rPr>
        <w:t xml:space="preserve"> </w:t>
      </w:r>
      <w:r>
        <w:rPr>
          <w:strike/>
        </w:rPr>
        <w:tab/>
      </w:r>
      <w:r>
        <w:t xml:space="preserve"> </w:t>
      </w:r>
      <w:r>
        <w:rPr>
          <w:strike/>
        </w:rPr>
        <w:t>customary</w:t>
      </w:r>
      <w:r>
        <w:rPr>
          <w:strike/>
          <w:spacing w:val="-11"/>
        </w:rPr>
        <w:t xml:space="preserve"> </w:t>
      </w:r>
      <w:r>
        <w:rPr>
          <w:strike/>
        </w:rPr>
        <w:t>route.</w:t>
      </w:r>
    </w:p>
    <w:p w:rsidR="00086780" w:rsidRDefault="009F18CB">
      <w:pPr>
        <w:pStyle w:val="ListParagraph"/>
        <w:numPr>
          <w:ilvl w:val="1"/>
          <w:numId w:val="3"/>
        </w:numPr>
        <w:tabs>
          <w:tab w:val="left" w:pos="623"/>
        </w:tabs>
        <w:spacing w:before="10"/>
        <w:ind w:left="622" w:right="42"/>
        <w:jc w:val="left"/>
        <w:rPr>
          <w:rFonts w:ascii="Arial" w:eastAsia="Arial" w:hAnsi="Arial" w:cs="Arial"/>
          <w:sz w:val="14"/>
          <w:szCs w:val="14"/>
        </w:rPr>
      </w:pPr>
      <w:r>
        <w:rPr>
          <w:rFonts w:ascii="Arial"/>
          <w:sz w:val="14"/>
        </w:rPr>
        <w:t xml:space="preserve">The Vessel shall </w:t>
      </w:r>
      <w:r>
        <w:rPr>
          <w:rFonts w:ascii="Arial"/>
          <w:spacing w:val="-3"/>
          <w:sz w:val="14"/>
        </w:rPr>
        <w:t>have</w:t>
      </w:r>
      <w:r>
        <w:rPr>
          <w:rFonts w:ascii="Arial"/>
          <w:spacing w:val="1"/>
          <w:sz w:val="14"/>
        </w:rPr>
        <w:t xml:space="preserve"> </w:t>
      </w:r>
      <w:r>
        <w:rPr>
          <w:rFonts w:ascii="Arial"/>
          <w:sz w:val="14"/>
        </w:rPr>
        <w:t>liberty:-</w:t>
      </w:r>
    </w:p>
    <w:p w:rsidR="00086780" w:rsidRDefault="009F18CB">
      <w:pPr>
        <w:pStyle w:val="ListParagraph"/>
        <w:numPr>
          <w:ilvl w:val="0"/>
          <w:numId w:val="2"/>
        </w:numPr>
        <w:tabs>
          <w:tab w:val="left" w:pos="627"/>
        </w:tabs>
        <w:spacing w:before="40" w:line="285" w:lineRule="auto"/>
        <w:ind w:right="207" w:firstLine="0"/>
        <w:rPr>
          <w:rFonts w:ascii="Arial" w:eastAsia="Arial" w:hAnsi="Arial" w:cs="Arial"/>
          <w:sz w:val="14"/>
          <w:szCs w:val="14"/>
        </w:rPr>
      </w:pPr>
      <w:r>
        <w:rPr>
          <w:rFonts w:ascii="Arial"/>
          <w:sz w:val="14"/>
        </w:rPr>
        <w:t>to comply with all orders, directions,</w:t>
      </w:r>
      <w:r>
        <w:rPr>
          <w:rFonts w:ascii="Arial"/>
          <w:spacing w:val="-23"/>
          <w:sz w:val="14"/>
        </w:rPr>
        <w:t xml:space="preserve"> </w:t>
      </w:r>
      <w:r>
        <w:rPr>
          <w:rFonts w:ascii="Arial"/>
          <w:sz w:val="14"/>
        </w:rPr>
        <w:t>recommendations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or advice as to departure, arrival, routes, sailing in</w:t>
      </w:r>
      <w:r>
        <w:rPr>
          <w:rFonts w:ascii="Arial"/>
          <w:spacing w:val="-24"/>
          <w:sz w:val="14"/>
        </w:rPr>
        <w:t xml:space="preserve"> </w:t>
      </w:r>
      <w:r>
        <w:rPr>
          <w:rFonts w:ascii="Arial"/>
          <w:sz w:val="14"/>
        </w:rPr>
        <w:t>convoy,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ports of call, stoppages, destinations, discharge of</w:t>
      </w:r>
      <w:r>
        <w:rPr>
          <w:rFonts w:ascii="Arial"/>
          <w:spacing w:val="-15"/>
          <w:sz w:val="14"/>
        </w:rPr>
        <w:t xml:space="preserve"> </w:t>
      </w:r>
      <w:r>
        <w:rPr>
          <w:rFonts w:ascii="Arial"/>
          <w:sz w:val="14"/>
        </w:rPr>
        <w:t>cargo,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delivery or in any way whatsoever which are given by</w:t>
      </w:r>
      <w:r>
        <w:rPr>
          <w:rFonts w:ascii="Arial"/>
          <w:spacing w:val="-20"/>
          <w:sz w:val="14"/>
        </w:rPr>
        <w:t xml:space="preserve"> </w:t>
      </w:r>
      <w:r>
        <w:rPr>
          <w:rFonts w:ascii="Arial"/>
          <w:sz w:val="14"/>
        </w:rPr>
        <w:t>the</w:t>
      </w:r>
    </w:p>
    <w:p w:rsidR="00086780" w:rsidRDefault="009F18CB">
      <w:pPr>
        <w:pStyle w:val="BodyText"/>
        <w:spacing w:before="6" w:line="292" w:lineRule="auto"/>
        <w:ind w:left="458" w:right="42"/>
      </w:pPr>
      <w:r>
        <w:t>Government of the Nation under whose flag the Vessel</w:t>
      </w:r>
      <w:r>
        <w:rPr>
          <w:spacing w:val="-15"/>
        </w:rPr>
        <w:t xml:space="preserve"> </w:t>
      </w:r>
      <w:r>
        <w:t>sails,</w:t>
      </w:r>
      <w:r>
        <w:rPr>
          <w:w w:val="99"/>
        </w:rPr>
        <w:t xml:space="preserve"> </w:t>
      </w:r>
      <w:r>
        <w:t>or other Government to whose laws the Owners are</w:t>
      </w:r>
      <w:r>
        <w:rPr>
          <w:spacing w:val="-16"/>
        </w:rPr>
        <w:t xml:space="preserve"> </w:t>
      </w:r>
      <w:r>
        <w:t>subject,</w:t>
      </w:r>
      <w:r>
        <w:rPr>
          <w:w w:val="99"/>
        </w:rPr>
        <w:t xml:space="preserve"> </w:t>
      </w:r>
      <w:r>
        <w:t xml:space="preserve">or any other Government which so requires, or </w:t>
      </w:r>
      <w:proofErr w:type="spellStart"/>
      <w:r>
        <w:t>any body</w:t>
      </w:r>
      <w:proofErr w:type="spellEnd"/>
      <w:r>
        <w:rPr>
          <w:spacing w:val="-23"/>
        </w:rPr>
        <w:t xml:space="preserve"> </w:t>
      </w:r>
      <w:r>
        <w:t>or</w:t>
      </w:r>
      <w:r>
        <w:rPr>
          <w:w w:val="99"/>
        </w:rPr>
        <w:t xml:space="preserve"> </w:t>
      </w:r>
      <w:r>
        <w:t>group acting with the power to compel compliance with</w:t>
      </w:r>
      <w:r>
        <w:rPr>
          <w:spacing w:val="-17"/>
        </w:rPr>
        <w:t xml:space="preserve"> </w:t>
      </w:r>
      <w:r>
        <w:t>their</w:t>
      </w:r>
      <w:r>
        <w:rPr>
          <w:w w:val="99"/>
        </w:rPr>
        <w:t xml:space="preserve"> </w:t>
      </w:r>
      <w:r>
        <w:t>orders or</w:t>
      </w:r>
      <w:r>
        <w:rPr>
          <w:spacing w:val="-1"/>
        </w:rPr>
        <w:t xml:space="preserve"> </w:t>
      </w:r>
      <w:r>
        <w:t>directions;</w:t>
      </w:r>
    </w:p>
    <w:p w:rsidR="00086780" w:rsidRDefault="009F18CB">
      <w:pPr>
        <w:pStyle w:val="ListParagraph"/>
        <w:numPr>
          <w:ilvl w:val="0"/>
          <w:numId w:val="2"/>
        </w:numPr>
        <w:tabs>
          <w:tab w:val="left" w:pos="656"/>
        </w:tabs>
        <w:spacing w:line="290" w:lineRule="auto"/>
        <w:ind w:right="218" w:firstLine="0"/>
        <w:rPr>
          <w:rFonts w:ascii="Arial" w:eastAsia="Arial" w:hAnsi="Arial" w:cs="Arial"/>
          <w:sz w:val="14"/>
          <w:szCs w:val="14"/>
        </w:rPr>
      </w:pPr>
      <w:r>
        <w:rPr>
          <w:rFonts w:ascii="Arial"/>
          <w:sz w:val="14"/>
        </w:rPr>
        <w:t>to comply with the orders, directions or</w:t>
      </w:r>
      <w:r>
        <w:rPr>
          <w:rFonts w:ascii="Arial"/>
          <w:spacing w:val="-11"/>
          <w:sz w:val="14"/>
        </w:rPr>
        <w:t xml:space="preserve"> </w:t>
      </w:r>
      <w:proofErr w:type="spellStart"/>
      <w:r>
        <w:rPr>
          <w:rFonts w:ascii="Arial"/>
          <w:sz w:val="14"/>
        </w:rPr>
        <w:t>recom</w:t>
      </w:r>
      <w:proofErr w:type="spellEnd"/>
      <w:r>
        <w:rPr>
          <w:rFonts w:ascii="Arial"/>
          <w:sz w:val="14"/>
        </w:rPr>
        <w:t>-</w:t>
      </w:r>
      <w:r>
        <w:rPr>
          <w:rFonts w:ascii="Arial"/>
          <w:w w:val="99"/>
          <w:sz w:val="14"/>
        </w:rPr>
        <w:t xml:space="preserve"> </w:t>
      </w:r>
      <w:proofErr w:type="spellStart"/>
      <w:r>
        <w:rPr>
          <w:rFonts w:ascii="Arial"/>
          <w:sz w:val="14"/>
        </w:rPr>
        <w:t>mendations</w:t>
      </w:r>
      <w:proofErr w:type="spellEnd"/>
      <w:r>
        <w:rPr>
          <w:rFonts w:ascii="Arial"/>
          <w:sz w:val="14"/>
        </w:rPr>
        <w:t xml:space="preserve"> of any war risks underwriters who have</w:t>
      </w:r>
      <w:r>
        <w:rPr>
          <w:rFonts w:ascii="Arial"/>
          <w:spacing w:val="-13"/>
          <w:sz w:val="14"/>
        </w:rPr>
        <w:t xml:space="preserve"> </w:t>
      </w:r>
      <w:r>
        <w:rPr>
          <w:rFonts w:ascii="Arial"/>
          <w:sz w:val="14"/>
        </w:rPr>
        <w:t>the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authority to give the same under the terms of the war</w:t>
      </w:r>
      <w:r>
        <w:rPr>
          <w:rFonts w:ascii="Arial"/>
          <w:spacing w:val="-19"/>
          <w:sz w:val="14"/>
        </w:rPr>
        <w:t xml:space="preserve"> </w:t>
      </w:r>
      <w:r>
        <w:rPr>
          <w:rFonts w:ascii="Arial"/>
          <w:sz w:val="14"/>
        </w:rPr>
        <w:t>risks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insurance;</w:t>
      </w:r>
    </w:p>
    <w:p w:rsidR="00086780" w:rsidRDefault="009F18CB">
      <w:pPr>
        <w:pStyle w:val="ListParagraph"/>
        <w:numPr>
          <w:ilvl w:val="0"/>
          <w:numId w:val="2"/>
        </w:numPr>
        <w:tabs>
          <w:tab w:val="left" w:pos="689"/>
        </w:tabs>
        <w:spacing w:before="3" w:line="290" w:lineRule="auto"/>
        <w:ind w:right="42" w:firstLine="0"/>
        <w:rPr>
          <w:rFonts w:ascii="Arial" w:eastAsia="Arial" w:hAnsi="Arial" w:cs="Arial"/>
          <w:sz w:val="14"/>
          <w:szCs w:val="14"/>
        </w:rPr>
      </w:pPr>
      <w:r>
        <w:rPr>
          <w:rFonts w:ascii="Arial"/>
          <w:sz w:val="14"/>
        </w:rPr>
        <w:t>to comply with the terms of any resolution of the</w:t>
      </w:r>
      <w:r>
        <w:rPr>
          <w:rFonts w:ascii="Arial"/>
          <w:spacing w:val="-21"/>
          <w:sz w:val="14"/>
        </w:rPr>
        <w:t xml:space="preserve"> </w:t>
      </w:r>
      <w:r>
        <w:rPr>
          <w:rFonts w:ascii="Arial"/>
          <w:sz w:val="14"/>
        </w:rPr>
        <w:t>Security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Council of the United Nations, any directives of the</w:t>
      </w:r>
      <w:r>
        <w:rPr>
          <w:rFonts w:ascii="Arial"/>
          <w:spacing w:val="-18"/>
          <w:sz w:val="14"/>
        </w:rPr>
        <w:t xml:space="preserve"> </w:t>
      </w:r>
      <w:r>
        <w:rPr>
          <w:rFonts w:ascii="Arial"/>
          <w:sz w:val="14"/>
        </w:rPr>
        <w:t>European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 xml:space="preserve">Community, the effective orders of </w:t>
      </w:r>
      <w:r>
        <w:rPr>
          <w:rFonts w:ascii="Arial"/>
          <w:spacing w:val="2"/>
          <w:sz w:val="14"/>
        </w:rPr>
        <w:t xml:space="preserve">any </w:t>
      </w:r>
      <w:r>
        <w:rPr>
          <w:rFonts w:ascii="Arial"/>
          <w:sz w:val="14"/>
        </w:rPr>
        <w:t>other</w:t>
      </w:r>
      <w:r>
        <w:rPr>
          <w:rFonts w:ascii="Arial"/>
          <w:spacing w:val="-23"/>
          <w:sz w:val="14"/>
        </w:rPr>
        <w:t xml:space="preserve"> </w:t>
      </w:r>
      <w:r>
        <w:rPr>
          <w:rFonts w:ascii="Arial"/>
          <w:sz w:val="14"/>
        </w:rPr>
        <w:t>Supranational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body which has the right to issue and give the same,</w:t>
      </w:r>
      <w:r>
        <w:rPr>
          <w:rFonts w:ascii="Arial"/>
          <w:spacing w:val="8"/>
          <w:sz w:val="14"/>
        </w:rPr>
        <w:t xml:space="preserve"> </w:t>
      </w:r>
      <w:r>
        <w:rPr>
          <w:rFonts w:ascii="Arial"/>
          <w:sz w:val="14"/>
        </w:rPr>
        <w:t>and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with national laws aimed at enforcing the same to</w:t>
      </w:r>
      <w:r>
        <w:rPr>
          <w:rFonts w:ascii="Arial"/>
          <w:spacing w:val="-9"/>
          <w:sz w:val="14"/>
        </w:rPr>
        <w:t xml:space="preserve"> </w:t>
      </w:r>
      <w:r>
        <w:rPr>
          <w:rFonts w:ascii="Arial"/>
          <w:sz w:val="14"/>
        </w:rPr>
        <w:t>which</w:t>
      </w:r>
    </w:p>
    <w:p w:rsidR="00086780" w:rsidRDefault="009F18CB">
      <w:pPr>
        <w:pStyle w:val="BodyText"/>
        <w:spacing w:before="0" w:line="300" w:lineRule="auto"/>
        <w:ind w:left="458" w:right="62"/>
      </w:pPr>
      <w:proofErr w:type="gramStart"/>
      <w:r>
        <w:t>the</w:t>
      </w:r>
      <w:proofErr w:type="gramEnd"/>
      <w:r>
        <w:t xml:space="preserve"> Owners are subject, and to obey the orders</w:t>
      </w:r>
      <w:r>
        <w:rPr>
          <w:spacing w:val="-10"/>
        </w:rPr>
        <w:t xml:space="preserve"> </w:t>
      </w:r>
      <w:r>
        <w:t>and</w:t>
      </w:r>
      <w:r>
        <w:rPr>
          <w:w w:val="99"/>
        </w:rPr>
        <w:t xml:space="preserve"> </w:t>
      </w:r>
      <w:r>
        <w:t>directions of those who are charged with their</w:t>
      </w:r>
      <w:r>
        <w:rPr>
          <w:spacing w:val="-19"/>
        </w:rPr>
        <w:t xml:space="preserve"> </w:t>
      </w:r>
      <w:r>
        <w:t>enforcement;</w:t>
      </w:r>
    </w:p>
    <w:p w:rsidR="00086780" w:rsidRDefault="009F18CB">
      <w:pPr>
        <w:pStyle w:val="ListParagraph"/>
        <w:numPr>
          <w:ilvl w:val="0"/>
          <w:numId w:val="2"/>
        </w:numPr>
        <w:tabs>
          <w:tab w:val="left" w:pos="690"/>
        </w:tabs>
        <w:spacing w:line="292" w:lineRule="auto"/>
        <w:ind w:right="240" w:firstLine="0"/>
        <w:rPr>
          <w:rFonts w:ascii="Arial" w:eastAsia="Arial" w:hAnsi="Arial" w:cs="Arial"/>
          <w:sz w:val="14"/>
          <w:szCs w:val="14"/>
        </w:rPr>
      </w:pPr>
      <w:r>
        <w:rPr>
          <w:rFonts w:ascii="Arial"/>
          <w:sz w:val="14"/>
        </w:rPr>
        <w:t>o discharge at any other port any cargo or part</w:t>
      </w:r>
      <w:r>
        <w:rPr>
          <w:rFonts w:ascii="Arial"/>
          <w:spacing w:val="-21"/>
          <w:sz w:val="14"/>
        </w:rPr>
        <w:t xml:space="preserve"> </w:t>
      </w:r>
      <w:r>
        <w:rPr>
          <w:rFonts w:ascii="Arial"/>
          <w:sz w:val="14"/>
        </w:rPr>
        <w:t>thereof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which may render the Vessel liable to confiscation as</w:t>
      </w:r>
      <w:r>
        <w:rPr>
          <w:rFonts w:ascii="Arial"/>
          <w:spacing w:val="-10"/>
          <w:sz w:val="14"/>
        </w:rPr>
        <w:t xml:space="preserve"> </w:t>
      </w:r>
      <w:r>
        <w:rPr>
          <w:rFonts w:ascii="Arial"/>
          <w:sz w:val="14"/>
        </w:rPr>
        <w:t>a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contraband</w:t>
      </w:r>
      <w:r>
        <w:rPr>
          <w:rFonts w:ascii="Arial"/>
          <w:spacing w:val="-2"/>
          <w:sz w:val="14"/>
        </w:rPr>
        <w:t xml:space="preserve"> </w:t>
      </w:r>
      <w:r>
        <w:rPr>
          <w:rFonts w:ascii="Arial"/>
          <w:sz w:val="14"/>
        </w:rPr>
        <w:t>carrier;</w:t>
      </w:r>
    </w:p>
    <w:p w:rsidR="00086780" w:rsidRDefault="009F18CB">
      <w:pPr>
        <w:pStyle w:val="ListParagraph"/>
        <w:numPr>
          <w:ilvl w:val="0"/>
          <w:numId w:val="2"/>
        </w:numPr>
        <w:tabs>
          <w:tab w:val="left" w:pos="656"/>
        </w:tabs>
        <w:spacing w:line="288" w:lineRule="auto"/>
        <w:ind w:right="175" w:firstLine="0"/>
        <w:rPr>
          <w:rFonts w:ascii="Arial" w:eastAsia="Arial" w:hAnsi="Arial" w:cs="Arial"/>
          <w:sz w:val="14"/>
          <w:szCs w:val="14"/>
        </w:rPr>
      </w:pPr>
      <w:r>
        <w:rPr>
          <w:rFonts w:ascii="Arial"/>
          <w:sz w:val="14"/>
        </w:rPr>
        <w:t>to call at any other port to change the crew or any</w:t>
      </w:r>
      <w:r>
        <w:rPr>
          <w:rFonts w:ascii="Arial"/>
          <w:spacing w:val="-17"/>
          <w:sz w:val="14"/>
        </w:rPr>
        <w:t xml:space="preserve"> </w:t>
      </w:r>
      <w:r>
        <w:rPr>
          <w:rFonts w:ascii="Arial"/>
          <w:sz w:val="14"/>
        </w:rPr>
        <w:t>part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thereof or other persons on board the Vessel when there</w:t>
      </w:r>
      <w:r>
        <w:rPr>
          <w:rFonts w:ascii="Arial"/>
          <w:spacing w:val="-20"/>
          <w:sz w:val="14"/>
        </w:rPr>
        <w:t xml:space="preserve"> </w:t>
      </w:r>
      <w:r>
        <w:rPr>
          <w:rFonts w:ascii="Arial"/>
          <w:sz w:val="14"/>
        </w:rPr>
        <w:t>is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 xml:space="preserve">reason to believe that they </w:t>
      </w:r>
      <w:r>
        <w:rPr>
          <w:rFonts w:ascii="Arial"/>
          <w:spacing w:val="2"/>
          <w:sz w:val="14"/>
        </w:rPr>
        <w:t xml:space="preserve">may </w:t>
      </w:r>
      <w:r>
        <w:rPr>
          <w:rFonts w:ascii="Arial"/>
          <w:sz w:val="14"/>
        </w:rPr>
        <w:t>be subject to</w:t>
      </w:r>
      <w:r>
        <w:rPr>
          <w:rFonts w:ascii="Arial"/>
          <w:spacing w:val="-26"/>
          <w:sz w:val="14"/>
        </w:rPr>
        <w:t xml:space="preserve"> </w:t>
      </w:r>
      <w:r>
        <w:rPr>
          <w:rFonts w:ascii="Arial"/>
          <w:sz w:val="14"/>
        </w:rPr>
        <w:t>internment,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imprisonment or other sanctions;</w:t>
      </w:r>
    </w:p>
    <w:p w:rsidR="00086780" w:rsidRDefault="009F18CB">
      <w:pPr>
        <w:pStyle w:val="ListParagraph"/>
        <w:numPr>
          <w:ilvl w:val="0"/>
          <w:numId w:val="2"/>
        </w:numPr>
        <w:tabs>
          <w:tab w:val="left" w:pos="690"/>
        </w:tabs>
        <w:spacing w:before="9" w:line="290" w:lineRule="auto"/>
        <w:ind w:right="232" w:firstLine="0"/>
        <w:rPr>
          <w:rFonts w:ascii="Arial" w:eastAsia="Arial" w:hAnsi="Arial" w:cs="Arial"/>
          <w:sz w:val="14"/>
          <w:szCs w:val="14"/>
        </w:rPr>
      </w:pPr>
      <w:proofErr w:type="gramStart"/>
      <w:r>
        <w:rPr>
          <w:rFonts w:ascii="Arial"/>
          <w:sz w:val="14"/>
        </w:rPr>
        <w:t>where</w:t>
      </w:r>
      <w:proofErr w:type="gramEnd"/>
      <w:r>
        <w:rPr>
          <w:rFonts w:ascii="Arial"/>
          <w:sz w:val="14"/>
        </w:rPr>
        <w:t xml:space="preserve"> cargo has not been loaded or has</w:t>
      </w:r>
      <w:r>
        <w:rPr>
          <w:rFonts w:ascii="Arial"/>
          <w:spacing w:val="-2"/>
          <w:sz w:val="14"/>
        </w:rPr>
        <w:t xml:space="preserve"> </w:t>
      </w:r>
      <w:r>
        <w:rPr>
          <w:rFonts w:ascii="Arial"/>
          <w:sz w:val="14"/>
        </w:rPr>
        <w:t>been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discharged by the Owners under any provisions of</w:t>
      </w:r>
      <w:r>
        <w:rPr>
          <w:rFonts w:ascii="Arial"/>
          <w:spacing w:val="-15"/>
          <w:sz w:val="14"/>
        </w:rPr>
        <w:t xml:space="preserve"> </w:t>
      </w:r>
      <w:r>
        <w:rPr>
          <w:rFonts w:ascii="Arial"/>
          <w:sz w:val="14"/>
        </w:rPr>
        <w:t>this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Clause, to load other cargo for the Owners' own</w:t>
      </w:r>
      <w:r>
        <w:rPr>
          <w:rFonts w:ascii="Arial"/>
          <w:spacing w:val="-13"/>
          <w:sz w:val="14"/>
        </w:rPr>
        <w:t xml:space="preserve"> </w:t>
      </w:r>
      <w:r>
        <w:rPr>
          <w:rFonts w:ascii="Arial"/>
          <w:sz w:val="14"/>
        </w:rPr>
        <w:t>benefit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and carry it to any other port or ports whatsoever,</w:t>
      </w:r>
      <w:r>
        <w:rPr>
          <w:rFonts w:ascii="Arial"/>
          <w:spacing w:val="-24"/>
          <w:sz w:val="14"/>
        </w:rPr>
        <w:t xml:space="preserve"> </w:t>
      </w:r>
      <w:r>
        <w:rPr>
          <w:rFonts w:ascii="Arial"/>
          <w:sz w:val="14"/>
        </w:rPr>
        <w:t>whether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backwards or forwards or in a contrary direction to</w:t>
      </w:r>
      <w:r>
        <w:rPr>
          <w:rFonts w:ascii="Arial"/>
          <w:spacing w:val="-15"/>
          <w:sz w:val="14"/>
        </w:rPr>
        <w:t xml:space="preserve"> </w:t>
      </w:r>
      <w:r>
        <w:rPr>
          <w:rFonts w:ascii="Arial"/>
          <w:sz w:val="14"/>
        </w:rPr>
        <w:t>the</w:t>
      </w:r>
      <w:r>
        <w:rPr>
          <w:rFonts w:ascii="Arial"/>
          <w:w w:val="99"/>
          <w:sz w:val="14"/>
        </w:rPr>
        <w:t xml:space="preserve"> </w:t>
      </w:r>
      <w:r>
        <w:rPr>
          <w:rFonts w:ascii="Arial"/>
          <w:sz w:val="14"/>
        </w:rPr>
        <w:t>ordinary or customary</w:t>
      </w:r>
      <w:r>
        <w:rPr>
          <w:rFonts w:ascii="Arial"/>
          <w:spacing w:val="-12"/>
          <w:sz w:val="14"/>
        </w:rPr>
        <w:t xml:space="preserve"> </w:t>
      </w:r>
      <w:r>
        <w:rPr>
          <w:rFonts w:ascii="Arial"/>
          <w:sz w:val="14"/>
        </w:rPr>
        <w:t>route.</w:t>
      </w:r>
    </w:p>
    <w:p w:rsidR="00086780" w:rsidRDefault="009F18CB">
      <w:pPr>
        <w:pStyle w:val="ListParagraph"/>
        <w:numPr>
          <w:ilvl w:val="1"/>
          <w:numId w:val="3"/>
        </w:numPr>
        <w:tabs>
          <w:tab w:val="left" w:pos="584"/>
        </w:tabs>
        <w:spacing w:line="159" w:lineRule="exact"/>
        <w:ind w:left="583" w:right="42" w:hanging="125"/>
        <w:jc w:val="left"/>
        <w:rPr>
          <w:rFonts w:ascii="Arial" w:eastAsia="Arial" w:hAnsi="Arial" w:cs="Arial"/>
          <w:sz w:val="14"/>
          <w:szCs w:val="14"/>
        </w:rPr>
      </w:pPr>
      <w:r>
        <w:rPr>
          <w:rFonts w:ascii="Arial"/>
          <w:spacing w:val="-4"/>
          <w:sz w:val="14"/>
        </w:rPr>
        <w:t xml:space="preserve">If </w:t>
      </w:r>
      <w:r>
        <w:rPr>
          <w:rFonts w:ascii="Arial"/>
          <w:sz w:val="14"/>
        </w:rPr>
        <w:t>in compliance with any of the provisions of</w:t>
      </w:r>
      <w:r>
        <w:rPr>
          <w:rFonts w:ascii="Arial"/>
          <w:spacing w:val="-7"/>
          <w:sz w:val="14"/>
        </w:rPr>
        <w:t xml:space="preserve"> </w:t>
      </w:r>
      <w:r>
        <w:rPr>
          <w:rFonts w:ascii="Arial"/>
          <w:sz w:val="14"/>
        </w:rPr>
        <w:t>sub-clauses</w:t>
      </w:r>
    </w:p>
    <w:p w:rsidR="00086780" w:rsidRDefault="009F18CB">
      <w:pPr>
        <w:pStyle w:val="BodyText"/>
        <w:spacing w:line="297" w:lineRule="auto"/>
        <w:ind w:left="458" w:right="252"/>
      </w:pPr>
      <w:r>
        <w:t xml:space="preserve">b) </w:t>
      </w:r>
      <w:proofErr w:type="gramStart"/>
      <w:r>
        <w:t>to</w:t>
      </w:r>
      <w:proofErr w:type="gramEnd"/>
      <w:r>
        <w:t xml:space="preserve"> e) of this Clause anything is done or not done,</w:t>
      </w:r>
      <w:r>
        <w:rPr>
          <w:spacing w:val="-16"/>
        </w:rPr>
        <w:t xml:space="preserve"> </w:t>
      </w:r>
      <w:r>
        <w:t>such</w:t>
      </w:r>
      <w:r>
        <w:rPr>
          <w:w w:val="99"/>
        </w:rPr>
        <w:t xml:space="preserve"> </w:t>
      </w:r>
      <w:r>
        <w:t>shall not be deemed to be a deviation, but shall</w:t>
      </w:r>
      <w:r>
        <w:rPr>
          <w:spacing w:val="-11"/>
        </w:rPr>
        <w:t xml:space="preserve"> </w:t>
      </w:r>
      <w:r>
        <w:t>be</w:t>
      </w:r>
      <w:r>
        <w:rPr>
          <w:w w:val="99"/>
        </w:rPr>
        <w:t xml:space="preserve"> </w:t>
      </w:r>
      <w:r>
        <w:t>considered as due fulfilment of the Charter</w:t>
      </w:r>
      <w:r>
        <w:rPr>
          <w:spacing w:val="-18"/>
        </w:rPr>
        <w:t xml:space="preserve"> </w:t>
      </w:r>
      <w:r>
        <w:t>Party.</w:t>
      </w:r>
    </w:p>
    <w:p w:rsidR="00086780" w:rsidRDefault="009F18CB">
      <w:pPr>
        <w:pStyle w:val="Heading2"/>
        <w:numPr>
          <w:ilvl w:val="0"/>
          <w:numId w:val="3"/>
        </w:numPr>
        <w:tabs>
          <w:tab w:val="left" w:pos="526"/>
        </w:tabs>
        <w:spacing w:before="19"/>
        <w:ind w:left="525" w:right="42" w:hanging="239"/>
        <w:jc w:val="left"/>
        <w:rPr>
          <w:b w:val="0"/>
          <w:bCs w:val="0"/>
        </w:rPr>
      </w:pPr>
      <w:r>
        <w:t>Arbitration See clause</w:t>
      </w:r>
      <w:r>
        <w:rPr>
          <w:spacing w:val="-1"/>
        </w:rPr>
        <w:t xml:space="preserve"> </w:t>
      </w:r>
      <w:r>
        <w:t>43.</w:t>
      </w:r>
    </w:p>
    <w:p w:rsidR="00086780" w:rsidRDefault="009F18CB">
      <w:pPr>
        <w:pStyle w:val="BodyText"/>
        <w:tabs>
          <w:tab w:val="left" w:pos="2859"/>
          <w:tab w:val="left" w:pos="3901"/>
          <w:tab w:val="left" w:pos="4028"/>
        </w:tabs>
        <w:spacing w:before="40" w:line="285" w:lineRule="auto"/>
        <w:ind w:left="458" w:right="233"/>
      </w:pPr>
      <w:r>
        <w:rPr>
          <w:strike/>
        </w:rPr>
        <w:t>Any dispute arising out of the present contract shall</w:t>
      </w:r>
      <w:r>
        <w:rPr>
          <w:strike/>
          <w:spacing w:val="-18"/>
        </w:rPr>
        <w:t xml:space="preserve"> </w:t>
      </w:r>
      <w:r>
        <w:rPr>
          <w:strike/>
        </w:rPr>
        <w:t>be</w:t>
      </w:r>
      <w:r>
        <w:rPr>
          <w:strike/>
          <w:w w:val="99"/>
        </w:rPr>
        <w:t xml:space="preserve"> </w:t>
      </w:r>
      <w:r>
        <w:rPr>
          <w:strike/>
        </w:rPr>
        <w:tab/>
      </w:r>
      <w:r>
        <w:t xml:space="preserve"> </w:t>
      </w:r>
      <w:r>
        <w:rPr>
          <w:strike/>
        </w:rPr>
        <w:t>referred to Arbitration of "</w:t>
      </w:r>
      <w:proofErr w:type="spellStart"/>
      <w:r>
        <w:rPr>
          <w:strike/>
        </w:rPr>
        <w:t>Chambre</w:t>
      </w:r>
      <w:proofErr w:type="spellEnd"/>
      <w:r>
        <w:rPr>
          <w:strike/>
        </w:rPr>
        <w:t xml:space="preserve"> </w:t>
      </w:r>
      <w:proofErr w:type="spellStart"/>
      <w:r>
        <w:rPr>
          <w:strike/>
        </w:rPr>
        <w:t>Arbitrale</w:t>
      </w:r>
      <w:proofErr w:type="spellEnd"/>
      <w:r>
        <w:rPr>
          <w:strike/>
        </w:rPr>
        <w:t xml:space="preserve"> Maritime</w:t>
      </w:r>
      <w:r>
        <w:rPr>
          <w:strike/>
          <w:spacing w:val="-18"/>
        </w:rPr>
        <w:t xml:space="preserve"> </w:t>
      </w:r>
      <w:r>
        <w:rPr>
          <w:strike/>
        </w:rPr>
        <w:t>de</w:t>
      </w:r>
      <w:r>
        <w:rPr>
          <w:strike/>
          <w:w w:val="99"/>
        </w:rPr>
        <w:t xml:space="preserve"> </w:t>
      </w:r>
      <w:r>
        <w:rPr>
          <w:strike/>
        </w:rPr>
        <w:tab/>
      </w:r>
      <w:r>
        <w:rPr>
          <w:strike/>
          <w:w w:val="43"/>
        </w:rPr>
        <w:t xml:space="preserve"> </w:t>
      </w:r>
      <w:r>
        <w:t xml:space="preserve"> </w:t>
      </w:r>
      <w:r>
        <w:rPr>
          <w:strike/>
        </w:rPr>
        <w:t xml:space="preserve">Paris - 16 rue </w:t>
      </w:r>
      <w:proofErr w:type="spellStart"/>
      <w:r>
        <w:rPr>
          <w:strike/>
        </w:rPr>
        <w:t>Daunou</w:t>
      </w:r>
      <w:proofErr w:type="spellEnd"/>
      <w:r>
        <w:rPr>
          <w:strike/>
        </w:rPr>
        <w:t xml:space="preserve"> - 75002</w:t>
      </w:r>
      <w:r>
        <w:rPr>
          <w:strike/>
          <w:spacing w:val="-15"/>
        </w:rPr>
        <w:t xml:space="preserve"> </w:t>
      </w:r>
      <w:r>
        <w:rPr>
          <w:strike/>
        </w:rPr>
        <w:t xml:space="preserve">Paris". </w:t>
      </w:r>
      <w:r>
        <w:rPr>
          <w:strike/>
        </w:rPr>
        <w:tab/>
      </w:r>
    </w:p>
    <w:p w:rsidR="00086780" w:rsidRDefault="009F18CB">
      <w:pPr>
        <w:pStyle w:val="BodyText"/>
        <w:tabs>
          <w:tab w:val="left" w:pos="3848"/>
          <w:tab w:val="left" w:pos="4026"/>
          <w:tab w:val="left" w:pos="4218"/>
        </w:tabs>
        <w:spacing w:before="1" w:line="290" w:lineRule="auto"/>
        <w:ind w:left="458" w:right="42"/>
      </w:pPr>
      <w:r>
        <w:rPr>
          <w:strike/>
        </w:rPr>
        <w:t>The decision rendered according to the rules of</w:t>
      </w:r>
      <w:r>
        <w:rPr>
          <w:strike/>
          <w:spacing w:val="-20"/>
        </w:rPr>
        <w:t xml:space="preserve"> </w:t>
      </w:r>
      <w:proofErr w:type="spellStart"/>
      <w:r>
        <w:rPr>
          <w:strike/>
        </w:rPr>
        <w:t>Chambre</w:t>
      </w:r>
      <w:proofErr w:type="spellEnd"/>
      <w:r>
        <w:rPr>
          <w:strike/>
          <w:w w:val="99"/>
        </w:rPr>
        <w:t xml:space="preserve"> </w:t>
      </w:r>
      <w:r>
        <w:rPr>
          <w:strike/>
        </w:rPr>
        <w:tab/>
      </w:r>
      <w:r>
        <w:rPr>
          <w:strike/>
          <w:w w:val="110"/>
        </w:rPr>
        <w:t xml:space="preserve">  </w:t>
      </w:r>
      <w:r>
        <w:t xml:space="preserve"> </w:t>
      </w:r>
      <w:proofErr w:type="spellStart"/>
      <w:r>
        <w:rPr>
          <w:strike/>
        </w:rPr>
        <w:t>Arbitrale</w:t>
      </w:r>
      <w:proofErr w:type="spellEnd"/>
      <w:r>
        <w:rPr>
          <w:strike/>
        </w:rPr>
        <w:t xml:space="preserve"> and according to French Law shall be final</w:t>
      </w:r>
      <w:r>
        <w:rPr>
          <w:strike/>
          <w:spacing w:val="-23"/>
        </w:rPr>
        <w:t xml:space="preserve"> </w:t>
      </w:r>
      <w:r>
        <w:rPr>
          <w:strike/>
        </w:rPr>
        <w:t>and</w:t>
      </w:r>
      <w:r>
        <w:rPr>
          <w:strike/>
          <w:w w:val="99"/>
        </w:rPr>
        <w:t xml:space="preserve"> </w:t>
      </w:r>
      <w:r>
        <w:rPr>
          <w:strike/>
        </w:rPr>
        <w:tab/>
      </w:r>
      <w:r>
        <w:t xml:space="preserve"> </w:t>
      </w:r>
      <w:r>
        <w:rPr>
          <w:strike/>
        </w:rPr>
        <w:t>binding upon both parties. The right of both parties to</w:t>
      </w:r>
      <w:r>
        <w:rPr>
          <w:strike/>
          <w:spacing w:val="-22"/>
        </w:rPr>
        <w:t xml:space="preserve"> </w:t>
      </w:r>
      <w:r>
        <w:rPr>
          <w:strike/>
        </w:rPr>
        <w:t>refer</w:t>
      </w:r>
      <w:r>
        <w:rPr>
          <w:strike/>
          <w:w w:val="99"/>
        </w:rPr>
        <w:t xml:space="preserve"> </w:t>
      </w:r>
      <w:r>
        <w:rPr>
          <w:strike/>
        </w:rPr>
        <w:tab/>
      </w:r>
      <w:r>
        <w:rPr>
          <w:strike/>
          <w:w w:val="98"/>
        </w:rPr>
        <w:t xml:space="preserve">   </w:t>
      </w:r>
      <w:r>
        <w:t xml:space="preserve"> </w:t>
      </w:r>
      <w:r>
        <w:rPr>
          <w:strike/>
        </w:rPr>
        <w:t>any disputes to arbitration ceases twelve months after</w:t>
      </w:r>
      <w:r>
        <w:rPr>
          <w:strike/>
          <w:spacing w:val="-23"/>
        </w:rPr>
        <w:t xml:space="preserve"> </w:t>
      </w:r>
      <w:r>
        <w:rPr>
          <w:strike/>
        </w:rPr>
        <w:t>date</w:t>
      </w:r>
      <w:r>
        <w:rPr>
          <w:strike/>
          <w:w w:val="99"/>
        </w:rPr>
        <w:t xml:space="preserve"> </w:t>
      </w:r>
      <w:r>
        <w:rPr>
          <w:strike/>
        </w:rPr>
        <w:tab/>
      </w:r>
      <w:r>
        <w:t xml:space="preserve"> </w:t>
      </w:r>
      <w:r>
        <w:rPr>
          <w:strike/>
        </w:rPr>
        <w:t>of completion of discharge or, in case of cancellation or</w:t>
      </w:r>
      <w:r>
        <w:rPr>
          <w:strike/>
          <w:spacing w:val="-22"/>
        </w:rPr>
        <w:t xml:space="preserve"> </w:t>
      </w:r>
      <w:r>
        <w:rPr>
          <w:strike/>
        </w:rPr>
        <w:t>non-</w:t>
      </w:r>
      <w:r>
        <w:rPr>
          <w:strike/>
          <w:w w:val="99"/>
        </w:rPr>
        <w:t xml:space="preserve"> </w:t>
      </w:r>
      <w:r>
        <w:rPr>
          <w:strike/>
        </w:rPr>
        <w:tab/>
      </w:r>
      <w:r>
        <w:rPr>
          <w:strike/>
          <w:w w:val="123"/>
        </w:rPr>
        <w:t xml:space="preserve"> </w:t>
      </w:r>
      <w:r>
        <w:t xml:space="preserve"> </w:t>
      </w:r>
      <w:r>
        <w:rPr>
          <w:strike/>
        </w:rPr>
        <w:t>performance, twelve months after the cancelling date as</w:t>
      </w:r>
      <w:r>
        <w:rPr>
          <w:strike/>
          <w:spacing w:val="-23"/>
        </w:rPr>
        <w:t xml:space="preserve"> </w:t>
      </w:r>
      <w:r>
        <w:rPr>
          <w:strike/>
        </w:rPr>
        <w:t>per</w:t>
      </w:r>
      <w:r>
        <w:rPr>
          <w:strike/>
          <w:w w:val="99"/>
        </w:rPr>
        <w:t xml:space="preserve"> </w:t>
      </w:r>
      <w:r>
        <w:rPr>
          <w:strike/>
        </w:rPr>
        <w:tab/>
      </w:r>
      <w:r>
        <w:rPr>
          <w:strike/>
          <w:w w:val="61"/>
        </w:rPr>
        <w:t xml:space="preserve"> </w:t>
      </w:r>
      <w:r>
        <w:t xml:space="preserve"> </w:t>
      </w:r>
      <w:r>
        <w:rPr>
          <w:strike/>
        </w:rPr>
        <w:t>Clause 6 or after the actual date of cancellation whichever</w:t>
      </w:r>
      <w:r>
        <w:rPr>
          <w:strike/>
          <w:spacing w:val="-24"/>
        </w:rPr>
        <w:t xml:space="preserve"> </w:t>
      </w:r>
      <w:r>
        <w:rPr>
          <w:strike/>
        </w:rPr>
        <w:t>is</w:t>
      </w:r>
      <w:r>
        <w:rPr>
          <w:strike/>
          <w:w w:val="99"/>
        </w:rPr>
        <w:t xml:space="preserve"> </w:t>
      </w:r>
      <w:r>
        <w:rPr>
          <w:strike/>
        </w:rPr>
        <w:tab/>
      </w:r>
      <w:r>
        <w:rPr>
          <w:strike/>
          <w:w w:val="123"/>
        </w:rPr>
        <w:t xml:space="preserve"> </w:t>
      </w:r>
      <w:r>
        <w:t xml:space="preserve"> </w:t>
      </w:r>
      <w:r>
        <w:rPr>
          <w:strike/>
        </w:rPr>
        <w:t>the</w:t>
      </w:r>
      <w:r>
        <w:rPr>
          <w:strike/>
          <w:spacing w:val="-4"/>
        </w:rPr>
        <w:t xml:space="preserve"> </w:t>
      </w:r>
      <w:r>
        <w:rPr>
          <w:strike/>
        </w:rPr>
        <w:t>later.</w:t>
      </w:r>
      <w:r>
        <w:rPr>
          <w:strike/>
          <w:spacing w:val="-9"/>
        </w:rPr>
        <w:t xml:space="preserve"> </w:t>
      </w:r>
      <w:r>
        <w:rPr>
          <w:strike/>
        </w:rPr>
        <w:t>W</w:t>
      </w:r>
      <w:r>
        <w:rPr>
          <w:strike/>
          <w:spacing w:val="-28"/>
        </w:rPr>
        <w:t xml:space="preserve"> </w:t>
      </w:r>
      <w:r>
        <w:rPr>
          <w:strike/>
        </w:rPr>
        <w:t>here</w:t>
      </w:r>
      <w:r>
        <w:rPr>
          <w:strike/>
          <w:spacing w:val="-4"/>
        </w:rPr>
        <w:t xml:space="preserve"> </w:t>
      </w:r>
      <w:r>
        <w:rPr>
          <w:strike/>
        </w:rPr>
        <w:t>this</w:t>
      </w:r>
      <w:r>
        <w:rPr>
          <w:strike/>
          <w:spacing w:val="-1"/>
        </w:rPr>
        <w:t xml:space="preserve"> </w:t>
      </w:r>
      <w:r>
        <w:rPr>
          <w:strike/>
        </w:rPr>
        <w:t>provision</w:t>
      </w:r>
      <w:r>
        <w:rPr>
          <w:strike/>
          <w:spacing w:val="-4"/>
        </w:rPr>
        <w:t xml:space="preserve"> </w:t>
      </w:r>
      <w:r>
        <w:rPr>
          <w:strike/>
        </w:rPr>
        <w:t>is</w:t>
      </w:r>
      <w:r>
        <w:rPr>
          <w:strike/>
          <w:spacing w:val="-1"/>
        </w:rPr>
        <w:t xml:space="preserve"> </w:t>
      </w:r>
      <w:r>
        <w:rPr>
          <w:strike/>
        </w:rPr>
        <w:t>not</w:t>
      </w:r>
      <w:r>
        <w:rPr>
          <w:strike/>
          <w:spacing w:val="-4"/>
        </w:rPr>
        <w:t xml:space="preserve"> </w:t>
      </w:r>
      <w:r>
        <w:rPr>
          <w:strike/>
        </w:rPr>
        <w:t>complied</w:t>
      </w:r>
      <w:r>
        <w:rPr>
          <w:strike/>
          <w:spacing w:val="-4"/>
        </w:rPr>
        <w:t xml:space="preserve"> </w:t>
      </w:r>
      <w:r>
        <w:rPr>
          <w:strike/>
        </w:rPr>
        <w:t>with,</w:t>
      </w:r>
      <w:r>
        <w:rPr>
          <w:strike/>
          <w:spacing w:val="-4"/>
        </w:rPr>
        <w:t xml:space="preserve"> </w:t>
      </w:r>
      <w:r>
        <w:rPr>
          <w:strike/>
        </w:rPr>
        <w:t>the</w:t>
      </w:r>
      <w:r>
        <w:rPr>
          <w:strike/>
          <w:spacing w:val="-4"/>
        </w:rPr>
        <w:t xml:space="preserve"> </w:t>
      </w:r>
      <w:r>
        <w:rPr>
          <w:strike/>
        </w:rPr>
        <w:t>claim</w:t>
      </w:r>
      <w:r>
        <w:rPr>
          <w:strike/>
          <w:w w:val="99"/>
        </w:rPr>
        <w:t xml:space="preserve"> </w:t>
      </w:r>
      <w:r>
        <w:rPr>
          <w:strike/>
        </w:rPr>
        <w:t>shall be deemed to be waived and absolutely</w:t>
      </w:r>
      <w:r>
        <w:rPr>
          <w:strike/>
          <w:spacing w:val="-20"/>
        </w:rPr>
        <w:t xml:space="preserve"> </w:t>
      </w:r>
      <w:r>
        <w:rPr>
          <w:strike/>
        </w:rPr>
        <w:t xml:space="preserve">barred. </w:t>
      </w:r>
      <w:r>
        <w:rPr>
          <w:strike/>
        </w:rPr>
        <w:tab/>
      </w:r>
    </w:p>
    <w:p w:rsidR="00086780" w:rsidRDefault="009F18CB">
      <w:pPr>
        <w:spacing w:before="55"/>
        <w:ind w:left="264" w:right="247"/>
        <w:jc w:val="center"/>
        <w:rPr>
          <w:rFonts w:ascii="Arial" w:eastAsia="Arial" w:hAnsi="Arial" w:cs="Arial"/>
          <w:sz w:val="14"/>
          <w:szCs w:val="14"/>
        </w:rPr>
      </w:pPr>
      <w:r>
        <w:br w:type="column"/>
      </w:r>
      <w:r>
        <w:rPr>
          <w:rFonts w:ascii="Arial"/>
          <w:sz w:val="14"/>
        </w:rPr>
        <w:t>465</w:t>
      </w:r>
    </w:p>
    <w:p w:rsidR="00086780" w:rsidRDefault="009F18CB">
      <w:pPr>
        <w:pStyle w:val="BodyText"/>
        <w:spacing w:before="26"/>
        <w:ind w:left="264" w:right="247"/>
        <w:jc w:val="center"/>
      </w:pPr>
      <w:r>
        <w:t>466</w:t>
      </w:r>
    </w:p>
    <w:p w:rsidR="00086780" w:rsidRDefault="009F18CB">
      <w:pPr>
        <w:pStyle w:val="BodyText"/>
        <w:spacing w:before="31"/>
        <w:ind w:left="264" w:right="247"/>
        <w:jc w:val="center"/>
      </w:pPr>
      <w:r>
        <w:t>467</w:t>
      </w:r>
    </w:p>
    <w:p w:rsidR="00086780" w:rsidRDefault="009F18CB">
      <w:pPr>
        <w:pStyle w:val="BodyText"/>
        <w:spacing w:before="31"/>
        <w:ind w:left="264" w:right="247"/>
        <w:jc w:val="center"/>
      </w:pPr>
      <w:r>
        <w:t>468</w:t>
      </w:r>
    </w:p>
    <w:p w:rsidR="00086780" w:rsidRDefault="009F18CB">
      <w:pPr>
        <w:pStyle w:val="BodyText"/>
        <w:spacing w:before="26"/>
        <w:ind w:left="264" w:right="247"/>
        <w:jc w:val="center"/>
      </w:pPr>
      <w:r>
        <w:t>469</w:t>
      </w:r>
    </w:p>
    <w:p w:rsidR="00086780" w:rsidRDefault="009F18CB">
      <w:pPr>
        <w:pStyle w:val="BodyText"/>
        <w:ind w:left="264" w:right="247"/>
        <w:jc w:val="center"/>
      </w:pPr>
      <w:r>
        <w:t>470</w:t>
      </w:r>
    </w:p>
    <w:p w:rsidR="00086780" w:rsidRDefault="009F18CB">
      <w:pPr>
        <w:pStyle w:val="BodyText"/>
        <w:spacing w:before="26"/>
        <w:ind w:left="264" w:right="247"/>
        <w:jc w:val="center"/>
      </w:pPr>
      <w:r>
        <w:t>471</w:t>
      </w:r>
    </w:p>
    <w:p w:rsidR="00086780" w:rsidRDefault="009F18CB">
      <w:pPr>
        <w:pStyle w:val="BodyText"/>
        <w:ind w:left="264" w:right="247"/>
        <w:jc w:val="center"/>
      </w:pPr>
      <w:r>
        <w:t>472</w:t>
      </w:r>
    </w:p>
    <w:p w:rsidR="00086780" w:rsidRDefault="009F18CB">
      <w:pPr>
        <w:pStyle w:val="BodyText"/>
        <w:spacing w:before="31"/>
        <w:ind w:left="264" w:right="247"/>
        <w:jc w:val="center"/>
      </w:pPr>
      <w:r>
        <w:t>473</w:t>
      </w:r>
    </w:p>
    <w:p w:rsidR="00086780" w:rsidRDefault="009F18CB">
      <w:pPr>
        <w:pStyle w:val="BodyText"/>
        <w:spacing w:before="21"/>
        <w:ind w:left="264" w:right="247"/>
        <w:jc w:val="center"/>
      </w:pPr>
      <w:r>
        <w:t>474</w:t>
      </w:r>
    </w:p>
    <w:p w:rsidR="00086780" w:rsidRDefault="009F18CB">
      <w:pPr>
        <w:pStyle w:val="BodyText"/>
        <w:ind w:left="264" w:right="247"/>
        <w:jc w:val="center"/>
      </w:pPr>
      <w:r>
        <w:t>475</w:t>
      </w:r>
    </w:p>
    <w:p w:rsidR="00086780" w:rsidRDefault="009F18CB">
      <w:pPr>
        <w:pStyle w:val="BodyText"/>
        <w:spacing w:before="40"/>
        <w:ind w:left="264" w:right="247"/>
        <w:jc w:val="center"/>
      </w:pPr>
      <w:r>
        <w:t>476</w:t>
      </w:r>
    </w:p>
    <w:p w:rsidR="00086780" w:rsidRDefault="009F18CB">
      <w:pPr>
        <w:pStyle w:val="BodyText"/>
        <w:spacing w:before="26"/>
        <w:ind w:left="264" w:right="247"/>
        <w:jc w:val="center"/>
      </w:pPr>
      <w:r>
        <w:t>477</w:t>
      </w:r>
    </w:p>
    <w:p w:rsidR="00086780" w:rsidRDefault="009F18CB">
      <w:pPr>
        <w:pStyle w:val="BodyText"/>
        <w:ind w:left="264" w:right="247"/>
        <w:jc w:val="center"/>
      </w:pPr>
      <w:r>
        <w:t>478</w:t>
      </w:r>
    </w:p>
    <w:p w:rsidR="00086780" w:rsidRDefault="009F18CB">
      <w:pPr>
        <w:pStyle w:val="BodyText"/>
        <w:spacing w:before="31"/>
        <w:ind w:left="264" w:right="247"/>
        <w:jc w:val="center"/>
      </w:pPr>
      <w:r>
        <w:t>479</w:t>
      </w:r>
    </w:p>
    <w:p w:rsidR="00086780" w:rsidRDefault="009F18CB">
      <w:pPr>
        <w:pStyle w:val="BodyText"/>
        <w:ind w:left="264" w:right="247"/>
        <w:jc w:val="center"/>
      </w:pPr>
      <w:r>
        <w:t>480</w:t>
      </w:r>
    </w:p>
    <w:p w:rsidR="00086780" w:rsidRDefault="009F18CB">
      <w:pPr>
        <w:pStyle w:val="BodyText"/>
        <w:ind w:left="264" w:right="247"/>
        <w:jc w:val="center"/>
      </w:pPr>
      <w:r>
        <w:t>481</w:t>
      </w:r>
    </w:p>
    <w:p w:rsidR="00086780" w:rsidRDefault="009F18CB">
      <w:pPr>
        <w:pStyle w:val="BodyText"/>
        <w:spacing w:before="31"/>
        <w:ind w:left="264" w:right="247"/>
        <w:jc w:val="center"/>
      </w:pPr>
      <w:r>
        <w:t>482</w:t>
      </w:r>
    </w:p>
    <w:p w:rsidR="00086780" w:rsidRDefault="009F18CB">
      <w:pPr>
        <w:pStyle w:val="BodyText"/>
        <w:ind w:left="264" w:right="247"/>
        <w:jc w:val="center"/>
      </w:pPr>
      <w:r>
        <w:t>483</w:t>
      </w:r>
    </w:p>
    <w:p w:rsidR="00086780" w:rsidRDefault="009F18CB">
      <w:pPr>
        <w:pStyle w:val="BodyText"/>
        <w:ind w:left="264" w:right="247"/>
        <w:jc w:val="center"/>
      </w:pPr>
      <w:r>
        <w:t>484</w:t>
      </w:r>
    </w:p>
    <w:p w:rsidR="00086780" w:rsidRDefault="009F18CB">
      <w:pPr>
        <w:pStyle w:val="BodyText"/>
        <w:spacing w:before="31"/>
        <w:ind w:left="264" w:right="247"/>
        <w:jc w:val="center"/>
      </w:pPr>
      <w:r>
        <w:t>485</w:t>
      </w:r>
    </w:p>
    <w:p w:rsidR="00086780" w:rsidRDefault="009F18CB">
      <w:pPr>
        <w:pStyle w:val="BodyText"/>
        <w:ind w:left="264" w:right="247"/>
        <w:jc w:val="center"/>
      </w:pPr>
      <w:r>
        <w:t>486</w:t>
      </w:r>
    </w:p>
    <w:p w:rsidR="00086780" w:rsidRDefault="009F18CB">
      <w:pPr>
        <w:pStyle w:val="BodyText"/>
        <w:ind w:left="264" w:right="247"/>
        <w:jc w:val="center"/>
      </w:pPr>
      <w:r>
        <w:t>487</w:t>
      </w:r>
    </w:p>
    <w:p w:rsidR="00086780" w:rsidRDefault="009F18CB">
      <w:pPr>
        <w:pStyle w:val="BodyText"/>
        <w:spacing w:before="31"/>
        <w:ind w:left="264" w:right="247"/>
        <w:jc w:val="center"/>
      </w:pPr>
      <w:r>
        <w:t>488</w:t>
      </w:r>
    </w:p>
    <w:p w:rsidR="00086780" w:rsidRDefault="009F18CB">
      <w:pPr>
        <w:pStyle w:val="BodyText"/>
        <w:ind w:left="264" w:right="247"/>
        <w:jc w:val="center"/>
      </w:pPr>
      <w:r>
        <w:t>489</w:t>
      </w:r>
    </w:p>
    <w:p w:rsidR="00086780" w:rsidRDefault="009F18CB">
      <w:pPr>
        <w:pStyle w:val="BodyText"/>
        <w:spacing w:before="40"/>
        <w:ind w:left="264" w:right="247"/>
        <w:jc w:val="center"/>
      </w:pPr>
      <w:r>
        <w:t>490</w:t>
      </w:r>
    </w:p>
    <w:p w:rsidR="00086780" w:rsidRDefault="009F18CB">
      <w:pPr>
        <w:pStyle w:val="BodyText"/>
        <w:spacing w:before="26"/>
        <w:ind w:left="264" w:right="247"/>
        <w:jc w:val="center"/>
      </w:pPr>
      <w:r>
        <w:t>491</w:t>
      </w:r>
    </w:p>
    <w:p w:rsidR="00086780" w:rsidRDefault="009F18CB">
      <w:pPr>
        <w:pStyle w:val="BodyText"/>
        <w:ind w:left="264" w:right="247"/>
        <w:jc w:val="center"/>
      </w:pPr>
      <w:r>
        <w:t>492</w:t>
      </w:r>
    </w:p>
    <w:p w:rsidR="00086780" w:rsidRDefault="009F18CB">
      <w:pPr>
        <w:pStyle w:val="BodyText"/>
        <w:spacing w:before="31"/>
        <w:ind w:left="264" w:right="247"/>
        <w:jc w:val="center"/>
      </w:pPr>
      <w:r>
        <w:t>493</w:t>
      </w:r>
    </w:p>
    <w:p w:rsidR="00086780" w:rsidRDefault="009F18CB">
      <w:pPr>
        <w:pStyle w:val="BodyText"/>
        <w:spacing w:before="31"/>
        <w:ind w:left="264" w:right="247"/>
        <w:jc w:val="center"/>
      </w:pPr>
      <w:r>
        <w:t>494</w:t>
      </w:r>
    </w:p>
    <w:p w:rsidR="00086780" w:rsidRDefault="009F18CB">
      <w:pPr>
        <w:pStyle w:val="BodyText"/>
        <w:spacing w:before="41"/>
        <w:ind w:left="264" w:right="247"/>
        <w:jc w:val="center"/>
      </w:pPr>
      <w:r>
        <w:t>495</w:t>
      </w:r>
    </w:p>
    <w:p w:rsidR="00086780" w:rsidRDefault="009F18CB">
      <w:pPr>
        <w:pStyle w:val="BodyText"/>
        <w:spacing w:before="31"/>
        <w:ind w:left="264" w:right="247"/>
        <w:jc w:val="center"/>
      </w:pPr>
      <w:r>
        <w:t>496</w:t>
      </w:r>
    </w:p>
    <w:p w:rsidR="00086780" w:rsidRDefault="009F18CB">
      <w:pPr>
        <w:pStyle w:val="BodyText"/>
        <w:spacing w:before="31"/>
        <w:ind w:left="264" w:right="247"/>
        <w:jc w:val="center"/>
      </w:pPr>
      <w:r>
        <w:t>497</w:t>
      </w:r>
    </w:p>
    <w:p w:rsidR="00086780" w:rsidRDefault="009F18CB">
      <w:pPr>
        <w:pStyle w:val="BodyText"/>
        <w:spacing w:before="40"/>
        <w:ind w:left="264" w:right="247"/>
        <w:jc w:val="center"/>
      </w:pPr>
      <w:r>
        <w:t>498</w:t>
      </w:r>
    </w:p>
    <w:p w:rsidR="00086780" w:rsidRDefault="009F18CB">
      <w:pPr>
        <w:pStyle w:val="BodyText"/>
        <w:spacing w:before="31"/>
        <w:ind w:left="264" w:right="247"/>
        <w:jc w:val="center"/>
      </w:pPr>
      <w:r>
        <w:t>499</w:t>
      </w:r>
    </w:p>
    <w:p w:rsidR="00086780" w:rsidRDefault="009F18CB">
      <w:pPr>
        <w:pStyle w:val="BodyText"/>
        <w:ind w:left="264" w:right="247"/>
        <w:jc w:val="center"/>
      </w:pPr>
      <w:r>
        <w:t>500</w:t>
      </w:r>
    </w:p>
    <w:p w:rsidR="00086780" w:rsidRDefault="009F18CB">
      <w:pPr>
        <w:pStyle w:val="BodyText"/>
        <w:spacing w:before="26"/>
        <w:ind w:left="264" w:right="247"/>
        <w:jc w:val="center"/>
      </w:pPr>
      <w:r>
        <w:t>501</w:t>
      </w:r>
    </w:p>
    <w:p w:rsidR="00086780" w:rsidRDefault="009F18CB">
      <w:pPr>
        <w:pStyle w:val="BodyText"/>
        <w:ind w:left="264" w:right="247"/>
        <w:jc w:val="center"/>
      </w:pPr>
      <w:r>
        <w:t>502</w:t>
      </w:r>
    </w:p>
    <w:p w:rsidR="00086780" w:rsidRDefault="009F18CB">
      <w:pPr>
        <w:pStyle w:val="BodyText"/>
        <w:spacing w:before="40"/>
        <w:ind w:left="264" w:right="247"/>
        <w:jc w:val="center"/>
      </w:pPr>
      <w:r>
        <w:t>503</w:t>
      </w:r>
    </w:p>
    <w:p w:rsidR="00086780" w:rsidRDefault="009F18CB">
      <w:pPr>
        <w:pStyle w:val="BodyText"/>
        <w:spacing w:before="26"/>
        <w:ind w:left="264" w:right="247"/>
        <w:jc w:val="center"/>
      </w:pPr>
      <w:r>
        <w:t>504</w:t>
      </w:r>
    </w:p>
    <w:p w:rsidR="00086780" w:rsidRDefault="009F18CB">
      <w:pPr>
        <w:pStyle w:val="BodyText"/>
        <w:ind w:left="264" w:right="247"/>
        <w:jc w:val="center"/>
      </w:pPr>
      <w:r>
        <w:t>505</w:t>
      </w:r>
    </w:p>
    <w:p w:rsidR="00086780" w:rsidRDefault="009F18CB">
      <w:pPr>
        <w:pStyle w:val="BodyText"/>
        <w:spacing w:before="40"/>
        <w:ind w:left="264" w:right="247"/>
        <w:jc w:val="center"/>
      </w:pPr>
      <w:r>
        <w:t>506</w:t>
      </w:r>
    </w:p>
    <w:p w:rsidR="00086780" w:rsidRDefault="009F18CB">
      <w:pPr>
        <w:pStyle w:val="BodyText"/>
        <w:spacing w:before="26"/>
        <w:ind w:left="264" w:right="247"/>
        <w:jc w:val="center"/>
      </w:pPr>
      <w:r>
        <w:t>507</w:t>
      </w:r>
    </w:p>
    <w:p w:rsidR="00086780" w:rsidRDefault="009F18CB">
      <w:pPr>
        <w:pStyle w:val="BodyText"/>
        <w:ind w:left="264" w:right="247"/>
        <w:jc w:val="center"/>
      </w:pPr>
      <w:r>
        <w:t>508</w:t>
      </w:r>
    </w:p>
    <w:p w:rsidR="00086780" w:rsidRDefault="009F18CB">
      <w:pPr>
        <w:pStyle w:val="BodyText"/>
        <w:spacing w:before="31"/>
        <w:ind w:left="264" w:right="247"/>
        <w:jc w:val="center"/>
      </w:pPr>
      <w:r>
        <w:t>509</w:t>
      </w:r>
    </w:p>
    <w:p w:rsidR="00086780" w:rsidRDefault="009F18CB">
      <w:pPr>
        <w:pStyle w:val="BodyText"/>
        <w:ind w:left="264" w:right="247"/>
        <w:jc w:val="center"/>
      </w:pPr>
      <w:r>
        <w:t>510</w:t>
      </w:r>
    </w:p>
    <w:p w:rsidR="00086780" w:rsidRDefault="009F18CB">
      <w:pPr>
        <w:pStyle w:val="BodyText"/>
        <w:ind w:left="264" w:right="247"/>
        <w:jc w:val="center"/>
      </w:pPr>
      <w:r>
        <w:t>511</w:t>
      </w:r>
    </w:p>
    <w:p w:rsidR="00086780" w:rsidRDefault="009F18CB">
      <w:pPr>
        <w:pStyle w:val="BodyText"/>
        <w:spacing w:before="40"/>
        <w:ind w:left="264" w:right="247"/>
        <w:jc w:val="center"/>
      </w:pPr>
      <w:r>
        <w:t>512</w:t>
      </w:r>
    </w:p>
    <w:p w:rsidR="00086780" w:rsidRDefault="009F18CB">
      <w:pPr>
        <w:pStyle w:val="BodyText"/>
        <w:spacing w:before="65"/>
        <w:ind w:left="264" w:right="247"/>
        <w:jc w:val="center"/>
      </w:pPr>
      <w:r>
        <w:t>513</w:t>
      </w:r>
    </w:p>
    <w:p w:rsidR="00086780" w:rsidRDefault="009F18CB">
      <w:pPr>
        <w:pStyle w:val="BodyText"/>
        <w:spacing w:before="55"/>
        <w:ind w:left="264" w:right="247"/>
        <w:jc w:val="center"/>
      </w:pPr>
      <w:r>
        <w:t>514</w:t>
      </w:r>
    </w:p>
    <w:p w:rsidR="00086780" w:rsidRDefault="009F18CB">
      <w:pPr>
        <w:pStyle w:val="BodyText"/>
        <w:spacing w:before="26"/>
        <w:ind w:left="264" w:right="247"/>
        <w:jc w:val="center"/>
      </w:pPr>
      <w:r>
        <w:t>515</w:t>
      </w:r>
    </w:p>
    <w:p w:rsidR="00086780" w:rsidRDefault="009F18CB">
      <w:pPr>
        <w:pStyle w:val="BodyText"/>
        <w:ind w:left="264" w:right="247"/>
        <w:jc w:val="center"/>
      </w:pPr>
      <w:r>
        <w:t>516</w:t>
      </w:r>
    </w:p>
    <w:p w:rsidR="00086780" w:rsidRDefault="009F18CB">
      <w:pPr>
        <w:pStyle w:val="BodyText"/>
        <w:spacing w:before="26"/>
        <w:ind w:left="264" w:right="247"/>
        <w:jc w:val="center"/>
      </w:pPr>
      <w:r>
        <w:t>517</w:t>
      </w:r>
    </w:p>
    <w:p w:rsidR="00086780" w:rsidRDefault="009F18CB">
      <w:pPr>
        <w:pStyle w:val="BodyText"/>
        <w:ind w:left="264" w:right="247"/>
        <w:jc w:val="center"/>
      </w:pPr>
      <w:r>
        <w:t>518</w:t>
      </w:r>
    </w:p>
    <w:p w:rsidR="00086780" w:rsidRDefault="009F18CB">
      <w:pPr>
        <w:pStyle w:val="BodyText"/>
        <w:spacing w:before="40"/>
        <w:ind w:left="264" w:right="247"/>
        <w:jc w:val="center"/>
      </w:pPr>
      <w:r>
        <w:t>519</w:t>
      </w:r>
    </w:p>
    <w:p w:rsidR="00086780" w:rsidRDefault="009F18CB">
      <w:pPr>
        <w:pStyle w:val="BodyText"/>
        <w:spacing w:before="26"/>
        <w:ind w:left="264" w:right="247"/>
        <w:jc w:val="center"/>
      </w:pPr>
      <w:r>
        <w:t>520</w:t>
      </w:r>
    </w:p>
    <w:p w:rsidR="00086780" w:rsidRDefault="009F18CB">
      <w:pPr>
        <w:pStyle w:val="BodyText"/>
        <w:ind w:left="264" w:right="247"/>
        <w:jc w:val="center"/>
      </w:pPr>
      <w:r>
        <w:t>521</w:t>
      </w:r>
    </w:p>
    <w:p w:rsidR="00086780" w:rsidRDefault="009F18CB">
      <w:pPr>
        <w:pStyle w:val="BodyText"/>
        <w:spacing w:before="41"/>
        <w:ind w:left="264" w:right="247"/>
        <w:jc w:val="center"/>
      </w:pPr>
      <w:r>
        <w:t>522</w:t>
      </w:r>
    </w:p>
    <w:p w:rsidR="00086780" w:rsidRDefault="009F18CB">
      <w:pPr>
        <w:pStyle w:val="BodyText"/>
        <w:spacing w:before="31"/>
        <w:ind w:left="264" w:right="247"/>
        <w:jc w:val="center"/>
      </w:pPr>
      <w:r>
        <w:t>523</w:t>
      </w:r>
    </w:p>
    <w:p w:rsidR="00086780" w:rsidRDefault="009F18CB">
      <w:pPr>
        <w:pStyle w:val="BodyText"/>
        <w:spacing w:before="31"/>
        <w:ind w:left="264" w:right="247"/>
        <w:jc w:val="center"/>
      </w:pPr>
      <w:r>
        <w:t>524</w:t>
      </w:r>
    </w:p>
    <w:p w:rsidR="00086780" w:rsidRDefault="009F18CB">
      <w:pPr>
        <w:pStyle w:val="BodyText"/>
        <w:spacing w:before="31"/>
        <w:ind w:left="264" w:right="247"/>
        <w:jc w:val="center"/>
      </w:pPr>
      <w:r>
        <w:t>525</w:t>
      </w:r>
    </w:p>
    <w:sectPr w:rsidR="00086780">
      <w:type w:val="continuous"/>
      <w:pgSz w:w="11900" w:h="16840"/>
      <w:pgMar w:top="260" w:right="620" w:bottom="280" w:left="660" w:header="708" w:footer="708" w:gutter="0"/>
      <w:cols w:num="4" w:space="708" w:equalWidth="0">
        <w:col w:w="4180" w:space="343"/>
        <w:col w:w="517" w:space="107"/>
        <w:col w:w="4281" w:space="401"/>
        <w:col w:w="791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517E" w:rsidRDefault="0041517E">
      <w:r>
        <w:separator/>
      </w:r>
    </w:p>
  </w:endnote>
  <w:endnote w:type="continuationSeparator" w:id="0">
    <w:p w:rsidR="0041517E" w:rsidRDefault="00415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18CB" w:rsidRDefault="009F18CB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7.65pt;margin-top:748.2pt;width:521.85pt;height:28.4pt;z-index:-25696;mso-position-horizontal-relative:page;mso-position-vertical-relative:page" filled="f" stroked="f">
          <v:textbox inset="0,0,0,0">
            <w:txbxContent>
              <w:p w:rsidR="009F18CB" w:rsidRDefault="009F18CB">
                <w:pPr>
                  <w:spacing w:before="6" w:line="237" w:lineRule="auto"/>
                  <w:ind w:left="20" w:right="18"/>
                  <w:rPr>
                    <w:rFonts w:ascii="Arial" w:eastAsia="Arial" w:hAnsi="Arial" w:cs="Arial"/>
                    <w:sz w:val="12"/>
                    <w:szCs w:val="12"/>
                  </w:rPr>
                </w:pPr>
                <w:r>
                  <w:rPr>
                    <w:rFonts w:ascii="Arial" w:hAnsi="Arial"/>
                    <w:spacing w:val="-7"/>
                    <w:sz w:val="12"/>
                  </w:rPr>
                  <w:t>T</w:t>
                </w:r>
                <w:r>
                  <w:rPr>
                    <w:rFonts w:ascii="Arial" w:hAnsi="Arial"/>
                    <w:sz w:val="12"/>
                  </w:rPr>
                  <w:t>h</w:t>
                </w:r>
                <w:r>
                  <w:rPr>
                    <w:rFonts w:ascii="Arial" w:hAnsi="Arial"/>
                    <w:spacing w:val="2"/>
                    <w:sz w:val="12"/>
                  </w:rPr>
                  <w:t>i</w:t>
                </w:r>
                <w:r>
                  <w:rPr>
                    <w:rFonts w:ascii="Arial" w:hAnsi="Arial"/>
                    <w:sz w:val="12"/>
                  </w:rPr>
                  <w:t>s</w:t>
                </w:r>
                <w:r>
                  <w:rPr>
                    <w:rFonts w:ascii="Arial" w:hAnsi="Arial"/>
                    <w:spacing w:val="2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z w:val="12"/>
                  </w:rPr>
                  <w:t>do</w:t>
                </w:r>
                <w:r>
                  <w:rPr>
                    <w:rFonts w:ascii="Arial" w:hAnsi="Arial"/>
                    <w:spacing w:val="2"/>
                    <w:sz w:val="12"/>
                  </w:rPr>
                  <w:t>c</w:t>
                </w:r>
                <w:r>
                  <w:rPr>
                    <w:rFonts w:ascii="Arial" w:hAnsi="Arial"/>
                    <w:spacing w:val="-5"/>
                    <w:sz w:val="12"/>
                  </w:rPr>
                  <w:t>u</w:t>
                </w:r>
                <w:r>
                  <w:rPr>
                    <w:rFonts w:ascii="Arial" w:hAnsi="Arial"/>
                    <w:spacing w:val="5"/>
                    <w:sz w:val="12"/>
                  </w:rPr>
                  <w:t>m</w:t>
                </w:r>
                <w:r>
                  <w:rPr>
                    <w:rFonts w:ascii="Arial" w:hAnsi="Arial"/>
                    <w:sz w:val="12"/>
                  </w:rPr>
                  <w:t>ent</w:t>
                </w:r>
                <w:r>
                  <w:rPr>
                    <w:rFonts w:ascii="Arial" w:hAnsi="Arial"/>
                    <w:spacing w:val="-5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pacing w:val="2"/>
                    <w:sz w:val="12"/>
                  </w:rPr>
                  <w:t>i</w:t>
                </w:r>
                <w:r>
                  <w:rPr>
                    <w:rFonts w:ascii="Arial" w:hAnsi="Arial"/>
                    <w:sz w:val="12"/>
                  </w:rPr>
                  <w:t>s</w:t>
                </w:r>
                <w:r>
                  <w:rPr>
                    <w:rFonts w:ascii="Arial" w:hAnsi="Arial"/>
                    <w:spacing w:val="3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z w:val="12"/>
                  </w:rPr>
                  <w:t>a</w:t>
                </w:r>
                <w:r>
                  <w:rPr>
                    <w:rFonts w:ascii="Arial" w:hAnsi="Arial"/>
                    <w:spacing w:val="-5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pacing w:val="2"/>
                    <w:sz w:val="12"/>
                  </w:rPr>
                  <w:t>c</w:t>
                </w:r>
                <w:r>
                  <w:rPr>
                    <w:rFonts w:ascii="Arial" w:hAnsi="Arial"/>
                    <w:spacing w:val="-5"/>
                    <w:sz w:val="12"/>
                  </w:rPr>
                  <w:t>o</w:t>
                </w:r>
                <w:r>
                  <w:rPr>
                    <w:rFonts w:ascii="Arial" w:hAnsi="Arial"/>
                    <w:spacing w:val="5"/>
                    <w:sz w:val="12"/>
                  </w:rPr>
                  <w:t>m</w:t>
                </w:r>
                <w:r>
                  <w:rPr>
                    <w:rFonts w:ascii="Arial" w:hAnsi="Arial"/>
                    <w:sz w:val="12"/>
                  </w:rPr>
                  <w:t>puter</w:t>
                </w:r>
                <w:r>
                  <w:rPr>
                    <w:rFonts w:ascii="Arial" w:hAnsi="Arial"/>
                    <w:spacing w:val="-2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z w:val="12"/>
                  </w:rPr>
                  <w:t>ge</w:t>
                </w:r>
                <w:r>
                  <w:rPr>
                    <w:rFonts w:ascii="Arial" w:hAnsi="Arial"/>
                    <w:spacing w:val="-5"/>
                    <w:sz w:val="12"/>
                  </w:rPr>
                  <w:t>n</w:t>
                </w:r>
                <w:r>
                  <w:rPr>
                    <w:rFonts w:ascii="Arial" w:hAnsi="Arial"/>
                    <w:sz w:val="12"/>
                  </w:rPr>
                  <w:t>e</w:t>
                </w:r>
                <w:r>
                  <w:rPr>
                    <w:rFonts w:ascii="Arial" w:hAnsi="Arial"/>
                    <w:spacing w:val="-2"/>
                    <w:sz w:val="12"/>
                  </w:rPr>
                  <w:t>r</w:t>
                </w:r>
                <w:r>
                  <w:rPr>
                    <w:rFonts w:ascii="Arial" w:hAnsi="Arial"/>
                    <w:sz w:val="12"/>
                  </w:rPr>
                  <w:t xml:space="preserve">ated </w:t>
                </w:r>
                <w:proofErr w:type="spellStart"/>
                <w:r>
                  <w:rPr>
                    <w:rFonts w:ascii="Arial" w:hAnsi="Arial"/>
                    <w:spacing w:val="1"/>
                    <w:sz w:val="12"/>
                  </w:rPr>
                  <w:t>S</w:t>
                </w:r>
                <w:r>
                  <w:rPr>
                    <w:rFonts w:ascii="Arial" w:hAnsi="Arial"/>
                    <w:spacing w:val="-4"/>
                    <w:sz w:val="12"/>
                  </w:rPr>
                  <w:t>Y</w:t>
                </w:r>
                <w:r>
                  <w:rPr>
                    <w:rFonts w:ascii="Arial" w:hAnsi="Arial"/>
                    <w:sz w:val="12"/>
                  </w:rPr>
                  <w:t>N</w:t>
                </w:r>
                <w:r>
                  <w:rPr>
                    <w:rFonts w:ascii="Arial" w:hAnsi="Arial"/>
                    <w:spacing w:val="1"/>
                    <w:sz w:val="12"/>
                  </w:rPr>
                  <w:t>A</w:t>
                </w:r>
                <w:r>
                  <w:rPr>
                    <w:rFonts w:ascii="Arial" w:hAnsi="Arial"/>
                    <w:sz w:val="12"/>
                  </w:rPr>
                  <w:t>C</w:t>
                </w:r>
                <w:r>
                  <w:rPr>
                    <w:rFonts w:ascii="Arial" w:hAnsi="Arial"/>
                    <w:spacing w:val="-3"/>
                    <w:sz w:val="12"/>
                  </w:rPr>
                  <w:t>O</w:t>
                </w:r>
                <w:r>
                  <w:rPr>
                    <w:rFonts w:ascii="Arial" w:hAnsi="Arial"/>
                    <w:sz w:val="12"/>
                  </w:rPr>
                  <w:t>M</w:t>
                </w:r>
                <w:r>
                  <w:rPr>
                    <w:rFonts w:ascii="Arial" w:hAnsi="Arial"/>
                    <w:spacing w:val="1"/>
                    <w:sz w:val="12"/>
                  </w:rPr>
                  <w:t>E</w:t>
                </w:r>
                <w:r>
                  <w:rPr>
                    <w:rFonts w:ascii="Arial" w:hAnsi="Arial"/>
                    <w:sz w:val="12"/>
                  </w:rPr>
                  <w:t>X</w:t>
                </w:r>
                <w:proofErr w:type="spellEnd"/>
                <w:r>
                  <w:rPr>
                    <w:rFonts w:ascii="Arial" w:hAnsi="Arial"/>
                    <w:spacing w:val="1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z w:val="12"/>
                  </w:rPr>
                  <w:t xml:space="preserve">2000 </w:t>
                </w:r>
                <w:r>
                  <w:rPr>
                    <w:rFonts w:ascii="Arial" w:hAnsi="Arial"/>
                    <w:spacing w:val="-5"/>
                    <w:sz w:val="12"/>
                  </w:rPr>
                  <w:t>f</w:t>
                </w:r>
                <w:r>
                  <w:rPr>
                    <w:rFonts w:ascii="Arial" w:hAnsi="Arial"/>
                    <w:sz w:val="12"/>
                  </w:rPr>
                  <w:t>o</w:t>
                </w:r>
                <w:r>
                  <w:rPr>
                    <w:rFonts w:ascii="Arial" w:hAnsi="Arial"/>
                    <w:spacing w:val="-2"/>
                    <w:sz w:val="12"/>
                  </w:rPr>
                  <w:t>r</w:t>
                </w:r>
                <w:r>
                  <w:rPr>
                    <w:rFonts w:ascii="Arial" w:hAnsi="Arial"/>
                    <w:sz w:val="12"/>
                  </w:rPr>
                  <w:t>m p</w:t>
                </w:r>
                <w:r>
                  <w:rPr>
                    <w:rFonts w:ascii="Arial" w:hAnsi="Arial"/>
                    <w:spacing w:val="-2"/>
                    <w:sz w:val="12"/>
                  </w:rPr>
                  <w:t>r</w:t>
                </w:r>
                <w:r>
                  <w:rPr>
                    <w:rFonts w:ascii="Arial" w:hAnsi="Arial"/>
                    <w:spacing w:val="2"/>
                    <w:sz w:val="12"/>
                  </w:rPr>
                  <w:t>i</w:t>
                </w:r>
                <w:r>
                  <w:rPr>
                    <w:rFonts w:ascii="Arial" w:hAnsi="Arial"/>
                    <w:sz w:val="12"/>
                  </w:rPr>
                  <w:t>nted by</w:t>
                </w:r>
                <w:r>
                  <w:rPr>
                    <w:rFonts w:ascii="Arial" w:hAnsi="Arial"/>
                    <w:spacing w:val="-3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z w:val="12"/>
                  </w:rPr>
                  <w:t>autho</w:t>
                </w:r>
                <w:r>
                  <w:rPr>
                    <w:rFonts w:ascii="Arial" w:hAnsi="Arial"/>
                    <w:spacing w:val="-2"/>
                    <w:sz w:val="12"/>
                  </w:rPr>
                  <w:t>r</w:t>
                </w:r>
                <w:r>
                  <w:rPr>
                    <w:rFonts w:ascii="Arial" w:hAnsi="Arial"/>
                    <w:spacing w:val="2"/>
                    <w:sz w:val="12"/>
                  </w:rPr>
                  <w:t>i</w:t>
                </w:r>
                <w:r>
                  <w:rPr>
                    <w:rFonts w:ascii="Arial" w:hAnsi="Arial"/>
                    <w:sz w:val="12"/>
                  </w:rPr>
                  <w:t>ty</w:t>
                </w:r>
                <w:r>
                  <w:rPr>
                    <w:rFonts w:ascii="Arial" w:hAnsi="Arial"/>
                    <w:spacing w:val="-3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z w:val="12"/>
                  </w:rPr>
                  <w:t xml:space="preserve">of </w:t>
                </w:r>
                <w:proofErr w:type="spellStart"/>
                <w:r>
                  <w:rPr>
                    <w:rFonts w:ascii="Arial" w:hAnsi="Arial"/>
                    <w:spacing w:val="1"/>
                    <w:sz w:val="12"/>
                  </w:rPr>
                  <w:t>S</w:t>
                </w:r>
                <w:r>
                  <w:rPr>
                    <w:rFonts w:ascii="Arial" w:hAnsi="Arial"/>
                    <w:spacing w:val="-9"/>
                    <w:sz w:val="12"/>
                  </w:rPr>
                  <w:t>Y</w:t>
                </w:r>
                <w:r>
                  <w:rPr>
                    <w:rFonts w:ascii="Arial" w:hAnsi="Arial"/>
                    <w:sz w:val="12"/>
                  </w:rPr>
                  <w:t>N</w:t>
                </w:r>
                <w:r>
                  <w:rPr>
                    <w:rFonts w:ascii="Arial" w:hAnsi="Arial"/>
                    <w:spacing w:val="-1"/>
                    <w:sz w:val="12"/>
                  </w:rPr>
                  <w:t>D</w:t>
                </w:r>
                <w:r>
                  <w:rPr>
                    <w:rFonts w:ascii="Arial" w:hAnsi="Arial"/>
                    <w:spacing w:val="-5"/>
                    <w:sz w:val="12"/>
                  </w:rPr>
                  <w:t>I</w:t>
                </w:r>
                <w:r>
                  <w:rPr>
                    <w:rFonts w:ascii="Arial" w:hAnsi="Arial"/>
                    <w:sz w:val="12"/>
                  </w:rPr>
                  <w:t>C</w:t>
                </w:r>
                <w:r>
                  <w:rPr>
                    <w:rFonts w:ascii="Arial" w:hAnsi="Arial"/>
                    <w:spacing w:val="6"/>
                    <w:sz w:val="12"/>
                  </w:rPr>
                  <w:t>A</w:t>
                </w:r>
                <w:r>
                  <w:rPr>
                    <w:rFonts w:ascii="Arial" w:hAnsi="Arial"/>
                    <w:sz w:val="12"/>
                  </w:rPr>
                  <w:t>T</w:t>
                </w:r>
                <w:proofErr w:type="spellEnd"/>
                <w:r>
                  <w:rPr>
                    <w:rFonts w:ascii="Arial" w:hAnsi="Arial"/>
                    <w:spacing w:val="-7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z w:val="12"/>
                  </w:rPr>
                  <w:t>N</w:t>
                </w:r>
                <w:r>
                  <w:rPr>
                    <w:rFonts w:ascii="Arial" w:hAnsi="Arial"/>
                    <w:spacing w:val="6"/>
                    <w:sz w:val="12"/>
                  </w:rPr>
                  <w:t>A</w:t>
                </w:r>
                <w:r>
                  <w:rPr>
                    <w:rFonts w:ascii="Arial" w:hAnsi="Arial"/>
                    <w:spacing w:val="-2"/>
                    <w:sz w:val="12"/>
                  </w:rPr>
                  <w:t>T</w:t>
                </w:r>
                <w:r>
                  <w:rPr>
                    <w:rFonts w:ascii="Arial" w:hAnsi="Arial"/>
                    <w:spacing w:val="-5"/>
                    <w:sz w:val="12"/>
                  </w:rPr>
                  <w:t>I</w:t>
                </w:r>
                <w:r>
                  <w:rPr>
                    <w:rFonts w:ascii="Arial" w:hAnsi="Arial"/>
                    <w:spacing w:val="-3"/>
                    <w:sz w:val="12"/>
                  </w:rPr>
                  <w:t>O</w:t>
                </w:r>
                <w:r>
                  <w:rPr>
                    <w:rFonts w:ascii="Arial" w:hAnsi="Arial"/>
                    <w:sz w:val="12"/>
                  </w:rPr>
                  <w:t>N</w:t>
                </w:r>
                <w:r>
                  <w:rPr>
                    <w:rFonts w:ascii="Arial" w:hAnsi="Arial"/>
                    <w:spacing w:val="1"/>
                    <w:sz w:val="12"/>
                  </w:rPr>
                  <w:t>A</w:t>
                </w:r>
                <w:r>
                  <w:rPr>
                    <w:rFonts w:ascii="Arial" w:hAnsi="Arial"/>
                    <w:sz w:val="12"/>
                  </w:rPr>
                  <w:t>L DU C</w:t>
                </w:r>
                <w:r>
                  <w:rPr>
                    <w:rFonts w:ascii="Arial" w:hAnsi="Arial"/>
                    <w:spacing w:val="-3"/>
                    <w:sz w:val="12"/>
                  </w:rPr>
                  <w:t>O</w:t>
                </w:r>
                <w:r>
                  <w:rPr>
                    <w:rFonts w:ascii="Arial" w:hAnsi="Arial"/>
                    <w:sz w:val="12"/>
                  </w:rPr>
                  <w:t>MM</w:t>
                </w:r>
                <w:r>
                  <w:rPr>
                    <w:rFonts w:ascii="Arial" w:hAnsi="Arial"/>
                    <w:spacing w:val="1"/>
                    <w:sz w:val="12"/>
                  </w:rPr>
                  <w:t>E</w:t>
                </w:r>
                <w:r>
                  <w:rPr>
                    <w:rFonts w:ascii="Arial" w:hAnsi="Arial"/>
                    <w:sz w:val="12"/>
                  </w:rPr>
                  <w:t>R</w:t>
                </w:r>
                <w:r>
                  <w:rPr>
                    <w:rFonts w:ascii="Arial" w:hAnsi="Arial"/>
                    <w:spacing w:val="-1"/>
                    <w:sz w:val="12"/>
                  </w:rPr>
                  <w:t>C</w:t>
                </w:r>
                <w:r>
                  <w:rPr>
                    <w:rFonts w:ascii="Arial" w:hAnsi="Arial"/>
                    <w:sz w:val="12"/>
                  </w:rPr>
                  <w:t>E</w:t>
                </w:r>
                <w:r>
                  <w:rPr>
                    <w:rFonts w:ascii="Arial" w:hAnsi="Arial"/>
                    <w:spacing w:val="1"/>
                    <w:sz w:val="12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spacing w:val="1"/>
                    <w:sz w:val="12"/>
                  </w:rPr>
                  <w:t>EX</w:t>
                </w:r>
                <w:r>
                  <w:rPr>
                    <w:rFonts w:ascii="Arial" w:hAnsi="Arial"/>
                    <w:spacing w:val="-7"/>
                    <w:sz w:val="12"/>
                  </w:rPr>
                  <w:t>T</w:t>
                </w:r>
                <w:r>
                  <w:rPr>
                    <w:rFonts w:ascii="Arial" w:hAnsi="Arial"/>
                    <w:spacing w:val="1"/>
                    <w:sz w:val="12"/>
                  </w:rPr>
                  <w:t>É</w:t>
                </w:r>
                <w:r>
                  <w:rPr>
                    <w:rFonts w:ascii="Arial" w:hAnsi="Arial"/>
                    <w:spacing w:val="4"/>
                    <w:sz w:val="12"/>
                  </w:rPr>
                  <w:t>R</w:t>
                </w:r>
                <w:r>
                  <w:rPr>
                    <w:rFonts w:ascii="Arial" w:hAnsi="Arial"/>
                    <w:spacing w:val="-5"/>
                    <w:sz w:val="12"/>
                  </w:rPr>
                  <w:t>I</w:t>
                </w:r>
                <w:r>
                  <w:rPr>
                    <w:rFonts w:ascii="Arial" w:hAnsi="Arial"/>
                    <w:spacing w:val="1"/>
                    <w:sz w:val="12"/>
                  </w:rPr>
                  <w:t>E</w:t>
                </w:r>
                <w:r>
                  <w:rPr>
                    <w:rFonts w:ascii="Arial" w:hAnsi="Arial"/>
                    <w:sz w:val="12"/>
                  </w:rPr>
                  <w:t>UR</w:t>
                </w:r>
                <w:proofErr w:type="spellEnd"/>
                <w:r>
                  <w:rPr>
                    <w:rFonts w:ascii="Arial" w:hAnsi="Arial"/>
                    <w:spacing w:val="-1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z w:val="12"/>
                  </w:rPr>
                  <w:t>D</w:t>
                </w:r>
                <w:r>
                  <w:rPr>
                    <w:rFonts w:ascii="Arial" w:hAnsi="Arial"/>
                    <w:spacing w:val="1"/>
                    <w:sz w:val="12"/>
                  </w:rPr>
                  <w:t>E</w:t>
                </w:r>
                <w:r>
                  <w:rPr>
                    <w:rFonts w:ascii="Arial" w:hAnsi="Arial"/>
                    <w:sz w:val="12"/>
                  </w:rPr>
                  <w:t>S</w:t>
                </w:r>
                <w:r>
                  <w:rPr>
                    <w:rFonts w:ascii="Arial" w:hAnsi="Arial"/>
                    <w:spacing w:val="1"/>
                    <w:sz w:val="12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sz w:val="12"/>
                  </w:rPr>
                  <w:t>C</w:t>
                </w:r>
                <w:r>
                  <w:rPr>
                    <w:rFonts w:ascii="Arial" w:hAnsi="Arial"/>
                    <w:spacing w:val="1"/>
                    <w:sz w:val="12"/>
                  </w:rPr>
                  <w:t>E</w:t>
                </w:r>
                <w:r>
                  <w:rPr>
                    <w:rFonts w:ascii="Arial" w:hAnsi="Arial"/>
                    <w:sz w:val="12"/>
                  </w:rPr>
                  <w:t>R</w:t>
                </w:r>
                <w:r>
                  <w:rPr>
                    <w:rFonts w:ascii="Arial" w:hAnsi="Arial"/>
                    <w:spacing w:val="1"/>
                    <w:sz w:val="12"/>
                  </w:rPr>
                  <w:t>EA</w:t>
                </w:r>
                <w:r>
                  <w:rPr>
                    <w:rFonts w:ascii="Arial" w:hAnsi="Arial"/>
                    <w:sz w:val="12"/>
                  </w:rPr>
                  <w:t>L</w:t>
                </w:r>
                <w:r>
                  <w:rPr>
                    <w:rFonts w:ascii="Arial" w:hAnsi="Arial"/>
                    <w:spacing w:val="-4"/>
                    <w:sz w:val="12"/>
                  </w:rPr>
                  <w:t>E</w:t>
                </w:r>
                <w:r>
                  <w:rPr>
                    <w:rFonts w:ascii="Arial" w:hAnsi="Arial"/>
                    <w:sz w:val="12"/>
                  </w:rPr>
                  <w:t>S</w:t>
                </w:r>
                <w:proofErr w:type="spellEnd"/>
                <w:r>
                  <w:rPr>
                    <w:rFonts w:ascii="Arial" w:hAnsi="Arial"/>
                    <w:spacing w:val="1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pacing w:val="-2"/>
                    <w:sz w:val="12"/>
                  </w:rPr>
                  <w:t>(</w:t>
                </w:r>
                <w:proofErr w:type="spellStart"/>
                <w:r>
                  <w:rPr>
                    <w:rFonts w:ascii="Arial" w:hAnsi="Arial"/>
                    <w:spacing w:val="1"/>
                    <w:sz w:val="12"/>
                  </w:rPr>
                  <w:t>S</w:t>
                </w:r>
                <w:r>
                  <w:rPr>
                    <w:rFonts w:ascii="Arial" w:hAnsi="Arial"/>
                    <w:spacing w:val="-4"/>
                    <w:sz w:val="12"/>
                  </w:rPr>
                  <w:t>Y</w:t>
                </w:r>
                <w:r>
                  <w:rPr>
                    <w:rFonts w:ascii="Arial" w:hAnsi="Arial"/>
                    <w:sz w:val="12"/>
                  </w:rPr>
                  <w:t>N</w:t>
                </w:r>
                <w:r>
                  <w:rPr>
                    <w:rFonts w:ascii="Arial" w:hAnsi="Arial"/>
                    <w:spacing w:val="1"/>
                    <w:sz w:val="12"/>
                  </w:rPr>
                  <w:t>A</w:t>
                </w:r>
                <w:r>
                  <w:rPr>
                    <w:rFonts w:ascii="Arial" w:hAnsi="Arial"/>
                    <w:sz w:val="12"/>
                  </w:rPr>
                  <w:t>C</w:t>
                </w:r>
                <w:r>
                  <w:rPr>
                    <w:rFonts w:ascii="Arial" w:hAnsi="Arial"/>
                    <w:spacing w:val="8"/>
                    <w:sz w:val="12"/>
                  </w:rPr>
                  <w:t>O</w:t>
                </w:r>
                <w:r>
                  <w:rPr>
                    <w:rFonts w:ascii="Arial" w:hAnsi="Arial"/>
                    <w:sz w:val="12"/>
                  </w:rPr>
                  <w:t>M</w:t>
                </w:r>
                <w:r>
                  <w:rPr>
                    <w:rFonts w:ascii="Arial" w:hAnsi="Arial"/>
                    <w:spacing w:val="1"/>
                    <w:sz w:val="12"/>
                  </w:rPr>
                  <w:t>EX</w:t>
                </w:r>
                <w:proofErr w:type="spellEnd"/>
                <w:r>
                  <w:rPr>
                    <w:rFonts w:ascii="Arial" w:hAnsi="Arial"/>
                    <w:spacing w:val="-2"/>
                    <w:sz w:val="12"/>
                  </w:rPr>
                  <w:t>)</w:t>
                </w:r>
                <w:r>
                  <w:rPr>
                    <w:rFonts w:ascii="Arial" w:hAnsi="Arial"/>
                    <w:sz w:val="12"/>
                  </w:rPr>
                  <w:t xml:space="preserve">.  </w:t>
                </w:r>
                <w:r>
                  <w:rPr>
                    <w:rFonts w:ascii="Arial" w:hAnsi="Arial"/>
                    <w:spacing w:val="1"/>
                    <w:sz w:val="12"/>
                  </w:rPr>
                  <w:t>A</w:t>
                </w:r>
                <w:r>
                  <w:rPr>
                    <w:rFonts w:ascii="Arial" w:hAnsi="Arial"/>
                    <w:sz w:val="12"/>
                  </w:rPr>
                  <w:t>ny</w:t>
                </w:r>
                <w:r>
                  <w:rPr>
                    <w:rFonts w:ascii="Arial" w:hAnsi="Arial"/>
                    <w:spacing w:val="-8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pacing w:val="2"/>
                    <w:sz w:val="12"/>
                  </w:rPr>
                  <w:t>i</w:t>
                </w:r>
                <w:r>
                  <w:rPr>
                    <w:rFonts w:ascii="Arial" w:hAnsi="Arial"/>
                    <w:sz w:val="12"/>
                  </w:rPr>
                  <w:t>n</w:t>
                </w:r>
                <w:r>
                  <w:rPr>
                    <w:rFonts w:ascii="Arial" w:hAnsi="Arial"/>
                    <w:spacing w:val="2"/>
                    <w:sz w:val="12"/>
                  </w:rPr>
                  <w:t>s</w:t>
                </w:r>
                <w:r>
                  <w:rPr>
                    <w:rFonts w:ascii="Arial" w:hAnsi="Arial"/>
                    <w:sz w:val="12"/>
                  </w:rPr>
                  <w:t>e</w:t>
                </w:r>
                <w:r>
                  <w:rPr>
                    <w:rFonts w:ascii="Arial" w:hAnsi="Arial"/>
                    <w:spacing w:val="-2"/>
                    <w:sz w:val="12"/>
                  </w:rPr>
                  <w:t>r</w:t>
                </w:r>
                <w:r>
                  <w:rPr>
                    <w:rFonts w:ascii="Arial" w:hAnsi="Arial"/>
                    <w:sz w:val="12"/>
                  </w:rPr>
                  <w:t>t</w:t>
                </w:r>
                <w:r>
                  <w:rPr>
                    <w:rFonts w:ascii="Arial" w:hAnsi="Arial"/>
                    <w:spacing w:val="2"/>
                    <w:sz w:val="12"/>
                  </w:rPr>
                  <w:t>i</w:t>
                </w:r>
                <w:r>
                  <w:rPr>
                    <w:rFonts w:ascii="Arial" w:hAnsi="Arial"/>
                    <w:spacing w:val="-5"/>
                    <w:sz w:val="12"/>
                  </w:rPr>
                  <w:t>o</w:t>
                </w:r>
                <w:r>
                  <w:rPr>
                    <w:rFonts w:ascii="Arial" w:hAnsi="Arial"/>
                    <w:sz w:val="12"/>
                  </w:rPr>
                  <w:t>n or de</w:t>
                </w:r>
                <w:r>
                  <w:rPr>
                    <w:rFonts w:ascii="Arial" w:hAnsi="Arial"/>
                    <w:spacing w:val="2"/>
                    <w:sz w:val="12"/>
                  </w:rPr>
                  <w:t>l</w:t>
                </w:r>
                <w:r>
                  <w:rPr>
                    <w:rFonts w:ascii="Arial" w:hAnsi="Arial"/>
                    <w:sz w:val="12"/>
                  </w:rPr>
                  <w:t>et</w:t>
                </w:r>
                <w:r>
                  <w:rPr>
                    <w:rFonts w:ascii="Arial" w:hAnsi="Arial"/>
                    <w:spacing w:val="2"/>
                    <w:sz w:val="12"/>
                  </w:rPr>
                  <w:t>i</w:t>
                </w:r>
                <w:r>
                  <w:rPr>
                    <w:rFonts w:ascii="Arial" w:hAnsi="Arial"/>
                    <w:sz w:val="12"/>
                  </w:rPr>
                  <w:t>on</w:t>
                </w:r>
                <w:r>
                  <w:rPr>
                    <w:rFonts w:ascii="Arial" w:hAnsi="Arial"/>
                    <w:spacing w:val="-5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z w:val="12"/>
                  </w:rPr>
                  <w:t>to the fo</w:t>
                </w:r>
                <w:r>
                  <w:rPr>
                    <w:rFonts w:ascii="Arial" w:hAnsi="Arial"/>
                    <w:spacing w:val="-7"/>
                    <w:sz w:val="12"/>
                  </w:rPr>
                  <w:t>r</w:t>
                </w:r>
                <w:r>
                  <w:rPr>
                    <w:rFonts w:ascii="Arial" w:hAnsi="Arial"/>
                    <w:sz w:val="12"/>
                  </w:rPr>
                  <w:t xml:space="preserve">m </w:t>
                </w:r>
                <w:r>
                  <w:rPr>
                    <w:rFonts w:ascii="Arial" w:hAnsi="Arial"/>
                    <w:spacing w:val="5"/>
                    <w:sz w:val="12"/>
                  </w:rPr>
                  <w:t>m</w:t>
                </w:r>
                <w:r>
                  <w:rPr>
                    <w:rFonts w:ascii="Arial" w:hAnsi="Arial"/>
                    <w:spacing w:val="-5"/>
                    <w:sz w:val="12"/>
                  </w:rPr>
                  <w:t>u</w:t>
                </w:r>
                <w:r>
                  <w:rPr>
                    <w:rFonts w:ascii="Arial" w:hAnsi="Arial"/>
                    <w:spacing w:val="2"/>
                    <w:sz w:val="12"/>
                  </w:rPr>
                  <w:t>s</w:t>
                </w:r>
                <w:r>
                  <w:rPr>
                    <w:rFonts w:ascii="Arial" w:hAnsi="Arial"/>
                    <w:sz w:val="12"/>
                  </w:rPr>
                  <w:t>t be</w:t>
                </w:r>
                <w:r>
                  <w:rPr>
                    <w:rFonts w:ascii="Arial" w:hAnsi="Arial"/>
                    <w:spacing w:val="-5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pacing w:val="2"/>
                    <w:sz w:val="12"/>
                  </w:rPr>
                  <w:t>cl</w:t>
                </w:r>
                <w:r>
                  <w:rPr>
                    <w:rFonts w:ascii="Arial" w:hAnsi="Arial"/>
                    <w:sz w:val="12"/>
                  </w:rPr>
                  <w:t>ea</w:t>
                </w:r>
                <w:r>
                  <w:rPr>
                    <w:rFonts w:ascii="Arial" w:hAnsi="Arial"/>
                    <w:spacing w:val="-2"/>
                    <w:sz w:val="12"/>
                  </w:rPr>
                  <w:t>r</w:t>
                </w:r>
                <w:r>
                  <w:rPr>
                    <w:rFonts w:ascii="Arial" w:hAnsi="Arial"/>
                    <w:spacing w:val="2"/>
                    <w:sz w:val="12"/>
                  </w:rPr>
                  <w:t>l</w:t>
                </w:r>
                <w:r>
                  <w:rPr>
                    <w:rFonts w:ascii="Arial" w:hAnsi="Arial"/>
                    <w:sz w:val="12"/>
                  </w:rPr>
                  <w:t>y</w:t>
                </w:r>
                <w:r>
                  <w:rPr>
                    <w:rFonts w:ascii="Arial" w:hAnsi="Arial"/>
                    <w:spacing w:val="-3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pacing w:val="-7"/>
                    <w:sz w:val="12"/>
                  </w:rPr>
                  <w:t>v</w:t>
                </w:r>
                <w:r>
                  <w:rPr>
                    <w:rFonts w:ascii="Arial" w:hAnsi="Arial"/>
                    <w:spacing w:val="2"/>
                    <w:sz w:val="12"/>
                  </w:rPr>
                  <w:t>isi</w:t>
                </w:r>
                <w:r>
                  <w:rPr>
                    <w:rFonts w:ascii="Arial" w:hAnsi="Arial"/>
                    <w:sz w:val="12"/>
                  </w:rPr>
                  <w:t>b</w:t>
                </w:r>
                <w:r>
                  <w:rPr>
                    <w:rFonts w:ascii="Arial" w:hAnsi="Arial"/>
                    <w:spacing w:val="-3"/>
                    <w:sz w:val="12"/>
                  </w:rPr>
                  <w:t>l</w:t>
                </w:r>
                <w:r>
                  <w:rPr>
                    <w:rFonts w:ascii="Arial" w:hAnsi="Arial"/>
                    <w:sz w:val="12"/>
                  </w:rPr>
                  <w:t xml:space="preserve">e.  </w:t>
                </w:r>
                <w:r>
                  <w:rPr>
                    <w:rFonts w:ascii="Arial" w:hAnsi="Arial"/>
                    <w:spacing w:val="-5"/>
                    <w:sz w:val="12"/>
                  </w:rPr>
                  <w:t>I</w:t>
                </w:r>
                <w:r>
                  <w:rPr>
                    <w:rFonts w:ascii="Arial" w:hAnsi="Arial"/>
                    <w:sz w:val="12"/>
                  </w:rPr>
                  <w:t>n the e</w:t>
                </w:r>
                <w:r>
                  <w:rPr>
                    <w:rFonts w:ascii="Arial" w:hAnsi="Arial"/>
                    <w:spacing w:val="-8"/>
                    <w:sz w:val="12"/>
                  </w:rPr>
                  <w:t>v</w:t>
                </w:r>
                <w:r>
                  <w:rPr>
                    <w:rFonts w:ascii="Arial" w:hAnsi="Arial"/>
                    <w:sz w:val="12"/>
                  </w:rPr>
                  <w:t>ent of any</w:t>
                </w:r>
                <w:r>
                  <w:rPr>
                    <w:rFonts w:ascii="Arial" w:hAnsi="Arial"/>
                    <w:spacing w:val="-3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pacing w:val="5"/>
                    <w:sz w:val="12"/>
                  </w:rPr>
                  <w:t>m</w:t>
                </w:r>
                <w:r>
                  <w:rPr>
                    <w:rFonts w:ascii="Arial" w:hAnsi="Arial"/>
                    <w:sz w:val="12"/>
                  </w:rPr>
                  <w:t>od</w:t>
                </w:r>
                <w:r>
                  <w:rPr>
                    <w:rFonts w:ascii="Arial" w:hAnsi="Arial"/>
                    <w:spacing w:val="2"/>
                    <w:sz w:val="12"/>
                  </w:rPr>
                  <w:t>i</w:t>
                </w:r>
                <w:r>
                  <w:rPr>
                    <w:rFonts w:ascii="Arial" w:hAnsi="Arial"/>
                    <w:sz w:val="12"/>
                  </w:rPr>
                  <w:t>f</w:t>
                </w:r>
                <w:r>
                  <w:rPr>
                    <w:rFonts w:ascii="Arial" w:hAnsi="Arial"/>
                    <w:spacing w:val="-3"/>
                    <w:sz w:val="12"/>
                  </w:rPr>
                  <w:t>i</w:t>
                </w:r>
                <w:r>
                  <w:rPr>
                    <w:rFonts w:ascii="Arial" w:hAnsi="Arial"/>
                    <w:spacing w:val="2"/>
                    <w:sz w:val="12"/>
                  </w:rPr>
                  <w:t>c</w:t>
                </w:r>
                <w:r>
                  <w:rPr>
                    <w:rFonts w:ascii="Arial" w:hAnsi="Arial"/>
                    <w:sz w:val="12"/>
                  </w:rPr>
                  <w:t>a</w:t>
                </w:r>
                <w:r>
                  <w:rPr>
                    <w:rFonts w:ascii="Arial" w:hAnsi="Arial"/>
                    <w:spacing w:val="-5"/>
                    <w:sz w:val="12"/>
                  </w:rPr>
                  <w:t>t</w:t>
                </w:r>
                <w:r>
                  <w:rPr>
                    <w:rFonts w:ascii="Arial" w:hAnsi="Arial"/>
                    <w:spacing w:val="2"/>
                    <w:sz w:val="12"/>
                  </w:rPr>
                  <w:t>i</w:t>
                </w:r>
                <w:r>
                  <w:rPr>
                    <w:rFonts w:ascii="Arial" w:hAnsi="Arial"/>
                    <w:sz w:val="12"/>
                  </w:rPr>
                  <w:t>on</w:t>
                </w:r>
                <w:r>
                  <w:rPr>
                    <w:rFonts w:ascii="Arial" w:hAnsi="Arial"/>
                    <w:spacing w:val="-5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pacing w:val="5"/>
                    <w:sz w:val="12"/>
                  </w:rPr>
                  <w:t>m</w:t>
                </w:r>
                <w:r>
                  <w:rPr>
                    <w:rFonts w:ascii="Arial" w:hAnsi="Arial"/>
                    <w:sz w:val="12"/>
                  </w:rPr>
                  <w:t>ade to</w:t>
                </w:r>
                <w:r>
                  <w:rPr>
                    <w:rFonts w:ascii="Arial" w:hAnsi="Arial"/>
                    <w:spacing w:val="-5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z w:val="12"/>
                  </w:rPr>
                  <w:t>the p</w:t>
                </w:r>
                <w:r>
                  <w:rPr>
                    <w:rFonts w:ascii="Arial" w:hAnsi="Arial"/>
                    <w:spacing w:val="-2"/>
                    <w:sz w:val="12"/>
                  </w:rPr>
                  <w:t>r</w:t>
                </w:r>
                <w:r>
                  <w:rPr>
                    <w:rFonts w:ascii="Arial" w:hAnsi="Arial"/>
                    <w:spacing w:val="9"/>
                    <w:sz w:val="12"/>
                  </w:rPr>
                  <w:t>e</w:t>
                </w:r>
                <w:r>
                  <w:rPr>
                    <w:rFonts w:ascii="Arial" w:hAnsi="Arial"/>
                    <w:spacing w:val="-2"/>
                    <w:sz w:val="12"/>
                  </w:rPr>
                  <w:t>-</w:t>
                </w:r>
                <w:r>
                  <w:rPr>
                    <w:rFonts w:ascii="Arial" w:hAnsi="Arial"/>
                    <w:sz w:val="12"/>
                  </w:rPr>
                  <w:t>p</w:t>
                </w:r>
                <w:r>
                  <w:rPr>
                    <w:rFonts w:ascii="Arial" w:hAnsi="Arial"/>
                    <w:spacing w:val="-2"/>
                    <w:sz w:val="12"/>
                  </w:rPr>
                  <w:t>r</w:t>
                </w:r>
                <w:r>
                  <w:rPr>
                    <w:rFonts w:ascii="Arial" w:hAnsi="Arial"/>
                    <w:spacing w:val="2"/>
                    <w:sz w:val="12"/>
                  </w:rPr>
                  <w:t>i</w:t>
                </w:r>
                <w:r>
                  <w:rPr>
                    <w:rFonts w:ascii="Arial" w:hAnsi="Arial"/>
                    <w:sz w:val="12"/>
                  </w:rPr>
                  <w:t xml:space="preserve">nted </w:t>
                </w:r>
                <w:r>
                  <w:rPr>
                    <w:rFonts w:ascii="Arial" w:hAnsi="Arial"/>
                    <w:spacing w:val="1"/>
                    <w:sz w:val="12"/>
                  </w:rPr>
                  <w:t>t</w:t>
                </w:r>
                <w:r>
                  <w:rPr>
                    <w:rFonts w:ascii="Arial" w:hAnsi="Arial"/>
                    <w:sz w:val="12"/>
                  </w:rPr>
                  <w:t>e</w:t>
                </w:r>
                <w:r>
                  <w:rPr>
                    <w:rFonts w:ascii="Arial" w:hAnsi="Arial"/>
                    <w:spacing w:val="-8"/>
                    <w:sz w:val="12"/>
                  </w:rPr>
                  <w:t>x</w:t>
                </w:r>
                <w:r>
                  <w:rPr>
                    <w:rFonts w:ascii="Arial" w:hAnsi="Arial"/>
                    <w:sz w:val="12"/>
                  </w:rPr>
                  <w:t>t of th</w:t>
                </w:r>
                <w:r>
                  <w:rPr>
                    <w:rFonts w:ascii="Arial" w:hAnsi="Arial"/>
                    <w:spacing w:val="2"/>
                    <w:sz w:val="12"/>
                  </w:rPr>
                  <w:t>i</w:t>
                </w:r>
                <w:r>
                  <w:rPr>
                    <w:rFonts w:ascii="Arial" w:hAnsi="Arial"/>
                    <w:sz w:val="12"/>
                  </w:rPr>
                  <w:t>s</w:t>
                </w:r>
                <w:r>
                  <w:rPr>
                    <w:rFonts w:ascii="Arial" w:hAnsi="Arial"/>
                    <w:spacing w:val="2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z w:val="12"/>
                  </w:rPr>
                  <w:t>do</w:t>
                </w:r>
                <w:r>
                  <w:rPr>
                    <w:rFonts w:ascii="Arial" w:hAnsi="Arial"/>
                    <w:spacing w:val="-3"/>
                    <w:sz w:val="12"/>
                  </w:rPr>
                  <w:t>c</w:t>
                </w:r>
                <w:r>
                  <w:rPr>
                    <w:rFonts w:ascii="Arial" w:hAnsi="Arial"/>
                    <w:spacing w:val="-5"/>
                    <w:sz w:val="12"/>
                  </w:rPr>
                  <w:t>u</w:t>
                </w:r>
                <w:r>
                  <w:rPr>
                    <w:rFonts w:ascii="Arial" w:hAnsi="Arial"/>
                    <w:spacing w:val="5"/>
                    <w:sz w:val="12"/>
                  </w:rPr>
                  <w:t>m</w:t>
                </w:r>
                <w:r>
                  <w:rPr>
                    <w:rFonts w:ascii="Arial" w:hAnsi="Arial"/>
                    <w:sz w:val="12"/>
                  </w:rPr>
                  <w:t>ent</w:t>
                </w:r>
                <w:r>
                  <w:rPr>
                    <w:rFonts w:ascii="Arial" w:hAnsi="Arial"/>
                    <w:spacing w:val="-5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pacing w:val="4"/>
                    <w:sz w:val="12"/>
                  </w:rPr>
                  <w:t>w</w:t>
                </w:r>
                <w:r>
                  <w:rPr>
                    <w:rFonts w:ascii="Arial" w:hAnsi="Arial"/>
                    <w:spacing w:val="-5"/>
                    <w:sz w:val="12"/>
                  </w:rPr>
                  <w:t>h</w:t>
                </w:r>
                <w:r>
                  <w:rPr>
                    <w:rFonts w:ascii="Arial" w:hAnsi="Arial"/>
                    <w:spacing w:val="2"/>
                    <w:sz w:val="12"/>
                  </w:rPr>
                  <w:t>ic</w:t>
                </w:r>
                <w:r>
                  <w:rPr>
                    <w:rFonts w:ascii="Arial" w:hAnsi="Arial"/>
                    <w:sz w:val="12"/>
                  </w:rPr>
                  <w:t>h</w:t>
                </w:r>
                <w:r>
                  <w:rPr>
                    <w:rFonts w:ascii="Arial" w:hAnsi="Arial"/>
                    <w:spacing w:val="-5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pacing w:val="2"/>
                    <w:sz w:val="12"/>
                  </w:rPr>
                  <w:t>i</w:t>
                </w:r>
                <w:r>
                  <w:rPr>
                    <w:rFonts w:ascii="Arial" w:hAnsi="Arial"/>
                    <w:sz w:val="12"/>
                  </w:rPr>
                  <w:t>s</w:t>
                </w:r>
                <w:r>
                  <w:rPr>
                    <w:rFonts w:ascii="Arial" w:hAnsi="Arial"/>
                    <w:spacing w:val="2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z w:val="12"/>
                  </w:rPr>
                  <w:t>not</w:t>
                </w:r>
                <w:r>
                  <w:rPr>
                    <w:rFonts w:ascii="Arial" w:hAnsi="Arial"/>
                    <w:spacing w:val="-5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pacing w:val="2"/>
                    <w:sz w:val="12"/>
                  </w:rPr>
                  <w:t>c</w:t>
                </w:r>
                <w:r>
                  <w:rPr>
                    <w:rFonts w:ascii="Arial" w:hAnsi="Arial"/>
                    <w:spacing w:val="-3"/>
                    <w:sz w:val="12"/>
                  </w:rPr>
                  <w:t>l</w:t>
                </w:r>
                <w:r>
                  <w:rPr>
                    <w:rFonts w:ascii="Arial" w:hAnsi="Arial"/>
                    <w:sz w:val="12"/>
                  </w:rPr>
                  <w:t>ea</w:t>
                </w:r>
                <w:r>
                  <w:rPr>
                    <w:rFonts w:ascii="Arial" w:hAnsi="Arial"/>
                    <w:spacing w:val="-2"/>
                    <w:sz w:val="12"/>
                  </w:rPr>
                  <w:t>r</w:t>
                </w:r>
                <w:r>
                  <w:rPr>
                    <w:rFonts w:ascii="Arial" w:hAnsi="Arial"/>
                    <w:spacing w:val="2"/>
                    <w:sz w:val="12"/>
                  </w:rPr>
                  <w:t>l</w:t>
                </w:r>
                <w:r>
                  <w:rPr>
                    <w:rFonts w:ascii="Arial" w:hAnsi="Arial"/>
                    <w:sz w:val="12"/>
                  </w:rPr>
                  <w:t>y</w:t>
                </w:r>
                <w:r>
                  <w:rPr>
                    <w:rFonts w:ascii="Arial" w:hAnsi="Arial"/>
                    <w:spacing w:val="-3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pacing w:val="-7"/>
                    <w:sz w:val="12"/>
                  </w:rPr>
                  <w:t>v</w:t>
                </w:r>
                <w:r>
                  <w:rPr>
                    <w:rFonts w:ascii="Arial" w:hAnsi="Arial"/>
                    <w:spacing w:val="2"/>
                    <w:sz w:val="12"/>
                  </w:rPr>
                  <w:t>isi</w:t>
                </w:r>
                <w:r>
                  <w:rPr>
                    <w:rFonts w:ascii="Arial" w:hAnsi="Arial"/>
                    <w:sz w:val="12"/>
                  </w:rPr>
                  <w:t>b</w:t>
                </w:r>
                <w:r>
                  <w:rPr>
                    <w:rFonts w:ascii="Arial" w:hAnsi="Arial"/>
                    <w:spacing w:val="2"/>
                    <w:sz w:val="12"/>
                  </w:rPr>
                  <w:t>l</w:t>
                </w:r>
                <w:r>
                  <w:rPr>
                    <w:rFonts w:ascii="Arial" w:hAnsi="Arial"/>
                    <w:sz w:val="12"/>
                  </w:rPr>
                  <w:t>e, the te</w:t>
                </w:r>
                <w:r>
                  <w:rPr>
                    <w:rFonts w:ascii="Arial" w:hAnsi="Arial"/>
                    <w:spacing w:val="-8"/>
                    <w:sz w:val="12"/>
                  </w:rPr>
                  <w:t>x</w:t>
                </w:r>
                <w:r>
                  <w:rPr>
                    <w:rFonts w:ascii="Arial" w:hAnsi="Arial"/>
                    <w:sz w:val="12"/>
                  </w:rPr>
                  <w:t>t of the o</w:t>
                </w:r>
                <w:r>
                  <w:rPr>
                    <w:rFonts w:ascii="Arial" w:hAnsi="Arial"/>
                    <w:spacing w:val="-2"/>
                    <w:sz w:val="12"/>
                  </w:rPr>
                  <w:t>r</w:t>
                </w:r>
                <w:r>
                  <w:rPr>
                    <w:rFonts w:ascii="Arial" w:hAnsi="Arial"/>
                    <w:spacing w:val="2"/>
                    <w:sz w:val="12"/>
                  </w:rPr>
                  <w:t>i</w:t>
                </w:r>
                <w:r>
                  <w:rPr>
                    <w:rFonts w:ascii="Arial" w:hAnsi="Arial"/>
                    <w:sz w:val="12"/>
                  </w:rPr>
                  <w:t>g</w:t>
                </w:r>
                <w:r>
                  <w:rPr>
                    <w:rFonts w:ascii="Arial" w:hAnsi="Arial"/>
                    <w:spacing w:val="2"/>
                    <w:sz w:val="12"/>
                  </w:rPr>
                  <w:t>i</w:t>
                </w:r>
                <w:r>
                  <w:rPr>
                    <w:rFonts w:ascii="Arial" w:hAnsi="Arial"/>
                    <w:spacing w:val="-5"/>
                    <w:sz w:val="12"/>
                  </w:rPr>
                  <w:t>n</w:t>
                </w:r>
                <w:r>
                  <w:rPr>
                    <w:rFonts w:ascii="Arial" w:hAnsi="Arial"/>
                    <w:sz w:val="12"/>
                  </w:rPr>
                  <w:t>al</w:t>
                </w:r>
                <w:r>
                  <w:rPr>
                    <w:rFonts w:ascii="Arial" w:hAnsi="Arial"/>
                    <w:spacing w:val="2"/>
                    <w:sz w:val="12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spacing w:val="1"/>
                    <w:sz w:val="12"/>
                  </w:rPr>
                  <w:t>S</w:t>
                </w:r>
                <w:r>
                  <w:rPr>
                    <w:rFonts w:ascii="Arial" w:hAnsi="Arial"/>
                    <w:spacing w:val="-4"/>
                    <w:sz w:val="12"/>
                  </w:rPr>
                  <w:t>Y</w:t>
                </w:r>
                <w:r>
                  <w:rPr>
                    <w:rFonts w:ascii="Arial" w:hAnsi="Arial"/>
                    <w:sz w:val="12"/>
                  </w:rPr>
                  <w:t>N</w:t>
                </w:r>
                <w:r>
                  <w:rPr>
                    <w:rFonts w:ascii="Arial" w:hAnsi="Arial"/>
                    <w:spacing w:val="1"/>
                    <w:sz w:val="12"/>
                  </w:rPr>
                  <w:t>A</w:t>
                </w:r>
                <w:r>
                  <w:rPr>
                    <w:rFonts w:ascii="Arial" w:hAnsi="Arial"/>
                    <w:sz w:val="12"/>
                  </w:rPr>
                  <w:t>C</w:t>
                </w:r>
                <w:r>
                  <w:rPr>
                    <w:rFonts w:ascii="Arial" w:hAnsi="Arial"/>
                    <w:spacing w:val="-3"/>
                    <w:sz w:val="12"/>
                  </w:rPr>
                  <w:t>O</w:t>
                </w:r>
                <w:r>
                  <w:rPr>
                    <w:rFonts w:ascii="Arial" w:hAnsi="Arial"/>
                    <w:sz w:val="12"/>
                  </w:rPr>
                  <w:t>M</w:t>
                </w:r>
                <w:r>
                  <w:rPr>
                    <w:rFonts w:ascii="Arial" w:hAnsi="Arial"/>
                    <w:spacing w:val="-4"/>
                    <w:sz w:val="12"/>
                  </w:rPr>
                  <w:t>E</w:t>
                </w:r>
                <w:r>
                  <w:rPr>
                    <w:rFonts w:ascii="Arial" w:hAnsi="Arial"/>
                    <w:sz w:val="12"/>
                  </w:rPr>
                  <w:t>X</w:t>
                </w:r>
                <w:proofErr w:type="spellEnd"/>
                <w:r>
                  <w:rPr>
                    <w:rFonts w:ascii="Arial" w:hAnsi="Arial"/>
                    <w:spacing w:val="1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z w:val="12"/>
                  </w:rPr>
                  <w:t>do</w:t>
                </w:r>
                <w:r>
                  <w:rPr>
                    <w:rFonts w:ascii="Arial" w:hAnsi="Arial"/>
                    <w:spacing w:val="2"/>
                    <w:sz w:val="12"/>
                  </w:rPr>
                  <w:t>c</w:t>
                </w:r>
                <w:r>
                  <w:rPr>
                    <w:rFonts w:ascii="Arial" w:hAnsi="Arial"/>
                    <w:spacing w:val="-5"/>
                    <w:sz w:val="12"/>
                  </w:rPr>
                  <w:t>u</w:t>
                </w:r>
                <w:r>
                  <w:rPr>
                    <w:rFonts w:ascii="Arial" w:hAnsi="Arial"/>
                    <w:spacing w:val="5"/>
                    <w:sz w:val="12"/>
                  </w:rPr>
                  <w:t>m</w:t>
                </w:r>
                <w:r>
                  <w:rPr>
                    <w:rFonts w:ascii="Arial" w:hAnsi="Arial"/>
                    <w:spacing w:val="-5"/>
                    <w:sz w:val="12"/>
                  </w:rPr>
                  <w:t>e</w:t>
                </w:r>
                <w:r>
                  <w:rPr>
                    <w:rFonts w:ascii="Arial" w:hAnsi="Arial"/>
                    <w:sz w:val="12"/>
                  </w:rPr>
                  <w:t xml:space="preserve">nt </w:t>
                </w:r>
                <w:r>
                  <w:rPr>
                    <w:rFonts w:ascii="Arial" w:hAnsi="Arial"/>
                    <w:spacing w:val="2"/>
                    <w:sz w:val="12"/>
                  </w:rPr>
                  <w:t>s</w:t>
                </w:r>
                <w:r>
                  <w:rPr>
                    <w:rFonts w:ascii="Arial" w:hAnsi="Arial"/>
                    <w:sz w:val="12"/>
                  </w:rPr>
                  <w:t>ha</w:t>
                </w:r>
                <w:r>
                  <w:rPr>
                    <w:rFonts w:ascii="Arial" w:hAnsi="Arial"/>
                    <w:spacing w:val="-3"/>
                    <w:sz w:val="12"/>
                  </w:rPr>
                  <w:t>l</w:t>
                </w:r>
                <w:r>
                  <w:rPr>
                    <w:rFonts w:ascii="Arial" w:hAnsi="Arial"/>
                    <w:sz w:val="12"/>
                  </w:rPr>
                  <w:t>l</w:t>
                </w:r>
                <w:r>
                  <w:rPr>
                    <w:rFonts w:ascii="Arial" w:hAnsi="Arial"/>
                    <w:spacing w:val="2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z w:val="12"/>
                  </w:rPr>
                  <w:t>app</w:t>
                </w:r>
                <w:r>
                  <w:rPr>
                    <w:rFonts w:ascii="Arial" w:hAnsi="Arial"/>
                    <w:spacing w:val="2"/>
                    <w:sz w:val="12"/>
                  </w:rPr>
                  <w:t>l</w:t>
                </w:r>
                <w:r>
                  <w:rPr>
                    <w:rFonts w:ascii="Arial" w:hAnsi="Arial"/>
                    <w:spacing w:val="-3"/>
                    <w:sz w:val="12"/>
                  </w:rPr>
                  <w:t>y</w:t>
                </w:r>
                <w:r>
                  <w:rPr>
                    <w:rFonts w:ascii="Arial" w:hAnsi="Arial"/>
                    <w:sz w:val="12"/>
                  </w:rPr>
                  <w:t xml:space="preserve">.  </w:t>
                </w:r>
                <w:proofErr w:type="spellStart"/>
                <w:r>
                  <w:rPr>
                    <w:rFonts w:ascii="Arial" w:hAnsi="Arial"/>
                    <w:spacing w:val="1"/>
                    <w:sz w:val="12"/>
                  </w:rPr>
                  <w:t>B</w:t>
                </w:r>
                <w:r>
                  <w:rPr>
                    <w:rFonts w:ascii="Arial" w:hAnsi="Arial"/>
                    <w:spacing w:val="-5"/>
                    <w:sz w:val="12"/>
                  </w:rPr>
                  <w:t>I</w:t>
                </w:r>
                <w:r>
                  <w:rPr>
                    <w:rFonts w:ascii="Arial" w:hAnsi="Arial"/>
                    <w:sz w:val="12"/>
                  </w:rPr>
                  <w:t>MCO</w:t>
                </w:r>
                <w:proofErr w:type="spellEnd"/>
                <w:r>
                  <w:rPr>
                    <w:rFonts w:ascii="Arial" w:hAnsi="Arial"/>
                    <w:spacing w:val="-3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z w:val="12"/>
                  </w:rPr>
                  <w:t xml:space="preserve">and </w:t>
                </w:r>
                <w:proofErr w:type="spellStart"/>
                <w:r>
                  <w:rPr>
                    <w:rFonts w:ascii="Arial" w:hAnsi="Arial"/>
                    <w:spacing w:val="1"/>
                    <w:sz w:val="12"/>
                  </w:rPr>
                  <w:t>S</w:t>
                </w:r>
                <w:r>
                  <w:rPr>
                    <w:rFonts w:ascii="Arial" w:hAnsi="Arial"/>
                    <w:spacing w:val="-4"/>
                    <w:sz w:val="12"/>
                  </w:rPr>
                  <w:t>Y</w:t>
                </w:r>
                <w:r>
                  <w:rPr>
                    <w:rFonts w:ascii="Arial" w:hAnsi="Arial"/>
                    <w:sz w:val="12"/>
                  </w:rPr>
                  <w:t>N</w:t>
                </w:r>
                <w:r>
                  <w:rPr>
                    <w:rFonts w:ascii="Arial" w:hAnsi="Arial"/>
                    <w:spacing w:val="1"/>
                    <w:sz w:val="12"/>
                  </w:rPr>
                  <w:t>A</w:t>
                </w:r>
                <w:r>
                  <w:rPr>
                    <w:rFonts w:ascii="Arial" w:hAnsi="Arial"/>
                    <w:sz w:val="12"/>
                  </w:rPr>
                  <w:t>C</w:t>
                </w:r>
                <w:r>
                  <w:rPr>
                    <w:rFonts w:ascii="Arial" w:hAnsi="Arial"/>
                    <w:spacing w:val="-3"/>
                    <w:sz w:val="12"/>
                  </w:rPr>
                  <w:t>O</w:t>
                </w:r>
                <w:r>
                  <w:rPr>
                    <w:rFonts w:ascii="Arial" w:hAnsi="Arial"/>
                    <w:sz w:val="12"/>
                  </w:rPr>
                  <w:t>M</w:t>
                </w:r>
                <w:r>
                  <w:rPr>
                    <w:rFonts w:ascii="Arial" w:hAnsi="Arial"/>
                    <w:spacing w:val="1"/>
                    <w:sz w:val="12"/>
                  </w:rPr>
                  <w:t>E</w:t>
                </w:r>
                <w:r>
                  <w:rPr>
                    <w:rFonts w:ascii="Arial" w:hAnsi="Arial"/>
                    <w:sz w:val="12"/>
                  </w:rPr>
                  <w:t>X</w:t>
                </w:r>
                <w:proofErr w:type="spellEnd"/>
                <w:r>
                  <w:rPr>
                    <w:rFonts w:ascii="Arial" w:hAnsi="Arial"/>
                    <w:spacing w:val="1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z w:val="12"/>
                  </w:rPr>
                  <w:t>a</w:t>
                </w:r>
                <w:r>
                  <w:rPr>
                    <w:rFonts w:ascii="Arial" w:hAnsi="Arial"/>
                    <w:spacing w:val="-3"/>
                    <w:sz w:val="12"/>
                  </w:rPr>
                  <w:t>s</w:t>
                </w:r>
                <w:r>
                  <w:rPr>
                    <w:rFonts w:ascii="Arial" w:hAnsi="Arial"/>
                    <w:spacing w:val="2"/>
                    <w:sz w:val="12"/>
                  </w:rPr>
                  <w:t>s</w:t>
                </w:r>
                <w:r>
                  <w:rPr>
                    <w:rFonts w:ascii="Arial" w:hAnsi="Arial"/>
                    <w:spacing w:val="-5"/>
                    <w:sz w:val="12"/>
                  </w:rPr>
                  <w:t>u</w:t>
                </w:r>
                <w:r>
                  <w:rPr>
                    <w:rFonts w:ascii="Arial" w:hAnsi="Arial"/>
                    <w:spacing w:val="5"/>
                    <w:sz w:val="12"/>
                  </w:rPr>
                  <w:t>m</w:t>
                </w:r>
                <w:r>
                  <w:rPr>
                    <w:rFonts w:ascii="Arial" w:hAnsi="Arial"/>
                    <w:sz w:val="12"/>
                  </w:rPr>
                  <w:t xml:space="preserve">e </w:t>
                </w:r>
                <w:r>
                  <w:rPr>
                    <w:rFonts w:ascii="Arial" w:hAnsi="Arial"/>
                    <w:spacing w:val="-5"/>
                    <w:sz w:val="12"/>
                  </w:rPr>
                  <w:t>n</w:t>
                </w:r>
                <w:r>
                  <w:rPr>
                    <w:rFonts w:ascii="Arial" w:hAnsi="Arial"/>
                    <w:sz w:val="12"/>
                  </w:rPr>
                  <w:t xml:space="preserve">o </w:t>
                </w:r>
                <w:r>
                  <w:rPr>
                    <w:rFonts w:ascii="Arial" w:hAnsi="Arial"/>
                    <w:spacing w:val="-2"/>
                    <w:sz w:val="12"/>
                  </w:rPr>
                  <w:t>r</w:t>
                </w:r>
                <w:r>
                  <w:rPr>
                    <w:rFonts w:ascii="Arial" w:hAnsi="Arial"/>
                    <w:sz w:val="12"/>
                  </w:rPr>
                  <w:t>e</w:t>
                </w:r>
                <w:r>
                  <w:rPr>
                    <w:rFonts w:ascii="Arial" w:hAnsi="Arial"/>
                    <w:spacing w:val="2"/>
                    <w:sz w:val="12"/>
                  </w:rPr>
                  <w:t>s</w:t>
                </w:r>
                <w:r>
                  <w:rPr>
                    <w:rFonts w:ascii="Arial" w:hAnsi="Arial"/>
                    <w:sz w:val="12"/>
                  </w:rPr>
                  <w:t>po</w:t>
                </w:r>
                <w:r>
                  <w:rPr>
                    <w:rFonts w:ascii="Arial" w:hAnsi="Arial"/>
                    <w:spacing w:val="-5"/>
                    <w:sz w:val="12"/>
                  </w:rPr>
                  <w:t>n</w:t>
                </w:r>
                <w:r>
                  <w:rPr>
                    <w:rFonts w:ascii="Arial" w:hAnsi="Arial"/>
                    <w:spacing w:val="2"/>
                    <w:sz w:val="12"/>
                  </w:rPr>
                  <w:t>si</w:t>
                </w:r>
                <w:r>
                  <w:rPr>
                    <w:rFonts w:ascii="Arial" w:hAnsi="Arial"/>
                    <w:spacing w:val="-5"/>
                    <w:sz w:val="12"/>
                  </w:rPr>
                  <w:t>b</w:t>
                </w:r>
                <w:r>
                  <w:rPr>
                    <w:rFonts w:ascii="Arial" w:hAnsi="Arial"/>
                    <w:spacing w:val="2"/>
                    <w:sz w:val="12"/>
                  </w:rPr>
                  <w:t>i</w:t>
                </w:r>
                <w:r>
                  <w:rPr>
                    <w:rFonts w:ascii="Arial" w:hAnsi="Arial"/>
                    <w:spacing w:val="-3"/>
                    <w:sz w:val="12"/>
                  </w:rPr>
                  <w:t>l</w:t>
                </w:r>
                <w:r>
                  <w:rPr>
                    <w:rFonts w:ascii="Arial" w:hAnsi="Arial"/>
                    <w:spacing w:val="2"/>
                    <w:sz w:val="12"/>
                  </w:rPr>
                  <w:t>i</w:t>
                </w:r>
                <w:r>
                  <w:rPr>
                    <w:rFonts w:ascii="Arial" w:hAnsi="Arial"/>
                    <w:sz w:val="12"/>
                  </w:rPr>
                  <w:t>ty</w:t>
                </w:r>
                <w:r>
                  <w:rPr>
                    <w:rFonts w:ascii="Arial" w:hAnsi="Arial"/>
                    <w:spacing w:val="-3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z w:val="12"/>
                  </w:rPr>
                  <w:t>for</w:t>
                </w:r>
                <w:r>
                  <w:rPr>
                    <w:rFonts w:ascii="Arial" w:hAnsi="Arial"/>
                    <w:spacing w:val="-2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z w:val="12"/>
                  </w:rPr>
                  <w:t>any</w:t>
                </w:r>
                <w:r>
                  <w:rPr>
                    <w:rFonts w:ascii="Arial" w:hAnsi="Arial"/>
                    <w:spacing w:val="-3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pacing w:val="2"/>
                    <w:sz w:val="12"/>
                  </w:rPr>
                  <w:t>l</w:t>
                </w:r>
                <w:r>
                  <w:rPr>
                    <w:rFonts w:ascii="Arial" w:hAnsi="Arial"/>
                    <w:sz w:val="12"/>
                  </w:rPr>
                  <w:t>o</w:t>
                </w:r>
                <w:r>
                  <w:rPr>
                    <w:rFonts w:ascii="Arial" w:hAnsi="Arial"/>
                    <w:spacing w:val="2"/>
                    <w:sz w:val="12"/>
                  </w:rPr>
                  <w:t>ss</w:t>
                </w:r>
                <w:r>
                  <w:rPr>
                    <w:rFonts w:ascii="Arial" w:hAnsi="Arial"/>
                    <w:sz w:val="12"/>
                  </w:rPr>
                  <w:t>,</w:t>
                </w:r>
                <w:r>
                  <w:rPr>
                    <w:rFonts w:ascii="Arial" w:hAnsi="Arial"/>
                    <w:spacing w:val="-5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z w:val="12"/>
                  </w:rPr>
                  <w:t>d</w:t>
                </w:r>
                <w:r>
                  <w:rPr>
                    <w:rFonts w:ascii="Arial" w:hAnsi="Arial"/>
                    <w:spacing w:val="-5"/>
                    <w:sz w:val="12"/>
                  </w:rPr>
                  <w:t>a</w:t>
                </w:r>
                <w:r>
                  <w:rPr>
                    <w:rFonts w:ascii="Arial" w:hAnsi="Arial"/>
                    <w:spacing w:val="5"/>
                    <w:sz w:val="12"/>
                  </w:rPr>
                  <w:t>m</w:t>
                </w:r>
                <w:r>
                  <w:rPr>
                    <w:rFonts w:ascii="Arial" w:hAnsi="Arial"/>
                    <w:sz w:val="12"/>
                  </w:rPr>
                  <w:t>age or</w:t>
                </w:r>
                <w:r>
                  <w:rPr>
                    <w:rFonts w:ascii="Arial" w:hAnsi="Arial"/>
                    <w:spacing w:val="-2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z w:val="12"/>
                  </w:rPr>
                  <w:t>e</w:t>
                </w:r>
                <w:r>
                  <w:rPr>
                    <w:rFonts w:ascii="Arial" w:hAnsi="Arial"/>
                    <w:spacing w:val="-8"/>
                    <w:sz w:val="12"/>
                  </w:rPr>
                  <w:t>x</w:t>
                </w:r>
                <w:r>
                  <w:rPr>
                    <w:rFonts w:ascii="Arial" w:hAnsi="Arial"/>
                    <w:sz w:val="12"/>
                  </w:rPr>
                  <w:t>pen</w:t>
                </w:r>
                <w:r>
                  <w:rPr>
                    <w:rFonts w:ascii="Arial" w:hAnsi="Arial"/>
                    <w:spacing w:val="2"/>
                    <w:sz w:val="12"/>
                  </w:rPr>
                  <w:t>s</w:t>
                </w:r>
                <w:r>
                  <w:rPr>
                    <w:rFonts w:ascii="Arial" w:hAnsi="Arial"/>
                    <w:sz w:val="12"/>
                  </w:rPr>
                  <w:t xml:space="preserve">e </w:t>
                </w:r>
                <w:r>
                  <w:rPr>
                    <w:rFonts w:ascii="Arial" w:hAnsi="Arial"/>
                    <w:spacing w:val="-5"/>
                    <w:sz w:val="12"/>
                  </w:rPr>
                  <w:t>a</w:t>
                </w:r>
                <w:r>
                  <w:rPr>
                    <w:rFonts w:ascii="Arial" w:hAnsi="Arial"/>
                    <w:sz w:val="12"/>
                  </w:rPr>
                  <w:t>s</w:t>
                </w:r>
                <w:r>
                  <w:rPr>
                    <w:rFonts w:ascii="Arial" w:hAnsi="Arial"/>
                    <w:spacing w:val="2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z w:val="12"/>
                  </w:rPr>
                  <w:t xml:space="preserve">a </w:t>
                </w:r>
                <w:r>
                  <w:rPr>
                    <w:rFonts w:ascii="Arial" w:hAnsi="Arial"/>
                    <w:spacing w:val="-2"/>
                    <w:sz w:val="12"/>
                  </w:rPr>
                  <w:t>r</w:t>
                </w:r>
                <w:r>
                  <w:rPr>
                    <w:rFonts w:ascii="Arial" w:hAnsi="Arial"/>
                    <w:sz w:val="12"/>
                  </w:rPr>
                  <w:t>e</w:t>
                </w:r>
                <w:r>
                  <w:rPr>
                    <w:rFonts w:ascii="Arial" w:hAnsi="Arial"/>
                    <w:spacing w:val="2"/>
                    <w:sz w:val="12"/>
                  </w:rPr>
                  <w:t>s</w:t>
                </w:r>
                <w:r>
                  <w:rPr>
                    <w:rFonts w:ascii="Arial" w:hAnsi="Arial"/>
                    <w:spacing w:val="-5"/>
                    <w:sz w:val="12"/>
                  </w:rPr>
                  <w:t>u</w:t>
                </w:r>
                <w:r>
                  <w:rPr>
                    <w:rFonts w:ascii="Arial" w:hAnsi="Arial"/>
                    <w:spacing w:val="2"/>
                    <w:sz w:val="12"/>
                  </w:rPr>
                  <w:t>l</w:t>
                </w:r>
                <w:r>
                  <w:rPr>
                    <w:rFonts w:ascii="Arial" w:hAnsi="Arial"/>
                    <w:sz w:val="12"/>
                  </w:rPr>
                  <w:t>t of d</w:t>
                </w:r>
                <w:r>
                  <w:rPr>
                    <w:rFonts w:ascii="Arial" w:hAnsi="Arial"/>
                    <w:spacing w:val="-3"/>
                    <w:sz w:val="12"/>
                  </w:rPr>
                  <w:t>i</w:t>
                </w:r>
                <w:r>
                  <w:rPr>
                    <w:rFonts w:ascii="Arial" w:hAnsi="Arial"/>
                    <w:spacing w:val="2"/>
                    <w:sz w:val="12"/>
                  </w:rPr>
                  <w:t>sc</w:t>
                </w:r>
                <w:r>
                  <w:rPr>
                    <w:rFonts w:ascii="Arial" w:hAnsi="Arial"/>
                    <w:spacing w:val="-2"/>
                    <w:sz w:val="12"/>
                  </w:rPr>
                  <w:t>r</w:t>
                </w:r>
                <w:r>
                  <w:rPr>
                    <w:rFonts w:ascii="Arial" w:hAnsi="Arial"/>
                    <w:sz w:val="12"/>
                  </w:rPr>
                  <w:t>ep</w:t>
                </w:r>
                <w:r>
                  <w:rPr>
                    <w:rFonts w:ascii="Arial" w:hAnsi="Arial"/>
                    <w:spacing w:val="-5"/>
                    <w:sz w:val="12"/>
                  </w:rPr>
                  <w:t>a</w:t>
                </w:r>
                <w:r>
                  <w:rPr>
                    <w:rFonts w:ascii="Arial" w:hAnsi="Arial"/>
                    <w:sz w:val="12"/>
                  </w:rPr>
                  <w:t>n</w:t>
                </w:r>
                <w:r>
                  <w:rPr>
                    <w:rFonts w:ascii="Arial" w:hAnsi="Arial"/>
                    <w:spacing w:val="2"/>
                    <w:sz w:val="12"/>
                  </w:rPr>
                  <w:t>c</w:t>
                </w:r>
                <w:r>
                  <w:rPr>
                    <w:rFonts w:ascii="Arial" w:hAnsi="Arial"/>
                    <w:spacing w:val="-3"/>
                    <w:sz w:val="12"/>
                  </w:rPr>
                  <w:t>i</w:t>
                </w:r>
                <w:r>
                  <w:rPr>
                    <w:rFonts w:ascii="Arial" w:hAnsi="Arial"/>
                    <w:sz w:val="12"/>
                  </w:rPr>
                  <w:t>es</w:t>
                </w:r>
                <w:r>
                  <w:rPr>
                    <w:rFonts w:ascii="Arial" w:hAnsi="Arial"/>
                    <w:spacing w:val="2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z w:val="12"/>
                  </w:rPr>
                  <w:t>be</w:t>
                </w:r>
                <w:r>
                  <w:rPr>
                    <w:rFonts w:ascii="Arial" w:hAnsi="Arial"/>
                    <w:spacing w:val="-5"/>
                    <w:sz w:val="12"/>
                  </w:rPr>
                  <w:t>t</w:t>
                </w:r>
                <w:r>
                  <w:rPr>
                    <w:rFonts w:ascii="Arial" w:hAnsi="Arial"/>
                    <w:spacing w:val="4"/>
                    <w:sz w:val="12"/>
                  </w:rPr>
                  <w:t>w</w:t>
                </w:r>
                <w:r>
                  <w:rPr>
                    <w:rFonts w:ascii="Arial" w:hAnsi="Arial"/>
                    <w:spacing w:val="7"/>
                    <w:sz w:val="12"/>
                  </w:rPr>
                  <w:t>e</w:t>
                </w:r>
                <w:r>
                  <w:rPr>
                    <w:rFonts w:ascii="Arial" w:hAnsi="Arial"/>
                    <w:sz w:val="12"/>
                  </w:rPr>
                  <w:t>en the o</w:t>
                </w:r>
                <w:r>
                  <w:rPr>
                    <w:rFonts w:ascii="Arial" w:hAnsi="Arial"/>
                    <w:spacing w:val="-2"/>
                    <w:sz w:val="12"/>
                  </w:rPr>
                  <w:t>r</w:t>
                </w:r>
                <w:r>
                  <w:rPr>
                    <w:rFonts w:ascii="Arial" w:hAnsi="Arial"/>
                    <w:spacing w:val="2"/>
                    <w:sz w:val="12"/>
                  </w:rPr>
                  <w:t>i</w:t>
                </w:r>
                <w:r>
                  <w:rPr>
                    <w:rFonts w:ascii="Arial" w:hAnsi="Arial"/>
                    <w:spacing w:val="-5"/>
                    <w:sz w:val="12"/>
                  </w:rPr>
                  <w:t>g</w:t>
                </w:r>
                <w:r>
                  <w:rPr>
                    <w:rFonts w:ascii="Arial" w:hAnsi="Arial"/>
                    <w:spacing w:val="2"/>
                    <w:sz w:val="12"/>
                  </w:rPr>
                  <w:t>i</w:t>
                </w:r>
                <w:r>
                  <w:rPr>
                    <w:rFonts w:ascii="Arial" w:hAnsi="Arial"/>
                    <w:sz w:val="12"/>
                  </w:rPr>
                  <w:t>nal</w:t>
                </w:r>
                <w:r>
                  <w:rPr>
                    <w:rFonts w:ascii="Arial" w:hAnsi="Arial"/>
                    <w:spacing w:val="-3"/>
                    <w:sz w:val="12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spacing w:val="1"/>
                    <w:sz w:val="12"/>
                  </w:rPr>
                  <w:t>S</w:t>
                </w:r>
                <w:r>
                  <w:rPr>
                    <w:rFonts w:ascii="Arial" w:hAnsi="Arial"/>
                    <w:spacing w:val="-4"/>
                    <w:sz w:val="12"/>
                  </w:rPr>
                  <w:t>Y</w:t>
                </w:r>
                <w:r>
                  <w:rPr>
                    <w:rFonts w:ascii="Arial" w:hAnsi="Arial"/>
                    <w:sz w:val="12"/>
                  </w:rPr>
                  <w:t>N</w:t>
                </w:r>
                <w:r>
                  <w:rPr>
                    <w:rFonts w:ascii="Arial" w:hAnsi="Arial"/>
                    <w:spacing w:val="1"/>
                    <w:sz w:val="12"/>
                  </w:rPr>
                  <w:t>A</w:t>
                </w:r>
                <w:r>
                  <w:rPr>
                    <w:rFonts w:ascii="Arial" w:hAnsi="Arial"/>
                    <w:sz w:val="12"/>
                  </w:rPr>
                  <w:t>C</w:t>
                </w:r>
                <w:r>
                  <w:rPr>
                    <w:rFonts w:ascii="Arial" w:hAnsi="Arial"/>
                    <w:spacing w:val="-3"/>
                    <w:sz w:val="12"/>
                  </w:rPr>
                  <w:t>O</w:t>
                </w:r>
                <w:r>
                  <w:rPr>
                    <w:rFonts w:ascii="Arial" w:hAnsi="Arial"/>
                    <w:sz w:val="12"/>
                  </w:rPr>
                  <w:t>M</w:t>
                </w:r>
                <w:r>
                  <w:rPr>
                    <w:rFonts w:ascii="Arial" w:hAnsi="Arial"/>
                    <w:spacing w:val="1"/>
                    <w:sz w:val="12"/>
                  </w:rPr>
                  <w:t>E</w:t>
                </w:r>
                <w:r>
                  <w:rPr>
                    <w:rFonts w:ascii="Arial" w:hAnsi="Arial"/>
                    <w:sz w:val="12"/>
                  </w:rPr>
                  <w:t>X</w:t>
                </w:r>
                <w:proofErr w:type="spellEnd"/>
                <w:r>
                  <w:rPr>
                    <w:rFonts w:ascii="Arial" w:hAnsi="Arial"/>
                    <w:spacing w:val="1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z w:val="12"/>
                  </w:rPr>
                  <w:t>do</w:t>
                </w:r>
                <w:r>
                  <w:rPr>
                    <w:rFonts w:ascii="Arial" w:hAnsi="Arial"/>
                    <w:spacing w:val="-3"/>
                    <w:sz w:val="12"/>
                  </w:rPr>
                  <w:t>c</w:t>
                </w:r>
                <w:r>
                  <w:rPr>
                    <w:rFonts w:ascii="Arial" w:hAnsi="Arial"/>
                    <w:spacing w:val="-5"/>
                    <w:sz w:val="12"/>
                  </w:rPr>
                  <w:t>u</w:t>
                </w:r>
                <w:r>
                  <w:rPr>
                    <w:rFonts w:ascii="Arial" w:hAnsi="Arial"/>
                    <w:spacing w:val="5"/>
                    <w:sz w:val="12"/>
                  </w:rPr>
                  <w:t>m</w:t>
                </w:r>
                <w:r>
                  <w:rPr>
                    <w:rFonts w:ascii="Arial" w:hAnsi="Arial"/>
                    <w:sz w:val="12"/>
                  </w:rPr>
                  <w:t>ent</w:t>
                </w:r>
                <w:r>
                  <w:rPr>
                    <w:rFonts w:ascii="Arial" w:hAnsi="Arial"/>
                    <w:spacing w:val="3"/>
                    <w:sz w:val="12"/>
                  </w:rPr>
                  <w:t xml:space="preserve"> </w:t>
                </w:r>
                <w:r>
                  <w:rPr>
                    <w:rFonts w:ascii="Arial" w:hAnsi="Arial"/>
                    <w:sz w:val="12"/>
                  </w:rPr>
                  <w:t xml:space="preserve">and </w:t>
                </w:r>
                <w:r>
                  <w:rPr>
                    <w:rFonts w:ascii="Arial" w:hAnsi="Arial"/>
                    <w:spacing w:val="-5"/>
                    <w:sz w:val="12"/>
                  </w:rPr>
                  <w:t>t</w:t>
                </w:r>
                <w:r>
                  <w:rPr>
                    <w:rFonts w:ascii="Arial" w:hAnsi="Arial"/>
                    <w:sz w:val="12"/>
                  </w:rPr>
                  <w:t>h</w:t>
                </w:r>
                <w:r>
                  <w:rPr>
                    <w:rFonts w:ascii="Arial" w:hAnsi="Arial"/>
                    <w:spacing w:val="-3"/>
                    <w:sz w:val="12"/>
                  </w:rPr>
                  <w:t>i</w:t>
                </w:r>
                <w:r>
                  <w:rPr>
                    <w:rFonts w:ascii="Arial" w:hAnsi="Arial"/>
                    <w:sz w:val="12"/>
                  </w:rPr>
                  <w:t>s</w:t>
                </w:r>
                <w:r>
                  <w:rPr>
                    <w:rFonts w:ascii="Arial" w:hAnsi="Arial"/>
                    <w:spacing w:val="2"/>
                    <w:sz w:val="12"/>
                  </w:rPr>
                  <w:t xml:space="preserve"> c</w:t>
                </w:r>
                <w:r>
                  <w:rPr>
                    <w:rFonts w:ascii="Arial" w:hAnsi="Arial"/>
                    <w:spacing w:val="-5"/>
                    <w:sz w:val="12"/>
                  </w:rPr>
                  <w:t>o</w:t>
                </w:r>
                <w:r>
                  <w:rPr>
                    <w:rFonts w:ascii="Arial" w:hAnsi="Arial"/>
                    <w:spacing w:val="5"/>
                    <w:sz w:val="12"/>
                  </w:rPr>
                  <w:t>m</w:t>
                </w:r>
                <w:r>
                  <w:rPr>
                    <w:rFonts w:ascii="Arial" w:hAnsi="Arial"/>
                    <w:sz w:val="12"/>
                  </w:rPr>
                  <w:t>pu</w:t>
                </w:r>
                <w:r>
                  <w:rPr>
                    <w:rFonts w:ascii="Arial" w:hAnsi="Arial"/>
                    <w:spacing w:val="-5"/>
                    <w:sz w:val="12"/>
                  </w:rPr>
                  <w:t>t</w:t>
                </w:r>
                <w:r>
                  <w:rPr>
                    <w:rFonts w:ascii="Arial" w:hAnsi="Arial"/>
                    <w:sz w:val="12"/>
                  </w:rPr>
                  <w:t>er gene</w:t>
                </w:r>
                <w:r>
                  <w:rPr>
                    <w:rFonts w:ascii="Arial" w:hAnsi="Arial"/>
                    <w:spacing w:val="-2"/>
                    <w:sz w:val="12"/>
                  </w:rPr>
                  <w:t>r</w:t>
                </w:r>
                <w:r>
                  <w:rPr>
                    <w:rFonts w:ascii="Arial" w:hAnsi="Arial"/>
                    <w:sz w:val="12"/>
                  </w:rPr>
                  <w:t>ated do</w:t>
                </w:r>
                <w:r>
                  <w:rPr>
                    <w:rFonts w:ascii="Arial" w:hAnsi="Arial"/>
                    <w:spacing w:val="2"/>
                    <w:sz w:val="12"/>
                  </w:rPr>
                  <w:t>c</w:t>
                </w:r>
                <w:r>
                  <w:rPr>
                    <w:rFonts w:ascii="Arial" w:hAnsi="Arial"/>
                    <w:spacing w:val="-5"/>
                    <w:sz w:val="12"/>
                  </w:rPr>
                  <w:t>u</w:t>
                </w:r>
                <w:r>
                  <w:rPr>
                    <w:rFonts w:ascii="Arial" w:hAnsi="Arial"/>
                    <w:sz w:val="12"/>
                  </w:rPr>
                  <w:t>ment.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517E" w:rsidRDefault="0041517E">
      <w:r>
        <w:separator/>
      </w:r>
    </w:p>
  </w:footnote>
  <w:footnote w:type="continuationSeparator" w:id="0">
    <w:p w:rsidR="0041517E" w:rsidRDefault="004151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18CB" w:rsidRDefault="009F18CB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191.05pt;margin-top:63.7pt;width:210.7pt;height:25.3pt;z-index:-25720;mso-position-horizontal-relative:page;mso-position-vertical-relative:page" filled="f" stroked="f">
          <v:textbox style="mso-next-textbox:#_x0000_s2050" inset="0,0,0,0">
            <w:txbxContent>
              <w:p w:rsidR="009F18CB" w:rsidRDefault="009F18CB">
                <w:pPr>
                  <w:spacing w:line="206" w:lineRule="exact"/>
                  <w:ind w:left="64"/>
                  <w:jc w:val="center"/>
                  <w:rPr>
                    <w:rFonts w:ascii="Times New Roman" w:eastAsia="Times New Roman" w:hAnsi="Times New Roman" w:cs="Times New Roman"/>
                    <w:sz w:val="18"/>
                    <w:szCs w:val="18"/>
                  </w:rPr>
                </w:pPr>
                <w:r>
                  <w:rPr>
                    <w:rFonts w:ascii="Times New Roman"/>
                    <w:b/>
                    <w:spacing w:val="3"/>
                    <w:w w:val="101"/>
                    <w:sz w:val="18"/>
                  </w:rPr>
                  <w:t>P</w:t>
                </w:r>
                <w:r>
                  <w:rPr>
                    <w:rFonts w:ascii="Times New Roman"/>
                    <w:b/>
                    <w:spacing w:val="-2"/>
                    <w:w w:val="101"/>
                    <w:sz w:val="18"/>
                  </w:rPr>
                  <w:t>AR</w:t>
                </w:r>
                <w:r>
                  <w:rPr>
                    <w:rFonts w:ascii="Times New Roman"/>
                    <w:b/>
                    <w:w w:val="101"/>
                    <w:sz w:val="18"/>
                  </w:rPr>
                  <w:t>T</w:t>
                </w:r>
                <w:r>
                  <w:rPr>
                    <w:rFonts w:ascii="Times New Roman"/>
                    <w:b/>
                    <w:spacing w:val="-4"/>
                    <w:sz w:val="18"/>
                  </w:rPr>
                  <w:t xml:space="preserve"> </w:t>
                </w:r>
                <w:proofErr w:type="spellStart"/>
                <w:r>
                  <w:rPr>
                    <w:rFonts w:ascii="Times New Roman"/>
                    <w:b/>
                    <w:spacing w:val="-3"/>
                    <w:w w:val="101"/>
                    <w:sz w:val="18"/>
                  </w:rPr>
                  <w:t>l</w:t>
                </w:r>
                <w:r>
                  <w:rPr>
                    <w:rFonts w:ascii="Times New Roman"/>
                    <w:b/>
                    <w:w w:val="101"/>
                    <w:sz w:val="18"/>
                  </w:rPr>
                  <w:t>l</w:t>
                </w:r>
                <w:proofErr w:type="spellEnd"/>
              </w:p>
              <w:p w:rsidR="009F18CB" w:rsidRDefault="009F18CB">
                <w:pPr>
                  <w:spacing w:before="76"/>
                  <w:jc w:val="center"/>
                  <w:rPr>
                    <w:rFonts w:ascii="Times New Roman" w:eastAsia="Times New Roman" w:hAnsi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w w:val="101"/>
                    <w:sz w:val="18"/>
                    <w:szCs w:val="18"/>
                  </w:rPr>
                  <w:t>“</w:t>
                </w:r>
                <w:proofErr w:type="spellStart"/>
                <w:r>
                  <w:rPr>
                    <w:rFonts w:ascii="Times New Roman" w:eastAsia="Times New Roman" w:hAnsi="Times New Roman" w:cs="Times New Roman"/>
                    <w:b/>
                    <w:bCs/>
                    <w:spacing w:val="-1"/>
                    <w:w w:val="101"/>
                    <w:sz w:val="18"/>
                    <w:szCs w:val="18"/>
                  </w:rPr>
                  <w:t>S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spacing w:val="2"/>
                    <w:w w:val="101"/>
                    <w:sz w:val="18"/>
                    <w:szCs w:val="18"/>
                  </w:rPr>
                  <w:t>Y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spacing w:val="-2"/>
                    <w:w w:val="101"/>
                    <w:sz w:val="18"/>
                    <w:szCs w:val="18"/>
                  </w:rPr>
                  <w:t>NA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spacing w:val="-7"/>
                    <w:w w:val="101"/>
                    <w:sz w:val="18"/>
                    <w:szCs w:val="18"/>
                  </w:rPr>
                  <w:t>C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spacing w:val="-3"/>
                    <w:w w:val="101"/>
                    <w:sz w:val="18"/>
                    <w:szCs w:val="18"/>
                  </w:rPr>
                  <w:t>O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w w:val="101"/>
                    <w:sz w:val="18"/>
                    <w:szCs w:val="18"/>
                  </w:rPr>
                  <w:t>M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spacing w:val="-2"/>
                    <w:w w:val="101"/>
                    <w:sz w:val="18"/>
                    <w:szCs w:val="18"/>
                  </w:rPr>
                  <w:t>E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w w:val="101"/>
                    <w:sz w:val="18"/>
                    <w:szCs w:val="18"/>
                  </w:rPr>
                  <w:t>X</w:t>
                </w:r>
                <w:proofErr w:type="spellEnd"/>
                <w:r>
                  <w:rPr>
                    <w:rFonts w:ascii="Times New Roman" w:eastAsia="Times New Roman" w:hAnsi="Times New Roman" w:cs="Times New Roman"/>
                    <w:b/>
                    <w:bCs/>
                    <w:sz w:val="18"/>
                    <w:szCs w:val="18"/>
                  </w:rPr>
                  <w:t xml:space="preserve"> 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spacing w:val="-5"/>
                    <w:w w:val="101"/>
                    <w:sz w:val="18"/>
                    <w:szCs w:val="18"/>
                  </w:rPr>
                  <w:t>2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w w:val="101"/>
                    <w:sz w:val="18"/>
                    <w:szCs w:val="18"/>
                  </w:rPr>
                  <w:t>000”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spacing w:val="-2"/>
                    <w:sz w:val="18"/>
                    <w:szCs w:val="18"/>
                  </w:rPr>
                  <w:t xml:space="preserve"> 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spacing w:val="-2"/>
                    <w:w w:val="101"/>
                    <w:sz w:val="18"/>
                    <w:szCs w:val="18"/>
                  </w:rPr>
                  <w:t>C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spacing w:val="-5"/>
                    <w:w w:val="101"/>
                    <w:sz w:val="18"/>
                    <w:szCs w:val="18"/>
                  </w:rPr>
                  <w:t>o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spacing w:val="-1"/>
                    <w:w w:val="101"/>
                    <w:sz w:val="18"/>
                    <w:szCs w:val="18"/>
                  </w:rPr>
                  <w:t>n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spacing w:val="1"/>
                    <w:w w:val="101"/>
                    <w:sz w:val="18"/>
                    <w:szCs w:val="18"/>
                  </w:rPr>
                  <w:t>t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spacing w:val="-3"/>
                    <w:w w:val="101"/>
                    <w:sz w:val="18"/>
                    <w:szCs w:val="18"/>
                  </w:rPr>
                  <w:t>i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spacing w:val="-1"/>
                    <w:w w:val="101"/>
                    <w:sz w:val="18"/>
                    <w:szCs w:val="18"/>
                  </w:rPr>
                  <w:t>n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w w:val="101"/>
                    <w:sz w:val="18"/>
                    <w:szCs w:val="18"/>
                  </w:rPr>
                  <w:t>e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spacing w:val="-6"/>
                    <w:w w:val="101"/>
                    <w:sz w:val="18"/>
                    <w:szCs w:val="18"/>
                  </w:rPr>
                  <w:t>n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w w:val="101"/>
                    <w:sz w:val="18"/>
                    <w:szCs w:val="18"/>
                  </w:rPr>
                  <w:t>t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spacing w:val="-1"/>
                    <w:sz w:val="18"/>
                    <w:szCs w:val="18"/>
                  </w:rPr>
                  <w:t xml:space="preserve"> 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spacing w:val="1"/>
                    <w:w w:val="101"/>
                    <w:sz w:val="18"/>
                    <w:szCs w:val="18"/>
                  </w:rPr>
                  <w:t>G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spacing w:val="-5"/>
                    <w:w w:val="101"/>
                    <w:sz w:val="18"/>
                    <w:szCs w:val="18"/>
                  </w:rPr>
                  <w:t>r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w w:val="101"/>
                    <w:sz w:val="18"/>
                    <w:szCs w:val="18"/>
                  </w:rPr>
                  <w:t>a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spacing w:val="1"/>
                    <w:w w:val="101"/>
                    <w:sz w:val="18"/>
                    <w:szCs w:val="18"/>
                  </w:rPr>
                  <w:t>i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w w:val="101"/>
                    <w:sz w:val="18"/>
                    <w:szCs w:val="18"/>
                  </w:rPr>
                  <w:t>n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spacing w:val="-3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Times New Roman" w:eastAsia="Times New Roman" w:hAnsi="Times New Roman" w:cs="Times New Roman"/>
                    <w:b/>
                    <w:bCs/>
                    <w:spacing w:val="-2"/>
                    <w:w w:val="101"/>
                    <w:sz w:val="18"/>
                    <w:szCs w:val="18"/>
                  </w:rPr>
                  <w:t>C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spacing w:val="-1"/>
                    <w:w w:val="101"/>
                    <w:sz w:val="18"/>
                    <w:szCs w:val="18"/>
                  </w:rPr>
                  <w:t>h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spacing w:val="-5"/>
                    <w:w w:val="101"/>
                    <w:sz w:val="18"/>
                    <w:szCs w:val="18"/>
                  </w:rPr>
                  <w:t>a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w w:val="101"/>
                    <w:sz w:val="18"/>
                    <w:szCs w:val="18"/>
                  </w:rPr>
                  <w:t>r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spacing w:val="-4"/>
                    <w:w w:val="101"/>
                    <w:sz w:val="18"/>
                    <w:szCs w:val="18"/>
                  </w:rPr>
                  <w:t>t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w w:val="101"/>
                    <w:sz w:val="18"/>
                    <w:szCs w:val="18"/>
                  </w:rPr>
                  <w:t>er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spacing w:val="-1"/>
                    <w:w w:val="101"/>
                    <w:sz w:val="18"/>
                    <w:szCs w:val="18"/>
                  </w:rPr>
                  <w:t>p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spacing w:val="-5"/>
                    <w:w w:val="101"/>
                    <w:sz w:val="18"/>
                    <w:szCs w:val="18"/>
                  </w:rPr>
                  <w:t>a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w w:val="101"/>
                    <w:sz w:val="18"/>
                    <w:szCs w:val="18"/>
                  </w:rPr>
                  <w:t>r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spacing w:val="1"/>
                    <w:w w:val="101"/>
                    <w:sz w:val="18"/>
                    <w:szCs w:val="18"/>
                  </w:rPr>
                  <w:t>t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w w:val="101"/>
                    <w:sz w:val="18"/>
                    <w:szCs w:val="18"/>
                  </w:rPr>
                  <w:t>y</w:t>
                </w:r>
                <w:proofErr w:type="spellEnd"/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06005"/>
    <w:multiLevelType w:val="hybridMultilevel"/>
    <w:tmpl w:val="CB202810"/>
    <w:lvl w:ilvl="0" w:tplc="7A2AFE20">
      <w:start w:val="1"/>
      <w:numFmt w:val="decimal"/>
      <w:lvlText w:val="%1."/>
      <w:lvlJc w:val="left"/>
      <w:pPr>
        <w:ind w:left="271" w:hanging="159"/>
      </w:pPr>
      <w:rPr>
        <w:rFonts w:ascii="Times New Roman" w:eastAsia="Times New Roman" w:hAnsi="Times New Roman" w:hint="default"/>
        <w:b/>
        <w:bCs/>
        <w:spacing w:val="2"/>
        <w:w w:val="98"/>
        <w:sz w:val="16"/>
        <w:szCs w:val="16"/>
      </w:rPr>
    </w:lvl>
    <w:lvl w:ilvl="1" w:tplc="B41408C2">
      <w:start w:val="1"/>
      <w:numFmt w:val="bullet"/>
      <w:lvlText w:val="•"/>
      <w:lvlJc w:val="left"/>
      <w:pPr>
        <w:ind w:left="415" w:hanging="159"/>
      </w:pPr>
      <w:rPr>
        <w:rFonts w:hint="default"/>
      </w:rPr>
    </w:lvl>
    <w:lvl w:ilvl="2" w:tplc="6C488B28">
      <w:start w:val="1"/>
      <w:numFmt w:val="bullet"/>
      <w:lvlText w:val="•"/>
      <w:lvlJc w:val="left"/>
      <w:pPr>
        <w:ind w:left="551" w:hanging="159"/>
      </w:pPr>
      <w:rPr>
        <w:rFonts w:hint="default"/>
      </w:rPr>
    </w:lvl>
    <w:lvl w:ilvl="3" w:tplc="1F8CC900">
      <w:start w:val="1"/>
      <w:numFmt w:val="bullet"/>
      <w:lvlText w:val="•"/>
      <w:lvlJc w:val="left"/>
      <w:pPr>
        <w:ind w:left="687" w:hanging="159"/>
      </w:pPr>
      <w:rPr>
        <w:rFonts w:hint="default"/>
      </w:rPr>
    </w:lvl>
    <w:lvl w:ilvl="4" w:tplc="8042EE50">
      <w:start w:val="1"/>
      <w:numFmt w:val="bullet"/>
      <w:lvlText w:val="•"/>
      <w:lvlJc w:val="left"/>
      <w:pPr>
        <w:ind w:left="822" w:hanging="159"/>
      </w:pPr>
      <w:rPr>
        <w:rFonts w:hint="default"/>
      </w:rPr>
    </w:lvl>
    <w:lvl w:ilvl="5" w:tplc="0F604FA4">
      <w:start w:val="1"/>
      <w:numFmt w:val="bullet"/>
      <w:lvlText w:val="•"/>
      <w:lvlJc w:val="left"/>
      <w:pPr>
        <w:ind w:left="958" w:hanging="159"/>
      </w:pPr>
      <w:rPr>
        <w:rFonts w:hint="default"/>
      </w:rPr>
    </w:lvl>
    <w:lvl w:ilvl="6" w:tplc="B7AA995C">
      <w:start w:val="1"/>
      <w:numFmt w:val="bullet"/>
      <w:lvlText w:val="•"/>
      <w:lvlJc w:val="left"/>
      <w:pPr>
        <w:ind w:left="1094" w:hanging="159"/>
      </w:pPr>
      <w:rPr>
        <w:rFonts w:hint="default"/>
      </w:rPr>
    </w:lvl>
    <w:lvl w:ilvl="7" w:tplc="06A2C35A">
      <w:start w:val="1"/>
      <w:numFmt w:val="bullet"/>
      <w:lvlText w:val="•"/>
      <w:lvlJc w:val="left"/>
      <w:pPr>
        <w:ind w:left="1230" w:hanging="159"/>
      </w:pPr>
      <w:rPr>
        <w:rFonts w:hint="default"/>
      </w:rPr>
    </w:lvl>
    <w:lvl w:ilvl="8" w:tplc="00D06D56">
      <w:start w:val="1"/>
      <w:numFmt w:val="bullet"/>
      <w:lvlText w:val="•"/>
      <w:lvlJc w:val="left"/>
      <w:pPr>
        <w:ind w:left="1365" w:hanging="159"/>
      </w:pPr>
      <w:rPr>
        <w:rFonts w:hint="default"/>
      </w:rPr>
    </w:lvl>
  </w:abstractNum>
  <w:abstractNum w:abstractNumId="1" w15:restartNumberingAfterBreak="0">
    <w:nsid w:val="04073199"/>
    <w:multiLevelType w:val="hybridMultilevel"/>
    <w:tmpl w:val="DF44B950"/>
    <w:lvl w:ilvl="0" w:tplc="A9525D28">
      <w:start w:val="18"/>
      <w:numFmt w:val="decimal"/>
      <w:lvlText w:val="%1."/>
      <w:lvlJc w:val="left"/>
      <w:pPr>
        <w:ind w:left="352" w:hanging="240"/>
      </w:pPr>
      <w:rPr>
        <w:rFonts w:ascii="Times New Roman" w:eastAsia="Times New Roman" w:hAnsi="Times New Roman" w:hint="default"/>
        <w:b/>
        <w:bCs/>
        <w:spacing w:val="2"/>
        <w:w w:val="99"/>
        <w:sz w:val="16"/>
        <w:szCs w:val="16"/>
      </w:rPr>
    </w:lvl>
    <w:lvl w:ilvl="1" w:tplc="5284E364">
      <w:start w:val="1"/>
      <w:numFmt w:val="bullet"/>
      <w:lvlText w:val="•"/>
      <w:lvlJc w:val="left"/>
      <w:pPr>
        <w:ind w:left="742" w:hanging="240"/>
      </w:pPr>
      <w:rPr>
        <w:rFonts w:hint="default"/>
      </w:rPr>
    </w:lvl>
    <w:lvl w:ilvl="2" w:tplc="34307A3E">
      <w:start w:val="1"/>
      <w:numFmt w:val="bullet"/>
      <w:lvlText w:val="•"/>
      <w:lvlJc w:val="left"/>
      <w:pPr>
        <w:ind w:left="1124" w:hanging="240"/>
      </w:pPr>
      <w:rPr>
        <w:rFonts w:hint="default"/>
      </w:rPr>
    </w:lvl>
    <w:lvl w:ilvl="3" w:tplc="053C294A">
      <w:start w:val="1"/>
      <w:numFmt w:val="bullet"/>
      <w:lvlText w:val="•"/>
      <w:lvlJc w:val="left"/>
      <w:pPr>
        <w:ind w:left="1506" w:hanging="240"/>
      </w:pPr>
      <w:rPr>
        <w:rFonts w:hint="default"/>
      </w:rPr>
    </w:lvl>
    <w:lvl w:ilvl="4" w:tplc="525292B4">
      <w:start w:val="1"/>
      <w:numFmt w:val="bullet"/>
      <w:lvlText w:val="•"/>
      <w:lvlJc w:val="left"/>
      <w:pPr>
        <w:ind w:left="1888" w:hanging="240"/>
      </w:pPr>
      <w:rPr>
        <w:rFonts w:hint="default"/>
      </w:rPr>
    </w:lvl>
    <w:lvl w:ilvl="5" w:tplc="B0064946">
      <w:start w:val="1"/>
      <w:numFmt w:val="bullet"/>
      <w:lvlText w:val="•"/>
      <w:lvlJc w:val="left"/>
      <w:pPr>
        <w:ind w:left="2270" w:hanging="240"/>
      </w:pPr>
      <w:rPr>
        <w:rFonts w:hint="default"/>
      </w:rPr>
    </w:lvl>
    <w:lvl w:ilvl="6" w:tplc="6D7453E8">
      <w:start w:val="1"/>
      <w:numFmt w:val="bullet"/>
      <w:lvlText w:val="•"/>
      <w:lvlJc w:val="left"/>
      <w:pPr>
        <w:ind w:left="2652" w:hanging="240"/>
      </w:pPr>
      <w:rPr>
        <w:rFonts w:hint="default"/>
      </w:rPr>
    </w:lvl>
    <w:lvl w:ilvl="7" w:tplc="698CBF4E">
      <w:start w:val="1"/>
      <w:numFmt w:val="bullet"/>
      <w:lvlText w:val="•"/>
      <w:lvlJc w:val="left"/>
      <w:pPr>
        <w:ind w:left="3034" w:hanging="240"/>
      </w:pPr>
      <w:rPr>
        <w:rFonts w:hint="default"/>
      </w:rPr>
    </w:lvl>
    <w:lvl w:ilvl="8" w:tplc="942E2A6C">
      <w:start w:val="1"/>
      <w:numFmt w:val="bullet"/>
      <w:lvlText w:val="•"/>
      <w:lvlJc w:val="left"/>
      <w:pPr>
        <w:ind w:left="3416" w:hanging="240"/>
      </w:pPr>
      <w:rPr>
        <w:rFonts w:hint="default"/>
      </w:rPr>
    </w:lvl>
  </w:abstractNum>
  <w:abstractNum w:abstractNumId="2" w15:restartNumberingAfterBreak="0">
    <w:nsid w:val="047519C6"/>
    <w:multiLevelType w:val="hybridMultilevel"/>
    <w:tmpl w:val="084210BE"/>
    <w:lvl w:ilvl="0" w:tplc="C27C8A86">
      <w:start w:val="16"/>
      <w:numFmt w:val="decimal"/>
      <w:lvlText w:val="%1."/>
      <w:lvlJc w:val="left"/>
      <w:pPr>
        <w:ind w:left="352" w:hanging="240"/>
      </w:pPr>
      <w:rPr>
        <w:rFonts w:ascii="Times New Roman" w:eastAsia="Times New Roman" w:hAnsi="Times New Roman" w:hint="default"/>
        <w:b/>
        <w:bCs/>
        <w:spacing w:val="2"/>
        <w:w w:val="99"/>
        <w:sz w:val="16"/>
        <w:szCs w:val="16"/>
      </w:rPr>
    </w:lvl>
    <w:lvl w:ilvl="1" w:tplc="9E4E9246">
      <w:start w:val="1"/>
      <w:numFmt w:val="bullet"/>
      <w:lvlText w:val="•"/>
      <w:lvlJc w:val="left"/>
      <w:pPr>
        <w:ind w:left="729" w:hanging="240"/>
      </w:pPr>
      <w:rPr>
        <w:rFonts w:hint="default"/>
      </w:rPr>
    </w:lvl>
    <w:lvl w:ilvl="2" w:tplc="FD648ED0">
      <w:start w:val="1"/>
      <w:numFmt w:val="bullet"/>
      <w:lvlText w:val="•"/>
      <w:lvlJc w:val="left"/>
      <w:pPr>
        <w:ind w:left="1098" w:hanging="240"/>
      </w:pPr>
      <w:rPr>
        <w:rFonts w:hint="default"/>
      </w:rPr>
    </w:lvl>
    <w:lvl w:ilvl="3" w:tplc="5FBAD5D6">
      <w:start w:val="1"/>
      <w:numFmt w:val="bullet"/>
      <w:lvlText w:val="•"/>
      <w:lvlJc w:val="left"/>
      <w:pPr>
        <w:ind w:left="1467" w:hanging="240"/>
      </w:pPr>
      <w:rPr>
        <w:rFonts w:hint="default"/>
      </w:rPr>
    </w:lvl>
    <w:lvl w:ilvl="4" w:tplc="07269D06">
      <w:start w:val="1"/>
      <w:numFmt w:val="bullet"/>
      <w:lvlText w:val="•"/>
      <w:lvlJc w:val="left"/>
      <w:pPr>
        <w:ind w:left="1836" w:hanging="240"/>
      </w:pPr>
      <w:rPr>
        <w:rFonts w:hint="default"/>
      </w:rPr>
    </w:lvl>
    <w:lvl w:ilvl="5" w:tplc="7F8233A2">
      <w:start w:val="1"/>
      <w:numFmt w:val="bullet"/>
      <w:lvlText w:val="•"/>
      <w:lvlJc w:val="left"/>
      <w:pPr>
        <w:ind w:left="2205" w:hanging="240"/>
      </w:pPr>
      <w:rPr>
        <w:rFonts w:hint="default"/>
      </w:rPr>
    </w:lvl>
    <w:lvl w:ilvl="6" w:tplc="5658D186">
      <w:start w:val="1"/>
      <w:numFmt w:val="bullet"/>
      <w:lvlText w:val="•"/>
      <w:lvlJc w:val="left"/>
      <w:pPr>
        <w:ind w:left="2574" w:hanging="240"/>
      </w:pPr>
      <w:rPr>
        <w:rFonts w:hint="default"/>
      </w:rPr>
    </w:lvl>
    <w:lvl w:ilvl="7" w:tplc="8D9AC398">
      <w:start w:val="1"/>
      <w:numFmt w:val="bullet"/>
      <w:lvlText w:val="•"/>
      <w:lvlJc w:val="left"/>
      <w:pPr>
        <w:ind w:left="2943" w:hanging="240"/>
      </w:pPr>
      <w:rPr>
        <w:rFonts w:hint="default"/>
      </w:rPr>
    </w:lvl>
    <w:lvl w:ilvl="8" w:tplc="58D20322">
      <w:start w:val="1"/>
      <w:numFmt w:val="bullet"/>
      <w:lvlText w:val="•"/>
      <w:lvlJc w:val="left"/>
      <w:pPr>
        <w:ind w:left="3312" w:hanging="240"/>
      </w:pPr>
      <w:rPr>
        <w:rFonts w:hint="default"/>
      </w:rPr>
    </w:lvl>
  </w:abstractNum>
  <w:abstractNum w:abstractNumId="3" w15:restartNumberingAfterBreak="0">
    <w:nsid w:val="07A2756C"/>
    <w:multiLevelType w:val="hybridMultilevel"/>
    <w:tmpl w:val="F1F2601E"/>
    <w:lvl w:ilvl="0" w:tplc="E1285ED2">
      <w:start w:val="1"/>
      <w:numFmt w:val="lowerLetter"/>
      <w:lvlText w:val="%1)"/>
      <w:lvlJc w:val="left"/>
      <w:pPr>
        <w:ind w:left="286" w:hanging="164"/>
      </w:pPr>
      <w:rPr>
        <w:rFonts w:hint="default"/>
        <w:strike/>
        <w:spacing w:val="-1"/>
      </w:rPr>
    </w:lvl>
    <w:lvl w:ilvl="1" w:tplc="2CF061C0">
      <w:start w:val="1"/>
      <w:numFmt w:val="bullet"/>
      <w:lvlText w:val="•"/>
      <w:lvlJc w:val="left"/>
      <w:pPr>
        <w:ind w:left="669" w:hanging="164"/>
      </w:pPr>
      <w:rPr>
        <w:rFonts w:hint="default"/>
      </w:rPr>
    </w:lvl>
    <w:lvl w:ilvl="2" w:tplc="58705762">
      <w:start w:val="1"/>
      <w:numFmt w:val="bullet"/>
      <w:lvlText w:val="•"/>
      <w:lvlJc w:val="left"/>
      <w:pPr>
        <w:ind w:left="1058" w:hanging="164"/>
      </w:pPr>
      <w:rPr>
        <w:rFonts w:hint="default"/>
      </w:rPr>
    </w:lvl>
    <w:lvl w:ilvl="3" w:tplc="A65A6EDE">
      <w:start w:val="1"/>
      <w:numFmt w:val="bullet"/>
      <w:lvlText w:val="•"/>
      <w:lvlJc w:val="left"/>
      <w:pPr>
        <w:ind w:left="1447" w:hanging="164"/>
      </w:pPr>
      <w:rPr>
        <w:rFonts w:hint="default"/>
      </w:rPr>
    </w:lvl>
    <w:lvl w:ilvl="4" w:tplc="9C1E97CA">
      <w:start w:val="1"/>
      <w:numFmt w:val="bullet"/>
      <w:lvlText w:val="•"/>
      <w:lvlJc w:val="left"/>
      <w:pPr>
        <w:ind w:left="1836" w:hanging="164"/>
      </w:pPr>
      <w:rPr>
        <w:rFonts w:hint="default"/>
      </w:rPr>
    </w:lvl>
    <w:lvl w:ilvl="5" w:tplc="AD30BDC0">
      <w:start w:val="1"/>
      <w:numFmt w:val="bullet"/>
      <w:lvlText w:val="•"/>
      <w:lvlJc w:val="left"/>
      <w:pPr>
        <w:ind w:left="2225" w:hanging="164"/>
      </w:pPr>
      <w:rPr>
        <w:rFonts w:hint="default"/>
      </w:rPr>
    </w:lvl>
    <w:lvl w:ilvl="6" w:tplc="00EC9E8E">
      <w:start w:val="1"/>
      <w:numFmt w:val="bullet"/>
      <w:lvlText w:val="•"/>
      <w:lvlJc w:val="left"/>
      <w:pPr>
        <w:ind w:left="2614" w:hanging="164"/>
      </w:pPr>
      <w:rPr>
        <w:rFonts w:hint="default"/>
      </w:rPr>
    </w:lvl>
    <w:lvl w:ilvl="7" w:tplc="1E84385A">
      <w:start w:val="1"/>
      <w:numFmt w:val="bullet"/>
      <w:lvlText w:val="•"/>
      <w:lvlJc w:val="left"/>
      <w:pPr>
        <w:ind w:left="3003" w:hanging="164"/>
      </w:pPr>
      <w:rPr>
        <w:rFonts w:hint="default"/>
      </w:rPr>
    </w:lvl>
    <w:lvl w:ilvl="8" w:tplc="58C8696C">
      <w:start w:val="1"/>
      <w:numFmt w:val="bullet"/>
      <w:lvlText w:val="•"/>
      <w:lvlJc w:val="left"/>
      <w:pPr>
        <w:ind w:left="3392" w:hanging="164"/>
      </w:pPr>
      <w:rPr>
        <w:rFonts w:hint="default"/>
      </w:rPr>
    </w:lvl>
  </w:abstractNum>
  <w:abstractNum w:abstractNumId="4" w15:restartNumberingAfterBreak="0">
    <w:nsid w:val="134568C9"/>
    <w:multiLevelType w:val="hybridMultilevel"/>
    <w:tmpl w:val="4912A4E0"/>
    <w:lvl w:ilvl="0" w:tplc="8E62CCB0">
      <w:start w:val="2"/>
      <w:numFmt w:val="decimal"/>
      <w:lvlText w:val="%1"/>
      <w:lvlJc w:val="left"/>
      <w:pPr>
        <w:ind w:left="137" w:hanging="639"/>
        <w:jc w:val="right"/>
      </w:pPr>
      <w:rPr>
        <w:rFonts w:ascii="Arial" w:eastAsia="Arial" w:hAnsi="Arial" w:hint="default"/>
        <w:w w:val="99"/>
        <w:sz w:val="14"/>
        <w:szCs w:val="14"/>
      </w:rPr>
    </w:lvl>
    <w:lvl w:ilvl="1" w:tplc="34E001F2">
      <w:start w:val="1"/>
      <w:numFmt w:val="bullet"/>
      <w:lvlText w:val="•"/>
      <w:lvlJc w:val="left"/>
      <w:pPr>
        <w:ind w:left="719" w:hanging="639"/>
      </w:pPr>
      <w:rPr>
        <w:rFonts w:hint="default"/>
      </w:rPr>
    </w:lvl>
    <w:lvl w:ilvl="2" w:tplc="0ABA0508">
      <w:start w:val="1"/>
      <w:numFmt w:val="bullet"/>
      <w:lvlText w:val="•"/>
      <w:lvlJc w:val="left"/>
      <w:pPr>
        <w:ind w:left="1298" w:hanging="639"/>
      </w:pPr>
      <w:rPr>
        <w:rFonts w:hint="default"/>
      </w:rPr>
    </w:lvl>
    <w:lvl w:ilvl="3" w:tplc="611A8666">
      <w:start w:val="1"/>
      <w:numFmt w:val="bullet"/>
      <w:lvlText w:val="•"/>
      <w:lvlJc w:val="left"/>
      <w:pPr>
        <w:ind w:left="1877" w:hanging="639"/>
      </w:pPr>
      <w:rPr>
        <w:rFonts w:hint="default"/>
      </w:rPr>
    </w:lvl>
    <w:lvl w:ilvl="4" w:tplc="59EE602E">
      <w:start w:val="1"/>
      <w:numFmt w:val="bullet"/>
      <w:lvlText w:val="•"/>
      <w:lvlJc w:val="left"/>
      <w:pPr>
        <w:ind w:left="2457" w:hanging="639"/>
      </w:pPr>
      <w:rPr>
        <w:rFonts w:hint="default"/>
      </w:rPr>
    </w:lvl>
    <w:lvl w:ilvl="5" w:tplc="459ABB02">
      <w:start w:val="1"/>
      <w:numFmt w:val="bullet"/>
      <w:lvlText w:val="•"/>
      <w:lvlJc w:val="left"/>
      <w:pPr>
        <w:ind w:left="3036" w:hanging="639"/>
      </w:pPr>
      <w:rPr>
        <w:rFonts w:hint="default"/>
      </w:rPr>
    </w:lvl>
    <w:lvl w:ilvl="6" w:tplc="D1CAD614">
      <w:start w:val="1"/>
      <w:numFmt w:val="bullet"/>
      <w:lvlText w:val="•"/>
      <w:lvlJc w:val="left"/>
      <w:pPr>
        <w:ind w:left="3615" w:hanging="639"/>
      </w:pPr>
      <w:rPr>
        <w:rFonts w:hint="default"/>
      </w:rPr>
    </w:lvl>
    <w:lvl w:ilvl="7" w:tplc="5306A8D2">
      <w:start w:val="1"/>
      <w:numFmt w:val="bullet"/>
      <w:lvlText w:val="•"/>
      <w:lvlJc w:val="left"/>
      <w:pPr>
        <w:ind w:left="4194" w:hanging="639"/>
      </w:pPr>
      <w:rPr>
        <w:rFonts w:hint="default"/>
      </w:rPr>
    </w:lvl>
    <w:lvl w:ilvl="8" w:tplc="28DE517E">
      <w:start w:val="1"/>
      <w:numFmt w:val="bullet"/>
      <w:lvlText w:val="•"/>
      <w:lvlJc w:val="left"/>
      <w:pPr>
        <w:ind w:left="4774" w:hanging="639"/>
      </w:pPr>
      <w:rPr>
        <w:rFonts w:hint="default"/>
      </w:rPr>
    </w:lvl>
  </w:abstractNum>
  <w:abstractNum w:abstractNumId="5" w15:restartNumberingAfterBreak="0">
    <w:nsid w:val="322B5722"/>
    <w:multiLevelType w:val="hybridMultilevel"/>
    <w:tmpl w:val="F62A6BDC"/>
    <w:lvl w:ilvl="0" w:tplc="77DEFB8A">
      <w:start w:val="14"/>
      <w:numFmt w:val="decimal"/>
      <w:lvlText w:val="%1."/>
      <w:lvlJc w:val="left"/>
      <w:pPr>
        <w:ind w:left="391" w:hanging="278"/>
      </w:pPr>
      <w:rPr>
        <w:rFonts w:ascii="Times New Roman" w:eastAsia="Times New Roman" w:hAnsi="Times New Roman" w:hint="default"/>
        <w:b/>
        <w:bCs/>
        <w:spacing w:val="2"/>
        <w:w w:val="98"/>
        <w:sz w:val="16"/>
        <w:szCs w:val="16"/>
      </w:rPr>
    </w:lvl>
    <w:lvl w:ilvl="1" w:tplc="9FB0B9DC">
      <w:start w:val="1"/>
      <w:numFmt w:val="bullet"/>
      <w:lvlText w:val="•"/>
      <w:lvlJc w:val="left"/>
      <w:pPr>
        <w:ind w:left="762" w:hanging="278"/>
      </w:pPr>
      <w:rPr>
        <w:rFonts w:hint="default"/>
      </w:rPr>
    </w:lvl>
    <w:lvl w:ilvl="2" w:tplc="9BE4EF1C">
      <w:start w:val="1"/>
      <w:numFmt w:val="bullet"/>
      <w:lvlText w:val="•"/>
      <w:lvlJc w:val="left"/>
      <w:pPr>
        <w:ind w:left="1124" w:hanging="278"/>
      </w:pPr>
      <w:rPr>
        <w:rFonts w:hint="default"/>
      </w:rPr>
    </w:lvl>
    <w:lvl w:ilvl="3" w:tplc="8B90A422">
      <w:start w:val="1"/>
      <w:numFmt w:val="bullet"/>
      <w:lvlText w:val="•"/>
      <w:lvlJc w:val="left"/>
      <w:pPr>
        <w:ind w:left="1486" w:hanging="278"/>
      </w:pPr>
      <w:rPr>
        <w:rFonts w:hint="default"/>
      </w:rPr>
    </w:lvl>
    <w:lvl w:ilvl="4" w:tplc="13D88E4C">
      <w:start w:val="1"/>
      <w:numFmt w:val="bullet"/>
      <w:lvlText w:val="•"/>
      <w:lvlJc w:val="left"/>
      <w:pPr>
        <w:ind w:left="1848" w:hanging="278"/>
      </w:pPr>
      <w:rPr>
        <w:rFonts w:hint="default"/>
      </w:rPr>
    </w:lvl>
    <w:lvl w:ilvl="5" w:tplc="821C05E2">
      <w:start w:val="1"/>
      <w:numFmt w:val="bullet"/>
      <w:lvlText w:val="•"/>
      <w:lvlJc w:val="left"/>
      <w:pPr>
        <w:ind w:left="2210" w:hanging="278"/>
      </w:pPr>
      <w:rPr>
        <w:rFonts w:hint="default"/>
      </w:rPr>
    </w:lvl>
    <w:lvl w:ilvl="6" w:tplc="18F25908">
      <w:start w:val="1"/>
      <w:numFmt w:val="bullet"/>
      <w:lvlText w:val="•"/>
      <w:lvlJc w:val="left"/>
      <w:pPr>
        <w:ind w:left="2572" w:hanging="278"/>
      </w:pPr>
      <w:rPr>
        <w:rFonts w:hint="default"/>
      </w:rPr>
    </w:lvl>
    <w:lvl w:ilvl="7" w:tplc="EB8274B4">
      <w:start w:val="1"/>
      <w:numFmt w:val="bullet"/>
      <w:lvlText w:val="•"/>
      <w:lvlJc w:val="left"/>
      <w:pPr>
        <w:ind w:left="2935" w:hanging="278"/>
      </w:pPr>
      <w:rPr>
        <w:rFonts w:hint="default"/>
      </w:rPr>
    </w:lvl>
    <w:lvl w:ilvl="8" w:tplc="B720BDAC">
      <w:start w:val="1"/>
      <w:numFmt w:val="bullet"/>
      <w:lvlText w:val="•"/>
      <w:lvlJc w:val="left"/>
      <w:pPr>
        <w:ind w:left="3297" w:hanging="278"/>
      </w:pPr>
      <w:rPr>
        <w:rFonts w:hint="default"/>
      </w:rPr>
    </w:lvl>
  </w:abstractNum>
  <w:abstractNum w:abstractNumId="6" w15:restartNumberingAfterBreak="0">
    <w:nsid w:val="3388219D"/>
    <w:multiLevelType w:val="hybridMultilevel"/>
    <w:tmpl w:val="7D8A8A7C"/>
    <w:lvl w:ilvl="0" w:tplc="303CBFBE">
      <w:start w:val="25"/>
      <w:numFmt w:val="decimal"/>
      <w:lvlText w:val="%1"/>
      <w:lvlJc w:val="left"/>
      <w:pPr>
        <w:ind w:left="857" w:hanging="720"/>
      </w:pPr>
      <w:rPr>
        <w:rFonts w:ascii="Arial" w:eastAsia="Arial" w:hAnsi="Arial" w:hint="default"/>
        <w:spacing w:val="-1"/>
        <w:w w:val="99"/>
        <w:position w:val="-8"/>
        <w:sz w:val="14"/>
        <w:szCs w:val="14"/>
      </w:rPr>
    </w:lvl>
    <w:lvl w:ilvl="1" w:tplc="9794981E">
      <w:start w:val="1"/>
      <w:numFmt w:val="bullet"/>
      <w:lvlText w:val="•"/>
      <w:lvlJc w:val="left"/>
      <w:pPr>
        <w:ind w:left="860" w:hanging="720"/>
      </w:pPr>
      <w:rPr>
        <w:rFonts w:hint="default"/>
      </w:rPr>
    </w:lvl>
    <w:lvl w:ilvl="2" w:tplc="28B27DE6">
      <w:start w:val="1"/>
      <w:numFmt w:val="bullet"/>
      <w:lvlText w:val="•"/>
      <w:lvlJc w:val="left"/>
      <w:pPr>
        <w:ind w:left="1297" w:hanging="720"/>
      </w:pPr>
      <w:rPr>
        <w:rFonts w:hint="default"/>
      </w:rPr>
    </w:lvl>
    <w:lvl w:ilvl="3" w:tplc="74CC3B6C">
      <w:start w:val="1"/>
      <w:numFmt w:val="bullet"/>
      <w:lvlText w:val="•"/>
      <w:lvlJc w:val="left"/>
      <w:pPr>
        <w:ind w:left="1735" w:hanging="720"/>
      </w:pPr>
      <w:rPr>
        <w:rFonts w:hint="default"/>
      </w:rPr>
    </w:lvl>
    <w:lvl w:ilvl="4" w:tplc="0AFCD67A">
      <w:start w:val="1"/>
      <w:numFmt w:val="bullet"/>
      <w:lvlText w:val="•"/>
      <w:lvlJc w:val="left"/>
      <w:pPr>
        <w:ind w:left="2173" w:hanging="720"/>
      </w:pPr>
      <w:rPr>
        <w:rFonts w:hint="default"/>
      </w:rPr>
    </w:lvl>
    <w:lvl w:ilvl="5" w:tplc="C896DC28">
      <w:start w:val="1"/>
      <w:numFmt w:val="bullet"/>
      <w:lvlText w:val="•"/>
      <w:lvlJc w:val="left"/>
      <w:pPr>
        <w:ind w:left="2610" w:hanging="720"/>
      </w:pPr>
      <w:rPr>
        <w:rFonts w:hint="default"/>
      </w:rPr>
    </w:lvl>
    <w:lvl w:ilvl="6" w:tplc="7C72BA30">
      <w:start w:val="1"/>
      <w:numFmt w:val="bullet"/>
      <w:lvlText w:val="•"/>
      <w:lvlJc w:val="left"/>
      <w:pPr>
        <w:ind w:left="3048" w:hanging="720"/>
      </w:pPr>
      <w:rPr>
        <w:rFonts w:hint="default"/>
      </w:rPr>
    </w:lvl>
    <w:lvl w:ilvl="7" w:tplc="75F46D94">
      <w:start w:val="1"/>
      <w:numFmt w:val="bullet"/>
      <w:lvlText w:val="•"/>
      <w:lvlJc w:val="left"/>
      <w:pPr>
        <w:ind w:left="3486" w:hanging="720"/>
      </w:pPr>
      <w:rPr>
        <w:rFonts w:hint="default"/>
      </w:rPr>
    </w:lvl>
    <w:lvl w:ilvl="8" w:tplc="42C61904">
      <w:start w:val="1"/>
      <w:numFmt w:val="bullet"/>
      <w:lvlText w:val="•"/>
      <w:lvlJc w:val="left"/>
      <w:pPr>
        <w:ind w:left="3924" w:hanging="720"/>
      </w:pPr>
      <w:rPr>
        <w:rFonts w:hint="default"/>
      </w:rPr>
    </w:lvl>
  </w:abstractNum>
  <w:abstractNum w:abstractNumId="7" w15:restartNumberingAfterBreak="0">
    <w:nsid w:val="352103AC"/>
    <w:multiLevelType w:val="hybridMultilevel"/>
    <w:tmpl w:val="3A0C5240"/>
    <w:lvl w:ilvl="0" w:tplc="E9DC3B56">
      <w:start w:val="23"/>
      <w:numFmt w:val="decimal"/>
      <w:lvlText w:val="%1."/>
      <w:lvlJc w:val="left"/>
      <w:pPr>
        <w:ind w:left="352" w:hanging="240"/>
      </w:pPr>
      <w:rPr>
        <w:rFonts w:ascii="Times New Roman" w:eastAsia="Times New Roman" w:hAnsi="Times New Roman" w:hint="default"/>
        <w:b/>
        <w:bCs/>
        <w:spacing w:val="2"/>
        <w:w w:val="99"/>
        <w:sz w:val="16"/>
        <w:szCs w:val="16"/>
      </w:rPr>
    </w:lvl>
    <w:lvl w:ilvl="1" w:tplc="E0EC5DC8">
      <w:start w:val="1"/>
      <w:numFmt w:val="lowerLetter"/>
      <w:lvlText w:val="%2)"/>
      <w:lvlJc w:val="left"/>
      <w:pPr>
        <w:ind w:left="286" w:hanging="164"/>
      </w:pPr>
      <w:rPr>
        <w:rFonts w:hint="default"/>
        <w:strike/>
        <w:spacing w:val="-1"/>
      </w:rPr>
    </w:lvl>
    <w:lvl w:ilvl="2" w:tplc="293664CE">
      <w:start w:val="1"/>
      <w:numFmt w:val="bullet"/>
      <w:lvlText w:val="•"/>
      <w:lvlJc w:val="left"/>
      <w:pPr>
        <w:ind w:left="758" w:hanging="164"/>
      </w:pPr>
      <w:rPr>
        <w:rFonts w:hint="default"/>
      </w:rPr>
    </w:lvl>
    <w:lvl w:ilvl="3" w:tplc="8A5E9E90">
      <w:start w:val="1"/>
      <w:numFmt w:val="bullet"/>
      <w:lvlText w:val="•"/>
      <w:lvlJc w:val="left"/>
      <w:pPr>
        <w:ind w:left="1157" w:hanging="164"/>
      </w:pPr>
      <w:rPr>
        <w:rFonts w:hint="default"/>
      </w:rPr>
    </w:lvl>
    <w:lvl w:ilvl="4" w:tplc="8FB21252">
      <w:start w:val="1"/>
      <w:numFmt w:val="bullet"/>
      <w:lvlText w:val="•"/>
      <w:lvlJc w:val="left"/>
      <w:pPr>
        <w:ind w:left="1555" w:hanging="164"/>
      </w:pPr>
      <w:rPr>
        <w:rFonts w:hint="default"/>
      </w:rPr>
    </w:lvl>
    <w:lvl w:ilvl="5" w:tplc="57806380">
      <w:start w:val="1"/>
      <w:numFmt w:val="bullet"/>
      <w:lvlText w:val="•"/>
      <w:lvlJc w:val="left"/>
      <w:pPr>
        <w:ind w:left="1954" w:hanging="164"/>
      </w:pPr>
      <w:rPr>
        <w:rFonts w:hint="default"/>
      </w:rPr>
    </w:lvl>
    <w:lvl w:ilvl="6" w:tplc="AE4E5BBE">
      <w:start w:val="1"/>
      <w:numFmt w:val="bullet"/>
      <w:lvlText w:val="•"/>
      <w:lvlJc w:val="left"/>
      <w:pPr>
        <w:ind w:left="2352" w:hanging="164"/>
      </w:pPr>
      <w:rPr>
        <w:rFonts w:hint="default"/>
      </w:rPr>
    </w:lvl>
    <w:lvl w:ilvl="7" w:tplc="2208FC90">
      <w:start w:val="1"/>
      <w:numFmt w:val="bullet"/>
      <w:lvlText w:val="•"/>
      <w:lvlJc w:val="left"/>
      <w:pPr>
        <w:ind w:left="2751" w:hanging="164"/>
      </w:pPr>
      <w:rPr>
        <w:rFonts w:hint="default"/>
      </w:rPr>
    </w:lvl>
    <w:lvl w:ilvl="8" w:tplc="CC8CBA1C">
      <w:start w:val="1"/>
      <w:numFmt w:val="bullet"/>
      <w:lvlText w:val="•"/>
      <w:lvlJc w:val="left"/>
      <w:pPr>
        <w:ind w:left="3149" w:hanging="164"/>
      </w:pPr>
      <w:rPr>
        <w:rFonts w:hint="default"/>
      </w:rPr>
    </w:lvl>
  </w:abstractNum>
  <w:abstractNum w:abstractNumId="8" w15:restartNumberingAfterBreak="0">
    <w:nsid w:val="65A9552F"/>
    <w:multiLevelType w:val="hybridMultilevel"/>
    <w:tmpl w:val="7CE25852"/>
    <w:lvl w:ilvl="0" w:tplc="B3C89ABA">
      <w:start w:val="27"/>
      <w:numFmt w:val="decimal"/>
      <w:lvlText w:val="%1."/>
      <w:lvlJc w:val="left"/>
      <w:pPr>
        <w:ind w:left="353" w:hanging="240"/>
        <w:jc w:val="right"/>
      </w:pPr>
      <w:rPr>
        <w:rFonts w:ascii="Times New Roman" w:eastAsia="Times New Roman" w:hAnsi="Times New Roman" w:hint="default"/>
        <w:b/>
        <w:bCs/>
        <w:spacing w:val="2"/>
        <w:w w:val="98"/>
        <w:sz w:val="16"/>
        <w:szCs w:val="16"/>
      </w:rPr>
    </w:lvl>
    <w:lvl w:ilvl="1" w:tplc="49C0CCA2">
      <w:start w:val="1"/>
      <w:numFmt w:val="lowerLetter"/>
      <w:lvlText w:val="%2)"/>
      <w:lvlJc w:val="left"/>
      <w:pPr>
        <w:ind w:left="286" w:hanging="164"/>
        <w:jc w:val="right"/>
      </w:pPr>
      <w:rPr>
        <w:rFonts w:ascii="Arial" w:eastAsia="Arial" w:hAnsi="Arial" w:hint="default"/>
        <w:spacing w:val="-1"/>
        <w:w w:val="99"/>
        <w:sz w:val="14"/>
        <w:szCs w:val="14"/>
      </w:rPr>
    </w:lvl>
    <w:lvl w:ilvl="2" w:tplc="F4367A4C">
      <w:start w:val="1"/>
      <w:numFmt w:val="bullet"/>
      <w:lvlText w:val="•"/>
      <w:lvlJc w:val="left"/>
      <w:pPr>
        <w:ind w:left="777" w:hanging="164"/>
      </w:pPr>
      <w:rPr>
        <w:rFonts w:hint="default"/>
      </w:rPr>
    </w:lvl>
    <w:lvl w:ilvl="3" w:tplc="2094397E">
      <w:start w:val="1"/>
      <w:numFmt w:val="bullet"/>
      <w:lvlText w:val="•"/>
      <w:lvlJc w:val="left"/>
      <w:pPr>
        <w:ind w:left="1195" w:hanging="164"/>
      </w:pPr>
      <w:rPr>
        <w:rFonts w:hint="default"/>
      </w:rPr>
    </w:lvl>
    <w:lvl w:ilvl="4" w:tplc="FA9AB3BA">
      <w:start w:val="1"/>
      <w:numFmt w:val="bullet"/>
      <w:lvlText w:val="•"/>
      <w:lvlJc w:val="left"/>
      <w:pPr>
        <w:ind w:left="1613" w:hanging="164"/>
      </w:pPr>
      <w:rPr>
        <w:rFonts w:hint="default"/>
      </w:rPr>
    </w:lvl>
    <w:lvl w:ilvl="5" w:tplc="9F18D366">
      <w:start w:val="1"/>
      <w:numFmt w:val="bullet"/>
      <w:lvlText w:val="•"/>
      <w:lvlJc w:val="left"/>
      <w:pPr>
        <w:ind w:left="2031" w:hanging="164"/>
      </w:pPr>
      <w:rPr>
        <w:rFonts w:hint="default"/>
      </w:rPr>
    </w:lvl>
    <w:lvl w:ilvl="6" w:tplc="6908EC44">
      <w:start w:val="1"/>
      <w:numFmt w:val="bullet"/>
      <w:lvlText w:val="•"/>
      <w:lvlJc w:val="left"/>
      <w:pPr>
        <w:ind w:left="2449" w:hanging="164"/>
      </w:pPr>
      <w:rPr>
        <w:rFonts w:hint="default"/>
      </w:rPr>
    </w:lvl>
    <w:lvl w:ilvl="7" w:tplc="80969014">
      <w:start w:val="1"/>
      <w:numFmt w:val="bullet"/>
      <w:lvlText w:val="•"/>
      <w:lvlJc w:val="left"/>
      <w:pPr>
        <w:ind w:left="2866" w:hanging="164"/>
      </w:pPr>
      <w:rPr>
        <w:rFonts w:hint="default"/>
      </w:rPr>
    </w:lvl>
    <w:lvl w:ilvl="8" w:tplc="B4BAC138">
      <w:start w:val="1"/>
      <w:numFmt w:val="bullet"/>
      <w:lvlText w:val="•"/>
      <w:lvlJc w:val="left"/>
      <w:pPr>
        <w:ind w:left="3284" w:hanging="164"/>
      </w:pPr>
      <w:rPr>
        <w:rFonts w:hint="default"/>
      </w:rPr>
    </w:lvl>
  </w:abstractNum>
  <w:abstractNum w:abstractNumId="9" w15:restartNumberingAfterBreak="0">
    <w:nsid w:val="70BC3970"/>
    <w:multiLevelType w:val="hybridMultilevel"/>
    <w:tmpl w:val="92BCE41A"/>
    <w:lvl w:ilvl="0" w:tplc="76204066">
      <w:start w:val="1"/>
      <w:numFmt w:val="lowerRoman"/>
      <w:lvlText w:val="(%1)"/>
      <w:lvlJc w:val="left"/>
      <w:pPr>
        <w:ind w:left="458" w:hanging="168"/>
      </w:pPr>
      <w:rPr>
        <w:rFonts w:ascii="Arial" w:eastAsia="Arial" w:hAnsi="Arial" w:hint="default"/>
        <w:spacing w:val="1"/>
        <w:w w:val="99"/>
        <w:sz w:val="14"/>
        <w:szCs w:val="14"/>
      </w:rPr>
    </w:lvl>
    <w:lvl w:ilvl="1" w:tplc="07826428">
      <w:start w:val="1"/>
      <w:numFmt w:val="bullet"/>
      <w:lvlText w:val="•"/>
      <w:lvlJc w:val="left"/>
      <w:pPr>
        <w:ind w:left="842" w:hanging="168"/>
      </w:pPr>
      <w:rPr>
        <w:rFonts w:hint="default"/>
      </w:rPr>
    </w:lvl>
    <w:lvl w:ilvl="2" w:tplc="CD9C9130">
      <w:start w:val="1"/>
      <w:numFmt w:val="bullet"/>
      <w:lvlText w:val="•"/>
      <w:lvlJc w:val="left"/>
      <w:pPr>
        <w:ind w:left="1224" w:hanging="168"/>
      </w:pPr>
      <w:rPr>
        <w:rFonts w:hint="default"/>
      </w:rPr>
    </w:lvl>
    <w:lvl w:ilvl="3" w:tplc="75802472">
      <w:start w:val="1"/>
      <w:numFmt w:val="bullet"/>
      <w:lvlText w:val="•"/>
      <w:lvlJc w:val="left"/>
      <w:pPr>
        <w:ind w:left="1606" w:hanging="168"/>
      </w:pPr>
      <w:rPr>
        <w:rFonts w:hint="default"/>
      </w:rPr>
    </w:lvl>
    <w:lvl w:ilvl="4" w:tplc="ABF0AB34">
      <w:start w:val="1"/>
      <w:numFmt w:val="bullet"/>
      <w:lvlText w:val="•"/>
      <w:lvlJc w:val="left"/>
      <w:pPr>
        <w:ind w:left="1988" w:hanging="168"/>
      </w:pPr>
      <w:rPr>
        <w:rFonts w:hint="default"/>
      </w:rPr>
    </w:lvl>
    <w:lvl w:ilvl="5" w:tplc="9FD43A64">
      <w:start w:val="1"/>
      <w:numFmt w:val="bullet"/>
      <w:lvlText w:val="•"/>
      <w:lvlJc w:val="left"/>
      <w:pPr>
        <w:ind w:left="2370" w:hanging="168"/>
      </w:pPr>
      <w:rPr>
        <w:rFonts w:hint="default"/>
      </w:rPr>
    </w:lvl>
    <w:lvl w:ilvl="6" w:tplc="8FAC5074">
      <w:start w:val="1"/>
      <w:numFmt w:val="bullet"/>
      <w:lvlText w:val="•"/>
      <w:lvlJc w:val="left"/>
      <w:pPr>
        <w:ind w:left="2752" w:hanging="168"/>
      </w:pPr>
      <w:rPr>
        <w:rFonts w:hint="default"/>
      </w:rPr>
    </w:lvl>
    <w:lvl w:ilvl="7" w:tplc="E19CB050">
      <w:start w:val="1"/>
      <w:numFmt w:val="bullet"/>
      <w:lvlText w:val="•"/>
      <w:lvlJc w:val="left"/>
      <w:pPr>
        <w:ind w:left="3134" w:hanging="168"/>
      </w:pPr>
      <w:rPr>
        <w:rFonts w:hint="default"/>
      </w:rPr>
    </w:lvl>
    <w:lvl w:ilvl="8" w:tplc="A37693D4">
      <w:start w:val="1"/>
      <w:numFmt w:val="bullet"/>
      <w:lvlText w:val="•"/>
      <w:lvlJc w:val="left"/>
      <w:pPr>
        <w:ind w:left="3516" w:hanging="168"/>
      </w:pPr>
      <w:rPr>
        <w:rFonts w:hint="default"/>
      </w:rPr>
    </w:lvl>
  </w:abstractNum>
  <w:abstractNum w:abstractNumId="10" w15:restartNumberingAfterBreak="0">
    <w:nsid w:val="72EB6880"/>
    <w:multiLevelType w:val="hybridMultilevel"/>
    <w:tmpl w:val="69764556"/>
    <w:lvl w:ilvl="0" w:tplc="74427696">
      <w:start w:val="10"/>
      <w:numFmt w:val="decimal"/>
      <w:lvlText w:val="%1."/>
      <w:lvlJc w:val="left"/>
      <w:pPr>
        <w:ind w:left="352" w:hanging="240"/>
      </w:pPr>
      <w:rPr>
        <w:rFonts w:ascii="Times New Roman" w:eastAsia="Times New Roman" w:hAnsi="Times New Roman" w:hint="default"/>
        <w:b/>
        <w:bCs/>
        <w:spacing w:val="2"/>
        <w:w w:val="98"/>
        <w:sz w:val="16"/>
        <w:szCs w:val="16"/>
      </w:rPr>
    </w:lvl>
    <w:lvl w:ilvl="1" w:tplc="FDD2FFD6">
      <w:start w:val="1"/>
      <w:numFmt w:val="bullet"/>
      <w:lvlText w:val="•"/>
      <w:lvlJc w:val="left"/>
      <w:pPr>
        <w:ind w:left="725" w:hanging="240"/>
      </w:pPr>
      <w:rPr>
        <w:rFonts w:hint="default"/>
      </w:rPr>
    </w:lvl>
    <w:lvl w:ilvl="2" w:tplc="7278DD5C">
      <w:start w:val="1"/>
      <w:numFmt w:val="bullet"/>
      <w:lvlText w:val="•"/>
      <w:lvlJc w:val="left"/>
      <w:pPr>
        <w:ind w:left="1091" w:hanging="240"/>
      </w:pPr>
      <w:rPr>
        <w:rFonts w:hint="default"/>
      </w:rPr>
    </w:lvl>
    <w:lvl w:ilvl="3" w:tplc="D7009774">
      <w:start w:val="1"/>
      <w:numFmt w:val="bullet"/>
      <w:lvlText w:val="•"/>
      <w:lvlJc w:val="left"/>
      <w:pPr>
        <w:ind w:left="1457" w:hanging="240"/>
      </w:pPr>
      <w:rPr>
        <w:rFonts w:hint="default"/>
      </w:rPr>
    </w:lvl>
    <w:lvl w:ilvl="4" w:tplc="CDB4F476">
      <w:start w:val="1"/>
      <w:numFmt w:val="bullet"/>
      <w:lvlText w:val="•"/>
      <w:lvlJc w:val="left"/>
      <w:pPr>
        <w:ind w:left="1823" w:hanging="240"/>
      </w:pPr>
      <w:rPr>
        <w:rFonts w:hint="default"/>
      </w:rPr>
    </w:lvl>
    <w:lvl w:ilvl="5" w:tplc="DDAA5910">
      <w:start w:val="1"/>
      <w:numFmt w:val="bullet"/>
      <w:lvlText w:val="•"/>
      <w:lvlJc w:val="left"/>
      <w:pPr>
        <w:ind w:left="2189" w:hanging="240"/>
      </w:pPr>
      <w:rPr>
        <w:rFonts w:hint="default"/>
      </w:rPr>
    </w:lvl>
    <w:lvl w:ilvl="6" w:tplc="4BBA746C">
      <w:start w:val="1"/>
      <w:numFmt w:val="bullet"/>
      <w:lvlText w:val="•"/>
      <w:lvlJc w:val="left"/>
      <w:pPr>
        <w:ind w:left="2555" w:hanging="240"/>
      </w:pPr>
      <w:rPr>
        <w:rFonts w:hint="default"/>
      </w:rPr>
    </w:lvl>
    <w:lvl w:ilvl="7" w:tplc="E3C8F31A">
      <w:start w:val="1"/>
      <w:numFmt w:val="bullet"/>
      <w:lvlText w:val="•"/>
      <w:lvlJc w:val="left"/>
      <w:pPr>
        <w:ind w:left="2921" w:hanging="240"/>
      </w:pPr>
      <w:rPr>
        <w:rFonts w:hint="default"/>
      </w:rPr>
    </w:lvl>
    <w:lvl w:ilvl="8" w:tplc="B1300A22">
      <w:start w:val="1"/>
      <w:numFmt w:val="bullet"/>
      <w:lvlText w:val="•"/>
      <w:lvlJc w:val="left"/>
      <w:pPr>
        <w:ind w:left="3287" w:hanging="240"/>
      </w:pPr>
      <w:rPr>
        <w:rFonts w:hint="default"/>
      </w:rPr>
    </w:lvl>
  </w:abstractNum>
  <w:abstractNum w:abstractNumId="11" w15:restartNumberingAfterBreak="0">
    <w:nsid w:val="790F0D43"/>
    <w:multiLevelType w:val="hybridMultilevel"/>
    <w:tmpl w:val="E9D430F0"/>
    <w:lvl w:ilvl="0" w:tplc="D80CF860">
      <w:start w:val="25"/>
      <w:numFmt w:val="decimal"/>
      <w:lvlText w:val="%1."/>
      <w:lvlJc w:val="left"/>
      <w:pPr>
        <w:ind w:left="525" w:hanging="240"/>
      </w:pPr>
      <w:rPr>
        <w:rFonts w:ascii="Times New Roman" w:eastAsia="Times New Roman" w:hAnsi="Times New Roman" w:hint="default"/>
        <w:b/>
        <w:bCs/>
        <w:spacing w:val="2"/>
        <w:w w:val="99"/>
        <w:sz w:val="16"/>
        <w:szCs w:val="16"/>
      </w:rPr>
    </w:lvl>
    <w:lvl w:ilvl="1" w:tplc="2962FD94">
      <w:start w:val="1"/>
      <w:numFmt w:val="bullet"/>
      <w:lvlText w:val="•"/>
      <w:lvlJc w:val="left"/>
      <w:pPr>
        <w:ind w:left="888" w:hanging="240"/>
      </w:pPr>
      <w:rPr>
        <w:rFonts w:hint="default"/>
      </w:rPr>
    </w:lvl>
    <w:lvl w:ilvl="2" w:tplc="E0D4D614">
      <w:start w:val="1"/>
      <w:numFmt w:val="bullet"/>
      <w:lvlText w:val="•"/>
      <w:lvlJc w:val="left"/>
      <w:pPr>
        <w:ind w:left="1257" w:hanging="240"/>
      </w:pPr>
      <w:rPr>
        <w:rFonts w:hint="default"/>
      </w:rPr>
    </w:lvl>
    <w:lvl w:ilvl="3" w:tplc="345AA6FA">
      <w:start w:val="1"/>
      <w:numFmt w:val="bullet"/>
      <w:lvlText w:val="•"/>
      <w:lvlJc w:val="left"/>
      <w:pPr>
        <w:ind w:left="1626" w:hanging="240"/>
      </w:pPr>
      <w:rPr>
        <w:rFonts w:hint="default"/>
      </w:rPr>
    </w:lvl>
    <w:lvl w:ilvl="4" w:tplc="67DCEF64">
      <w:start w:val="1"/>
      <w:numFmt w:val="bullet"/>
      <w:lvlText w:val="•"/>
      <w:lvlJc w:val="left"/>
      <w:pPr>
        <w:ind w:left="1994" w:hanging="240"/>
      </w:pPr>
      <w:rPr>
        <w:rFonts w:hint="default"/>
      </w:rPr>
    </w:lvl>
    <w:lvl w:ilvl="5" w:tplc="79BE0D14">
      <w:start w:val="1"/>
      <w:numFmt w:val="bullet"/>
      <w:lvlText w:val="•"/>
      <w:lvlJc w:val="left"/>
      <w:pPr>
        <w:ind w:left="2363" w:hanging="240"/>
      </w:pPr>
      <w:rPr>
        <w:rFonts w:hint="default"/>
      </w:rPr>
    </w:lvl>
    <w:lvl w:ilvl="6" w:tplc="1562BD7A">
      <w:start w:val="1"/>
      <w:numFmt w:val="bullet"/>
      <w:lvlText w:val="•"/>
      <w:lvlJc w:val="left"/>
      <w:pPr>
        <w:ind w:left="2732" w:hanging="240"/>
      </w:pPr>
      <w:rPr>
        <w:rFonts w:hint="default"/>
      </w:rPr>
    </w:lvl>
    <w:lvl w:ilvl="7" w:tplc="91ACF7CA">
      <w:start w:val="1"/>
      <w:numFmt w:val="bullet"/>
      <w:lvlText w:val="•"/>
      <w:lvlJc w:val="left"/>
      <w:pPr>
        <w:ind w:left="3100" w:hanging="240"/>
      </w:pPr>
      <w:rPr>
        <w:rFonts w:hint="default"/>
      </w:rPr>
    </w:lvl>
    <w:lvl w:ilvl="8" w:tplc="B84E0992">
      <w:start w:val="1"/>
      <w:numFmt w:val="bullet"/>
      <w:lvlText w:val="•"/>
      <w:lvlJc w:val="left"/>
      <w:pPr>
        <w:ind w:left="3469" w:hanging="240"/>
      </w:pPr>
      <w:rPr>
        <w:rFonts w:hint="default"/>
      </w:rPr>
    </w:lvl>
  </w:abstractNum>
  <w:num w:numId="1">
    <w:abstractNumId w:val="4"/>
  </w:num>
  <w:num w:numId="2">
    <w:abstractNumId w:val="9"/>
  </w:num>
  <w:num w:numId="3">
    <w:abstractNumId w:val="8"/>
  </w:num>
  <w:num w:numId="4">
    <w:abstractNumId w:val="3"/>
  </w:num>
  <w:num w:numId="5">
    <w:abstractNumId w:val="11"/>
  </w:num>
  <w:num w:numId="6">
    <w:abstractNumId w:val="7"/>
  </w:num>
  <w:num w:numId="7">
    <w:abstractNumId w:val="5"/>
  </w:num>
  <w:num w:numId="8">
    <w:abstractNumId w:val="1"/>
  </w:num>
  <w:num w:numId="9">
    <w:abstractNumId w:val="10"/>
  </w:num>
  <w:num w:numId="10">
    <w:abstractNumId w:val="2"/>
  </w:num>
  <w:num w:numId="11">
    <w:abstractNumId w:val="6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086780"/>
    <w:rsid w:val="00086780"/>
    <w:rsid w:val="00307937"/>
    <w:rsid w:val="00397DB8"/>
    <w:rsid w:val="0041517E"/>
    <w:rsid w:val="004B54C2"/>
    <w:rsid w:val="005550B9"/>
    <w:rsid w:val="00666A4E"/>
    <w:rsid w:val="006A7D84"/>
    <w:rsid w:val="00875063"/>
    <w:rsid w:val="009F18CB"/>
    <w:rsid w:val="00A662AA"/>
    <w:rsid w:val="00AE7A12"/>
    <w:rsid w:val="00B144DC"/>
    <w:rsid w:val="00CE1129"/>
    <w:rsid w:val="00CE4FD0"/>
    <w:rsid w:val="00DF0AD8"/>
    <w:rsid w:val="00E85699"/>
    <w:rsid w:val="00F11E79"/>
    <w:rsid w:val="00FD6699"/>
    <w:rsid w:val="00FE3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docId w15:val="{955D4DBF-A957-4F25-82CD-12266C399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outlineLvl w:val="0"/>
    </w:pPr>
    <w:rPr>
      <w:rFonts w:ascii="Times New Roman" w:eastAsia="Times New Roman" w:hAnsi="Times New Roman"/>
      <w:b/>
      <w:bCs/>
      <w:sz w:val="18"/>
      <w:szCs w:val="18"/>
    </w:rPr>
  </w:style>
  <w:style w:type="paragraph" w:styleId="Heading2">
    <w:name w:val="heading 2"/>
    <w:basedOn w:val="Normal"/>
    <w:uiPriority w:val="1"/>
    <w:qFormat/>
    <w:pPr>
      <w:ind w:left="352" w:hanging="239"/>
      <w:outlineLvl w:val="1"/>
    </w:pPr>
    <w:rPr>
      <w:rFonts w:ascii="Times New Roman" w:eastAsia="Times New Roman" w:hAnsi="Times New Roman"/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6"/>
      <w:ind w:left="113"/>
    </w:pPr>
    <w:rPr>
      <w:rFonts w:ascii="Arial" w:eastAsia="Arial" w:hAnsi="Arial"/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97DB8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7DB8"/>
  </w:style>
  <w:style w:type="paragraph" w:styleId="Footer">
    <w:name w:val="footer"/>
    <w:basedOn w:val="Normal"/>
    <w:link w:val="FooterChar"/>
    <w:uiPriority w:val="99"/>
    <w:unhideWhenUsed/>
    <w:rsid w:val="00397DB8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7DB8"/>
  </w:style>
  <w:style w:type="character" w:styleId="Hyperlink">
    <w:name w:val="Hyperlink"/>
    <w:basedOn w:val="DefaultParagraphFont"/>
    <w:uiPriority w:val="99"/>
    <w:unhideWhenUsed/>
    <w:rsid w:val="00CE4FD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28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feedimpex.nl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postfix@vfs-varna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admin@feedimpex.nl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postfix@vfs-varna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dmin@feedimpex.nl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5</Pages>
  <Words>5112</Words>
  <Characters>29144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Unregistered</dc:creator>
  <cp:lastModifiedBy>16010001</cp:lastModifiedBy>
  <cp:revision>18</cp:revision>
  <dcterms:created xsi:type="dcterms:W3CDTF">2016-09-29T11:44:00Z</dcterms:created>
  <dcterms:modified xsi:type="dcterms:W3CDTF">2016-09-29T12:32:00Z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2016-08-09T00:00:00Z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2016-09-29T00:00:00Z</vt:filetime>
  </property>
</Properties>
</file>