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6A8" w14:textId="28A95087" w:rsidR="005C5EF1" w:rsidRPr="00FC27F6" w:rsidRDefault="005C5EF1" w:rsidP="00FC27F6">
      <w:pPr>
        <w:jc w:val="center"/>
        <w:rPr>
          <w:sz w:val="34"/>
          <w:szCs w:val="34"/>
          <w:u w:val="single"/>
        </w:rPr>
      </w:pPr>
      <w:r w:rsidRPr="00FC27F6">
        <w:rPr>
          <w:sz w:val="34"/>
          <w:szCs w:val="34"/>
          <w:u w:val="single"/>
        </w:rPr>
        <w:t>Written report on Pandas-challenge</w:t>
      </w:r>
    </w:p>
    <w:p w14:paraId="7A54C8EA" w14:textId="77777777" w:rsidR="005C5EF1" w:rsidRPr="00FC27F6" w:rsidRDefault="005C5EF1">
      <w:pPr>
        <w:rPr>
          <w:sz w:val="28"/>
          <w:szCs w:val="28"/>
        </w:rPr>
      </w:pPr>
    </w:p>
    <w:p w14:paraId="7A9661D3" w14:textId="6774835A" w:rsidR="005C5EF1" w:rsidRDefault="005C5EF1">
      <w:pPr>
        <w:rPr>
          <w:sz w:val="28"/>
          <w:szCs w:val="28"/>
        </w:rPr>
      </w:pPr>
      <w:r w:rsidRPr="00FC27F6">
        <w:rPr>
          <w:sz w:val="28"/>
          <w:szCs w:val="28"/>
        </w:rPr>
        <w:t>Based on the data</w:t>
      </w:r>
      <w:r w:rsidR="006421C8">
        <w:rPr>
          <w:sz w:val="28"/>
          <w:szCs w:val="28"/>
        </w:rPr>
        <w:t xml:space="preserve"> about the schools in the district</w:t>
      </w:r>
      <w:r w:rsidRPr="00FC27F6">
        <w:rPr>
          <w:sz w:val="28"/>
          <w:szCs w:val="28"/>
        </w:rPr>
        <w:t>, the following have been observed</w:t>
      </w:r>
      <w:r w:rsidR="00FC27F6">
        <w:rPr>
          <w:sz w:val="28"/>
          <w:szCs w:val="28"/>
        </w:rPr>
        <w:t>:</w:t>
      </w:r>
    </w:p>
    <w:p w14:paraId="046306D2" w14:textId="3A3B3270" w:rsidR="006421C8" w:rsidRDefault="006421C8" w:rsidP="00474B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reading score is higher than the average math </w:t>
      </w:r>
      <w:proofErr w:type="gramStart"/>
      <w:r>
        <w:rPr>
          <w:sz w:val="28"/>
          <w:szCs w:val="28"/>
        </w:rPr>
        <w:t>score</w:t>
      </w:r>
      <w:proofErr w:type="gramEnd"/>
    </w:p>
    <w:p w14:paraId="11E8DA62" w14:textId="4F72DBB1" w:rsidR="00474B31" w:rsidRPr="00FC27F6" w:rsidRDefault="00474B31" w:rsidP="00474B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27F6">
        <w:rPr>
          <w:sz w:val="28"/>
          <w:szCs w:val="28"/>
        </w:rPr>
        <w:t>On average regardless of the type of school the students have a higher passing percentage in reading than they do math</w:t>
      </w:r>
    </w:p>
    <w:p w14:paraId="0B99F386" w14:textId="61CB4643" w:rsidR="00314624" w:rsidRPr="00314624" w:rsidRDefault="00474B31" w:rsidP="0031462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27F6">
        <w:rPr>
          <w:sz w:val="28"/>
          <w:szCs w:val="28"/>
        </w:rPr>
        <w:t xml:space="preserve">District schools have a lower passing percentage across the board (in math, reading and both subjects) than charter </w:t>
      </w:r>
      <w:proofErr w:type="gramStart"/>
      <w:r w:rsidRPr="00FC27F6">
        <w:rPr>
          <w:sz w:val="28"/>
          <w:szCs w:val="28"/>
        </w:rPr>
        <w:t>schools</w:t>
      </w:r>
      <w:proofErr w:type="gramEnd"/>
    </w:p>
    <w:p w14:paraId="77A50CCC" w14:textId="55778605" w:rsidR="00474B31" w:rsidRDefault="00314624" w:rsidP="00FC27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top schools in the overall passing percentage are all charter </w:t>
      </w:r>
      <w:proofErr w:type="gramStart"/>
      <w:r>
        <w:rPr>
          <w:sz w:val="28"/>
          <w:szCs w:val="28"/>
        </w:rPr>
        <w:t>schools</w:t>
      </w:r>
      <w:proofErr w:type="gramEnd"/>
    </w:p>
    <w:p w14:paraId="4AD158D1" w14:textId="2E27F6FE" w:rsidR="00314624" w:rsidRDefault="00314624" w:rsidP="00FC27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lowest schools in the overall passing percentages are all district </w:t>
      </w:r>
      <w:proofErr w:type="gramStart"/>
      <w:r>
        <w:rPr>
          <w:sz w:val="28"/>
          <w:szCs w:val="28"/>
        </w:rPr>
        <w:t>schools</w:t>
      </w:r>
      <w:proofErr w:type="gramEnd"/>
    </w:p>
    <w:p w14:paraId="4B21FDDE" w14:textId="6394ECD4" w:rsidR="005C5EF1" w:rsidRDefault="00773C6B" w:rsidP="001601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scores within the schools per grade for math were around the same despite the change in </w:t>
      </w:r>
      <w:proofErr w:type="gramStart"/>
      <w:r>
        <w:rPr>
          <w:sz w:val="28"/>
          <w:szCs w:val="28"/>
        </w:rPr>
        <w:t>grades</w:t>
      </w:r>
      <w:proofErr w:type="gramEnd"/>
    </w:p>
    <w:p w14:paraId="14F3F8AF" w14:textId="76B93911" w:rsidR="00773C6B" w:rsidRPr="00160103" w:rsidRDefault="00773C6B" w:rsidP="00773C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scores within the schools per grade for reading were around the same despite the change in </w:t>
      </w:r>
      <w:proofErr w:type="gramStart"/>
      <w:r>
        <w:rPr>
          <w:sz w:val="28"/>
          <w:szCs w:val="28"/>
        </w:rPr>
        <w:t>grades</w:t>
      </w:r>
      <w:proofErr w:type="gramEnd"/>
    </w:p>
    <w:p w14:paraId="44554D0A" w14:textId="00F21471" w:rsidR="005C5EF1" w:rsidRDefault="00773C6B" w:rsidP="00BA06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3C6B">
        <w:rPr>
          <w:sz w:val="28"/>
          <w:szCs w:val="28"/>
        </w:rPr>
        <w:t xml:space="preserve">Schools with less than 2000 students have </w:t>
      </w:r>
      <w:r>
        <w:rPr>
          <w:sz w:val="28"/>
          <w:szCs w:val="28"/>
        </w:rPr>
        <w:t>higher average scores and higher percentages of student</w:t>
      </w:r>
      <w:r w:rsidR="001B3D42">
        <w:rPr>
          <w:sz w:val="28"/>
          <w:szCs w:val="28"/>
        </w:rPr>
        <w:t xml:space="preserve">s passing both </w:t>
      </w:r>
      <w:proofErr w:type="gramStart"/>
      <w:r w:rsidR="001B3D42">
        <w:rPr>
          <w:sz w:val="28"/>
          <w:szCs w:val="28"/>
        </w:rPr>
        <w:t>subjects</w:t>
      </w:r>
      <w:proofErr w:type="gramEnd"/>
    </w:p>
    <w:p w14:paraId="3D8D1D4E" w14:textId="331C94D1" w:rsidR="001B3D42" w:rsidRDefault="001B3D42" w:rsidP="00BA06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Schools with a budget per student of less than $630 </w:t>
      </w:r>
      <w:r w:rsidR="007D19D0">
        <w:rPr>
          <w:sz w:val="28"/>
          <w:szCs w:val="28"/>
        </w:rPr>
        <w:t>have significantly higher overall passing rates than those greater than $630.</w:t>
      </w:r>
    </w:p>
    <w:p w14:paraId="556B7B1E" w14:textId="77777777" w:rsidR="007D19D0" w:rsidRPr="00FC27F6" w:rsidRDefault="007D19D0" w:rsidP="007D19D0">
      <w:pPr>
        <w:pStyle w:val="ListParagraph"/>
        <w:rPr>
          <w:sz w:val="28"/>
          <w:szCs w:val="28"/>
        </w:rPr>
      </w:pPr>
    </w:p>
    <w:p w14:paraId="250A35DF" w14:textId="77777777" w:rsidR="005C5EF1" w:rsidRPr="00FC27F6" w:rsidRDefault="005C5EF1">
      <w:pPr>
        <w:rPr>
          <w:sz w:val="28"/>
          <w:szCs w:val="28"/>
        </w:rPr>
      </w:pPr>
    </w:p>
    <w:p w14:paraId="10A1B9A5" w14:textId="1F8370AE" w:rsidR="006421C8" w:rsidRDefault="005C5EF1" w:rsidP="007D19D0">
      <w:pPr>
        <w:rPr>
          <w:sz w:val="28"/>
          <w:szCs w:val="28"/>
        </w:rPr>
      </w:pPr>
      <w:r w:rsidRPr="00FC27F6">
        <w:rPr>
          <w:sz w:val="28"/>
          <w:szCs w:val="28"/>
        </w:rPr>
        <w:t xml:space="preserve">Two conclusions about the </w:t>
      </w:r>
      <w:r w:rsidR="006421C8" w:rsidRPr="00FC27F6">
        <w:rPr>
          <w:sz w:val="28"/>
          <w:szCs w:val="28"/>
        </w:rPr>
        <w:t>calculations</w:t>
      </w:r>
      <w:r w:rsidR="00FC27F6" w:rsidRPr="00FC27F6">
        <w:rPr>
          <w:sz w:val="28"/>
          <w:szCs w:val="28"/>
        </w:rPr>
        <w:t>:</w:t>
      </w:r>
    </w:p>
    <w:p w14:paraId="7C9F4B8E" w14:textId="35605BA1" w:rsidR="007D19D0" w:rsidRDefault="007D7435" w:rsidP="007D19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Schools with more than 2000 students achieve better grades in the studied subjects. This would indicate that a smaller school size may provide greater focus individually from the respective teachers.</w:t>
      </w:r>
    </w:p>
    <w:p w14:paraId="18F8E192" w14:textId="26B1576C" w:rsidR="006244E8" w:rsidRDefault="007D7435" w:rsidP="007D19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Charter schools have better grades which indicates that the charter school model may be the better of the two school types. </w:t>
      </w:r>
    </w:p>
    <w:p w14:paraId="783143B0" w14:textId="77777777" w:rsidR="007D7435" w:rsidRDefault="007D7435" w:rsidP="007D7435">
      <w:pPr>
        <w:rPr>
          <w:sz w:val="28"/>
          <w:szCs w:val="28"/>
        </w:rPr>
      </w:pPr>
    </w:p>
    <w:p w14:paraId="04CBEA98" w14:textId="0545297E" w:rsidR="007D7435" w:rsidRPr="007D7435" w:rsidRDefault="007D7435" w:rsidP="007D7435">
      <w:pPr>
        <w:rPr>
          <w:sz w:val="28"/>
          <w:szCs w:val="28"/>
        </w:rPr>
      </w:pPr>
      <w:r>
        <w:rPr>
          <w:sz w:val="28"/>
          <w:szCs w:val="28"/>
        </w:rPr>
        <w:t xml:space="preserve">(N.B. There may be other external factors which may lead to these </w:t>
      </w:r>
      <w:r w:rsidR="00065CBD">
        <w:rPr>
          <w:sz w:val="28"/>
          <w:szCs w:val="28"/>
        </w:rPr>
        <w:t xml:space="preserve">observations and </w:t>
      </w:r>
      <w:r>
        <w:rPr>
          <w:sz w:val="28"/>
          <w:szCs w:val="28"/>
        </w:rPr>
        <w:t>conclusions).</w:t>
      </w:r>
    </w:p>
    <w:p w14:paraId="1006CED8" w14:textId="77777777" w:rsidR="005C5EF1" w:rsidRPr="00FC27F6" w:rsidRDefault="005C5EF1">
      <w:pPr>
        <w:rPr>
          <w:sz w:val="28"/>
          <w:szCs w:val="28"/>
        </w:rPr>
      </w:pPr>
    </w:p>
    <w:p w14:paraId="7B1EE294" w14:textId="77777777" w:rsidR="005C5EF1" w:rsidRPr="00FC27F6" w:rsidRDefault="005C5EF1">
      <w:pPr>
        <w:rPr>
          <w:sz w:val="28"/>
          <w:szCs w:val="28"/>
        </w:rPr>
      </w:pPr>
    </w:p>
    <w:sectPr w:rsidR="005C5EF1" w:rsidRPr="00FC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86A"/>
    <w:multiLevelType w:val="hybridMultilevel"/>
    <w:tmpl w:val="90DA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530F"/>
    <w:multiLevelType w:val="hybridMultilevel"/>
    <w:tmpl w:val="3CA8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614E"/>
    <w:multiLevelType w:val="hybridMultilevel"/>
    <w:tmpl w:val="8244F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26CBE"/>
    <w:multiLevelType w:val="multilevel"/>
    <w:tmpl w:val="061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1250C8"/>
    <w:multiLevelType w:val="multilevel"/>
    <w:tmpl w:val="A966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B615C"/>
    <w:multiLevelType w:val="hybridMultilevel"/>
    <w:tmpl w:val="8432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637593">
    <w:abstractNumId w:val="4"/>
  </w:num>
  <w:num w:numId="2" w16cid:durableId="847600628">
    <w:abstractNumId w:val="3"/>
  </w:num>
  <w:num w:numId="3" w16cid:durableId="95442371">
    <w:abstractNumId w:val="5"/>
  </w:num>
  <w:num w:numId="4" w16cid:durableId="1638299830">
    <w:abstractNumId w:val="1"/>
  </w:num>
  <w:num w:numId="5" w16cid:durableId="1464078007">
    <w:abstractNumId w:val="2"/>
  </w:num>
  <w:num w:numId="6" w16cid:durableId="114045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F1"/>
    <w:rsid w:val="00065CBD"/>
    <w:rsid w:val="00160103"/>
    <w:rsid w:val="001B3D42"/>
    <w:rsid w:val="00314624"/>
    <w:rsid w:val="00474B31"/>
    <w:rsid w:val="005C5EF1"/>
    <w:rsid w:val="006244E8"/>
    <w:rsid w:val="006421C8"/>
    <w:rsid w:val="00773C6B"/>
    <w:rsid w:val="007D19D0"/>
    <w:rsid w:val="007D7435"/>
    <w:rsid w:val="00F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DACD"/>
  <w15:chartTrackingRefBased/>
  <w15:docId w15:val="{7576E541-B6FC-1249-A8AD-EE9B3032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E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5E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E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5EF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5E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C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Nicq Lym</dc:creator>
  <cp:keywords/>
  <dc:description/>
  <cp:lastModifiedBy>Nicq Lym</cp:lastModifiedBy>
  <cp:revision>9</cp:revision>
  <dcterms:created xsi:type="dcterms:W3CDTF">2023-11-27T00:11:00Z</dcterms:created>
  <dcterms:modified xsi:type="dcterms:W3CDTF">2023-11-27T20:05:00Z</dcterms:modified>
</cp:coreProperties>
</file>