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Tests fonctionnels :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bookmarkStart w:id="0" w:name="__DdeLink__106_1664311872"/>
      <w:r>
        <w:rPr>
          <w:b/>
          <w:u w:val="single"/>
        </w:rPr>
        <w:t>TEST N°1 :</w:t>
      </w:r>
    </w:p>
    <w:p>
      <w:pPr>
        <w:pStyle w:val="NoSpacing"/>
        <w:rPr/>
      </w:pPr>
      <w:r>
        <w:rPr/>
        <w:t>Lancement de l’application</w:t>
      </w:r>
    </w:p>
    <w:p>
      <w:pPr>
        <w:pStyle w:val="NoSpacing"/>
        <w:rPr/>
      </w:pPr>
      <w:r>
        <w:rPr/>
        <w:t>Date de début : 1 février 2015 à 0h00</w:t>
      </w:r>
    </w:p>
    <w:p>
      <w:pPr>
        <w:pStyle w:val="NoSpacing"/>
        <w:rPr/>
      </w:pPr>
      <w:r>
        <w:rPr/>
        <w:t>Fermer l’application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TEST N°2 :</w:t>
      </w:r>
    </w:p>
    <w:p>
      <w:pPr>
        <w:pStyle w:val="NoSpacing"/>
        <w:rPr/>
      </w:pPr>
      <w:r>
        <w:rPr/>
        <w:t>Lancement de l’application</w:t>
      </w:r>
    </w:p>
    <w:p>
      <w:pPr>
        <w:pStyle w:val="NoSpacing"/>
        <w:rPr/>
      </w:pPr>
      <w:r>
        <w:rPr/>
        <w:t>Date de début : aujourd’hui à 0h00</w:t>
      </w:r>
    </w:p>
    <w:p>
      <w:pPr>
        <w:pStyle w:val="NoSpacing"/>
        <w:rPr/>
      </w:pPr>
      <w:r>
        <w:rPr/>
        <w:t>Sélection du jour n°2</w:t>
      </w:r>
    </w:p>
    <w:p>
      <w:pPr>
        <w:pStyle w:val="NoSpacing"/>
        <w:rPr/>
      </w:pPr>
      <w:r>
        <w:rPr/>
        <w:t>Clic sur la première activité</w:t>
      </w:r>
    </w:p>
    <w:p>
      <w:pPr>
        <w:pStyle w:val="NoSpacing"/>
        <w:rPr/>
      </w:pPr>
      <w:r>
        <w:rPr/>
        <w:t>Modification de l’activité (sélectionner n’importe quel créneau)</w:t>
      </w:r>
    </w:p>
    <w:p>
      <w:pPr>
        <w:pStyle w:val="NoSpacing"/>
        <w:rPr/>
      </w:pPr>
      <w:r>
        <w:rPr/>
        <w:t>Devient : Réparation de l’habitat en extérieur, en scaphandre, de 0h00 à 0h10, en 0;0, avec comme description « Petite fuite ».</w:t>
      </w:r>
    </w:p>
    <w:p>
      <w:pPr>
        <w:pStyle w:val="NoSpacing"/>
        <w:rPr/>
      </w:pPr>
      <w:r>
        <w:rPr/>
        <w:t>Cliquer sur OK</w:t>
      </w:r>
    </w:p>
    <w:p>
      <w:pPr>
        <w:pStyle w:val="NoSpacing"/>
        <w:rPr/>
      </w:pPr>
      <w:r>
        <w:rPr/>
        <w:t>Fermer la fenêtre DetailHeure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Sélection du jour n°3</w:t>
      </w:r>
    </w:p>
    <w:p>
      <w:pPr>
        <w:pStyle w:val="NoSpacing"/>
        <w:rPr/>
      </w:pPr>
      <w:r>
        <w:rPr/>
        <w:t>Clic sur l’activité Privé de 14h à 19h</w:t>
      </w:r>
    </w:p>
    <w:p>
      <w:pPr>
        <w:pStyle w:val="NoSpacing"/>
        <w:rPr/>
      </w:pPr>
      <w:r>
        <w:rPr/>
        <w:t>Modification de l’activité en général (sélectionner n’importe quel créneau)</w:t>
      </w:r>
    </w:p>
    <w:p>
      <w:pPr>
        <w:pStyle w:val="NoSpacing"/>
        <w:rPr/>
      </w:pPr>
      <w:r>
        <w:rPr/>
        <w:t>Devient : Exploration en extérieur, en véhicule, au point sélectionné depuis la carte.</w:t>
      </w:r>
    </w:p>
    <w:p>
      <w:pPr>
        <w:pStyle w:val="NoSpacing"/>
        <w:rPr/>
      </w:pPr>
      <w:r>
        <w:rPr/>
        <w:t>Cliquer sur OK</w:t>
      </w:r>
    </w:p>
    <w:p>
      <w:pPr>
        <w:pStyle w:val="NoSpacing"/>
        <w:rPr/>
      </w:pPr>
      <w:r>
        <w:rPr/>
        <w:t>Fermer la fenêtre DetailHeure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Clic sur l’activité de 19h à 20h</w:t>
      </w:r>
    </w:p>
    <w:p>
      <w:pPr>
        <w:pStyle w:val="NoSpacing"/>
        <w:rPr/>
      </w:pPr>
      <w:r>
        <w:rPr/>
        <w:t>Modification de l’activité en général (sélectionner n’importe quel créneau)</w:t>
      </w:r>
    </w:p>
    <w:p>
      <w:pPr>
        <w:pStyle w:val="NoSpacing"/>
        <w:rPr/>
      </w:pPr>
      <w:r>
        <w:rPr/>
        <w:t>Devient : Manger, expérience en extérieur, en scaphandre, avec comme description « Test de la petite salle à manger extérieure », en -60;60</w:t>
      </w:r>
    </w:p>
    <w:p>
      <w:pPr>
        <w:pStyle w:val="NoSpacing"/>
        <w:rPr/>
      </w:pPr>
      <w:r>
        <w:rPr/>
        <w:t>Cliquer sur OK</w:t>
      </w:r>
    </w:p>
    <w:p>
      <w:pPr>
        <w:pStyle w:val="NoSpacing"/>
        <w:rPr/>
      </w:pPr>
      <w:r>
        <w:rPr/>
        <w:t>Fermer la fenêtre DetailHeure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Clic sur l’activité de 24h à 24h40</w:t>
      </w:r>
    </w:p>
    <w:p>
      <w:pPr>
        <w:pStyle w:val="NoSpacing"/>
        <w:rPr/>
      </w:pPr>
      <w:r>
        <w:rPr/>
        <w:t>Modification de l’activité en général (sélectionner n’importe quel créneau)</w:t>
      </w:r>
    </w:p>
    <w:p>
      <w:pPr>
        <w:pStyle w:val="NoSpacing"/>
        <w:rPr/>
      </w:pPr>
      <w:r>
        <w:rPr/>
        <w:t xml:space="preserve">Devient : Recevoir un message, de 24h20 à 24h40, </w:t>
      </w:r>
      <w:bookmarkStart w:id="1" w:name="_GoBack"/>
      <w:bookmarkEnd w:id="1"/>
      <w:r>
        <w:rPr/>
        <w:t>avec comme description « Message de la NASA reçu »</w:t>
      </w:r>
    </w:p>
    <w:p>
      <w:pPr>
        <w:pStyle w:val="NoSpacing"/>
        <w:rPr/>
      </w:pPr>
      <w:r>
        <w:rPr/>
        <w:t>Cliquer sur OK</w:t>
      </w:r>
    </w:p>
    <w:p>
      <w:pPr>
        <w:pStyle w:val="NoSpacing"/>
        <w:rPr/>
      </w:pPr>
      <w:r>
        <w:rPr/>
        <w:t>Fermer la fenêtre DetailHeure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Cliquer sur la carte en bas à gauche</w:t>
      </w:r>
    </w:p>
    <w:p>
      <w:pPr>
        <w:pStyle w:val="NoSpacing"/>
        <w:rPr/>
      </w:pPr>
      <w:r>
        <w:rPr/>
        <w:t>Afficher tous les points</w:t>
      </w:r>
    </w:p>
    <w:p>
      <w:pPr>
        <w:pStyle w:val="NoSpacing"/>
        <w:rPr/>
      </w:pPr>
      <w:r>
        <w:rPr/>
        <w:t>Afficher les points relatifs à une journée (clic sur une journée)</w:t>
      </w:r>
    </w:p>
    <w:p>
      <w:pPr>
        <w:pStyle w:val="NoSpacing"/>
        <w:rPr/>
      </w:pPr>
      <w:r>
        <w:rPr/>
        <w:t>Afficher la localisation d’une activité (cliquer sur une activité)</w:t>
      </w:r>
    </w:p>
    <w:p>
      <w:pPr>
        <w:pStyle w:val="NoSpacing"/>
        <w:rPr/>
      </w:pPr>
      <w:r>
        <w:rPr/>
        <w:t>Fermer la fenêtre GestionCarte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Cliquer sur l’activité Exploration du jour 3</w:t>
      </w:r>
    </w:p>
    <w:p>
      <w:pPr>
        <w:pStyle w:val="NoSpacing"/>
        <w:rPr/>
      </w:pPr>
      <w:r>
        <w:rPr/>
        <w:t>Modification de l’activité en général (sélectionner n’importe quel créneau)</w:t>
      </w:r>
    </w:p>
    <w:p>
      <w:pPr>
        <w:pStyle w:val="NoSpacing"/>
        <w:rPr/>
      </w:pPr>
      <w:r>
        <w:rPr/>
        <w:t>Il y aura un entraînement de 16h10 à 17h50, en intérieur</w:t>
      </w:r>
    </w:p>
    <w:p>
      <w:pPr>
        <w:pStyle w:val="NoSpacing"/>
        <w:rPr/>
      </w:pPr>
      <w:r>
        <w:rPr/>
        <w:t>Cliquer sur OK</w:t>
      </w:r>
    </w:p>
    <w:p>
      <w:pPr>
        <w:pStyle w:val="NoSpacing"/>
        <w:rPr/>
      </w:pPr>
      <w:r>
        <w:rPr/>
        <w:t>Fermer la fenêtre DetailHeure</w:t>
      </w:r>
    </w:p>
    <w:p>
      <w:pPr>
        <w:pStyle w:val="NoSpacing"/>
        <w:rPr/>
      </w:pPr>
      <w:r>
        <w:rPr/>
        <w:t>Donner une description à la journée « On visite ! 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Créer un nouvel astronaute (bouton + en haut)</w:t>
      </w:r>
    </w:p>
    <w:p>
      <w:pPr>
        <w:pStyle w:val="NoSpacing"/>
        <w:rPr/>
      </w:pPr>
      <w:r>
        <w:rPr/>
        <w:t>Il se nomme Michel Biquet, et a 53 ans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Lui, ne va pas partir en exploration la 3</w:t>
      </w:r>
      <w:r>
        <w:rPr>
          <w:vertAlign w:val="superscript"/>
        </w:rPr>
        <w:t>e</w:t>
      </w:r>
      <w:r>
        <w:rPr/>
        <w:t xml:space="preserve"> journée. Il sera en communication de 14h à 19h</w:t>
      </w:r>
    </w:p>
    <w:p>
      <w:pPr>
        <w:pStyle w:val="NoSpacing"/>
        <w:rPr/>
      </w:pPr>
      <w:r>
        <w:rPr/>
        <w:t>Clic sur l’activité Privé de 14h à 19h</w:t>
      </w:r>
    </w:p>
    <w:p>
      <w:pPr>
        <w:pStyle w:val="NoSpacing"/>
        <w:rPr/>
      </w:pPr>
      <w:r>
        <w:rPr/>
        <w:t>Modification de l’activité en général (sélectionner n’importe quel créneau)</w:t>
      </w:r>
    </w:p>
    <w:p>
      <w:pPr>
        <w:pStyle w:val="NoSpacing"/>
        <w:rPr/>
      </w:pPr>
      <w:r>
        <w:rPr/>
        <w:t>Devient : Communication</w:t>
      </w:r>
    </w:p>
    <w:p>
      <w:pPr>
        <w:pStyle w:val="NoSpacing"/>
        <w:rPr/>
      </w:pPr>
      <w:r>
        <w:rPr/>
        <w:t>Cliquer sur OK</w:t>
      </w:r>
    </w:p>
    <w:p>
      <w:pPr>
        <w:pStyle w:val="NoSpacing"/>
        <w:rPr/>
      </w:pPr>
      <w:r>
        <w:rPr/>
        <w:t>Fermer la fenêtre DetailHeure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Afficher la carte de Michel</w:t>
      </w:r>
    </w:p>
    <w:p>
      <w:pPr>
        <w:pStyle w:val="NoSpacing"/>
        <w:rPr/>
      </w:pPr>
      <w:r>
        <w:rPr/>
        <w:t>Fermer la carte</w:t>
      </w:r>
    </w:p>
    <w:p>
      <w:pPr>
        <w:pStyle w:val="NoSpacing"/>
        <w:rPr/>
      </w:pPr>
      <w:r>
        <w:rPr/>
        <w:t>Fermer l’application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TEST N°3</w:t>
      </w:r>
    </w:p>
    <w:p>
      <w:pPr>
        <w:pStyle w:val="NoSpacing"/>
        <w:rPr/>
      </w:pPr>
      <w:r>
        <w:rPr/>
        <w:t>Lancement de l’application</w:t>
      </w:r>
    </w:p>
    <w:p>
      <w:pPr>
        <w:pStyle w:val="NoSpacing"/>
        <w:rPr/>
      </w:pPr>
      <w:r>
        <w:rPr/>
        <w:t>Cliquer sur la première zone de chargement de fichier (à droite)</w:t>
      </w:r>
    </w:p>
    <w:p>
      <w:pPr>
        <w:pStyle w:val="NoSpacing"/>
        <w:rPr/>
      </w:pPr>
      <w:r>
        <w:rPr/>
        <w:t>Sélectionner le fichier Mars-o-Matic.xml</w:t>
      </w:r>
    </w:p>
    <w:p>
      <w:pPr>
        <w:pStyle w:val="NoSpacing"/>
        <w:rPr/>
      </w:pPr>
      <w:r>
        <w:rPr/>
        <w:t>Cliquer sur la deuxième zone de chargement de fichier</w:t>
      </w:r>
    </w:p>
    <w:p>
      <w:pPr>
        <w:pStyle w:val="NoSpacing"/>
        <w:rPr/>
      </w:pPr>
      <w:r>
        <w:rPr/>
        <w:t>Sélectionner le fichier ActivitesRefs.xml</w:t>
      </w:r>
    </w:p>
    <w:p>
      <w:pPr>
        <w:pStyle w:val="NoSpacing"/>
        <w:rPr/>
      </w:pPr>
      <w:r>
        <w:rPr/>
        <w:t>Charger la mission</w:t>
      </w:r>
    </w:p>
    <w:p>
      <w:pPr>
        <w:pStyle w:val="NoSpacing"/>
        <w:rPr/>
      </w:pPr>
      <w:r>
        <w:rPr/>
        <w:t>Regarder les activités des journées. Ce sont celles créées dans le TEST N°2.</w:t>
      </w:r>
    </w:p>
    <w:p>
      <w:pPr>
        <w:pStyle w:val="NoSpacing"/>
        <w:rPr/>
      </w:pPr>
      <w:r>
        <w:rPr/>
        <w:t>Fermer l’application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TEST N°4</w:t>
      </w:r>
    </w:p>
    <w:p>
      <w:pPr>
        <w:pStyle w:val="NoSpacing"/>
        <w:rPr/>
      </w:pPr>
      <w:r>
        <w:rPr/>
        <w:t>Lancement de l’application</w:t>
      </w:r>
    </w:p>
    <w:p>
      <w:pPr>
        <w:pStyle w:val="NoSpacing"/>
        <w:rPr/>
      </w:pPr>
      <w:r>
        <w:rPr/>
        <w:t>Charger les fichiers de mission du 10/10/2015</w:t>
      </w:r>
    </w:p>
    <w:p>
      <w:pPr>
        <w:pStyle w:val="NoSpacing"/>
        <w:rPr/>
      </w:pPr>
      <w:r>
        <w:rPr/>
        <w:t>Cliquer sur une activité, sur n’importe quelle journée</w:t>
      </w:r>
    </w:p>
    <w:p>
      <w:pPr>
        <w:pStyle w:val="NoSpacing"/>
        <w:rPr/>
      </w:pPr>
      <w:r>
        <w:rPr/>
        <w:t>Essayer de supprimer ou modifier une activité passée</w:t>
      </w:r>
    </w:p>
    <w:p>
      <w:pPr>
        <w:pStyle w:val="NoSpacing"/>
        <w:rPr/>
      </w:pPr>
      <w:r>
        <w:rPr/>
        <w:t>Afficher les informations d’une activité</w:t>
      </w:r>
    </w:p>
    <w:p>
      <w:pPr>
        <w:pStyle w:val="NoSpacing"/>
        <w:rPr/>
      </w:pPr>
      <w:r>
        <w:rPr/>
        <w:t>Fermer les fenêtres pour revenir à l’écran principal</w:t>
      </w:r>
    </w:p>
    <w:p>
      <w:pPr>
        <w:pStyle w:val="NoSpacing"/>
        <w:rPr/>
      </w:pPr>
      <w:r>
        <w:rPr/>
        <w:t>Cliquer sur la loupe en bas de l’écran principal</w:t>
      </w:r>
    </w:p>
    <w:p>
      <w:pPr>
        <w:pStyle w:val="NoSpacing"/>
        <w:rPr/>
      </w:pPr>
      <w:r>
        <w:rPr/>
        <w:t>Chercher dans la période 1 – 20, une activité ayant comme nom « Combinaison spatiale »</w:t>
      </w:r>
    </w:p>
    <w:p>
      <w:pPr>
        <w:pStyle w:val="NoSpacing"/>
        <w:rPr/>
      </w:pPr>
      <w:r>
        <w:rPr/>
        <w:t>Cliquer sur le résultat obtenu</w:t>
      </w:r>
    </w:p>
    <w:p>
      <w:pPr>
        <w:pStyle w:val="NoSpacing"/>
        <w:rPr/>
      </w:pPr>
      <w:r>
        <w:rPr/>
        <w:t>Maintenant, cherchez une activité ayant dans sa description le mot « étrange »</w:t>
      </w:r>
    </w:p>
    <w:p>
      <w:pPr>
        <w:pStyle w:val="NoSpacing"/>
        <w:rPr/>
      </w:pPr>
      <w:r>
        <w:rPr/>
        <w:t>Fermer la fenêtre</w:t>
      </w:r>
    </w:p>
    <w:p>
      <w:pPr>
        <w:pStyle w:val="NoSpacing"/>
        <w:rPr/>
      </w:pPr>
      <w:r>
        <w:rPr/>
        <w:t>Cliquer sur la carte, pour voir les différents lieux des activités extérieures</w:t>
      </w:r>
    </w:p>
    <w:p>
      <w:pPr>
        <w:pStyle w:val="NoSpacing"/>
        <w:rPr/>
      </w:pPr>
      <w:r>
        <w:rPr/>
        <w:t>Fermer la fenêtre</w:t>
      </w:r>
    </w:p>
    <w:p>
      <w:pPr>
        <w:pStyle w:val="NoSpacing"/>
        <w:rPr/>
      </w:pPr>
      <w:r>
        <w:rPr/>
        <w:t>Passer à la deuxième période</w:t>
      </w:r>
    </w:p>
    <w:p>
      <w:pPr>
        <w:pStyle w:val="NoSpacing"/>
        <w:rPr/>
      </w:pPr>
      <w:r>
        <w:rPr/>
        <w:t>Cliquer sur la journée actuelle</w:t>
      </w:r>
    </w:p>
    <w:p>
      <w:pPr>
        <w:pStyle w:val="NoSpacing"/>
        <w:rPr/>
      </w:pPr>
      <w:r>
        <w:rPr/>
        <w:t>Cliquer sur l’activité de 12h à 13h</w:t>
      </w:r>
    </w:p>
    <w:p>
      <w:pPr>
        <w:pStyle w:val="NoSpacing"/>
        <w:rPr/>
      </w:pPr>
      <w:r>
        <w:rPr/>
        <w:t>Supprimer l’activité</w:t>
      </w:r>
    </w:p>
    <w:p>
      <w:pPr>
        <w:pStyle w:val="NoSpacing"/>
        <w:rPr/>
      </w:pPr>
      <w:r>
        <w:rPr/>
        <w:t>Modifier l’activité, afin de remettre « Manger »</w:t>
      </w:r>
    </w:p>
    <w:p>
      <w:pPr>
        <w:pStyle w:val="NoSpacing"/>
        <w:rPr/>
      </w:pPr>
      <w:r>
        <w:rPr/>
        <w:t>Fermer l’application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TEST N°5 [UTILISATION SUR LE TEMPS]</w:t>
      </w:r>
    </w:p>
    <w:p>
      <w:pPr>
        <w:pStyle w:val="NoSpacing"/>
        <w:rPr/>
      </w:pPr>
      <w:r>
        <w:rPr/>
        <w:t>Lancement de l’application</w:t>
      </w:r>
    </w:p>
    <w:p>
      <w:pPr>
        <w:pStyle w:val="NoSpacing"/>
        <w:rPr/>
      </w:pPr>
      <w:r>
        <w:rPr/>
        <w:t>Création d’une nouvelle mission</w:t>
      </w:r>
    </w:p>
    <w:p>
      <w:pPr>
        <w:pStyle w:val="NoSpacing"/>
        <w:rPr/>
      </w:pPr>
      <w:bookmarkStart w:id="2" w:name="__DdeLink__106_1664311872"/>
      <w:bookmarkEnd w:id="2"/>
      <w:r>
        <w:rPr/>
        <w:t>Modifier l’heure de l’ordinateur et observer le comportement de l’application pour le jour et l’activité en cours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735e1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LibreOffice/4.4.5.2$Windows_x86 LibreOffice_project/a22f674fd25a3b6f45bdebf25400ed2adff0ff99</Application>
  <Paragraphs>85</Paragraphs>
  <Company>Bordeaux INP - ENSC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2015-11-30T08:33:00Z</dcterms:created>
  <dc:creator>admin</dc:creator>
  <dc:language>fr-FR</dc:language>
  <dcterms:modified xsi:type="dcterms:W3CDTF">2015-12-08T21:40:48Z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Bordeaux INP - ENSC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