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74C8" w:rsidRPr="001E74C8" w:rsidRDefault="001E74C8" w:rsidP="001E74C8">
      <w:pPr>
        <w:rPr>
          <w:b/>
          <w:bCs/>
        </w:rPr>
      </w:pPr>
      <w:r w:rsidRPr="001E74C8">
        <w:rPr>
          <w:b/>
          <w:bCs/>
        </w:rPr>
        <w:t xml:space="preserve">GANs with AWS </w:t>
      </w:r>
      <w:proofErr w:type="spellStart"/>
      <w:r w:rsidRPr="001E74C8">
        <w:rPr>
          <w:b/>
          <w:bCs/>
        </w:rPr>
        <w:t>DeepComposer</w:t>
      </w:r>
      <w:proofErr w:type="spellEnd"/>
    </w:p>
    <w:p w:rsidR="001E74C8" w:rsidRPr="001E74C8" w:rsidRDefault="001E74C8" w:rsidP="001E74C8">
      <w:pPr>
        <w:rPr>
          <w:b/>
          <w:bCs/>
        </w:rPr>
      </w:pPr>
      <w:r w:rsidRPr="001E74C8">
        <w:rPr>
          <w:b/>
          <w:bCs/>
        </w:rPr>
        <w:t>Summary</w:t>
      </w:r>
    </w:p>
    <w:p w:rsidR="001E74C8" w:rsidRPr="001E74C8" w:rsidRDefault="001E74C8" w:rsidP="001E74C8">
      <w:r w:rsidRPr="001E74C8">
        <w:t xml:space="preserve">We’ll begin our journey of popular generative models in AWS </w:t>
      </w:r>
      <w:proofErr w:type="spellStart"/>
      <w:r w:rsidRPr="001E74C8">
        <w:t>DeepComposer</w:t>
      </w:r>
      <w:proofErr w:type="spellEnd"/>
      <w:r w:rsidRPr="001E74C8">
        <w:t xml:space="preserve"> with generative adversarial networks or GANs. Within an AWS </w:t>
      </w:r>
      <w:proofErr w:type="spellStart"/>
      <w:r w:rsidRPr="001E74C8">
        <w:t>DeepComposer</w:t>
      </w:r>
      <w:proofErr w:type="spellEnd"/>
      <w:r w:rsidRPr="001E74C8">
        <w:t xml:space="preserve"> GAN, models are used to solve a creative task: adding accompaniments that match the style of an input track you provide. Listen to the input melody and the output composition created by the AWS </w:t>
      </w:r>
      <w:proofErr w:type="spellStart"/>
      <w:r w:rsidRPr="001E74C8">
        <w:t>DeepComposer</w:t>
      </w:r>
      <w:proofErr w:type="spellEnd"/>
      <w:r w:rsidRPr="001E74C8">
        <w:t xml:space="preserve"> GAN model: </w:t>
      </w:r>
    </w:p>
    <w:p w:rsidR="001E74C8" w:rsidRPr="001E74C8" w:rsidRDefault="001E74C8" w:rsidP="001E74C8">
      <w:pPr>
        <w:numPr>
          <w:ilvl w:val="0"/>
          <w:numId w:val="1"/>
        </w:numPr>
      </w:pPr>
      <w:hyperlink r:id="rId5" w:tgtFrame="_blank" w:history="1">
        <w:r w:rsidRPr="001E74C8">
          <w:rPr>
            <w:rStyle w:val="Hyperlink"/>
          </w:rPr>
          <w:t>Input melody</w:t>
        </w:r>
      </w:hyperlink>
    </w:p>
    <w:p w:rsidR="001E74C8" w:rsidRPr="001E74C8" w:rsidRDefault="001E74C8" w:rsidP="001E74C8">
      <w:pPr>
        <w:numPr>
          <w:ilvl w:val="0"/>
          <w:numId w:val="1"/>
        </w:numPr>
      </w:pPr>
      <w:hyperlink r:id="rId6" w:tgtFrame="_blank" w:history="1">
        <w:r w:rsidRPr="001E74C8">
          <w:rPr>
            <w:rStyle w:val="Hyperlink"/>
          </w:rPr>
          <w:t>Output melody</w:t>
        </w:r>
      </w:hyperlink>
    </w:p>
    <w:p w:rsidR="001E74C8" w:rsidRPr="001E74C8" w:rsidRDefault="001E74C8" w:rsidP="001E74C8">
      <w:pPr>
        <w:rPr>
          <w:b/>
          <w:bCs/>
        </w:rPr>
      </w:pPr>
      <w:r w:rsidRPr="001E74C8">
        <w:rPr>
          <w:b/>
          <w:bCs/>
        </w:rPr>
        <w:t>What are GANs?</w:t>
      </w:r>
    </w:p>
    <w:p w:rsidR="001E74C8" w:rsidRPr="001E74C8" w:rsidRDefault="001E74C8" w:rsidP="001E74C8">
      <w:r w:rsidRPr="001E74C8">
        <w:t>A GAN is a type of generative machine learning model which pits two neural networks against each other to generate new content: a generator and a discriminator.</w:t>
      </w:r>
    </w:p>
    <w:p w:rsidR="001E74C8" w:rsidRPr="001E74C8" w:rsidRDefault="001E74C8" w:rsidP="001E74C8">
      <w:pPr>
        <w:numPr>
          <w:ilvl w:val="0"/>
          <w:numId w:val="2"/>
        </w:numPr>
      </w:pPr>
      <w:r w:rsidRPr="001E74C8">
        <w:t xml:space="preserve">A </w:t>
      </w:r>
      <w:r w:rsidRPr="001E74C8">
        <w:rPr>
          <w:i/>
          <w:iCs/>
        </w:rPr>
        <w:t>generator</w:t>
      </w:r>
      <w:r w:rsidRPr="001E74C8">
        <w:t xml:space="preserve"> is a neural network that learns to create new data resembling the source data on which it was trained.</w:t>
      </w:r>
    </w:p>
    <w:p w:rsidR="001E74C8" w:rsidRPr="001E74C8" w:rsidRDefault="001E74C8" w:rsidP="001E74C8">
      <w:pPr>
        <w:numPr>
          <w:ilvl w:val="0"/>
          <w:numId w:val="2"/>
        </w:numPr>
      </w:pPr>
      <w:r w:rsidRPr="001E74C8">
        <w:t xml:space="preserve">A </w:t>
      </w:r>
      <w:r w:rsidRPr="001E74C8">
        <w:rPr>
          <w:i/>
          <w:iCs/>
        </w:rPr>
        <w:t>discriminator</w:t>
      </w:r>
      <w:r w:rsidRPr="001E74C8">
        <w:t xml:space="preserve"> is another neural network trained to differentiate between real and synthetic data.</w:t>
      </w:r>
    </w:p>
    <w:p w:rsidR="001E74C8" w:rsidRPr="001E74C8" w:rsidRDefault="001E74C8" w:rsidP="001E74C8">
      <w:r w:rsidRPr="001E74C8">
        <w:t xml:space="preserve">The generator and the discriminator are trained in </w:t>
      </w:r>
      <w:r w:rsidRPr="001E74C8">
        <w:rPr>
          <w:i/>
          <w:iCs/>
        </w:rPr>
        <w:t>alternating cycles</w:t>
      </w:r>
      <w:r w:rsidRPr="001E74C8">
        <w:t>. The generator learns to produce more and more realistic data while the discriminator iteratively gets better at learning to differentiate real data from the newly created data.</w:t>
      </w:r>
    </w:p>
    <w:p w:rsidR="001E74C8" w:rsidRPr="001E74C8" w:rsidRDefault="001E74C8" w:rsidP="001E74C8">
      <w:pPr>
        <w:rPr>
          <w:b/>
          <w:bCs/>
        </w:rPr>
      </w:pPr>
      <w:r w:rsidRPr="001E74C8">
        <w:rPr>
          <w:b/>
          <w:bCs/>
        </w:rPr>
        <w:t>Collaboration between an orchestra and its conductor</w:t>
      </w:r>
    </w:p>
    <w:p w:rsidR="001E74C8" w:rsidRPr="001E74C8" w:rsidRDefault="001E74C8" w:rsidP="001E74C8">
      <w:r w:rsidRPr="001E74C8">
        <w:t>A simple metaphor of an orchestra and its conductor can be used to understand a GAN. The orchestra trains, practices, and tries to generate polished music, and then the conductor works with them, as both judge and coach. The conductor judges the quality of the output and at the same time provides feedback to achieve a specific style. The more they work together, the better the orchestra can perform.</w:t>
      </w:r>
    </w:p>
    <w:p w:rsidR="001E74C8" w:rsidRPr="001E74C8" w:rsidRDefault="001E74C8" w:rsidP="001E74C8">
      <w:r w:rsidRPr="001E74C8">
        <w:t xml:space="preserve">The GAN models that AWS </w:t>
      </w:r>
      <w:proofErr w:type="spellStart"/>
      <w:r w:rsidRPr="001E74C8">
        <w:t>DeepComposer</w:t>
      </w:r>
      <w:proofErr w:type="spellEnd"/>
      <w:r w:rsidRPr="001E74C8">
        <w:t xml:space="preserve"> uses work in a similar fashion. There are two competing networks working together to learn how to generate musical compositions in distinctive styles. </w:t>
      </w:r>
    </w:p>
    <w:p w:rsidR="001E74C8" w:rsidRPr="001E74C8" w:rsidRDefault="001E74C8" w:rsidP="001E74C8">
      <w:r w:rsidRPr="001E74C8">
        <w:t>A GAN's generator produces new music as the orchestra does. And the discriminator judges whether the music generator creates is realistic and provides feedback on how to make its data more realistic, just as a conductor provides feedback to make an orchestra sound better.</w:t>
      </w:r>
    </w:p>
    <w:p w:rsidR="001E74C8" w:rsidRPr="001E74C8" w:rsidRDefault="001E74C8" w:rsidP="001E74C8">
      <w:r w:rsidRPr="001E74C8">
        <w:lastRenderedPageBreak/>
        <w:drawing>
          <wp:inline distT="0" distB="0" distL="0" distR="0">
            <wp:extent cx="6161345" cy="2482025"/>
            <wp:effectExtent l="0" t="0" r="0" b="0"/>
            <wp:docPr id="3" name="Picture 3" descr="Orchestra and its conductor metap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chestra and its conductor metaph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78345" cy="2488873"/>
                    </a:xfrm>
                    <a:prstGeom prst="rect">
                      <a:avLst/>
                    </a:prstGeom>
                    <a:noFill/>
                    <a:ln>
                      <a:noFill/>
                    </a:ln>
                  </pic:spPr>
                </pic:pic>
              </a:graphicData>
            </a:graphic>
          </wp:inline>
        </w:drawing>
      </w:r>
    </w:p>
    <w:p w:rsidR="001E74C8" w:rsidRPr="001E74C8" w:rsidRDefault="001E74C8" w:rsidP="001E74C8">
      <w:r w:rsidRPr="001E74C8">
        <w:t>An orchestra and its conductor</w:t>
      </w:r>
    </w:p>
    <w:p w:rsidR="001E74C8" w:rsidRPr="001E74C8" w:rsidRDefault="001E74C8" w:rsidP="001E74C8">
      <w:pPr>
        <w:rPr>
          <w:b/>
          <w:bCs/>
        </w:rPr>
      </w:pPr>
      <w:r w:rsidRPr="001E74C8">
        <w:rPr>
          <w:b/>
          <w:bCs/>
        </w:rPr>
        <w:t>Training Methodology</w:t>
      </w:r>
    </w:p>
    <w:p w:rsidR="001E74C8" w:rsidRPr="001E74C8" w:rsidRDefault="001E74C8" w:rsidP="001E74C8">
      <w:r w:rsidRPr="001E74C8">
        <w:t xml:space="preserve">Let’s dig one level deeper by looking at how GANs are trained and used within AWS </w:t>
      </w:r>
      <w:proofErr w:type="spellStart"/>
      <w:r w:rsidRPr="001E74C8">
        <w:t>DeepComposer</w:t>
      </w:r>
      <w:proofErr w:type="spellEnd"/>
      <w:r w:rsidRPr="001E74C8">
        <w:t>. During training, the generator and discriminator work in a tight loop as depicted in the following image.</w:t>
      </w:r>
    </w:p>
    <w:p w:rsidR="001E74C8" w:rsidRPr="001E74C8" w:rsidRDefault="001E74C8" w:rsidP="001E74C8"/>
    <w:p w:rsidR="001E74C8" w:rsidRPr="001E74C8" w:rsidRDefault="001E74C8" w:rsidP="001E74C8">
      <w:r w:rsidRPr="001E74C8">
        <w:drawing>
          <wp:inline distT="0" distB="0" distL="0" distR="0">
            <wp:extent cx="6237727" cy="3297831"/>
            <wp:effectExtent l="0" t="0" r="0" b="0"/>
            <wp:docPr id="2" name="Picture 2" descr="A schema representing a GAN model used within AWS DeepComp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 representing a GAN model used within AWS DeepCompos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1745" cy="3299955"/>
                    </a:xfrm>
                    <a:prstGeom prst="rect">
                      <a:avLst/>
                    </a:prstGeom>
                    <a:noFill/>
                    <a:ln>
                      <a:noFill/>
                    </a:ln>
                  </pic:spPr>
                </pic:pic>
              </a:graphicData>
            </a:graphic>
          </wp:inline>
        </w:drawing>
      </w:r>
    </w:p>
    <w:p w:rsidR="001E74C8" w:rsidRPr="001E74C8" w:rsidRDefault="001E74C8" w:rsidP="001E74C8">
      <w:r w:rsidRPr="001E74C8">
        <w:t xml:space="preserve">A schema representing a GAN model used within AWS </w:t>
      </w:r>
      <w:proofErr w:type="spellStart"/>
      <w:r w:rsidRPr="001E74C8">
        <w:t>DeepComposer</w:t>
      </w:r>
      <w:proofErr w:type="spellEnd"/>
    </w:p>
    <w:p w:rsidR="001E74C8" w:rsidRPr="001E74C8" w:rsidRDefault="001E74C8" w:rsidP="001E74C8">
      <w:r w:rsidRPr="001E74C8">
        <w:rPr>
          <w:b/>
          <w:bCs/>
        </w:rPr>
        <w:t>Note:</w:t>
      </w:r>
      <w:r w:rsidRPr="001E74C8">
        <w:t xml:space="preserve"> While this figure shows the generator taking input on the left, GANs in general can also generate new data without any input.</w:t>
      </w:r>
    </w:p>
    <w:p w:rsidR="001E74C8" w:rsidRPr="001E74C8" w:rsidRDefault="001E74C8" w:rsidP="001E74C8">
      <w:pPr>
        <w:rPr>
          <w:b/>
          <w:bCs/>
        </w:rPr>
      </w:pPr>
      <w:r w:rsidRPr="001E74C8">
        <w:rPr>
          <w:b/>
          <w:bCs/>
        </w:rPr>
        <w:lastRenderedPageBreak/>
        <w:t>Generator</w:t>
      </w:r>
    </w:p>
    <w:p w:rsidR="001E74C8" w:rsidRPr="001E74C8" w:rsidRDefault="001E74C8" w:rsidP="001E74C8">
      <w:pPr>
        <w:numPr>
          <w:ilvl w:val="0"/>
          <w:numId w:val="3"/>
        </w:numPr>
      </w:pPr>
      <w:r w:rsidRPr="001E74C8">
        <w:t>The generator takes in a batch of single-track piano rolls (melody) as the input and generates a batch of multi-track piano rolls as the output by adding accompaniments to each of the input music tracks.</w:t>
      </w:r>
    </w:p>
    <w:p w:rsidR="001E74C8" w:rsidRPr="001E74C8" w:rsidRDefault="001E74C8" w:rsidP="001E74C8">
      <w:pPr>
        <w:numPr>
          <w:ilvl w:val="0"/>
          <w:numId w:val="3"/>
        </w:numPr>
      </w:pPr>
      <w:r w:rsidRPr="001E74C8">
        <w:t xml:space="preserve">The discriminator then takes these generated music tracks and predicts how far they deviate from the real data present in the training dataset. This deviation is called the </w:t>
      </w:r>
      <w:r w:rsidRPr="001E74C8">
        <w:rPr>
          <w:i/>
          <w:iCs/>
        </w:rPr>
        <w:t>generator loss</w:t>
      </w:r>
      <w:r w:rsidRPr="001E74C8">
        <w:t>. This feedback from the discriminator is used by the generator to incrementally get better at creating realistic output.</w:t>
      </w:r>
    </w:p>
    <w:p w:rsidR="001E74C8" w:rsidRPr="001E74C8" w:rsidRDefault="001E74C8" w:rsidP="001E74C8">
      <w:pPr>
        <w:rPr>
          <w:b/>
          <w:bCs/>
        </w:rPr>
      </w:pPr>
      <w:r w:rsidRPr="001E74C8">
        <w:rPr>
          <w:b/>
          <w:bCs/>
        </w:rPr>
        <w:t>Discriminator</w:t>
      </w:r>
    </w:p>
    <w:p w:rsidR="001E74C8" w:rsidRPr="001E74C8" w:rsidRDefault="001E74C8" w:rsidP="001E74C8">
      <w:pPr>
        <w:numPr>
          <w:ilvl w:val="0"/>
          <w:numId w:val="4"/>
        </w:numPr>
      </w:pPr>
      <w:r w:rsidRPr="001E74C8">
        <w:t xml:space="preserve">As the generator gets better at creating music accompaniments, it begins fooling the discriminator. So, the discriminator needs to be retrained as well. The discriminator measures the </w:t>
      </w:r>
      <w:r w:rsidRPr="001E74C8">
        <w:rPr>
          <w:i/>
          <w:iCs/>
        </w:rPr>
        <w:t>discriminator loss</w:t>
      </w:r>
      <w:r w:rsidRPr="001E74C8">
        <w:t xml:space="preserve"> to evaluate how well it is differentiating between real and fake data. </w:t>
      </w:r>
    </w:p>
    <w:p w:rsidR="001E74C8" w:rsidRPr="001E74C8" w:rsidRDefault="001E74C8" w:rsidP="001E74C8">
      <w:r w:rsidRPr="001E74C8">
        <w:t xml:space="preserve">Beginning with the discriminator on the first iteration, we </w:t>
      </w:r>
      <w:r w:rsidRPr="001E74C8">
        <w:rPr>
          <w:b/>
          <w:bCs/>
        </w:rPr>
        <w:t>alternate training these two networks</w:t>
      </w:r>
      <w:r w:rsidRPr="001E74C8">
        <w:t xml:space="preserve"> until we reach some stop condition; for example, the algorithm has seen the entire dataset a certain number of times or the generator and discriminator loss reach some plateau (as shown in the following image).</w:t>
      </w:r>
    </w:p>
    <w:p w:rsidR="001E74C8" w:rsidRPr="001E74C8" w:rsidRDefault="001E74C8" w:rsidP="001E74C8">
      <w:bookmarkStart w:id="0" w:name="_GoBack"/>
      <w:r w:rsidRPr="001E74C8">
        <w:drawing>
          <wp:inline distT="0" distB="0" distL="0" distR="0">
            <wp:extent cx="6856544" cy="3256480"/>
            <wp:effectExtent l="0" t="0" r="1905" b="1270"/>
            <wp:docPr id="1" name="Picture 1" descr="Discriminator loss and generator loss reach a plat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criminator loss and generator loss reach a platea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96680" cy="3275542"/>
                    </a:xfrm>
                    <a:prstGeom prst="rect">
                      <a:avLst/>
                    </a:prstGeom>
                    <a:noFill/>
                    <a:ln>
                      <a:noFill/>
                    </a:ln>
                  </pic:spPr>
                </pic:pic>
              </a:graphicData>
            </a:graphic>
          </wp:inline>
        </w:drawing>
      </w:r>
      <w:bookmarkEnd w:id="0"/>
    </w:p>
    <w:p w:rsidR="001E74C8" w:rsidRPr="001E74C8" w:rsidRDefault="001E74C8" w:rsidP="001E74C8">
      <w:r w:rsidRPr="001E74C8">
        <w:t>Discriminator loss and generator loss reach a plateau</w:t>
      </w:r>
    </w:p>
    <w:p w:rsidR="001E74C8" w:rsidRPr="001E74C8" w:rsidRDefault="001E74C8" w:rsidP="001E74C8">
      <w:pPr>
        <w:rPr>
          <w:b/>
          <w:bCs/>
        </w:rPr>
      </w:pPr>
      <w:r w:rsidRPr="001E74C8">
        <w:rPr>
          <w:b/>
          <w:bCs/>
        </w:rPr>
        <w:t>New Terms</w:t>
      </w:r>
    </w:p>
    <w:p w:rsidR="001E74C8" w:rsidRPr="001E74C8" w:rsidRDefault="001E74C8" w:rsidP="001E74C8">
      <w:pPr>
        <w:numPr>
          <w:ilvl w:val="0"/>
          <w:numId w:val="5"/>
        </w:numPr>
      </w:pPr>
      <w:r w:rsidRPr="001E74C8">
        <w:rPr>
          <w:b/>
          <w:bCs/>
        </w:rPr>
        <w:t xml:space="preserve">Generator: </w:t>
      </w:r>
      <w:r w:rsidRPr="001E74C8">
        <w:t>A neural network that learns to create new data resembling the source data on which it was trained.</w:t>
      </w:r>
    </w:p>
    <w:p w:rsidR="001E74C8" w:rsidRPr="001E74C8" w:rsidRDefault="001E74C8" w:rsidP="001E74C8">
      <w:pPr>
        <w:numPr>
          <w:ilvl w:val="0"/>
          <w:numId w:val="5"/>
        </w:numPr>
      </w:pPr>
      <w:r w:rsidRPr="001E74C8">
        <w:rPr>
          <w:b/>
          <w:bCs/>
        </w:rPr>
        <w:t>Discriminator</w:t>
      </w:r>
      <w:r w:rsidRPr="001E74C8">
        <w:t>: A neural network trained to differentiate between real and synthetic data.</w:t>
      </w:r>
    </w:p>
    <w:p w:rsidR="001E74C8" w:rsidRPr="001E74C8" w:rsidRDefault="001E74C8" w:rsidP="001E74C8">
      <w:pPr>
        <w:numPr>
          <w:ilvl w:val="0"/>
          <w:numId w:val="5"/>
        </w:numPr>
      </w:pPr>
      <w:r w:rsidRPr="001E74C8">
        <w:rPr>
          <w:b/>
          <w:bCs/>
        </w:rPr>
        <w:lastRenderedPageBreak/>
        <w:t xml:space="preserve">Generator loss: </w:t>
      </w:r>
      <w:r w:rsidRPr="001E74C8">
        <w:t xml:space="preserve">Measures how far the output data deviates from the real data present in the training dataset. </w:t>
      </w:r>
    </w:p>
    <w:p w:rsidR="001E74C8" w:rsidRPr="001E74C8" w:rsidRDefault="001E74C8" w:rsidP="001E74C8">
      <w:pPr>
        <w:numPr>
          <w:ilvl w:val="0"/>
          <w:numId w:val="5"/>
        </w:numPr>
      </w:pPr>
      <w:r w:rsidRPr="001E74C8">
        <w:rPr>
          <w:b/>
          <w:bCs/>
        </w:rPr>
        <w:t xml:space="preserve">Discriminator loss: </w:t>
      </w:r>
      <w:r w:rsidRPr="001E74C8">
        <w:t>Evaluates how well the discriminator differentiates between real and fake data.</w:t>
      </w:r>
    </w:p>
    <w:p w:rsidR="001E74C8" w:rsidRPr="001E74C8" w:rsidRDefault="001E74C8" w:rsidP="001E74C8">
      <w:pPr>
        <w:rPr>
          <w:b/>
          <w:bCs/>
        </w:rPr>
      </w:pPr>
      <w:r w:rsidRPr="001E74C8">
        <w:rPr>
          <w:b/>
          <w:bCs/>
        </w:rPr>
        <w:t>Supporting Materials</w:t>
      </w:r>
    </w:p>
    <w:p w:rsidR="001E74C8" w:rsidRPr="001E74C8" w:rsidRDefault="001E74C8" w:rsidP="001E74C8">
      <w:pPr>
        <w:numPr>
          <w:ilvl w:val="0"/>
          <w:numId w:val="6"/>
        </w:numPr>
      </w:pPr>
      <w:hyperlink r:id="rId10" w:tgtFrame="_blank" w:history="1">
        <w:r w:rsidRPr="001E74C8">
          <w:rPr>
            <w:rStyle w:val="Hyperlink"/>
          </w:rPr>
          <w:t xml:space="preserve">Input Twinkle </w:t>
        </w:r>
        <w:proofErr w:type="spellStart"/>
        <w:r w:rsidRPr="001E74C8">
          <w:rPr>
            <w:rStyle w:val="Hyperlink"/>
          </w:rPr>
          <w:t>Twinkle</w:t>
        </w:r>
        <w:proofErr w:type="spellEnd"/>
        <w:r w:rsidRPr="001E74C8">
          <w:rPr>
            <w:rStyle w:val="Hyperlink"/>
          </w:rPr>
          <w:t xml:space="preserve"> Input</w:t>
        </w:r>
      </w:hyperlink>
    </w:p>
    <w:p w:rsidR="001E74C8" w:rsidRPr="001E74C8" w:rsidRDefault="001E74C8" w:rsidP="001E74C8">
      <w:pPr>
        <w:numPr>
          <w:ilvl w:val="0"/>
          <w:numId w:val="6"/>
        </w:numPr>
      </w:pPr>
      <w:hyperlink r:id="rId11" w:tgtFrame="_blank" w:history="1">
        <w:r w:rsidRPr="001E74C8">
          <w:rPr>
            <w:rStyle w:val="Hyperlink"/>
          </w:rPr>
          <w:t xml:space="preserve">Output Twinkle </w:t>
        </w:r>
        <w:proofErr w:type="spellStart"/>
        <w:r w:rsidRPr="001E74C8">
          <w:rPr>
            <w:rStyle w:val="Hyperlink"/>
          </w:rPr>
          <w:t>Twinkle</w:t>
        </w:r>
        <w:proofErr w:type="spellEnd"/>
        <w:r w:rsidRPr="001E74C8">
          <w:rPr>
            <w:rStyle w:val="Hyperlink"/>
          </w:rPr>
          <w:t xml:space="preserve"> Rock</w:t>
        </w:r>
      </w:hyperlink>
    </w:p>
    <w:p w:rsidR="00C460B5" w:rsidRDefault="001E74C8" w:rsidP="001E74C8">
      <w:r w:rsidRPr="001E74C8">
        <w:t>;</w:t>
      </w:r>
    </w:p>
    <w:sectPr w:rsidR="00C460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A56DB"/>
    <w:multiLevelType w:val="multilevel"/>
    <w:tmpl w:val="C3F6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D024D3"/>
    <w:multiLevelType w:val="multilevel"/>
    <w:tmpl w:val="EF38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0B50B0"/>
    <w:multiLevelType w:val="multilevel"/>
    <w:tmpl w:val="7FE4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F1757B"/>
    <w:multiLevelType w:val="multilevel"/>
    <w:tmpl w:val="6960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516488"/>
    <w:multiLevelType w:val="multilevel"/>
    <w:tmpl w:val="0D76B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DD31B5"/>
    <w:multiLevelType w:val="multilevel"/>
    <w:tmpl w:val="39AA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107"/>
    <w:rsid w:val="001E74C8"/>
    <w:rsid w:val="00810107"/>
    <w:rsid w:val="009241A0"/>
    <w:rsid w:val="00AC2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EE8C01-FE6B-4DCE-A7EA-AD41B9C24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74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0746376">
      <w:bodyDiv w:val="1"/>
      <w:marLeft w:val="0"/>
      <w:marRight w:val="0"/>
      <w:marTop w:val="0"/>
      <w:marBottom w:val="0"/>
      <w:divBdr>
        <w:top w:val="none" w:sz="0" w:space="0" w:color="auto"/>
        <w:left w:val="none" w:sz="0" w:space="0" w:color="auto"/>
        <w:bottom w:val="none" w:sz="0" w:space="0" w:color="auto"/>
        <w:right w:val="none" w:sz="0" w:space="0" w:color="auto"/>
      </w:divBdr>
      <w:divsChild>
        <w:div w:id="732199662">
          <w:marLeft w:val="0"/>
          <w:marRight w:val="0"/>
          <w:marTop w:val="0"/>
          <w:marBottom w:val="0"/>
          <w:divBdr>
            <w:top w:val="none" w:sz="0" w:space="0" w:color="auto"/>
            <w:left w:val="none" w:sz="0" w:space="0" w:color="auto"/>
            <w:bottom w:val="none" w:sz="0" w:space="0" w:color="auto"/>
            <w:right w:val="none" w:sz="0" w:space="0" w:color="auto"/>
          </w:divBdr>
          <w:divsChild>
            <w:div w:id="275795147">
              <w:marLeft w:val="0"/>
              <w:marRight w:val="0"/>
              <w:marTop w:val="0"/>
              <w:marBottom w:val="0"/>
              <w:divBdr>
                <w:top w:val="none" w:sz="0" w:space="0" w:color="auto"/>
                <w:left w:val="none" w:sz="0" w:space="0" w:color="auto"/>
                <w:bottom w:val="none" w:sz="0" w:space="0" w:color="auto"/>
                <w:right w:val="none" w:sz="0" w:space="0" w:color="auto"/>
              </w:divBdr>
              <w:divsChild>
                <w:div w:id="1556115417">
                  <w:marLeft w:val="0"/>
                  <w:marRight w:val="0"/>
                  <w:marTop w:val="0"/>
                  <w:marBottom w:val="0"/>
                  <w:divBdr>
                    <w:top w:val="none" w:sz="0" w:space="0" w:color="auto"/>
                    <w:left w:val="none" w:sz="0" w:space="0" w:color="auto"/>
                    <w:bottom w:val="none" w:sz="0" w:space="0" w:color="auto"/>
                    <w:right w:val="none" w:sz="0" w:space="0" w:color="auto"/>
                  </w:divBdr>
                  <w:divsChild>
                    <w:div w:id="222374594">
                      <w:marLeft w:val="0"/>
                      <w:marRight w:val="0"/>
                      <w:marTop w:val="0"/>
                      <w:marBottom w:val="0"/>
                      <w:divBdr>
                        <w:top w:val="none" w:sz="0" w:space="0" w:color="auto"/>
                        <w:left w:val="none" w:sz="0" w:space="0" w:color="auto"/>
                        <w:bottom w:val="none" w:sz="0" w:space="0" w:color="auto"/>
                        <w:right w:val="none" w:sz="0" w:space="0" w:color="auto"/>
                      </w:divBdr>
                      <w:divsChild>
                        <w:div w:id="137666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873002">
          <w:marLeft w:val="0"/>
          <w:marRight w:val="0"/>
          <w:marTop w:val="0"/>
          <w:marBottom w:val="0"/>
          <w:divBdr>
            <w:top w:val="none" w:sz="0" w:space="0" w:color="auto"/>
            <w:left w:val="none" w:sz="0" w:space="0" w:color="auto"/>
            <w:bottom w:val="none" w:sz="0" w:space="0" w:color="auto"/>
            <w:right w:val="none" w:sz="0" w:space="0" w:color="auto"/>
          </w:divBdr>
          <w:divsChild>
            <w:div w:id="1333222535">
              <w:marLeft w:val="0"/>
              <w:marRight w:val="0"/>
              <w:marTop w:val="0"/>
              <w:marBottom w:val="0"/>
              <w:divBdr>
                <w:top w:val="none" w:sz="0" w:space="0" w:color="auto"/>
                <w:left w:val="none" w:sz="0" w:space="0" w:color="auto"/>
                <w:bottom w:val="none" w:sz="0" w:space="0" w:color="auto"/>
                <w:right w:val="none" w:sz="0" w:space="0" w:color="auto"/>
              </w:divBdr>
              <w:divsChild>
                <w:div w:id="1742022551">
                  <w:marLeft w:val="0"/>
                  <w:marRight w:val="0"/>
                  <w:marTop w:val="0"/>
                  <w:marBottom w:val="0"/>
                  <w:divBdr>
                    <w:top w:val="none" w:sz="0" w:space="0" w:color="auto"/>
                    <w:left w:val="none" w:sz="0" w:space="0" w:color="auto"/>
                    <w:bottom w:val="none" w:sz="0" w:space="0" w:color="auto"/>
                    <w:right w:val="none" w:sz="0" w:space="0" w:color="auto"/>
                  </w:divBdr>
                  <w:divsChild>
                    <w:div w:id="1307661054">
                      <w:marLeft w:val="0"/>
                      <w:marRight w:val="0"/>
                      <w:marTop w:val="0"/>
                      <w:marBottom w:val="0"/>
                      <w:divBdr>
                        <w:top w:val="none" w:sz="0" w:space="0" w:color="auto"/>
                        <w:left w:val="none" w:sz="0" w:space="0" w:color="auto"/>
                        <w:bottom w:val="none" w:sz="0" w:space="0" w:color="auto"/>
                        <w:right w:val="none" w:sz="0" w:space="0" w:color="auto"/>
                      </w:divBdr>
                      <w:divsChild>
                        <w:div w:id="403380578">
                          <w:marLeft w:val="0"/>
                          <w:marRight w:val="0"/>
                          <w:marTop w:val="0"/>
                          <w:marBottom w:val="0"/>
                          <w:divBdr>
                            <w:top w:val="none" w:sz="0" w:space="0" w:color="auto"/>
                            <w:left w:val="none" w:sz="0" w:space="0" w:color="auto"/>
                            <w:bottom w:val="none" w:sz="0" w:space="0" w:color="auto"/>
                            <w:right w:val="none" w:sz="0" w:space="0" w:color="auto"/>
                          </w:divBdr>
                          <w:divsChild>
                            <w:div w:id="120490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662616">
              <w:marLeft w:val="0"/>
              <w:marRight w:val="0"/>
              <w:marTop w:val="0"/>
              <w:marBottom w:val="0"/>
              <w:divBdr>
                <w:top w:val="none" w:sz="0" w:space="0" w:color="auto"/>
                <w:left w:val="none" w:sz="0" w:space="0" w:color="auto"/>
                <w:bottom w:val="none" w:sz="0" w:space="0" w:color="auto"/>
                <w:right w:val="none" w:sz="0" w:space="0" w:color="auto"/>
              </w:divBdr>
              <w:divsChild>
                <w:div w:id="1829133553">
                  <w:marLeft w:val="0"/>
                  <w:marRight w:val="0"/>
                  <w:marTop w:val="0"/>
                  <w:marBottom w:val="0"/>
                  <w:divBdr>
                    <w:top w:val="none" w:sz="0" w:space="0" w:color="auto"/>
                    <w:left w:val="none" w:sz="0" w:space="0" w:color="auto"/>
                    <w:bottom w:val="none" w:sz="0" w:space="0" w:color="auto"/>
                    <w:right w:val="none" w:sz="0" w:space="0" w:color="auto"/>
                  </w:divBdr>
                  <w:divsChild>
                    <w:div w:id="1853907761">
                      <w:marLeft w:val="0"/>
                      <w:marRight w:val="0"/>
                      <w:marTop w:val="0"/>
                      <w:marBottom w:val="0"/>
                      <w:divBdr>
                        <w:top w:val="none" w:sz="0" w:space="0" w:color="auto"/>
                        <w:left w:val="none" w:sz="0" w:space="0" w:color="auto"/>
                        <w:bottom w:val="none" w:sz="0" w:space="0" w:color="auto"/>
                        <w:right w:val="none" w:sz="0" w:space="0" w:color="auto"/>
                      </w:divBdr>
                      <w:divsChild>
                        <w:div w:id="275991220">
                          <w:marLeft w:val="0"/>
                          <w:marRight w:val="0"/>
                          <w:marTop w:val="0"/>
                          <w:marBottom w:val="0"/>
                          <w:divBdr>
                            <w:top w:val="none" w:sz="0" w:space="0" w:color="auto"/>
                            <w:left w:val="none" w:sz="0" w:space="0" w:color="auto"/>
                            <w:bottom w:val="none" w:sz="0" w:space="0" w:color="auto"/>
                            <w:right w:val="none" w:sz="0" w:space="0" w:color="auto"/>
                          </w:divBdr>
                          <w:divsChild>
                            <w:div w:id="3624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423873">
              <w:marLeft w:val="0"/>
              <w:marRight w:val="0"/>
              <w:marTop w:val="0"/>
              <w:marBottom w:val="0"/>
              <w:divBdr>
                <w:top w:val="none" w:sz="0" w:space="0" w:color="auto"/>
                <w:left w:val="none" w:sz="0" w:space="0" w:color="auto"/>
                <w:bottom w:val="none" w:sz="0" w:space="0" w:color="auto"/>
                <w:right w:val="none" w:sz="0" w:space="0" w:color="auto"/>
              </w:divBdr>
              <w:divsChild>
                <w:div w:id="1955943541">
                  <w:marLeft w:val="0"/>
                  <w:marRight w:val="0"/>
                  <w:marTop w:val="0"/>
                  <w:marBottom w:val="0"/>
                  <w:divBdr>
                    <w:top w:val="none" w:sz="0" w:space="0" w:color="auto"/>
                    <w:left w:val="none" w:sz="0" w:space="0" w:color="auto"/>
                    <w:bottom w:val="none" w:sz="0" w:space="0" w:color="auto"/>
                    <w:right w:val="none" w:sz="0" w:space="0" w:color="auto"/>
                  </w:divBdr>
                  <w:divsChild>
                    <w:div w:id="695696095">
                      <w:marLeft w:val="0"/>
                      <w:marRight w:val="0"/>
                      <w:marTop w:val="0"/>
                      <w:marBottom w:val="0"/>
                      <w:divBdr>
                        <w:top w:val="none" w:sz="0" w:space="0" w:color="auto"/>
                        <w:left w:val="none" w:sz="0" w:space="0" w:color="auto"/>
                        <w:bottom w:val="none" w:sz="0" w:space="0" w:color="auto"/>
                        <w:right w:val="none" w:sz="0" w:space="0" w:color="auto"/>
                      </w:divBdr>
                      <w:divsChild>
                        <w:div w:id="1468934258">
                          <w:marLeft w:val="0"/>
                          <w:marRight w:val="0"/>
                          <w:marTop w:val="0"/>
                          <w:marBottom w:val="0"/>
                          <w:divBdr>
                            <w:top w:val="none" w:sz="0" w:space="0" w:color="auto"/>
                            <w:left w:val="none" w:sz="0" w:space="0" w:color="auto"/>
                            <w:bottom w:val="none" w:sz="0" w:space="0" w:color="auto"/>
                            <w:right w:val="none" w:sz="0" w:space="0" w:color="auto"/>
                          </w:divBdr>
                          <w:divsChild>
                            <w:div w:id="192402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180470">
              <w:marLeft w:val="0"/>
              <w:marRight w:val="0"/>
              <w:marTop w:val="0"/>
              <w:marBottom w:val="0"/>
              <w:divBdr>
                <w:top w:val="none" w:sz="0" w:space="0" w:color="auto"/>
                <w:left w:val="none" w:sz="0" w:space="0" w:color="auto"/>
                <w:bottom w:val="none" w:sz="0" w:space="0" w:color="auto"/>
                <w:right w:val="none" w:sz="0" w:space="0" w:color="auto"/>
              </w:divBdr>
              <w:divsChild>
                <w:div w:id="748311374">
                  <w:marLeft w:val="0"/>
                  <w:marRight w:val="0"/>
                  <w:marTop w:val="0"/>
                  <w:marBottom w:val="0"/>
                  <w:divBdr>
                    <w:top w:val="none" w:sz="0" w:space="0" w:color="auto"/>
                    <w:left w:val="none" w:sz="0" w:space="0" w:color="auto"/>
                    <w:bottom w:val="none" w:sz="0" w:space="0" w:color="auto"/>
                    <w:right w:val="none" w:sz="0" w:space="0" w:color="auto"/>
                  </w:divBdr>
                  <w:divsChild>
                    <w:div w:id="272908624">
                      <w:marLeft w:val="0"/>
                      <w:marRight w:val="0"/>
                      <w:marTop w:val="0"/>
                      <w:marBottom w:val="0"/>
                      <w:divBdr>
                        <w:top w:val="none" w:sz="0" w:space="0" w:color="auto"/>
                        <w:left w:val="none" w:sz="0" w:space="0" w:color="auto"/>
                        <w:bottom w:val="none" w:sz="0" w:space="0" w:color="auto"/>
                        <w:right w:val="none" w:sz="0" w:space="0" w:color="auto"/>
                      </w:divBdr>
                      <w:divsChild>
                        <w:div w:id="576549149">
                          <w:marLeft w:val="0"/>
                          <w:marRight w:val="0"/>
                          <w:marTop w:val="0"/>
                          <w:marBottom w:val="0"/>
                          <w:divBdr>
                            <w:top w:val="none" w:sz="0" w:space="0" w:color="auto"/>
                            <w:left w:val="none" w:sz="0" w:space="0" w:color="auto"/>
                            <w:bottom w:val="none" w:sz="0" w:space="0" w:color="auto"/>
                            <w:right w:val="none" w:sz="0" w:space="0" w:color="auto"/>
                          </w:divBdr>
                          <w:divsChild>
                            <w:div w:id="796606910">
                              <w:marLeft w:val="0"/>
                              <w:marRight w:val="0"/>
                              <w:marTop w:val="0"/>
                              <w:marBottom w:val="0"/>
                              <w:divBdr>
                                <w:top w:val="none" w:sz="0" w:space="0" w:color="auto"/>
                                <w:left w:val="none" w:sz="0" w:space="0" w:color="auto"/>
                                <w:bottom w:val="none" w:sz="0" w:space="0" w:color="auto"/>
                                <w:right w:val="none" w:sz="0" w:space="0" w:color="auto"/>
                              </w:divBdr>
                              <w:divsChild>
                                <w:div w:id="1942571161">
                                  <w:marLeft w:val="0"/>
                                  <w:marRight w:val="0"/>
                                  <w:marTop w:val="0"/>
                                  <w:marBottom w:val="0"/>
                                  <w:divBdr>
                                    <w:top w:val="none" w:sz="0" w:space="0" w:color="auto"/>
                                    <w:left w:val="none" w:sz="0" w:space="0" w:color="auto"/>
                                    <w:bottom w:val="none" w:sz="0" w:space="0" w:color="auto"/>
                                    <w:right w:val="none" w:sz="0" w:space="0" w:color="auto"/>
                                  </w:divBdr>
                                  <w:divsChild>
                                    <w:div w:id="60100795">
                                      <w:marLeft w:val="0"/>
                                      <w:marRight w:val="0"/>
                                      <w:marTop w:val="0"/>
                                      <w:marBottom w:val="0"/>
                                      <w:divBdr>
                                        <w:top w:val="none" w:sz="0" w:space="0" w:color="auto"/>
                                        <w:left w:val="none" w:sz="0" w:space="0" w:color="auto"/>
                                        <w:bottom w:val="none" w:sz="0" w:space="0" w:color="auto"/>
                                        <w:right w:val="none" w:sz="0" w:space="0" w:color="auto"/>
                                      </w:divBdr>
                                    </w:div>
                                    <w:div w:id="1025403704">
                                      <w:marLeft w:val="0"/>
                                      <w:marRight w:val="0"/>
                                      <w:marTop w:val="0"/>
                                      <w:marBottom w:val="0"/>
                                      <w:divBdr>
                                        <w:top w:val="none" w:sz="0" w:space="0" w:color="auto"/>
                                        <w:left w:val="none" w:sz="0" w:space="0" w:color="auto"/>
                                        <w:bottom w:val="none" w:sz="0" w:space="0" w:color="auto"/>
                                        <w:right w:val="none" w:sz="0" w:space="0" w:color="auto"/>
                                      </w:divBdr>
                                      <w:divsChild>
                                        <w:div w:id="1947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8138976">
              <w:marLeft w:val="0"/>
              <w:marRight w:val="0"/>
              <w:marTop w:val="0"/>
              <w:marBottom w:val="0"/>
              <w:divBdr>
                <w:top w:val="none" w:sz="0" w:space="0" w:color="auto"/>
                <w:left w:val="none" w:sz="0" w:space="0" w:color="auto"/>
                <w:bottom w:val="none" w:sz="0" w:space="0" w:color="auto"/>
                <w:right w:val="none" w:sz="0" w:space="0" w:color="auto"/>
              </w:divBdr>
              <w:divsChild>
                <w:div w:id="973750163">
                  <w:marLeft w:val="0"/>
                  <w:marRight w:val="0"/>
                  <w:marTop w:val="0"/>
                  <w:marBottom w:val="0"/>
                  <w:divBdr>
                    <w:top w:val="none" w:sz="0" w:space="0" w:color="auto"/>
                    <w:left w:val="none" w:sz="0" w:space="0" w:color="auto"/>
                    <w:bottom w:val="none" w:sz="0" w:space="0" w:color="auto"/>
                    <w:right w:val="none" w:sz="0" w:space="0" w:color="auto"/>
                  </w:divBdr>
                  <w:divsChild>
                    <w:div w:id="776020469">
                      <w:marLeft w:val="0"/>
                      <w:marRight w:val="0"/>
                      <w:marTop w:val="0"/>
                      <w:marBottom w:val="0"/>
                      <w:divBdr>
                        <w:top w:val="none" w:sz="0" w:space="0" w:color="auto"/>
                        <w:left w:val="none" w:sz="0" w:space="0" w:color="auto"/>
                        <w:bottom w:val="none" w:sz="0" w:space="0" w:color="auto"/>
                        <w:right w:val="none" w:sz="0" w:space="0" w:color="auto"/>
                      </w:divBdr>
                      <w:divsChild>
                        <w:div w:id="1906644341">
                          <w:marLeft w:val="0"/>
                          <w:marRight w:val="0"/>
                          <w:marTop w:val="0"/>
                          <w:marBottom w:val="0"/>
                          <w:divBdr>
                            <w:top w:val="none" w:sz="0" w:space="0" w:color="auto"/>
                            <w:left w:val="none" w:sz="0" w:space="0" w:color="auto"/>
                            <w:bottom w:val="none" w:sz="0" w:space="0" w:color="auto"/>
                            <w:right w:val="none" w:sz="0" w:space="0" w:color="auto"/>
                          </w:divBdr>
                          <w:divsChild>
                            <w:div w:id="174845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956820">
              <w:marLeft w:val="0"/>
              <w:marRight w:val="0"/>
              <w:marTop w:val="0"/>
              <w:marBottom w:val="0"/>
              <w:divBdr>
                <w:top w:val="none" w:sz="0" w:space="0" w:color="auto"/>
                <w:left w:val="none" w:sz="0" w:space="0" w:color="auto"/>
                <w:bottom w:val="none" w:sz="0" w:space="0" w:color="auto"/>
                <w:right w:val="none" w:sz="0" w:space="0" w:color="auto"/>
              </w:divBdr>
              <w:divsChild>
                <w:div w:id="1565489018">
                  <w:marLeft w:val="0"/>
                  <w:marRight w:val="0"/>
                  <w:marTop w:val="0"/>
                  <w:marBottom w:val="0"/>
                  <w:divBdr>
                    <w:top w:val="none" w:sz="0" w:space="0" w:color="auto"/>
                    <w:left w:val="none" w:sz="0" w:space="0" w:color="auto"/>
                    <w:bottom w:val="none" w:sz="0" w:space="0" w:color="auto"/>
                    <w:right w:val="none" w:sz="0" w:space="0" w:color="auto"/>
                  </w:divBdr>
                  <w:divsChild>
                    <w:div w:id="242112414">
                      <w:marLeft w:val="0"/>
                      <w:marRight w:val="0"/>
                      <w:marTop w:val="0"/>
                      <w:marBottom w:val="0"/>
                      <w:divBdr>
                        <w:top w:val="none" w:sz="0" w:space="0" w:color="auto"/>
                        <w:left w:val="none" w:sz="0" w:space="0" w:color="auto"/>
                        <w:bottom w:val="none" w:sz="0" w:space="0" w:color="auto"/>
                        <w:right w:val="none" w:sz="0" w:space="0" w:color="auto"/>
                      </w:divBdr>
                      <w:divsChild>
                        <w:div w:id="1735394762">
                          <w:marLeft w:val="0"/>
                          <w:marRight w:val="0"/>
                          <w:marTop w:val="0"/>
                          <w:marBottom w:val="0"/>
                          <w:divBdr>
                            <w:top w:val="none" w:sz="0" w:space="0" w:color="auto"/>
                            <w:left w:val="none" w:sz="0" w:space="0" w:color="auto"/>
                            <w:bottom w:val="none" w:sz="0" w:space="0" w:color="auto"/>
                            <w:right w:val="none" w:sz="0" w:space="0" w:color="auto"/>
                          </w:divBdr>
                          <w:divsChild>
                            <w:div w:id="188491961">
                              <w:marLeft w:val="0"/>
                              <w:marRight w:val="0"/>
                              <w:marTop w:val="0"/>
                              <w:marBottom w:val="0"/>
                              <w:divBdr>
                                <w:top w:val="none" w:sz="0" w:space="0" w:color="auto"/>
                                <w:left w:val="none" w:sz="0" w:space="0" w:color="auto"/>
                                <w:bottom w:val="none" w:sz="0" w:space="0" w:color="auto"/>
                                <w:right w:val="none" w:sz="0" w:space="0" w:color="auto"/>
                              </w:divBdr>
                              <w:divsChild>
                                <w:div w:id="1213728999">
                                  <w:marLeft w:val="0"/>
                                  <w:marRight w:val="0"/>
                                  <w:marTop w:val="0"/>
                                  <w:marBottom w:val="0"/>
                                  <w:divBdr>
                                    <w:top w:val="none" w:sz="0" w:space="0" w:color="auto"/>
                                    <w:left w:val="none" w:sz="0" w:space="0" w:color="auto"/>
                                    <w:bottom w:val="none" w:sz="0" w:space="0" w:color="auto"/>
                                    <w:right w:val="none" w:sz="0" w:space="0" w:color="auto"/>
                                  </w:divBdr>
                                  <w:divsChild>
                                    <w:div w:id="606696195">
                                      <w:marLeft w:val="0"/>
                                      <w:marRight w:val="0"/>
                                      <w:marTop w:val="0"/>
                                      <w:marBottom w:val="0"/>
                                      <w:divBdr>
                                        <w:top w:val="none" w:sz="0" w:space="0" w:color="auto"/>
                                        <w:left w:val="none" w:sz="0" w:space="0" w:color="auto"/>
                                        <w:bottom w:val="none" w:sz="0" w:space="0" w:color="auto"/>
                                        <w:right w:val="none" w:sz="0" w:space="0" w:color="auto"/>
                                      </w:divBdr>
                                    </w:div>
                                    <w:div w:id="1758096020">
                                      <w:marLeft w:val="0"/>
                                      <w:marRight w:val="0"/>
                                      <w:marTop w:val="0"/>
                                      <w:marBottom w:val="0"/>
                                      <w:divBdr>
                                        <w:top w:val="none" w:sz="0" w:space="0" w:color="auto"/>
                                        <w:left w:val="none" w:sz="0" w:space="0" w:color="auto"/>
                                        <w:bottom w:val="none" w:sz="0" w:space="0" w:color="auto"/>
                                        <w:right w:val="none" w:sz="0" w:space="0" w:color="auto"/>
                                      </w:divBdr>
                                      <w:divsChild>
                                        <w:div w:id="186031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684037">
              <w:marLeft w:val="0"/>
              <w:marRight w:val="0"/>
              <w:marTop w:val="0"/>
              <w:marBottom w:val="0"/>
              <w:divBdr>
                <w:top w:val="none" w:sz="0" w:space="0" w:color="auto"/>
                <w:left w:val="none" w:sz="0" w:space="0" w:color="auto"/>
                <w:bottom w:val="none" w:sz="0" w:space="0" w:color="auto"/>
                <w:right w:val="none" w:sz="0" w:space="0" w:color="auto"/>
              </w:divBdr>
              <w:divsChild>
                <w:div w:id="649479285">
                  <w:marLeft w:val="0"/>
                  <w:marRight w:val="0"/>
                  <w:marTop w:val="0"/>
                  <w:marBottom w:val="0"/>
                  <w:divBdr>
                    <w:top w:val="none" w:sz="0" w:space="0" w:color="auto"/>
                    <w:left w:val="none" w:sz="0" w:space="0" w:color="auto"/>
                    <w:bottom w:val="none" w:sz="0" w:space="0" w:color="auto"/>
                    <w:right w:val="none" w:sz="0" w:space="0" w:color="auto"/>
                  </w:divBdr>
                  <w:divsChild>
                    <w:div w:id="1531644443">
                      <w:marLeft w:val="0"/>
                      <w:marRight w:val="0"/>
                      <w:marTop w:val="0"/>
                      <w:marBottom w:val="0"/>
                      <w:divBdr>
                        <w:top w:val="none" w:sz="0" w:space="0" w:color="auto"/>
                        <w:left w:val="none" w:sz="0" w:space="0" w:color="auto"/>
                        <w:bottom w:val="none" w:sz="0" w:space="0" w:color="auto"/>
                        <w:right w:val="none" w:sz="0" w:space="0" w:color="auto"/>
                      </w:divBdr>
                      <w:divsChild>
                        <w:div w:id="1002778756">
                          <w:marLeft w:val="0"/>
                          <w:marRight w:val="0"/>
                          <w:marTop w:val="0"/>
                          <w:marBottom w:val="0"/>
                          <w:divBdr>
                            <w:top w:val="none" w:sz="0" w:space="0" w:color="auto"/>
                            <w:left w:val="none" w:sz="0" w:space="0" w:color="auto"/>
                            <w:bottom w:val="none" w:sz="0" w:space="0" w:color="auto"/>
                            <w:right w:val="none" w:sz="0" w:space="0" w:color="auto"/>
                          </w:divBdr>
                          <w:divsChild>
                            <w:div w:id="8574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20808">
              <w:marLeft w:val="0"/>
              <w:marRight w:val="0"/>
              <w:marTop w:val="0"/>
              <w:marBottom w:val="0"/>
              <w:divBdr>
                <w:top w:val="none" w:sz="0" w:space="0" w:color="auto"/>
                <w:left w:val="none" w:sz="0" w:space="0" w:color="auto"/>
                <w:bottom w:val="none" w:sz="0" w:space="0" w:color="auto"/>
                <w:right w:val="none" w:sz="0" w:space="0" w:color="auto"/>
              </w:divBdr>
              <w:divsChild>
                <w:div w:id="1888489270">
                  <w:marLeft w:val="0"/>
                  <w:marRight w:val="0"/>
                  <w:marTop w:val="0"/>
                  <w:marBottom w:val="0"/>
                  <w:divBdr>
                    <w:top w:val="none" w:sz="0" w:space="0" w:color="auto"/>
                    <w:left w:val="none" w:sz="0" w:space="0" w:color="auto"/>
                    <w:bottom w:val="none" w:sz="0" w:space="0" w:color="auto"/>
                    <w:right w:val="none" w:sz="0" w:space="0" w:color="auto"/>
                  </w:divBdr>
                  <w:divsChild>
                    <w:div w:id="622150587">
                      <w:marLeft w:val="0"/>
                      <w:marRight w:val="0"/>
                      <w:marTop w:val="0"/>
                      <w:marBottom w:val="0"/>
                      <w:divBdr>
                        <w:top w:val="none" w:sz="0" w:space="0" w:color="auto"/>
                        <w:left w:val="none" w:sz="0" w:space="0" w:color="auto"/>
                        <w:bottom w:val="none" w:sz="0" w:space="0" w:color="auto"/>
                        <w:right w:val="none" w:sz="0" w:space="0" w:color="auto"/>
                      </w:divBdr>
                      <w:divsChild>
                        <w:div w:id="398871568">
                          <w:marLeft w:val="0"/>
                          <w:marRight w:val="0"/>
                          <w:marTop w:val="0"/>
                          <w:marBottom w:val="0"/>
                          <w:divBdr>
                            <w:top w:val="none" w:sz="0" w:space="0" w:color="auto"/>
                            <w:left w:val="none" w:sz="0" w:space="0" w:color="auto"/>
                            <w:bottom w:val="none" w:sz="0" w:space="0" w:color="auto"/>
                            <w:right w:val="none" w:sz="0" w:space="0" w:color="auto"/>
                          </w:divBdr>
                          <w:divsChild>
                            <w:div w:id="103457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904357">
              <w:marLeft w:val="0"/>
              <w:marRight w:val="0"/>
              <w:marTop w:val="0"/>
              <w:marBottom w:val="0"/>
              <w:divBdr>
                <w:top w:val="none" w:sz="0" w:space="0" w:color="auto"/>
                <w:left w:val="none" w:sz="0" w:space="0" w:color="auto"/>
                <w:bottom w:val="none" w:sz="0" w:space="0" w:color="auto"/>
                <w:right w:val="none" w:sz="0" w:space="0" w:color="auto"/>
              </w:divBdr>
              <w:divsChild>
                <w:div w:id="307127691">
                  <w:marLeft w:val="0"/>
                  <w:marRight w:val="0"/>
                  <w:marTop w:val="0"/>
                  <w:marBottom w:val="0"/>
                  <w:divBdr>
                    <w:top w:val="none" w:sz="0" w:space="0" w:color="auto"/>
                    <w:left w:val="none" w:sz="0" w:space="0" w:color="auto"/>
                    <w:bottom w:val="none" w:sz="0" w:space="0" w:color="auto"/>
                    <w:right w:val="none" w:sz="0" w:space="0" w:color="auto"/>
                  </w:divBdr>
                  <w:divsChild>
                    <w:div w:id="1365325465">
                      <w:marLeft w:val="0"/>
                      <w:marRight w:val="0"/>
                      <w:marTop w:val="0"/>
                      <w:marBottom w:val="0"/>
                      <w:divBdr>
                        <w:top w:val="none" w:sz="0" w:space="0" w:color="auto"/>
                        <w:left w:val="none" w:sz="0" w:space="0" w:color="auto"/>
                        <w:bottom w:val="none" w:sz="0" w:space="0" w:color="auto"/>
                        <w:right w:val="none" w:sz="0" w:space="0" w:color="auto"/>
                      </w:divBdr>
                      <w:divsChild>
                        <w:div w:id="860432526">
                          <w:marLeft w:val="0"/>
                          <w:marRight w:val="0"/>
                          <w:marTop w:val="0"/>
                          <w:marBottom w:val="0"/>
                          <w:divBdr>
                            <w:top w:val="none" w:sz="0" w:space="0" w:color="auto"/>
                            <w:left w:val="none" w:sz="0" w:space="0" w:color="auto"/>
                            <w:bottom w:val="none" w:sz="0" w:space="0" w:color="auto"/>
                            <w:right w:val="none" w:sz="0" w:space="0" w:color="auto"/>
                          </w:divBdr>
                          <w:divsChild>
                            <w:div w:id="660080732">
                              <w:marLeft w:val="0"/>
                              <w:marRight w:val="0"/>
                              <w:marTop w:val="0"/>
                              <w:marBottom w:val="0"/>
                              <w:divBdr>
                                <w:top w:val="none" w:sz="0" w:space="0" w:color="auto"/>
                                <w:left w:val="none" w:sz="0" w:space="0" w:color="auto"/>
                                <w:bottom w:val="none" w:sz="0" w:space="0" w:color="auto"/>
                                <w:right w:val="none" w:sz="0" w:space="0" w:color="auto"/>
                              </w:divBdr>
                              <w:divsChild>
                                <w:div w:id="1699619193">
                                  <w:marLeft w:val="0"/>
                                  <w:marRight w:val="0"/>
                                  <w:marTop w:val="0"/>
                                  <w:marBottom w:val="0"/>
                                  <w:divBdr>
                                    <w:top w:val="none" w:sz="0" w:space="0" w:color="auto"/>
                                    <w:left w:val="none" w:sz="0" w:space="0" w:color="auto"/>
                                    <w:bottom w:val="none" w:sz="0" w:space="0" w:color="auto"/>
                                    <w:right w:val="none" w:sz="0" w:space="0" w:color="auto"/>
                                  </w:divBdr>
                                  <w:divsChild>
                                    <w:div w:id="1869488586">
                                      <w:marLeft w:val="0"/>
                                      <w:marRight w:val="0"/>
                                      <w:marTop w:val="0"/>
                                      <w:marBottom w:val="0"/>
                                      <w:divBdr>
                                        <w:top w:val="none" w:sz="0" w:space="0" w:color="auto"/>
                                        <w:left w:val="none" w:sz="0" w:space="0" w:color="auto"/>
                                        <w:bottom w:val="none" w:sz="0" w:space="0" w:color="auto"/>
                                        <w:right w:val="none" w:sz="0" w:space="0" w:color="auto"/>
                                      </w:divBdr>
                                    </w:div>
                                    <w:div w:id="1871648735">
                                      <w:marLeft w:val="0"/>
                                      <w:marRight w:val="0"/>
                                      <w:marTop w:val="0"/>
                                      <w:marBottom w:val="0"/>
                                      <w:divBdr>
                                        <w:top w:val="none" w:sz="0" w:space="0" w:color="auto"/>
                                        <w:left w:val="none" w:sz="0" w:space="0" w:color="auto"/>
                                        <w:bottom w:val="none" w:sz="0" w:space="0" w:color="auto"/>
                                        <w:right w:val="none" w:sz="0" w:space="0" w:color="auto"/>
                                      </w:divBdr>
                                      <w:divsChild>
                                        <w:div w:id="14882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8554812">
              <w:marLeft w:val="0"/>
              <w:marRight w:val="0"/>
              <w:marTop w:val="0"/>
              <w:marBottom w:val="0"/>
              <w:divBdr>
                <w:top w:val="none" w:sz="0" w:space="0" w:color="auto"/>
                <w:left w:val="none" w:sz="0" w:space="0" w:color="auto"/>
                <w:bottom w:val="none" w:sz="0" w:space="0" w:color="auto"/>
                <w:right w:val="none" w:sz="0" w:space="0" w:color="auto"/>
              </w:divBdr>
              <w:divsChild>
                <w:div w:id="451750890">
                  <w:marLeft w:val="0"/>
                  <w:marRight w:val="0"/>
                  <w:marTop w:val="0"/>
                  <w:marBottom w:val="0"/>
                  <w:divBdr>
                    <w:top w:val="none" w:sz="0" w:space="0" w:color="auto"/>
                    <w:left w:val="none" w:sz="0" w:space="0" w:color="auto"/>
                    <w:bottom w:val="none" w:sz="0" w:space="0" w:color="auto"/>
                    <w:right w:val="none" w:sz="0" w:space="0" w:color="auto"/>
                  </w:divBdr>
                  <w:divsChild>
                    <w:div w:id="873881370">
                      <w:marLeft w:val="0"/>
                      <w:marRight w:val="0"/>
                      <w:marTop w:val="0"/>
                      <w:marBottom w:val="0"/>
                      <w:divBdr>
                        <w:top w:val="none" w:sz="0" w:space="0" w:color="auto"/>
                        <w:left w:val="none" w:sz="0" w:space="0" w:color="auto"/>
                        <w:bottom w:val="none" w:sz="0" w:space="0" w:color="auto"/>
                        <w:right w:val="none" w:sz="0" w:space="0" w:color="auto"/>
                      </w:divBdr>
                      <w:divsChild>
                        <w:div w:id="1874462441">
                          <w:marLeft w:val="0"/>
                          <w:marRight w:val="0"/>
                          <w:marTop w:val="0"/>
                          <w:marBottom w:val="0"/>
                          <w:divBdr>
                            <w:top w:val="none" w:sz="0" w:space="0" w:color="auto"/>
                            <w:left w:val="none" w:sz="0" w:space="0" w:color="auto"/>
                            <w:bottom w:val="none" w:sz="0" w:space="0" w:color="auto"/>
                            <w:right w:val="none" w:sz="0" w:space="0" w:color="auto"/>
                          </w:divBdr>
                          <w:divsChild>
                            <w:div w:id="143748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914881">
              <w:marLeft w:val="0"/>
              <w:marRight w:val="0"/>
              <w:marTop w:val="0"/>
              <w:marBottom w:val="0"/>
              <w:divBdr>
                <w:top w:val="none" w:sz="0" w:space="0" w:color="auto"/>
                <w:left w:val="none" w:sz="0" w:space="0" w:color="auto"/>
                <w:bottom w:val="none" w:sz="0" w:space="0" w:color="auto"/>
                <w:right w:val="none" w:sz="0" w:space="0" w:color="auto"/>
              </w:divBdr>
              <w:divsChild>
                <w:div w:id="39789245">
                  <w:marLeft w:val="0"/>
                  <w:marRight w:val="0"/>
                  <w:marTop w:val="0"/>
                  <w:marBottom w:val="0"/>
                  <w:divBdr>
                    <w:top w:val="none" w:sz="0" w:space="0" w:color="auto"/>
                    <w:left w:val="none" w:sz="0" w:space="0" w:color="auto"/>
                    <w:bottom w:val="none" w:sz="0" w:space="0" w:color="auto"/>
                    <w:right w:val="none" w:sz="0" w:space="0" w:color="auto"/>
                  </w:divBdr>
                  <w:divsChild>
                    <w:div w:id="2083747068">
                      <w:marLeft w:val="0"/>
                      <w:marRight w:val="0"/>
                      <w:marTop w:val="0"/>
                      <w:marBottom w:val="0"/>
                      <w:divBdr>
                        <w:top w:val="none" w:sz="0" w:space="0" w:color="auto"/>
                        <w:left w:val="none" w:sz="0" w:space="0" w:color="auto"/>
                        <w:bottom w:val="none" w:sz="0" w:space="0" w:color="auto"/>
                        <w:right w:val="none" w:sz="0" w:space="0" w:color="auto"/>
                      </w:divBdr>
                      <w:divsChild>
                        <w:div w:id="776364322">
                          <w:marLeft w:val="0"/>
                          <w:marRight w:val="0"/>
                          <w:marTop w:val="0"/>
                          <w:marBottom w:val="0"/>
                          <w:divBdr>
                            <w:top w:val="none" w:sz="0" w:space="0" w:color="auto"/>
                            <w:left w:val="none" w:sz="0" w:space="0" w:color="auto"/>
                            <w:bottom w:val="none" w:sz="0" w:space="0" w:color="auto"/>
                            <w:right w:val="none" w:sz="0" w:space="0" w:color="auto"/>
                          </w:divBdr>
                          <w:divsChild>
                            <w:div w:id="19569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video.udacity-data.com/topher/2021/April/607ddd92_output-twinkle-twinkle-rock/output-twinkle-twinkle-rock.mp3" TargetMode="External"/><Relationship Id="rId11" Type="http://schemas.openxmlformats.org/officeDocument/2006/relationships/hyperlink" Target="https://video.udacity-data.com/topher/2021/April/607ddd92_output-twinkle-twinkle-rock/output-twinkle-twinkle-rock.mp3" TargetMode="External"/><Relationship Id="rId5" Type="http://schemas.openxmlformats.org/officeDocument/2006/relationships/hyperlink" Target="https://video.udacity-data.com/topher/2021/April/607ddd51_input-twinkle-twinkle-input/input-twinkle-twinkle-input.mp3" TargetMode="External"/><Relationship Id="rId10" Type="http://schemas.openxmlformats.org/officeDocument/2006/relationships/hyperlink" Target="https://video.udacity-data.com/topher/2021/April/607ddd51_input-twinkle-twinkle-input/input-twinkle-twinkle-input.mp3"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701</Words>
  <Characters>3999</Characters>
  <Application>Microsoft Office Word</Application>
  <DocSecurity>0</DocSecurity>
  <Lines>33</Lines>
  <Paragraphs>9</Paragraphs>
  <ScaleCrop>false</ScaleCrop>
  <Company/>
  <LinksUpToDate>false</LinksUpToDate>
  <CharactersWithSpaces>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HP-MILKA</dc:creator>
  <cp:keywords/>
  <dc:description/>
  <cp:lastModifiedBy>HP-MILKA</cp:lastModifiedBy>
  <cp:revision>3</cp:revision>
  <dcterms:created xsi:type="dcterms:W3CDTF">2021-10-11T14:29:00Z</dcterms:created>
  <dcterms:modified xsi:type="dcterms:W3CDTF">2021-10-11T14:30:00Z</dcterms:modified>
</cp:coreProperties>
</file>