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E3E" w:rsidRPr="000C0E3E" w:rsidRDefault="000C0E3E" w:rsidP="000C0E3E">
      <w:pPr>
        <w:rPr>
          <w:b/>
          <w:bCs/>
        </w:rPr>
      </w:pPr>
      <w:r w:rsidRPr="000C0E3E">
        <w:rPr>
          <w:b/>
          <w:bCs/>
        </w:rPr>
        <w:t xml:space="preserve">Demo: Create Music with AWS </w:t>
      </w:r>
      <w:proofErr w:type="spellStart"/>
      <w:r w:rsidRPr="000C0E3E">
        <w:rPr>
          <w:b/>
          <w:bCs/>
        </w:rPr>
        <w:t>DeepComposer</w:t>
      </w:r>
      <w:proofErr w:type="spellEnd"/>
    </w:p>
    <w:p w:rsidR="000C0E3E" w:rsidRPr="000C0E3E" w:rsidRDefault="000C0E3E" w:rsidP="000C0E3E">
      <w:r w:rsidRPr="000C0E3E">
        <w:t xml:space="preserve">Below you find a video demonstrating how you can use AWS </w:t>
      </w:r>
      <w:proofErr w:type="spellStart"/>
      <w:r w:rsidRPr="000C0E3E">
        <w:t>DeepComposer</w:t>
      </w:r>
      <w:proofErr w:type="spellEnd"/>
      <w:r w:rsidRPr="000C0E3E">
        <w:t xml:space="preserve"> to experiment with GANs and AR-CNN models. </w:t>
      </w:r>
    </w:p>
    <w:p w:rsidR="000C0E3E" w:rsidRPr="000C0E3E" w:rsidRDefault="000C0E3E" w:rsidP="000C0E3E">
      <w:r w:rsidRPr="000C0E3E">
        <w:rPr>
          <w:b/>
          <w:bCs/>
        </w:rPr>
        <w:t>Important</w:t>
      </w:r>
    </w:p>
    <w:p w:rsidR="000C0E3E" w:rsidRPr="000C0E3E" w:rsidRDefault="000C0E3E" w:rsidP="000C0E3E">
      <w:pPr>
        <w:numPr>
          <w:ilvl w:val="0"/>
          <w:numId w:val="1"/>
        </w:numPr>
      </w:pPr>
      <w:r w:rsidRPr="000C0E3E">
        <w:t xml:space="preserve">To get you started, AWS </w:t>
      </w:r>
      <w:proofErr w:type="spellStart"/>
      <w:r w:rsidRPr="000C0E3E">
        <w:t>DeepComposer</w:t>
      </w:r>
      <w:proofErr w:type="spellEnd"/>
      <w:r w:rsidRPr="000C0E3E">
        <w:t xml:space="preserve"> provides a </w:t>
      </w:r>
      <w:r w:rsidRPr="000C0E3E">
        <w:rPr>
          <w:b/>
          <w:bCs/>
        </w:rPr>
        <w:t>12-month Free Tier for first-time users</w:t>
      </w:r>
      <w:r w:rsidRPr="000C0E3E">
        <w:t xml:space="preserve">. With the Free Tier, you can perform up to </w:t>
      </w:r>
      <w:r w:rsidRPr="000C0E3E">
        <w:rPr>
          <w:b/>
          <w:bCs/>
        </w:rPr>
        <w:t>500 inference jobs</w:t>
      </w:r>
      <w:r w:rsidRPr="000C0E3E">
        <w:t>,</w:t>
      </w:r>
      <w:r w:rsidRPr="000C0E3E">
        <w:rPr>
          <w:b/>
          <w:bCs/>
        </w:rPr>
        <w:t xml:space="preserve"> </w:t>
      </w:r>
      <w:r w:rsidRPr="000C0E3E">
        <w:t xml:space="preserve">translating to 500 pieces of music, using the AWS </w:t>
      </w:r>
      <w:proofErr w:type="spellStart"/>
      <w:r w:rsidRPr="000C0E3E">
        <w:t>DeepComposer</w:t>
      </w:r>
      <w:proofErr w:type="spellEnd"/>
      <w:r w:rsidRPr="000C0E3E">
        <w:t xml:space="preserve"> Music studio. You can use one of these instances to complete the exercise at no cost. For more information, please read the </w:t>
      </w:r>
      <w:hyperlink r:id="rId5" w:tgtFrame="_blank" w:history="1">
        <w:r w:rsidRPr="000C0E3E">
          <w:rPr>
            <w:rStyle w:val="Hyperlink"/>
          </w:rPr>
          <w:t>AWS account requirements</w:t>
        </w:r>
      </w:hyperlink>
      <w:r w:rsidRPr="000C0E3E">
        <w:t xml:space="preserve"> page.</w:t>
      </w:r>
    </w:p>
    <w:p w:rsidR="000C0E3E" w:rsidRPr="000C0E3E" w:rsidRDefault="000C0E3E" w:rsidP="000C0E3E">
      <w:pPr>
        <w:rPr>
          <w:b/>
          <w:bCs/>
        </w:rPr>
      </w:pPr>
      <w:r w:rsidRPr="000C0E3E">
        <w:rPr>
          <w:b/>
          <w:bCs/>
        </w:rPr>
        <w:t>Demo Part 1:</w:t>
      </w:r>
    </w:p>
    <w:p w:rsidR="000C0E3E" w:rsidRPr="000C0E3E" w:rsidRDefault="000C0E3E" w:rsidP="000C0E3E">
      <w:pPr>
        <w:rPr>
          <w:b/>
          <w:bCs/>
        </w:rPr>
      </w:pPr>
      <w:r w:rsidRPr="000C0E3E">
        <w:rPr>
          <w:b/>
          <w:bCs/>
        </w:rPr>
        <w:t>Demo Part 2:</w:t>
      </w:r>
    </w:p>
    <w:p w:rsidR="000C0E3E" w:rsidRPr="000C0E3E" w:rsidRDefault="000C0E3E" w:rsidP="000C0E3E">
      <w:pPr>
        <w:rPr>
          <w:b/>
          <w:bCs/>
        </w:rPr>
      </w:pPr>
      <w:r w:rsidRPr="000C0E3E">
        <w:rPr>
          <w:b/>
          <w:bCs/>
        </w:rPr>
        <w:t>Summary</w:t>
      </w:r>
    </w:p>
    <w:p w:rsidR="000C0E3E" w:rsidRPr="000C0E3E" w:rsidRDefault="000C0E3E" w:rsidP="000C0E3E">
      <w:r w:rsidRPr="000C0E3E">
        <w:t xml:space="preserve">In the demo, you have learned how to create music using AWS </w:t>
      </w:r>
      <w:proofErr w:type="spellStart"/>
      <w:r w:rsidRPr="000C0E3E">
        <w:t>Deepcomposer</w:t>
      </w:r>
      <w:proofErr w:type="spellEnd"/>
      <w:r w:rsidRPr="000C0E3E">
        <w:t>.</w:t>
      </w:r>
    </w:p>
    <w:p w:rsidR="000C0E3E" w:rsidRPr="000C0E3E" w:rsidRDefault="000C0E3E" w:rsidP="000C0E3E">
      <w:r w:rsidRPr="000C0E3E">
        <w:t>You will need a music track to get started. There are several ways to do it. You can record your own using the AWS keyboard device or the virtual keyboard provided in the console. Or you can input a MIDI file or choose a provided music track.</w:t>
      </w:r>
    </w:p>
    <w:p w:rsidR="000C0E3E" w:rsidRPr="000C0E3E" w:rsidRDefault="000C0E3E" w:rsidP="000C0E3E">
      <w:r w:rsidRPr="000C0E3E">
        <w:t>Once the music track is inputted, choose "Continue" to create a model. The models you can choose are AR-CNN, GAN, and transformers. Each of them has a slightly different function. After choosing a model, you can then adjust the parameters used to train the model.</w:t>
      </w:r>
    </w:p>
    <w:p w:rsidR="000C0E3E" w:rsidRPr="000C0E3E" w:rsidRDefault="000C0E3E" w:rsidP="000C0E3E">
      <w:r w:rsidRPr="000C0E3E">
        <w:t>Once you are done with model creation, you can select "Continue" to listen and improve your output melody. To edit the melody, you can either drag or extend notes directly on the piano roll or adjust the model parameters and train it again. Keep tuning your melody until you are happy with it then click "Continue" to finish the composition.</w:t>
      </w:r>
    </w:p>
    <w:p w:rsidR="000C0E3E" w:rsidRPr="000C0E3E" w:rsidRDefault="000C0E3E" w:rsidP="000C0E3E">
      <w:r w:rsidRPr="000C0E3E">
        <w:t>If you want to enhance your music further with another generative model, you can do it too. Simply choose a model under the "Next step" section and create a new model to enhance your music.</w:t>
      </w:r>
    </w:p>
    <w:p w:rsidR="000C0E3E" w:rsidRPr="000C0E3E" w:rsidRDefault="000C0E3E" w:rsidP="000C0E3E">
      <w:r w:rsidRPr="000C0E3E">
        <w:t xml:space="preserve">Congratulations on creating your first piece of music using AWS </w:t>
      </w:r>
      <w:proofErr w:type="spellStart"/>
      <w:r w:rsidRPr="000C0E3E">
        <w:t>DeepComposer</w:t>
      </w:r>
      <w:proofErr w:type="spellEnd"/>
      <w:r w:rsidRPr="000C0E3E">
        <w:t xml:space="preserve">! Now you can download the melody or submit it to a competition. Hope you enjoy the journey of creating music with AWS </w:t>
      </w:r>
      <w:proofErr w:type="spellStart"/>
      <w:r w:rsidRPr="000C0E3E">
        <w:t>DeepComposer</w:t>
      </w:r>
      <w:proofErr w:type="spellEnd"/>
      <w:r w:rsidRPr="000C0E3E">
        <w:t>.</w:t>
      </w:r>
    </w:p>
    <w:p w:rsidR="00C460B5" w:rsidRDefault="000C0E3E">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04B1"/>
    <w:multiLevelType w:val="multilevel"/>
    <w:tmpl w:val="4406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28F"/>
    <w:rsid w:val="000C0E3E"/>
    <w:rsid w:val="0081328F"/>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74F9B-5494-4525-A96B-1E209915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E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305431">
      <w:bodyDiv w:val="1"/>
      <w:marLeft w:val="0"/>
      <w:marRight w:val="0"/>
      <w:marTop w:val="0"/>
      <w:marBottom w:val="0"/>
      <w:divBdr>
        <w:top w:val="none" w:sz="0" w:space="0" w:color="auto"/>
        <w:left w:val="none" w:sz="0" w:space="0" w:color="auto"/>
        <w:bottom w:val="none" w:sz="0" w:space="0" w:color="auto"/>
        <w:right w:val="none" w:sz="0" w:space="0" w:color="auto"/>
      </w:divBdr>
      <w:divsChild>
        <w:div w:id="1620184881">
          <w:marLeft w:val="0"/>
          <w:marRight w:val="0"/>
          <w:marTop w:val="0"/>
          <w:marBottom w:val="0"/>
          <w:divBdr>
            <w:top w:val="none" w:sz="0" w:space="0" w:color="auto"/>
            <w:left w:val="none" w:sz="0" w:space="0" w:color="auto"/>
            <w:bottom w:val="none" w:sz="0" w:space="0" w:color="auto"/>
            <w:right w:val="none" w:sz="0" w:space="0" w:color="auto"/>
          </w:divBdr>
          <w:divsChild>
            <w:div w:id="1374113430">
              <w:marLeft w:val="0"/>
              <w:marRight w:val="0"/>
              <w:marTop w:val="0"/>
              <w:marBottom w:val="0"/>
              <w:divBdr>
                <w:top w:val="none" w:sz="0" w:space="0" w:color="auto"/>
                <w:left w:val="none" w:sz="0" w:space="0" w:color="auto"/>
                <w:bottom w:val="none" w:sz="0" w:space="0" w:color="auto"/>
                <w:right w:val="none" w:sz="0" w:space="0" w:color="auto"/>
              </w:divBdr>
              <w:divsChild>
                <w:div w:id="1963609612">
                  <w:marLeft w:val="0"/>
                  <w:marRight w:val="0"/>
                  <w:marTop w:val="0"/>
                  <w:marBottom w:val="0"/>
                  <w:divBdr>
                    <w:top w:val="none" w:sz="0" w:space="0" w:color="auto"/>
                    <w:left w:val="none" w:sz="0" w:space="0" w:color="auto"/>
                    <w:bottom w:val="none" w:sz="0" w:space="0" w:color="auto"/>
                    <w:right w:val="none" w:sz="0" w:space="0" w:color="auto"/>
                  </w:divBdr>
                  <w:divsChild>
                    <w:div w:id="1159081523">
                      <w:marLeft w:val="0"/>
                      <w:marRight w:val="0"/>
                      <w:marTop w:val="0"/>
                      <w:marBottom w:val="0"/>
                      <w:divBdr>
                        <w:top w:val="none" w:sz="0" w:space="0" w:color="auto"/>
                        <w:left w:val="none" w:sz="0" w:space="0" w:color="auto"/>
                        <w:bottom w:val="none" w:sz="0" w:space="0" w:color="auto"/>
                        <w:right w:val="none" w:sz="0" w:space="0" w:color="auto"/>
                      </w:divBdr>
                      <w:divsChild>
                        <w:div w:id="19956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159491">
          <w:marLeft w:val="0"/>
          <w:marRight w:val="0"/>
          <w:marTop w:val="0"/>
          <w:marBottom w:val="0"/>
          <w:divBdr>
            <w:top w:val="none" w:sz="0" w:space="0" w:color="auto"/>
            <w:left w:val="none" w:sz="0" w:space="0" w:color="auto"/>
            <w:bottom w:val="none" w:sz="0" w:space="0" w:color="auto"/>
            <w:right w:val="none" w:sz="0" w:space="0" w:color="auto"/>
          </w:divBdr>
          <w:divsChild>
            <w:div w:id="410742539">
              <w:marLeft w:val="0"/>
              <w:marRight w:val="0"/>
              <w:marTop w:val="0"/>
              <w:marBottom w:val="0"/>
              <w:divBdr>
                <w:top w:val="none" w:sz="0" w:space="0" w:color="auto"/>
                <w:left w:val="none" w:sz="0" w:space="0" w:color="auto"/>
                <w:bottom w:val="none" w:sz="0" w:space="0" w:color="auto"/>
                <w:right w:val="none" w:sz="0" w:space="0" w:color="auto"/>
              </w:divBdr>
              <w:divsChild>
                <w:div w:id="1730181880">
                  <w:marLeft w:val="0"/>
                  <w:marRight w:val="0"/>
                  <w:marTop w:val="0"/>
                  <w:marBottom w:val="0"/>
                  <w:divBdr>
                    <w:top w:val="none" w:sz="0" w:space="0" w:color="auto"/>
                    <w:left w:val="none" w:sz="0" w:space="0" w:color="auto"/>
                    <w:bottom w:val="none" w:sz="0" w:space="0" w:color="auto"/>
                    <w:right w:val="none" w:sz="0" w:space="0" w:color="auto"/>
                  </w:divBdr>
                  <w:divsChild>
                    <w:div w:id="402604806">
                      <w:marLeft w:val="0"/>
                      <w:marRight w:val="0"/>
                      <w:marTop w:val="0"/>
                      <w:marBottom w:val="0"/>
                      <w:divBdr>
                        <w:top w:val="none" w:sz="0" w:space="0" w:color="auto"/>
                        <w:left w:val="none" w:sz="0" w:space="0" w:color="auto"/>
                        <w:bottom w:val="none" w:sz="0" w:space="0" w:color="auto"/>
                        <w:right w:val="none" w:sz="0" w:space="0" w:color="auto"/>
                      </w:divBdr>
                      <w:divsChild>
                        <w:div w:id="16344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82517">
          <w:marLeft w:val="0"/>
          <w:marRight w:val="0"/>
          <w:marTop w:val="0"/>
          <w:marBottom w:val="0"/>
          <w:divBdr>
            <w:top w:val="none" w:sz="0" w:space="0" w:color="auto"/>
            <w:left w:val="none" w:sz="0" w:space="0" w:color="auto"/>
            <w:bottom w:val="none" w:sz="0" w:space="0" w:color="auto"/>
            <w:right w:val="none" w:sz="0" w:space="0" w:color="auto"/>
          </w:divBdr>
          <w:divsChild>
            <w:div w:id="325593924">
              <w:marLeft w:val="0"/>
              <w:marRight w:val="0"/>
              <w:marTop w:val="0"/>
              <w:marBottom w:val="0"/>
              <w:divBdr>
                <w:top w:val="none" w:sz="0" w:space="0" w:color="auto"/>
                <w:left w:val="none" w:sz="0" w:space="0" w:color="auto"/>
                <w:bottom w:val="none" w:sz="0" w:space="0" w:color="auto"/>
                <w:right w:val="none" w:sz="0" w:space="0" w:color="auto"/>
              </w:divBdr>
              <w:divsChild>
                <w:div w:id="935023325">
                  <w:marLeft w:val="0"/>
                  <w:marRight w:val="0"/>
                  <w:marTop w:val="0"/>
                  <w:marBottom w:val="0"/>
                  <w:divBdr>
                    <w:top w:val="none" w:sz="0" w:space="0" w:color="auto"/>
                    <w:left w:val="none" w:sz="0" w:space="0" w:color="auto"/>
                    <w:bottom w:val="none" w:sz="0" w:space="0" w:color="auto"/>
                    <w:right w:val="none" w:sz="0" w:space="0" w:color="auto"/>
                  </w:divBdr>
                  <w:divsChild>
                    <w:div w:id="2083869096">
                      <w:marLeft w:val="0"/>
                      <w:marRight w:val="0"/>
                      <w:marTop w:val="0"/>
                      <w:marBottom w:val="0"/>
                      <w:divBdr>
                        <w:top w:val="none" w:sz="0" w:space="0" w:color="auto"/>
                        <w:left w:val="none" w:sz="0" w:space="0" w:color="auto"/>
                        <w:bottom w:val="none" w:sz="0" w:space="0" w:color="auto"/>
                        <w:right w:val="none" w:sz="0" w:space="0" w:color="auto"/>
                      </w:divBdr>
                      <w:divsChild>
                        <w:div w:id="10795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3615">
          <w:marLeft w:val="0"/>
          <w:marRight w:val="0"/>
          <w:marTop w:val="0"/>
          <w:marBottom w:val="0"/>
          <w:divBdr>
            <w:top w:val="none" w:sz="0" w:space="0" w:color="auto"/>
            <w:left w:val="none" w:sz="0" w:space="0" w:color="auto"/>
            <w:bottom w:val="none" w:sz="0" w:space="0" w:color="auto"/>
            <w:right w:val="none" w:sz="0" w:space="0" w:color="auto"/>
          </w:divBdr>
          <w:divsChild>
            <w:div w:id="200481034">
              <w:marLeft w:val="0"/>
              <w:marRight w:val="0"/>
              <w:marTop w:val="0"/>
              <w:marBottom w:val="0"/>
              <w:divBdr>
                <w:top w:val="none" w:sz="0" w:space="0" w:color="auto"/>
                <w:left w:val="none" w:sz="0" w:space="0" w:color="auto"/>
                <w:bottom w:val="none" w:sz="0" w:space="0" w:color="auto"/>
                <w:right w:val="none" w:sz="0" w:space="0" w:color="auto"/>
              </w:divBdr>
              <w:divsChild>
                <w:div w:id="760685107">
                  <w:marLeft w:val="0"/>
                  <w:marRight w:val="0"/>
                  <w:marTop w:val="0"/>
                  <w:marBottom w:val="0"/>
                  <w:divBdr>
                    <w:top w:val="none" w:sz="0" w:space="0" w:color="auto"/>
                    <w:left w:val="none" w:sz="0" w:space="0" w:color="auto"/>
                    <w:bottom w:val="none" w:sz="0" w:space="0" w:color="auto"/>
                    <w:right w:val="none" w:sz="0" w:space="0" w:color="auto"/>
                  </w:divBdr>
                  <w:divsChild>
                    <w:div w:id="1421177421">
                      <w:marLeft w:val="0"/>
                      <w:marRight w:val="0"/>
                      <w:marTop w:val="0"/>
                      <w:marBottom w:val="0"/>
                      <w:divBdr>
                        <w:top w:val="none" w:sz="0" w:space="0" w:color="auto"/>
                        <w:left w:val="none" w:sz="0" w:space="0" w:color="auto"/>
                        <w:bottom w:val="none" w:sz="0" w:space="0" w:color="auto"/>
                        <w:right w:val="none" w:sz="0" w:space="0" w:color="auto"/>
                      </w:divBdr>
                      <w:divsChild>
                        <w:div w:id="1715305943">
                          <w:marLeft w:val="0"/>
                          <w:marRight w:val="0"/>
                          <w:marTop w:val="0"/>
                          <w:marBottom w:val="0"/>
                          <w:divBdr>
                            <w:top w:val="none" w:sz="0" w:space="0" w:color="auto"/>
                            <w:left w:val="none" w:sz="0" w:space="0" w:color="auto"/>
                            <w:bottom w:val="none" w:sz="0" w:space="0" w:color="auto"/>
                            <w:right w:val="none" w:sz="0" w:space="0" w:color="auto"/>
                          </w:divBdr>
                          <w:divsChild>
                            <w:div w:id="12585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udacity.com/nanodegrees/nd065/parts/a5a4c41f-9cc7-48bd-9f00-582f35a7da53/modules/885b116b-2ca3-453a-8df1-4ea4b436b5da/lessons/8b79bd0c-6a77-40bc-8f96-b669c36d6103/concepts/2e2fcd70-fd26-45aa-9745-5fe947e8a3d9?contentVersion=1.0.0&amp;contentLocale=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2021-10-11T14:35:00Z</dcterms:created>
  <dcterms:modified xsi:type="dcterms:W3CDTF">2021-10-11T14:35:00Z</dcterms:modified>
</cp:coreProperties>
</file>