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AE" w:rsidRPr="006A5FAE" w:rsidRDefault="006A5FAE" w:rsidP="006A5FAE">
      <w:r>
        <w:t>i</w:t>
      </w:r>
      <w:bookmarkStart w:id="0" w:name="_GoBack"/>
      <w:bookmarkEnd w:id="0"/>
      <w:r w:rsidRPr="006A5FAE">
        <w:t>n this lesson, you'll get an introduction to machine learning (ML) with AWS and AWS AI devices: AWS DeepLens, AWS DeepComposer, and AWS DeepRacer. Learn the basics of computer vision with AWS DeepLens, race around a track and get familiar with reinforcement learning with AWS DeepRacer, and discover the power of generative AI by creating music using AWS DeepComposer.</w:t>
      </w:r>
    </w:p>
    <w:p w:rsidR="006A5FAE" w:rsidRPr="006A5FAE" w:rsidRDefault="006A5FAE" w:rsidP="006A5FAE">
      <w:r w:rsidRPr="006A5FAE">
        <w:drawing>
          <wp:inline distT="0" distB="0" distL="0" distR="0">
            <wp:extent cx="5223249" cy="793984"/>
            <wp:effectExtent l="0" t="0" r="0" b="6350"/>
            <wp:docPr id="1" name="Picture 1" descr="The outline of the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utline of the les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36739" cy="7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FAE" w:rsidRPr="006A5FAE" w:rsidRDefault="006A5FAE" w:rsidP="006A5FAE">
      <w:r w:rsidRPr="006A5FAE">
        <w:t>The lesson outline</w:t>
      </w:r>
    </w:p>
    <w:p w:rsidR="006A5FAE" w:rsidRPr="006A5FAE" w:rsidRDefault="006A5FAE" w:rsidP="006A5FAE">
      <w:r w:rsidRPr="006A5FAE">
        <w:t>By the end of the lesson, you will be able to:</w:t>
      </w:r>
    </w:p>
    <w:p w:rsidR="006A5FAE" w:rsidRPr="006A5FAE" w:rsidRDefault="006A5FAE" w:rsidP="006A5FAE">
      <w:pPr>
        <w:numPr>
          <w:ilvl w:val="0"/>
          <w:numId w:val="1"/>
        </w:numPr>
      </w:pPr>
      <w:r w:rsidRPr="006A5FAE">
        <w:t>Identify AWS machine learning offerings and understand how different services are used for different applications.</w:t>
      </w:r>
    </w:p>
    <w:p w:rsidR="006A5FAE" w:rsidRPr="006A5FAE" w:rsidRDefault="006A5FAE" w:rsidP="006A5FAE">
      <w:pPr>
        <w:numPr>
          <w:ilvl w:val="0"/>
          <w:numId w:val="1"/>
        </w:numPr>
      </w:pPr>
      <w:r w:rsidRPr="006A5FAE">
        <w:t>Explain the fundamentals of computer vision and provide examples of popular tasks.</w:t>
      </w:r>
    </w:p>
    <w:p w:rsidR="006A5FAE" w:rsidRPr="006A5FAE" w:rsidRDefault="006A5FAE" w:rsidP="006A5FAE">
      <w:pPr>
        <w:numPr>
          <w:ilvl w:val="0"/>
          <w:numId w:val="1"/>
        </w:numPr>
      </w:pPr>
      <w:r w:rsidRPr="006A5FAE">
        <w:t>Describe how reinforcement learning works in the context of AWS DeepRacer.</w:t>
      </w:r>
    </w:p>
    <w:p w:rsidR="006A5FAE" w:rsidRPr="006A5FAE" w:rsidRDefault="006A5FAE" w:rsidP="006A5FAE">
      <w:pPr>
        <w:numPr>
          <w:ilvl w:val="0"/>
          <w:numId w:val="1"/>
        </w:numPr>
      </w:pPr>
      <w:r w:rsidRPr="006A5FAE">
        <w:t>Explain the fundamentals of generative AI and its applications, and describe three famous generative AI models in the context of music and AWS DeepComposer.</w:t>
      </w:r>
    </w:p>
    <w:p w:rsidR="006A5FAE" w:rsidRPr="006A5FAE" w:rsidRDefault="006A5FAE" w:rsidP="006A5FAE">
      <w:r w:rsidRPr="006A5FAE">
        <w:t>We hope this will be an interesting and exciting learning experience for you.</w:t>
      </w:r>
    </w:p>
    <w:p w:rsidR="006A5FAE" w:rsidRPr="006A5FAE" w:rsidRDefault="006A5FAE" w:rsidP="006A5FAE">
      <w:r w:rsidRPr="006A5FAE">
        <w:t>Let's get started!</w:t>
      </w:r>
    </w:p>
    <w:p w:rsidR="00C460B5" w:rsidRDefault="006A5FAE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962EF"/>
    <w:multiLevelType w:val="multilevel"/>
    <w:tmpl w:val="6CA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9F"/>
    <w:rsid w:val="006A5FAE"/>
    <w:rsid w:val="009241A0"/>
    <w:rsid w:val="00AC26D1"/>
    <w:rsid w:val="00B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5982"/>
  <w15:chartTrackingRefBased/>
  <w15:docId w15:val="{221CD6CF-32A7-4401-A2DB-51D2B734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4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2021-10-11T13:44:00Z</dcterms:created>
  <dcterms:modified xsi:type="dcterms:W3CDTF">2021-10-11T13:44:00Z</dcterms:modified>
</cp:coreProperties>
</file>