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4F" w:rsidRPr="0054704F" w:rsidRDefault="0054704F" w:rsidP="0054704F">
      <w:pPr>
        <w:rPr>
          <w:b/>
          <w:bCs/>
        </w:rPr>
      </w:pPr>
      <w:r w:rsidRPr="0054704F">
        <w:rPr>
          <w:b/>
          <w:bCs/>
        </w:rPr>
        <w:t>Lesson Review</w:t>
      </w:r>
    </w:p>
    <w:p w:rsidR="0054704F" w:rsidRPr="0054704F" w:rsidRDefault="0054704F" w:rsidP="0054704F">
      <w:bookmarkStart w:id="0" w:name="_GoBack"/>
      <w:r w:rsidRPr="0054704F">
        <w:drawing>
          <wp:inline distT="0" distB="0" distL="0" distR="0">
            <wp:extent cx="4935150" cy="750191"/>
            <wp:effectExtent l="0" t="0" r="0" b="0"/>
            <wp:docPr id="1" name="Picture 1" descr="The outline of the les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outline of the less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570" cy="75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4704F" w:rsidRPr="0054704F" w:rsidRDefault="0054704F" w:rsidP="0054704F">
      <w:r w:rsidRPr="0054704F">
        <w:t>The outline of the lesson</w:t>
      </w:r>
    </w:p>
    <w:p w:rsidR="0054704F" w:rsidRPr="0054704F" w:rsidRDefault="0054704F" w:rsidP="0054704F">
      <w:r w:rsidRPr="0054704F">
        <w:t>In this lesson, we learned many advanced machine learning techniques. Specifically, we learned:</w:t>
      </w:r>
    </w:p>
    <w:p w:rsidR="0054704F" w:rsidRPr="0054704F" w:rsidRDefault="0054704F" w:rsidP="0054704F">
      <w:pPr>
        <w:numPr>
          <w:ilvl w:val="0"/>
          <w:numId w:val="1"/>
        </w:numPr>
      </w:pPr>
      <w:r w:rsidRPr="0054704F">
        <w:t>Computer vision and its application</w:t>
      </w:r>
    </w:p>
    <w:p w:rsidR="0054704F" w:rsidRPr="0054704F" w:rsidRDefault="0054704F" w:rsidP="0054704F">
      <w:pPr>
        <w:numPr>
          <w:ilvl w:val="0"/>
          <w:numId w:val="1"/>
        </w:numPr>
      </w:pPr>
      <w:r w:rsidRPr="0054704F">
        <w:t xml:space="preserve">How to train a computer vision project with AWS </w:t>
      </w:r>
      <w:proofErr w:type="spellStart"/>
      <w:proofErr w:type="gramStart"/>
      <w:r w:rsidRPr="0054704F">
        <w:t>DeepLens</w:t>
      </w:r>
      <w:proofErr w:type="spellEnd"/>
      <w:proofErr w:type="gramEnd"/>
    </w:p>
    <w:p w:rsidR="0054704F" w:rsidRPr="0054704F" w:rsidRDefault="0054704F" w:rsidP="0054704F">
      <w:pPr>
        <w:numPr>
          <w:ilvl w:val="0"/>
          <w:numId w:val="1"/>
        </w:numPr>
      </w:pPr>
      <w:r w:rsidRPr="0054704F">
        <w:t>Reinforcement learning and its application</w:t>
      </w:r>
    </w:p>
    <w:p w:rsidR="0054704F" w:rsidRPr="0054704F" w:rsidRDefault="0054704F" w:rsidP="0054704F">
      <w:pPr>
        <w:numPr>
          <w:ilvl w:val="0"/>
          <w:numId w:val="1"/>
        </w:numPr>
      </w:pPr>
      <w:r w:rsidRPr="0054704F">
        <w:t xml:space="preserve">How to train a reinforcement learning model with AWS </w:t>
      </w:r>
      <w:proofErr w:type="spellStart"/>
      <w:proofErr w:type="gramStart"/>
      <w:r w:rsidRPr="0054704F">
        <w:t>DeepRacer</w:t>
      </w:r>
      <w:proofErr w:type="spellEnd"/>
      <w:proofErr w:type="gramEnd"/>
    </w:p>
    <w:p w:rsidR="0054704F" w:rsidRPr="0054704F" w:rsidRDefault="0054704F" w:rsidP="0054704F">
      <w:pPr>
        <w:numPr>
          <w:ilvl w:val="0"/>
          <w:numId w:val="1"/>
        </w:numPr>
      </w:pPr>
      <w:r w:rsidRPr="0054704F">
        <w:t>Generative AI</w:t>
      </w:r>
    </w:p>
    <w:p w:rsidR="0054704F" w:rsidRPr="0054704F" w:rsidRDefault="0054704F" w:rsidP="0054704F">
      <w:pPr>
        <w:numPr>
          <w:ilvl w:val="0"/>
          <w:numId w:val="1"/>
        </w:numPr>
      </w:pPr>
      <w:r w:rsidRPr="0054704F">
        <w:t xml:space="preserve">How to train a GAN and AR-CNN model with AWS </w:t>
      </w:r>
      <w:proofErr w:type="spellStart"/>
      <w:proofErr w:type="gramStart"/>
      <w:r w:rsidRPr="0054704F">
        <w:t>DeepComposer</w:t>
      </w:r>
      <w:proofErr w:type="spellEnd"/>
      <w:proofErr w:type="gramEnd"/>
    </w:p>
    <w:p w:rsidR="0054704F" w:rsidRPr="0054704F" w:rsidRDefault="0054704F" w:rsidP="0054704F">
      <w:r w:rsidRPr="0054704F">
        <w:t>Now, you should be able to:</w:t>
      </w:r>
    </w:p>
    <w:p w:rsidR="0054704F" w:rsidRPr="0054704F" w:rsidRDefault="0054704F" w:rsidP="0054704F">
      <w:pPr>
        <w:numPr>
          <w:ilvl w:val="0"/>
          <w:numId w:val="2"/>
        </w:numPr>
      </w:pPr>
      <w:r w:rsidRPr="0054704F">
        <w:t>Identify AWS machine learning offerings and how different services are used for different applications</w:t>
      </w:r>
    </w:p>
    <w:p w:rsidR="0054704F" w:rsidRPr="0054704F" w:rsidRDefault="0054704F" w:rsidP="0054704F">
      <w:pPr>
        <w:numPr>
          <w:ilvl w:val="0"/>
          <w:numId w:val="2"/>
        </w:numPr>
      </w:pPr>
      <w:r w:rsidRPr="0054704F">
        <w:t>Explain the fundamentals of computer vision and a couple of popular tasks</w:t>
      </w:r>
    </w:p>
    <w:p w:rsidR="0054704F" w:rsidRPr="0054704F" w:rsidRDefault="0054704F" w:rsidP="0054704F">
      <w:pPr>
        <w:numPr>
          <w:ilvl w:val="0"/>
          <w:numId w:val="2"/>
        </w:numPr>
      </w:pPr>
      <w:r w:rsidRPr="0054704F">
        <w:t xml:space="preserve">Describe how reinforcement learning works in the context of AWS </w:t>
      </w:r>
      <w:proofErr w:type="spellStart"/>
      <w:r w:rsidRPr="0054704F">
        <w:t>DeepRacer</w:t>
      </w:r>
      <w:proofErr w:type="spellEnd"/>
    </w:p>
    <w:p w:rsidR="0054704F" w:rsidRPr="0054704F" w:rsidRDefault="0054704F" w:rsidP="0054704F">
      <w:pPr>
        <w:numPr>
          <w:ilvl w:val="0"/>
          <w:numId w:val="2"/>
        </w:numPr>
      </w:pPr>
      <w:r w:rsidRPr="0054704F">
        <w:t xml:space="preserve">Explain the fundamentals of Generative AI, its applications, and three famous generative AI model in the context of music and AWS </w:t>
      </w:r>
      <w:proofErr w:type="spellStart"/>
      <w:r w:rsidRPr="0054704F">
        <w:t>DeepComposer</w:t>
      </w:r>
      <w:proofErr w:type="spellEnd"/>
    </w:p>
    <w:p w:rsidR="00C460B5" w:rsidRDefault="0054704F" w:rsidP="0054704F">
      <w:r w:rsidRPr="0054704F">
        <w:t>;</w:t>
      </w:r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75180"/>
    <w:multiLevelType w:val="multilevel"/>
    <w:tmpl w:val="A21E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01CD2"/>
    <w:multiLevelType w:val="multilevel"/>
    <w:tmpl w:val="BEBE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42"/>
    <w:rsid w:val="00425F42"/>
    <w:rsid w:val="0054704F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7F456-F47D-4163-8584-C02702D1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6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4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5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8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83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10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22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8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2021-10-11T14:40:00Z</dcterms:created>
  <dcterms:modified xsi:type="dcterms:W3CDTF">2021-10-11T14:40:00Z</dcterms:modified>
</cp:coreProperties>
</file>