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709" w:rsidRPr="00E90709" w:rsidRDefault="00E90709" w:rsidP="00E90709">
      <w:pPr>
        <w:rPr>
          <w:b/>
          <w:bCs/>
        </w:rPr>
      </w:pPr>
      <w:r w:rsidRPr="00E90709">
        <w:rPr>
          <w:b/>
          <w:bCs/>
        </w:rPr>
        <w:t xml:space="preserve">A Sample Project with AWS </w:t>
      </w:r>
      <w:proofErr w:type="spellStart"/>
      <w:r w:rsidRPr="00E90709">
        <w:rPr>
          <w:b/>
          <w:bCs/>
        </w:rPr>
        <w:t>DeepLens</w:t>
      </w:r>
      <w:proofErr w:type="spellEnd"/>
    </w:p>
    <w:p w:rsidR="00E90709" w:rsidRPr="00E90709" w:rsidRDefault="00E90709" w:rsidP="00E90709">
      <w:r w:rsidRPr="00E90709">
        <w:t xml:space="preserve">This section provides a hands-on demonstration of a project created as part of an AWS </w:t>
      </w:r>
      <w:proofErr w:type="spellStart"/>
      <w:r w:rsidRPr="00E90709">
        <w:t>DeepLens</w:t>
      </w:r>
      <w:proofErr w:type="spellEnd"/>
      <w:r w:rsidRPr="00E90709">
        <w:t xml:space="preserve"> sponsored hack-a-thon. In this project, we use an AWS </w:t>
      </w:r>
      <w:proofErr w:type="spellStart"/>
      <w:r w:rsidRPr="00E90709">
        <w:t>DeepLens</w:t>
      </w:r>
      <w:proofErr w:type="spellEnd"/>
      <w:r w:rsidRPr="00E90709">
        <w:t xml:space="preserve"> device to do an </w:t>
      </w:r>
      <w:r w:rsidRPr="00E90709">
        <w:rPr>
          <w:i/>
          <w:iCs/>
        </w:rPr>
        <w:t>image classification</w:t>
      </w:r>
      <w:r w:rsidRPr="00E90709">
        <w:t xml:space="preserve">–based task. We train a model to detect if a piece of trash is from three potential classes: </w:t>
      </w:r>
      <w:r w:rsidRPr="00E90709">
        <w:rPr>
          <w:i/>
          <w:iCs/>
        </w:rPr>
        <w:t xml:space="preserve">landfill, compost, </w:t>
      </w:r>
      <w:r w:rsidRPr="00E90709">
        <w:t>or</w:t>
      </w:r>
      <w:r w:rsidRPr="00E90709">
        <w:rPr>
          <w:i/>
          <w:iCs/>
        </w:rPr>
        <w:t xml:space="preserve"> recycling</w:t>
      </w:r>
      <w:r w:rsidRPr="00E90709">
        <w:t>.</w:t>
      </w:r>
    </w:p>
    <w:p w:rsidR="00E90709" w:rsidRPr="00E90709" w:rsidRDefault="00E90709" w:rsidP="00E90709">
      <w:pPr>
        <w:rPr>
          <w:b/>
          <w:bCs/>
        </w:rPr>
      </w:pPr>
      <w:r w:rsidRPr="00E90709">
        <w:rPr>
          <w:b/>
          <w:bCs/>
        </w:rPr>
        <w:t>Summary</w:t>
      </w:r>
    </w:p>
    <w:p w:rsidR="00E90709" w:rsidRPr="00E90709" w:rsidRDefault="00E90709" w:rsidP="00E90709">
      <w:r w:rsidRPr="00E90709">
        <w:t xml:space="preserve">AWS </w:t>
      </w:r>
      <w:proofErr w:type="spellStart"/>
      <w:r w:rsidRPr="00E90709">
        <w:t>DeepLens</w:t>
      </w:r>
      <w:proofErr w:type="spellEnd"/>
      <w:r w:rsidRPr="00E90709">
        <w:t xml:space="preserve"> is integrated with multiple AWS services. You use these services to create, train, and launch your AWS </w:t>
      </w:r>
      <w:proofErr w:type="spellStart"/>
      <w:r w:rsidRPr="00E90709">
        <w:t>DeepLens</w:t>
      </w:r>
      <w:proofErr w:type="spellEnd"/>
      <w:r w:rsidRPr="00E90709">
        <w:t xml:space="preserve"> project. To create any AWS </w:t>
      </w:r>
      <w:proofErr w:type="spellStart"/>
      <w:r w:rsidRPr="00E90709">
        <w:t>DeepLens</w:t>
      </w:r>
      <w:proofErr w:type="spellEnd"/>
      <w:r w:rsidRPr="00E90709">
        <w:t xml:space="preserve">–based project you will need an AWS account. </w:t>
      </w:r>
    </w:p>
    <w:p w:rsidR="00E90709" w:rsidRPr="00E90709" w:rsidRDefault="00E90709" w:rsidP="00E90709">
      <w:r w:rsidRPr="00E90709">
        <w:t xml:space="preserve">Four key components are required for an AWS </w:t>
      </w:r>
      <w:proofErr w:type="spellStart"/>
      <w:r w:rsidRPr="00E90709">
        <w:t>DeepLens</w:t>
      </w:r>
      <w:proofErr w:type="spellEnd"/>
      <w:r w:rsidRPr="00E90709">
        <w:t>–based project.</w:t>
      </w:r>
    </w:p>
    <w:p w:rsidR="00E90709" w:rsidRPr="00E90709" w:rsidRDefault="00E90709" w:rsidP="00E90709">
      <w:pPr>
        <w:numPr>
          <w:ilvl w:val="0"/>
          <w:numId w:val="1"/>
        </w:numPr>
      </w:pPr>
      <w:r w:rsidRPr="00E90709">
        <w:rPr>
          <w:b/>
          <w:bCs/>
        </w:rPr>
        <w:t xml:space="preserve">Collect your data: </w:t>
      </w:r>
      <w:r w:rsidRPr="00E90709">
        <w:t>Collect data and store it in an Amazon S3 bucket.</w:t>
      </w:r>
    </w:p>
    <w:p w:rsidR="00E90709" w:rsidRPr="00E90709" w:rsidRDefault="00E90709" w:rsidP="00E90709">
      <w:pPr>
        <w:numPr>
          <w:ilvl w:val="0"/>
          <w:numId w:val="1"/>
        </w:numPr>
      </w:pPr>
      <w:r w:rsidRPr="00E90709">
        <w:rPr>
          <w:b/>
          <w:bCs/>
        </w:rPr>
        <w:t>Train your model:</w:t>
      </w:r>
      <w:r w:rsidRPr="00E90709">
        <w:t xml:space="preserve"> Use a </w:t>
      </w:r>
      <w:proofErr w:type="spellStart"/>
      <w:r w:rsidRPr="00E90709">
        <w:t>Jupyter</w:t>
      </w:r>
      <w:proofErr w:type="spellEnd"/>
      <w:r w:rsidRPr="00E90709">
        <w:t xml:space="preserve"> Notebook in Amazon </w:t>
      </w:r>
      <w:proofErr w:type="spellStart"/>
      <w:r w:rsidRPr="00E90709">
        <w:t>SageMaker</w:t>
      </w:r>
      <w:proofErr w:type="spellEnd"/>
      <w:r w:rsidRPr="00E90709">
        <w:t xml:space="preserve"> to train your model.</w:t>
      </w:r>
    </w:p>
    <w:p w:rsidR="00E90709" w:rsidRPr="00E90709" w:rsidRDefault="00E90709" w:rsidP="00E90709">
      <w:pPr>
        <w:numPr>
          <w:ilvl w:val="0"/>
          <w:numId w:val="1"/>
        </w:numPr>
      </w:pPr>
      <w:r w:rsidRPr="00E90709">
        <w:rPr>
          <w:b/>
          <w:bCs/>
        </w:rPr>
        <w:t>Deploy your model:</w:t>
      </w:r>
      <w:r w:rsidRPr="00E90709">
        <w:t xml:space="preserve"> Use AWS Lambda to deploy the trained model to your AWS </w:t>
      </w:r>
      <w:proofErr w:type="spellStart"/>
      <w:r w:rsidRPr="00E90709">
        <w:t>DeepLens</w:t>
      </w:r>
      <w:proofErr w:type="spellEnd"/>
      <w:r w:rsidRPr="00E90709">
        <w:t xml:space="preserve"> device.</w:t>
      </w:r>
    </w:p>
    <w:p w:rsidR="00E90709" w:rsidRPr="00E90709" w:rsidRDefault="00E90709" w:rsidP="00E90709">
      <w:pPr>
        <w:numPr>
          <w:ilvl w:val="0"/>
          <w:numId w:val="1"/>
        </w:numPr>
      </w:pPr>
      <w:r w:rsidRPr="00E90709">
        <w:rPr>
          <w:b/>
          <w:bCs/>
        </w:rPr>
        <w:t>View model output:</w:t>
      </w:r>
      <w:r w:rsidRPr="00E90709">
        <w:t xml:space="preserve"> Use Amazon </w:t>
      </w:r>
      <w:proofErr w:type="spellStart"/>
      <w:r w:rsidRPr="00E90709">
        <w:t>IoT</w:t>
      </w:r>
      <w:proofErr w:type="spellEnd"/>
      <w:r w:rsidRPr="00E90709">
        <w:t xml:space="preserve"> </w:t>
      </w:r>
      <w:proofErr w:type="spellStart"/>
      <w:r w:rsidRPr="00E90709">
        <w:t>Greenrass</w:t>
      </w:r>
      <w:proofErr w:type="spellEnd"/>
      <w:r w:rsidRPr="00E90709">
        <w:t xml:space="preserve"> to view your model's output after the model is deployed.</w:t>
      </w:r>
    </w:p>
    <w:p w:rsidR="00E90709" w:rsidRPr="00E90709" w:rsidRDefault="00E90709" w:rsidP="00E90709">
      <w:pPr>
        <w:rPr>
          <w:b/>
          <w:bCs/>
        </w:rPr>
      </w:pPr>
      <w:r w:rsidRPr="00E90709">
        <w:rPr>
          <w:b/>
          <w:bCs/>
        </w:rPr>
        <w:t>Machine Learning workflow review</w:t>
      </w:r>
    </w:p>
    <w:p w:rsidR="00E90709" w:rsidRPr="00E90709" w:rsidRDefault="00E90709" w:rsidP="00E90709">
      <w:r w:rsidRPr="00E90709">
        <w:t xml:space="preserve">The machine learning workflow contains several steps first introduced in Lesson 2. Let's briefly review the different steps and how they relate to the AWS </w:t>
      </w:r>
      <w:proofErr w:type="spellStart"/>
      <w:r w:rsidRPr="00E90709">
        <w:t>DeepLens</w:t>
      </w:r>
      <w:proofErr w:type="spellEnd"/>
      <w:r w:rsidRPr="00E90709">
        <w:t xml:space="preserve"> project. </w:t>
      </w:r>
    </w:p>
    <w:p w:rsidR="00E90709" w:rsidRPr="00E90709" w:rsidRDefault="00E90709" w:rsidP="00E90709">
      <w:pPr>
        <w:numPr>
          <w:ilvl w:val="0"/>
          <w:numId w:val="2"/>
        </w:numPr>
      </w:pPr>
      <w:r w:rsidRPr="00E90709">
        <w:rPr>
          <w:b/>
          <w:bCs/>
        </w:rPr>
        <w:t>Define the problem.</w:t>
      </w:r>
    </w:p>
    <w:p w:rsidR="00E90709" w:rsidRPr="00E90709" w:rsidRDefault="00E90709" w:rsidP="00E90709">
      <w:pPr>
        <w:numPr>
          <w:ilvl w:val="1"/>
          <w:numId w:val="2"/>
        </w:numPr>
      </w:pPr>
      <w:r w:rsidRPr="00E90709">
        <w:t>Using machine learning, we want to improve how trash is sorted. We're going to identify objects using a video stream, so we identify this as a computer vision–based problem.</w:t>
      </w:r>
    </w:p>
    <w:p w:rsidR="00E90709" w:rsidRPr="00E90709" w:rsidRDefault="00E90709" w:rsidP="00E90709">
      <w:pPr>
        <w:numPr>
          <w:ilvl w:val="1"/>
          <w:numId w:val="2"/>
        </w:numPr>
      </w:pPr>
      <w:r w:rsidRPr="00E90709">
        <w:t xml:space="preserve">We have access to data that already contains the labels, so we classify this as a </w:t>
      </w:r>
      <w:r w:rsidRPr="00E90709">
        <w:rPr>
          <w:i/>
          <w:iCs/>
        </w:rPr>
        <w:t>supervised learning</w:t>
      </w:r>
      <w:r w:rsidRPr="00E90709">
        <w:t xml:space="preserve"> task.</w:t>
      </w:r>
    </w:p>
    <w:p w:rsidR="00E90709" w:rsidRPr="00E90709" w:rsidRDefault="00E90709" w:rsidP="00E90709">
      <w:pPr>
        <w:numPr>
          <w:ilvl w:val="0"/>
          <w:numId w:val="2"/>
        </w:numPr>
      </w:pPr>
      <w:r w:rsidRPr="00E90709">
        <w:rPr>
          <w:b/>
          <w:bCs/>
        </w:rPr>
        <w:t>Build the dataset.</w:t>
      </w:r>
    </w:p>
    <w:p w:rsidR="00E90709" w:rsidRPr="00E90709" w:rsidRDefault="00E90709" w:rsidP="00E90709">
      <w:pPr>
        <w:numPr>
          <w:ilvl w:val="1"/>
          <w:numId w:val="2"/>
        </w:numPr>
      </w:pPr>
      <w:r w:rsidRPr="00E90709">
        <w:t xml:space="preserve">Data is essential to any machine learning or computer vision–based project. Before going out and collecting lots of data, we investigate what kinds of data already exist and if they can be used for our application. </w:t>
      </w:r>
    </w:p>
    <w:p w:rsidR="00E90709" w:rsidRPr="00E90709" w:rsidRDefault="00E90709" w:rsidP="00E90709">
      <w:pPr>
        <w:numPr>
          <w:ilvl w:val="1"/>
          <w:numId w:val="2"/>
        </w:numPr>
      </w:pPr>
      <w:r w:rsidRPr="00E90709">
        <w:t xml:space="preserve">In this case, we have the data already collected and labeled. </w:t>
      </w:r>
    </w:p>
    <w:p w:rsidR="00E90709" w:rsidRPr="00E90709" w:rsidRDefault="00E90709" w:rsidP="00E90709">
      <w:pPr>
        <w:numPr>
          <w:ilvl w:val="0"/>
          <w:numId w:val="2"/>
        </w:numPr>
      </w:pPr>
      <w:r w:rsidRPr="00E90709">
        <w:rPr>
          <w:b/>
          <w:bCs/>
        </w:rPr>
        <w:t>Train the model.</w:t>
      </w:r>
    </w:p>
    <w:p w:rsidR="00E90709" w:rsidRPr="00E90709" w:rsidRDefault="00E90709" w:rsidP="00E90709">
      <w:pPr>
        <w:numPr>
          <w:ilvl w:val="1"/>
          <w:numId w:val="2"/>
        </w:numPr>
      </w:pPr>
      <w:r w:rsidRPr="00E90709">
        <w:t xml:space="preserve">Now that we have our data secured for this project, we use Amazon </w:t>
      </w:r>
      <w:proofErr w:type="spellStart"/>
      <w:r w:rsidRPr="00E90709">
        <w:t>SageMaker</w:t>
      </w:r>
      <w:proofErr w:type="spellEnd"/>
      <w:r w:rsidRPr="00E90709">
        <w:t xml:space="preserve"> to train our model. We cover specifics about this process in the demonstration video. </w:t>
      </w:r>
    </w:p>
    <w:p w:rsidR="00E90709" w:rsidRPr="00E90709" w:rsidRDefault="00E90709" w:rsidP="00E90709">
      <w:pPr>
        <w:numPr>
          <w:ilvl w:val="0"/>
          <w:numId w:val="2"/>
        </w:numPr>
      </w:pPr>
      <w:r w:rsidRPr="00E90709">
        <w:rPr>
          <w:b/>
          <w:bCs/>
        </w:rPr>
        <w:t>Evaluate the model.</w:t>
      </w:r>
    </w:p>
    <w:p w:rsidR="00E90709" w:rsidRPr="00E90709" w:rsidRDefault="00E90709" w:rsidP="00E90709">
      <w:pPr>
        <w:numPr>
          <w:ilvl w:val="1"/>
          <w:numId w:val="2"/>
        </w:numPr>
      </w:pPr>
      <w:r w:rsidRPr="00E90709">
        <w:lastRenderedPageBreak/>
        <w:t xml:space="preserve">Model training algorithms use </w:t>
      </w:r>
      <w:r w:rsidRPr="00E90709">
        <w:rPr>
          <w:b/>
          <w:bCs/>
        </w:rPr>
        <w:t>loss functions</w:t>
      </w:r>
      <w:r w:rsidRPr="00E90709">
        <w:t xml:space="preserve"> to bring the model closer to its goals. The exact loss function and related details are outside the scope of this class, but the process is the same.</w:t>
      </w:r>
    </w:p>
    <w:p w:rsidR="00E90709" w:rsidRPr="00E90709" w:rsidRDefault="00E90709" w:rsidP="00E90709">
      <w:pPr>
        <w:numPr>
          <w:ilvl w:val="1"/>
          <w:numId w:val="2"/>
        </w:numPr>
      </w:pPr>
      <w:r w:rsidRPr="00E90709">
        <w:t xml:space="preserve">The loss function improves how well the model detects the different class images (compost, recycling, and landfill) while the model is being trained. </w:t>
      </w:r>
    </w:p>
    <w:p w:rsidR="00E90709" w:rsidRPr="00E90709" w:rsidRDefault="00E90709" w:rsidP="00E90709">
      <w:pPr>
        <w:numPr>
          <w:ilvl w:val="0"/>
          <w:numId w:val="2"/>
        </w:numPr>
      </w:pPr>
      <w:r w:rsidRPr="00E90709">
        <w:rPr>
          <w:b/>
          <w:bCs/>
        </w:rPr>
        <w:t xml:space="preserve">Use the model. </w:t>
      </w:r>
    </w:p>
    <w:p w:rsidR="00E90709" w:rsidRPr="00E90709" w:rsidRDefault="00E90709" w:rsidP="00E90709">
      <w:pPr>
        <w:numPr>
          <w:ilvl w:val="1"/>
          <w:numId w:val="2"/>
        </w:numPr>
      </w:pPr>
      <w:r w:rsidRPr="00E90709">
        <w:t xml:space="preserve">We deploy our trained model to our AWS </w:t>
      </w:r>
      <w:proofErr w:type="spellStart"/>
      <w:r w:rsidRPr="00E90709">
        <w:t>DeepLens</w:t>
      </w:r>
      <w:proofErr w:type="spellEnd"/>
      <w:r w:rsidRPr="00E90709">
        <w:t xml:space="preserve"> device, where inference is performed locally.</w:t>
      </w:r>
    </w:p>
    <w:p w:rsidR="00E90709" w:rsidRPr="00E90709" w:rsidRDefault="00E90709" w:rsidP="00E90709">
      <w:pPr>
        <w:rPr>
          <w:b/>
          <w:bCs/>
        </w:rPr>
      </w:pPr>
      <w:r w:rsidRPr="00E90709">
        <w:rPr>
          <w:b/>
          <w:bCs/>
        </w:rPr>
        <w:t xml:space="preserve">Demo: Using the AWS console to set up and deploy an AWS </w:t>
      </w:r>
      <w:proofErr w:type="spellStart"/>
      <w:r w:rsidRPr="00E90709">
        <w:rPr>
          <w:b/>
          <w:bCs/>
        </w:rPr>
        <w:t>DeepLens</w:t>
      </w:r>
      <w:proofErr w:type="spellEnd"/>
      <w:r w:rsidRPr="00E90709">
        <w:rPr>
          <w:b/>
          <w:bCs/>
        </w:rPr>
        <w:t xml:space="preserve"> project</w:t>
      </w:r>
    </w:p>
    <w:p w:rsidR="00E90709" w:rsidRPr="00E90709" w:rsidRDefault="00E90709" w:rsidP="00E90709">
      <w:r w:rsidRPr="00E90709">
        <w:t>The following video demonstrates the end-to-end application (trash-sorting project) discussed in the previous video. This video shows you how to complete this project using the AWS console.</w:t>
      </w:r>
    </w:p>
    <w:p w:rsidR="00E90709" w:rsidRPr="00E90709" w:rsidRDefault="00E90709" w:rsidP="00E90709">
      <w:r w:rsidRPr="00E90709">
        <w:rPr>
          <w:b/>
          <w:bCs/>
        </w:rPr>
        <w:t>Important</w:t>
      </w:r>
    </w:p>
    <w:p w:rsidR="00E90709" w:rsidRPr="00E90709" w:rsidRDefault="00E90709" w:rsidP="00E90709">
      <w:pPr>
        <w:numPr>
          <w:ilvl w:val="0"/>
          <w:numId w:val="3"/>
        </w:numPr>
      </w:pPr>
      <w:r w:rsidRPr="00E90709">
        <w:t xml:space="preserve">Storing data, training a model, and using AWS Lambda to deploy your model </w:t>
      </w:r>
      <w:r w:rsidRPr="00E90709">
        <w:rPr>
          <w:b/>
          <w:bCs/>
        </w:rPr>
        <w:t>incur costs</w:t>
      </w:r>
      <w:r w:rsidRPr="00E90709">
        <w:t xml:space="preserve"> on your AWS account. For more information, see the </w:t>
      </w:r>
      <w:hyperlink r:id="rId5" w:tgtFrame="_blank" w:history="1">
        <w:r w:rsidRPr="00E90709">
          <w:rPr>
            <w:rStyle w:val="Hyperlink"/>
          </w:rPr>
          <w:t>AWS account requirements</w:t>
        </w:r>
      </w:hyperlink>
      <w:r w:rsidRPr="00E90709">
        <w:t xml:space="preserve"> page.</w:t>
      </w:r>
    </w:p>
    <w:p w:rsidR="00E90709" w:rsidRPr="00E90709" w:rsidRDefault="00E90709" w:rsidP="00E90709">
      <w:pPr>
        <w:numPr>
          <w:ilvl w:val="0"/>
          <w:numId w:val="3"/>
        </w:numPr>
      </w:pPr>
      <w:r w:rsidRPr="00E90709">
        <w:t xml:space="preserve">You are </w:t>
      </w:r>
      <w:r w:rsidRPr="00E90709">
        <w:rPr>
          <w:b/>
          <w:bCs/>
        </w:rPr>
        <w:t xml:space="preserve">not required </w:t>
      </w:r>
      <w:r w:rsidRPr="00E90709">
        <w:t xml:space="preserve">to follow this demo on the AWS console. However, we recommend you watch it and understand the flow of completing a computer vision project with AWS </w:t>
      </w:r>
      <w:proofErr w:type="spellStart"/>
      <w:r w:rsidRPr="00E90709">
        <w:t>DeepLens</w:t>
      </w:r>
      <w:proofErr w:type="spellEnd"/>
      <w:r w:rsidRPr="00E90709">
        <w:t>.</w:t>
      </w:r>
    </w:p>
    <w:p w:rsidR="00E90709" w:rsidRPr="00E90709" w:rsidRDefault="00E90709" w:rsidP="00E90709">
      <w:pPr>
        <w:rPr>
          <w:b/>
          <w:bCs/>
        </w:rPr>
      </w:pPr>
      <w:r w:rsidRPr="00E90709">
        <w:rPr>
          <w:b/>
          <w:bCs/>
        </w:rPr>
        <w:t>Demo Part 1: Getting Setup and Running the Code</w:t>
      </w:r>
    </w:p>
    <w:p w:rsidR="00E90709" w:rsidRPr="00E90709" w:rsidRDefault="00E90709" w:rsidP="00E90709">
      <w:r w:rsidRPr="00E90709">
        <w:t xml:space="preserve">Click </w:t>
      </w:r>
      <w:hyperlink r:id="rId6" w:tgtFrame="_blank" w:history="1">
        <w:r w:rsidRPr="00E90709">
          <w:rPr>
            <w:rStyle w:val="Hyperlink"/>
          </w:rPr>
          <w:t>here</w:t>
        </w:r>
      </w:hyperlink>
      <w:r w:rsidRPr="00E90709">
        <w:t xml:space="preserve"> to download the </w:t>
      </w:r>
      <w:proofErr w:type="spellStart"/>
      <w:r w:rsidRPr="00E90709">
        <w:t>Jupyer</w:t>
      </w:r>
      <w:proofErr w:type="spellEnd"/>
      <w:r w:rsidRPr="00E90709">
        <w:t xml:space="preserve"> notebook the instructor used in the demo.</w:t>
      </w:r>
    </w:p>
    <w:p w:rsidR="00E90709" w:rsidRPr="00E90709" w:rsidRDefault="00E90709" w:rsidP="00E90709">
      <w:pPr>
        <w:rPr>
          <w:b/>
          <w:bCs/>
        </w:rPr>
      </w:pPr>
      <w:r w:rsidRPr="00E90709">
        <w:rPr>
          <w:b/>
          <w:bCs/>
        </w:rPr>
        <w:t>Summary: demo part 1</w:t>
      </w:r>
    </w:p>
    <w:p w:rsidR="00E90709" w:rsidRPr="00E90709" w:rsidRDefault="00E90709" w:rsidP="00E90709">
      <w:r w:rsidRPr="00E90709">
        <w:t xml:space="preserve">In this demo, you first saw how you can use Amazon S3 to store the image data needed for training your computer vision model. Then, you saw how to use Amazon </w:t>
      </w:r>
      <w:proofErr w:type="spellStart"/>
      <w:r w:rsidRPr="00E90709">
        <w:t>SageMaker</w:t>
      </w:r>
      <w:proofErr w:type="spellEnd"/>
      <w:r w:rsidRPr="00E90709">
        <w:t xml:space="preserve"> to train your model using a </w:t>
      </w:r>
      <w:proofErr w:type="spellStart"/>
      <w:r w:rsidRPr="00E90709">
        <w:t>Jupyter</w:t>
      </w:r>
      <w:proofErr w:type="spellEnd"/>
      <w:r w:rsidRPr="00E90709">
        <w:t xml:space="preserve"> Notebook</w:t>
      </w:r>
    </w:p>
    <w:p w:rsidR="00E90709" w:rsidRPr="00E90709" w:rsidRDefault="00E90709" w:rsidP="00E90709">
      <w:pPr>
        <w:rPr>
          <w:b/>
          <w:bCs/>
        </w:rPr>
      </w:pPr>
      <w:r w:rsidRPr="00E90709">
        <w:rPr>
          <w:b/>
          <w:bCs/>
        </w:rPr>
        <w:t>Demo Part 2: Deployment and Testing</w:t>
      </w:r>
    </w:p>
    <w:p w:rsidR="00E90709" w:rsidRPr="00E90709" w:rsidRDefault="00E90709" w:rsidP="00E90709">
      <w:pPr>
        <w:rPr>
          <w:b/>
          <w:bCs/>
        </w:rPr>
      </w:pPr>
      <w:r w:rsidRPr="00E90709">
        <w:rPr>
          <w:b/>
          <w:bCs/>
        </w:rPr>
        <w:t>Summary: demo part 2</w:t>
      </w:r>
    </w:p>
    <w:p w:rsidR="00E90709" w:rsidRPr="00E90709" w:rsidRDefault="00E90709" w:rsidP="00E90709">
      <w:r w:rsidRPr="00E90709">
        <w:t xml:space="preserve">Next, you used AWS Lambda to deploy your model onto an AWS </w:t>
      </w:r>
      <w:proofErr w:type="spellStart"/>
      <w:r w:rsidRPr="00E90709">
        <w:t>DeepLens</w:t>
      </w:r>
      <w:proofErr w:type="spellEnd"/>
      <w:r w:rsidRPr="00E90709">
        <w:t xml:space="preserve"> device. Finally, once your model has been deployed to your device, you can use AWS </w:t>
      </w:r>
      <w:proofErr w:type="spellStart"/>
      <w:r w:rsidRPr="00E90709">
        <w:t>IoT</w:t>
      </w:r>
      <w:proofErr w:type="spellEnd"/>
      <w:r w:rsidRPr="00E90709">
        <w:t xml:space="preserve"> </w:t>
      </w:r>
      <w:proofErr w:type="spellStart"/>
      <w:r w:rsidRPr="00E90709">
        <w:t>Greengrass</w:t>
      </w:r>
      <w:proofErr w:type="spellEnd"/>
      <w:r w:rsidRPr="00E90709">
        <w:t xml:space="preserve"> to view the inference output from your model actively running on your AWS </w:t>
      </w:r>
      <w:proofErr w:type="spellStart"/>
      <w:r w:rsidRPr="00E90709">
        <w:t>DeepLens</w:t>
      </w:r>
      <w:proofErr w:type="spellEnd"/>
      <w:r w:rsidRPr="00E90709">
        <w:t xml:space="preserve"> device.</w:t>
      </w:r>
    </w:p>
    <w:p w:rsidR="00E90709" w:rsidRPr="00E90709" w:rsidRDefault="00E90709" w:rsidP="00E90709">
      <w:pPr>
        <w:rPr>
          <w:b/>
          <w:bCs/>
        </w:rPr>
      </w:pPr>
      <w:r w:rsidRPr="00E90709">
        <w:rPr>
          <w:b/>
          <w:bCs/>
        </w:rPr>
        <w:t xml:space="preserve">More Projects on AWS </w:t>
      </w:r>
      <w:proofErr w:type="spellStart"/>
      <w:r w:rsidRPr="00E90709">
        <w:rPr>
          <w:b/>
          <w:bCs/>
        </w:rPr>
        <w:t>DeepLens</w:t>
      </w:r>
      <w:proofErr w:type="spellEnd"/>
      <w:r w:rsidRPr="00E90709">
        <w:rPr>
          <w:b/>
          <w:bCs/>
        </w:rPr>
        <w:t xml:space="preserve"> and Other AWS Services</w:t>
      </w:r>
    </w:p>
    <w:p w:rsidR="00E90709" w:rsidRPr="00E90709" w:rsidRDefault="00E90709" w:rsidP="00E90709">
      <w:pPr>
        <w:numPr>
          <w:ilvl w:val="0"/>
          <w:numId w:val="4"/>
        </w:numPr>
      </w:pPr>
      <w:r w:rsidRPr="00E90709">
        <w:t xml:space="preserve">In </w:t>
      </w:r>
      <w:hyperlink r:id="rId7" w:tgtFrame="_blank" w:history="1">
        <w:r w:rsidRPr="00E90709">
          <w:rPr>
            <w:rStyle w:val="Hyperlink"/>
          </w:rPr>
          <w:t>this blog post on the AWS Machine Learning blog</w:t>
        </w:r>
      </w:hyperlink>
      <w:r w:rsidRPr="00E90709">
        <w:t xml:space="preserve">, you learn about how computer vision–based applications can be used to protect workers in workplaces with autonomous robots. The post demonstrates you how you can create a virtual boundary using a computer and AWS </w:t>
      </w:r>
      <w:proofErr w:type="spellStart"/>
      <w:r w:rsidRPr="00E90709">
        <w:t>DeepLens</w:t>
      </w:r>
      <w:proofErr w:type="spellEnd"/>
      <w:r w:rsidRPr="00E90709">
        <w:t xml:space="preserve">. </w:t>
      </w:r>
    </w:p>
    <w:p w:rsidR="00E90709" w:rsidRPr="00E90709" w:rsidRDefault="00E90709" w:rsidP="00E90709">
      <w:pPr>
        <w:numPr>
          <w:ilvl w:val="0"/>
          <w:numId w:val="4"/>
        </w:numPr>
      </w:pPr>
      <w:r w:rsidRPr="00E90709">
        <w:t xml:space="preserve">Using </w:t>
      </w:r>
      <w:hyperlink r:id="rId8" w:tgtFrame="_blank" w:history="1">
        <w:r w:rsidRPr="00E90709">
          <w:rPr>
            <w:rStyle w:val="Hyperlink"/>
          </w:rPr>
          <w:t xml:space="preserve">Amazon </w:t>
        </w:r>
        <w:proofErr w:type="spellStart"/>
        <w:r w:rsidRPr="00E90709">
          <w:rPr>
            <w:rStyle w:val="Hyperlink"/>
          </w:rPr>
          <w:t>Rekognition</w:t>
        </w:r>
        <w:proofErr w:type="spellEnd"/>
      </w:hyperlink>
      <w:r w:rsidRPr="00E90709">
        <w:t xml:space="preserve"> and AWS </w:t>
      </w:r>
      <w:proofErr w:type="spellStart"/>
      <w:r w:rsidRPr="00E90709">
        <w:t>DeepLens</w:t>
      </w:r>
      <w:proofErr w:type="spellEnd"/>
      <w:r w:rsidRPr="00E90709">
        <w:t xml:space="preserve">, you can </w:t>
      </w:r>
      <w:hyperlink r:id="rId9" w:tgtFrame="_blank" w:history="1">
        <w:r w:rsidRPr="00E90709">
          <w:rPr>
            <w:rStyle w:val="Hyperlink"/>
          </w:rPr>
          <w:t>create an application</w:t>
        </w:r>
      </w:hyperlink>
      <w:r w:rsidRPr="00E90709">
        <w:t xml:space="preserve"> that uses OCR or optical character recognition to recognize a car's license plate, and open a garage door.</w:t>
      </w:r>
    </w:p>
    <w:p w:rsidR="00E90709" w:rsidRPr="00E90709" w:rsidRDefault="00E90709" w:rsidP="00E90709">
      <w:pPr>
        <w:numPr>
          <w:ilvl w:val="0"/>
          <w:numId w:val="4"/>
        </w:numPr>
      </w:pPr>
      <w:r w:rsidRPr="00E90709">
        <w:lastRenderedPageBreak/>
        <w:t xml:space="preserve">You can use </w:t>
      </w:r>
      <w:hyperlink r:id="rId10" w:tgtFrame="_blank" w:history="1">
        <w:r w:rsidRPr="00E90709">
          <w:rPr>
            <w:rStyle w:val="Hyperlink"/>
          </w:rPr>
          <w:t xml:space="preserve">Amazon Alexa and AWS </w:t>
        </w:r>
        <w:proofErr w:type="spellStart"/>
        <w:r w:rsidRPr="00E90709">
          <w:rPr>
            <w:rStyle w:val="Hyperlink"/>
          </w:rPr>
          <w:t>DeepLens</w:t>
        </w:r>
        <w:proofErr w:type="spellEnd"/>
        <w:r w:rsidRPr="00E90709">
          <w:rPr>
            <w:rStyle w:val="Hyperlink"/>
          </w:rPr>
          <w:t xml:space="preserve"> to create a Pictionary style game</w:t>
        </w:r>
      </w:hyperlink>
      <w:r w:rsidRPr="00E90709">
        <w:t xml:space="preserve">. First, you deploy a trained model to your AWS </w:t>
      </w:r>
      <w:proofErr w:type="spellStart"/>
      <w:r w:rsidRPr="00E90709">
        <w:t>DeepLens</w:t>
      </w:r>
      <w:proofErr w:type="spellEnd"/>
      <w:r w:rsidRPr="00E90709">
        <w:t xml:space="preserve"> which can recognize sketches drawn on a whiteboard and pair it with an Alexa skill that serves as the official scorekeeper.</w:t>
      </w:r>
    </w:p>
    <w:p w:rsidR="00E90709" w:rsidRPr="00E90709" w:rsidRDefault="00E90709" w:rsidP="00E90709">
      <w:pPr>
        <w:rPr>
          <w:b/>
          <w:bCs/>
        </w:rPr>
      </w:pPr>
      <w:r w:rsidRPr="00E90709">
        <w:rPr>
          <w:b/>
          <w:bCs/>
        </w:rPr>
        <w:t>Supporting Materials</w:t>
      </w:r>
    </w:p>
    <w:p w:rsidR="00E90709" w:rsidRPr="00E90709" w:rsidRDefault="00E90709" w:rsidP="00E90709">
      <w:pPr>
        <w:numPr>
          <w:ilvl w:val="0"/>
          <w:numId w:val="5"/>
        </w:numPr>
      </w:pPr>
      <w:hyperlink r:id="rId11" w:tgtFrame="_blank" w:history="1">
        <w:r w:rsidRPr="00E90709">
          <w:rPr>
            <w:rStyle w:val="Hyperlink"/>
          </w:rPr>
          <w:t>Aws-</w:t>
        </w:r>
        <w:proofErr w:type="spellStart"/>
        <w:r w:rsidRPr="00E90709">
          <w:rPr>
            <w:rStyle w:val="Hyperlink"/>
          </w:rPr>
          <w:t>Deeplens</w:t>
        </w:r>
        <w:proofErr w:type="spellEnd"/>
        <w:r w:rsidRPr="00E90709">
          <w:rPr>
            <w:rStyle w:val="Hyperlink"/>
          </w:rPr>
          <w:t>-Custom-Trash-Detector</w:t>
        </w:r>
      </w:hyperlink>
    </w:p>
    <w:p w:rsidR="00C460B5" w:rsidRDefault="00E90709" w:rsidP="00E90709">
      <w:r w:rsidRPr="00E90709">
        <w:t>;</w:t>
      </w:r>
      <w:bookmarkStart w:id="0" w:name="_GoBack"/>
      <w:bookmarkEnd w:id="0"/>
    </w:p>
    <w:sectPr w:rsidR="00C46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0912"/>
    <w:multiLevelType w:val="multilevel"/>
    <w:tmpl w:val="3DF68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DD58BC"/>
    <w:multiLevelType w:val="multilevel"/>
    <w:tmpl w:val="C608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322CD4"/>
    <w:multiLevelType w:val="multilevel"/>
    <w:tmpl w:val="ED90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6D2186"/>
    <w:multiLevelType w:val="multilevel"/>
    <w:tmpl w:val="6DCE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740E2"/>
    <w:multiLevelType w:val="multilevel"/>
    <w:tmpl w:val="C340F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1C4"/>
    <w:rsid w:val="008A71C4"/>
    <w:rsid w:val="009241A0"/>
    <w:rsid w:val="00AC26D1"/>
    <w:rsid w:val="00E90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81ECDA-4601-4019-9602-53FF9EB89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07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8574543">
      <w:bodyDiv w:val="1"/>
      <w:marLeft w:val="0"/>
      <w:marRight w:val="0"/>
      <w:marTop w:val="0"/>
      <w:marBottom w:val="0"/>
      <w:divBdr>
        <w:top w:val="none" w:sz="0" w:space="0" w:color="auto"/>
        <w:left w:val="none" w:sz="0" w:space="0" w:color="auto"/>
        <w:bottom w:val="none" w:sz="0" w:space="0" w:color="auto"/>
        <w:right w:val="none" w:sz="0" w:space="0" w:color="auto"/>
      </w:divBdr>
      <w:divsChild>
        <w:div w:id="1317808407">
          <w:marLeft w:val="0"/>
          <w:marRight w:val="0"/>
          <w:marTop w:val="0"/>
          <w:marBottom w:val="0"/>
          <w:divBdr>
            <w:top w:val="none" w:sz="0" w:space="0" w:color="auto"/>
            <w:left w:val="none" w:sz="0" w:space="0" w:color="auto"/>
            <w:bottom w:val="none" w:sz="0" w:space="0" w:color="auto"/>
            <w:right w:val="none" w:sz="0" w:space="0" w:color="auto"/>
          </w:divBdr>
          <w:divsChild>
            <w:div w:id="907112811">
              <w:marLeft w:val="0"/>
              <w:marRight w:val="0"/>
              <w:marTop w:val="0"/>
              <w:marBottom w:val="0"/>
              <w:divBdr>
                <w:top w:val="none" w:sz="0" w:space="0" w:color="auto"/>
                <w:left w:val="none" w:sz="0" w:space="0" w:color="auto"/>
                <w:bottom w:val="none" w:sz="0" w:space="0" w:color="auto"/>
                <w:right w:val="none" w:sz="0" w:space="0" w:color="auto"/>
              </w:divBdr>
              <w:divsChild>
                <w:div w:id="1498181464">
                  <w:marLeft w:val="0"/>
                  <w:marRight w:val="0"/>
                  <w:marTop w:val="0"/>
                  <w:marBottom w:val="0"/>
                  <w:divBdr>
                    <w:top w:val="none" w:sz="0" w:space="0" w:color="auto"/>
                    <w:left w:val="none" w:sz="0" w:space="0" w:color="auto"/>
                    <w:bottom w:val="none" w:sz="0" w:space="0" w:color="auto"/>
                    <w:right w:val="none" w:sz="0" w:space="0" w:color="auto"/>
                  </w:divBdr>
                  <w:divsChild>
                    <w:div w:id="1234773160">
                      <w:marLeft w:val="0"/>
                      <w:marRight w:val="0"/>
                      <w:marTop w:val="0"/>
                      <w:marBottom w:val="0"/>
                      <w:divBdr>
                        <w:top w:val="none" w:sz="0" w:space="0" w:color="auto"/>
                        <w:left w:val="none" w:sz="0" w:space="0" w:color="auto"/>
                        <w:bottom w:val="none" w:sz="0" w:space="0" w:color="auto"/>
                        <w:right w:val="none" w:sz="0" w:space="0" w:color="auto"/>
                      </w:divBdr>
                      <w:divsChild>
                        <w:div w:id="52344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619074">
          <w:marLeft w:val="0"/>
          <w:marRight w:val="0"/>
          <w:marTop w:val="0"/>
          <w:marBottom w:val="0"/>
          <w:divBdr>
            <w:top w:val="none" w:sz="0" w:space="0" w:color="auto"/>
            <w:left w:val="none" w:sz="0" w:space="0" w:color="auto"/>
            <w:bottom w:val="none" w:sz="0" w:space="0" w:color="auto"/>
            <w:right w:val="none" w:sz="0" w:space="0" w:color="auto"/>
          </w:divBdr>
          <w:divsChild>
            <w:div w:id="1438482036">
              <w:marLeft w:val="0"/>
              <w:marRight w:val="0"/>
              <w:marTop w:val="0"/>
              <w:marBottom w:val="0"/>
              <w:divBdr>
                <w:top w:val="none" w:sz="0" w:space="0" w:color="auto"/>
                <w:left w:val="none" w:sz="0" w:space="0" w:color="auto"/>
                <w:bottom w:val="none" w:sz="0" w:space="0" w:color="auto"/>
                <w:right w:val="none" w:sz="0" w:space="0" w:color="auto"/>
              </w:divBdr>
              <w:divsChild>
                <w:div w:id="2085486851">
                  <w:marLeft w:val="0"/>
                  <w:marRight w:val="0"/>
                  <w:marTop w:val="0"/>
                  <w:marBottom w:val="0"/>
                  <w:divBdr>
                    <w:top w:val="none" w:sz="0" w:space="0" w:color="auto"/>
                    <w:left w:val="none" w:sz="0" w:space="0" w:color="auto"/>
                    <w:bottom w:val="none" w:sz="0" w:space="0" w:color="auto"/>
                    <w:right w:val="none" w:sz="0" w:space="0" w:color="auto"/>
                  </w:divBdr>
                  <w:divsChild>
                    <w:div w:id="1166021396">
                      <w:marLeft w:val="0"/>
                      <w:marRight w:val="0"/>
                      <w:marTop w:val="0"/>
                      <w:marBottom w:val="0"/>
                      <w:divBdr>
                        <w:top w:val="none" w:sz="0" w:space="0" w:color="auto"/>
                        <w:left w:val="none" w:sz="0" w:space="0" w:color="auto"/>
                        <w:bottom w:val="none" w:sz="0" w:space="0" w:color="auto"/>
                        <w:right w:val="none" w:sz="0" w:space="0" w:color="auto"/>
                      </w:divBdr>
                      <w:divsChild>
                        <w:div w:id="135523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46357">
          <w:marLeft w:val="0"/>
          <w:marRight w:val="0"/>
          <w:marTop w:val="0"/>
          <w:marBottom w:val="0"/>
          <w:divBdr>
            <w:top w:val="none" w:sz="0" w:space="0" w:color="auto"/>
            <w:left w:val="none" w:sz="0" w:space="0" w:color="auto"/>
            <w:bottom w:val="none" w:sz="0" w:space="0" w:color="auto"/>
            <w:right w:val="none" w:sz="0" w:space="0" w:color="auto"/>
          </w:divBdr>
          <w:divsChild>
            <w:div w:id="1523982299">
              <w:marLeft w:val="0"/>
              <w:marRight w:val="0"/>
              <w:marTop w:val="0"/>
              <w:marBottom w:val="0"/>
              <w:divBdr>
                <w:top w:val="none" w:sz="0" w:space="0" w:color="auto"/>
                <w:left w:val="none" w:sz="0" w:space="0" w:color="auto"/>
                <w:bottom w:val="none" w:sz="0" w:space="0" w:color="auto"/>
                <w:right w:val="none" w:sz="0" w:space="0" w:color="auto"/>
              </w:divBdr>
              <w:divsChild>
                <w:div w:id="1725715571">
                  <w:marLeft w:val="0"/>
                  <w:marRight w:val="0"/>
                  <w:marTop w:val="0"/>
                  <w:marBottom w:val="0"/>
                  <w:divBdr>
                    <w:top w:val="none" w:sz="0" w:space="0" w:color="auto"/>
                    <w:left w:val="none" w:sz="0" w:space="0" w:color="auto"/>
                    <w:bottom w:val="none" w:sz="0" w:space="0" w:color="auto"/>
                    <w:right w:val="none" w:sz="0" w:space="0" w:color="auto"/>
                  </w:divBdr>
                  <w:divsChild>
                    <w:div w:id="1374113083">
                      <w:marLeft w:val="0"/>
                      <w:marRight w:val="0"/>
                      <w:marTop w:val="0"/>
                      <w:marBottom w:val="0"/>
                      <w:divBdr>
                        <w:top w:val="none" w:sz="0" w:space="0" w:color="auto"/>
                        <w:left w:val="none" w:sz="0" w:space="0" w:color="auto"/>
                        <w:bottom w:val="none" w:sz="0" w:space="0" w:color="auto"/>
                        <w:right w:val="none" w:sz="0" w:space="0" w:color="auto"/>
                      </w:divBdr>
                      <w:divsChild>
                        <w:div w:id="16396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278592">
          <w:marLeft w:val="0"/>
          <w:marRight w:val="0"/>
          <w:marTop w:val="0"/>
          <w:marBottom w:val="0"/>
          <w:divBdr>
            <w:top w:val="none" w:sz="0" w:space="0" w:color="auto"/>
            <w:left w:val="none" w:sz="0" w:space="0" w:color="auto"/>
            <w:bottom w:val="none" w:sz="0" w:space="0" w:color="auto"/>
            <w:right w:val="none" w:sz="0" w:space="0" w:color="auto"/>
          </w:divBdr>
          <w:divsChild>
            <w:div w:id="1776095802">
              <w:marLeft w:val="0"/>
              <w:marRight w:val="0"/>
              <w:marTop w:val="0"/>
              <w:marBottom w:val="0"/>
              <w:divBdr>
                <w:top w:val="none" w:sz="0" w:space="0" w:color="auto"/>
                <w:left w:val="none" w:sz="0" w:space="0" w:color="auto"/>
                <w:bottom w:val="none" w:sz="0" w:space="0" w:color="auto"/>
                <w:right w:val="none" w:sz="0" w:space="0" w:color="auto"/>
              </w:divBdr>
              <w:divsChild>
                <w:div w:id="927465792">
                  <w:marLeft w:val="0"/>
                  <w:marRight w:val="0"/>
                  <w:marTop w:val="0"/>
                  <w:marBottom w:val="0"/>
                  <w:divBdr>
                    <w:top w:val="none" w:sz="0" w:space="0" w:color="auto"/>
                    <w:left w:val="none" w:sz="0" w:space="0" w:color="auto"/>
                    <w:bottom w:val="none" w:sz="0" w:space="0" w:color="auto"/>
                    <w:right w:val="none" w:sz="0" w:space="0" w:color="auto"/>
                  </w:divBdr>
                  <w:divsChild>
                    <w:div w:id="1074620278">
                      <w:marLeft w:val="0"/>
                      <w:marRight w:val="0"/>
                      <w:marTop w:val="0"/>
                      <w:marBottom w:val="0"/>
                      <w:divBdr>
                        <w:top w:val="none" w:sz="0" w:space="0" w:color="auto"/>
                        <w:left w:val="none" w:sz="0" w:space="0" w:color="auto"/>
                        <w:bottom w:val="none" w:sz="0" w:space="0" w:color="auto"/>
                        <w:right w:val="none" w:sz="0" w:space="0" w:color="auto"/>
                      </w:divBdr>
                      <w:divsChild>
                        <w:div w:id="19813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523879">
          <w:marLeft w:val="0"/>
          <w:marRight w:val="0"/>
          <w:marTop w:val="0"/>
          <w:marBottom w:val="0"/>
          <w:divBdr>
            <w:top w:val="none" w:sz="0" w:space="0" w:color="auto"/>
            <w:left w:val="none" w:sz="0" w:space="0" w:color="auto"/>
            <w:bottom w:val="none" w:sz="0" w:space="0" w:color="auto"/>
            <w:right w:val="none" w:sz="0" w:space="0" w:color="auto"/>
          </w:divBdr>
          <w:divsChild>
            <w:div w:id="1807352510">
              <w:marLeft w:val="0"/>
              <w:marRight w:val="0"/>
              <w:marTop w:val="0"/>
              <w:marBottom w:val="0"/>
              <w:divBdr>
                <w:top w:val="none" w:sz="0" w:space="0" w:color="auto"/>
                <w:left w:val="none" w:sz="0" w:space="0" w:color="auto"/>
                <w:bottom w:val="none" w:sz="0" w:space="0" w:color="auto"/>
                <w:right w:val="none" w:sz="0" w:space="0" w:color="auto"/>
              </w:divBdr>
              <w:divsChild>
                <w:div w:id="1333991689">
                  <w:marLeft w:val="0"/>
                  <w:marRight w:val="0"/>
                  <w:marTop w:val="0"/>
                  <w:marBottom w:val="0"/>
                  <w:divBdr>
                    <w:top w:val="none" w:sz="0" w:space="0" w:color="auto"/>
                    <w:left w:val="none" w:sz="0" w:space="0" w:color="auto"/>
                    <w:bottom w:val="none" w:sz="0" w:space="0" w:color="auto"/>
                    <w:right w:val="none" w:sz="0" w:space="0" w:color="auto"/>
                  </w:divBdr>
                  <w:divsChild>
                    <w:div w:id="1889561299">
                      <w:marLeft w:val="0"/>
                      <w:marRight w:val="0"/>
                      <w:marTop w:val="0"/>
                      <w:marBottom w:val="0"/>
                      <w:divBdr>
                        <w:top w:val="none" w:sz="0" w:space="0" w:color="auto"/>
                        <w:left w:val="none" w:sz="0" w:space="0" w:color="auto"/>
                        <w:bottom w:val="none" w:sz="0" w:space="0" w:color="auto"/>
                        <w:right w:val="none" w:sz="0" w:space="0" w:color="auto"/>
                      </w:divBdr>
                      <w:divsChild>
                        <w:div w:id="12371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817725">
          <w:marLeft w:val="0"/>
          <w:marRight w:val="0"/>
          <w:marTop w:val="0"/>
          <w:marBottom w:val="0"/>
          <w:divBdr>
            <w:top w:val="none" w:sz="0" w:space="0" w:color="auto"/>
            <w:left w:val="none" w:sz="0" w:space="0" w:color="auto"/>
            <w:bottom w:val="none" w:sz="0" w:space="0" w:color="auto"/>
            <w:right w:val="none" w:sz="0" w:space="0" w:color="auto"/>
          </w:divBdr>
          <w:divsChild>
            <w:div w:id="290478728">
              <w:marLeft w:val="0"/>
              <w:marRight w:val="0"/>
              <w:marTop w:val="0"/>
              <w:marBottom w:val="0"/>
              <w:divBdr>
                <w:top w:val="none" w:sz="0" w:space="0" w:color="auto"/>
                <w:left w:val="none" w:sz="0" w:space="0" w:color="auto"/>
                <w:bottom w:val="none" w:sz="0" w:space="0" w:color="auto"/>
                <w:right w:val="none" w:sz="0" w:space="0" w:color="auto"/>
              </w:divBdr>
              <w:divsChild>
                <w:div w:id="336809883">
                  <w:marLeft w:val="0"/>
                  <w:marRight w:val="0"/>
                  <w:marTop w:val="0"/>
                  <w:marBottom w:val="0"/>
                  <w:divBdr>
                    <w:top w:val="none" w:sz="0" w:space="0" w:color="auto"/>
                    <w:left w:val="none" w:sz="0" w:space="0" w:color="auto"/>
                    <w:bottom w:val="none" w:sz="0" w:space="0" w:color="auto"/>
                    <w:right w:val="none" w:sz="0" w:space="0" w:color="auto"/>
                  </w:divBdr>
                  <w:divsChild>
                    <w:div w:id="483856716">
                      <w:marLeft w:val="0"/>
                      <w:marRight w:val="0"/>
                      <w:marTop w:val="0"/>
                      <w:marBottom w:val="0"/>
                      <w:divBdr>
                        <w:top w:val="none" w:sz="0" w:space="0" w:color="auto"/>
                        <w:left w:val="none" w:sz="0" w:space="0" w:color="auto"/>
                        <w:bottom w:val="none" w:sz="0" w:space="0" w:color="auto"/>
                        <w:right w:val="none" w:sz="0" w:space="0" w:color="auto"/>
                      </w:divBdr>
                      <w:divsChild>
                        <w:div w:id="11605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897303">
          <w:marLeft w:val="0"/>
          <w:marRight w:val="0"/>
          <w:marTop w:val="0"/>
          <w:marBottom w:val="0"/>
          <w:divBdr>
            <w:top w:val="none" w:sz="0" w:space="0" w:color="auto"/>
            <w:left w:val="none" w:sz="0" w:space="0" w:color="auto"/>
            <w:bottom w:val="none" w:sz="0" w:space="0" w:color="auto"/>
            <w:right w:val="none" w:sz="0" w:space="0" w:color="auto"/>
          </w:divBdr>
          <w:divsChild>
            <w:div w:id="1569727952">
              <w:marLeft w:val="0"/>
              <w:marRight w:val="0"/>
              <w:marTop w:val="0"/>
              <w:marBottom w:val="0"/>
              <w:divBdr>
                <w:top w:val="none" w:sz="0" w:space="0" w:color="auto"/>
                <w:left w:val="none" w:sz="0" w:space="0" w:color="auto"/>
                <w:bottom w:val="none" w:sz="0" w:space="0" w:color="auto"/>
                <w:right w:val="none" w:sz="0" w:space="0" w:color="auto"/>
              </w:divBdr>
              <w:divsChild>
                <w:div w:id="1053773151">
                  <w:marLeft w:val="0"/>
                  <w:marRight w:val="0"/>
                  <w:marTop w:val="0"/>
                  <w:marBottom w:val="0"/>
                  <w:divBdr>
                    <w:top w:val="none" w:sz="0" w:space="0" w:color="auto"/>
                    <w:left w:val="none" w:sz="0" w:space="0" w:color="auto"/>
                    <w:bottom w:val="none" w:sz="0" w:space="0" w:color="auto"/>
                    <w:right w:val="none" w:sz="0" w:space="0" w:color="auto"/>
                  </w:divBdr>
                  <w:divsChild>
                    <w:div w:id="1724594278">
                      <w:marLeft w:val="0"/>
                      <w:marRight w:val="0"/>
                      <w:marTop w:val="0"/>
                      <w:marBottom w:val="0"/>
                      <w:divBdr>
                        <w:top w:val="none" w:sz="0" w:space="0" w:color="auto"/>
                        <w:left w:val="none" w:sz="0" w:space="0" w:color="auto"/>
                        <w:bottom w:val="none" w:sz="0" w:space="0" w:color="auto"/>
                        <w:right w:val="none" w:sz="0" w:space="0" w:color="auto"/>
                      </w:divBdr>
                      <w:divsChild>
                        <w:div w:id="42253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03757">
          <w:marLeft w:val="0"/>
          <w:marRight w:val="0"/>
          <w:marTop w:val="0"/>
          <w:marBottom w:val="0"/>
          <w:divBdr>
            <w:top w:val="none" w:sz="0" w:space="0" w:color="auto"/>
            <w:left w:val="none" w:sz="0" w:space="0" w:color="auto"/>
            <w:bottom w:val="none" w:sz="0" w:space="0" w:color="auto"/>
            <w:right w:val="none" w:sz="0" w:space="0" w:color="auto"/>
          </w:divBdr>
          <w:divsChild>
            <w:div w:id="785541322">
              <w:marLeft w:val="0"/>
              <w:marRight w:val="0"/>
              <w:marTop w:val="0"/>
              <w:marBottom w:val="0"/>
              <w:divBdr>
                <w:top w:val="none" w:sz="0" w:space="0" w:color="auto"/>
                <w:left w:val="none" w:sz="0" w:space="0" w:color="auto"/>
                <w:bottom w:val="none" w:sz="0" w:space="0" w:color="auto"/>
                <w:right w:val="none" w:sz="0" w:space="0" w:color="auto"/>
              </w:divBdr>
              <w:divsChild>
                <w:div w:id="1940021930">
                  <w:marLeft w:val="0"/>
                  <w:marRight w:val="0"/>
                  <w:marTop w:val="0"/>
                  <w:marBottom w:val="0"/>
                  <w:divBdr>
                    <w:top w:val="none" w:sz="0" w:space="0" w:color="auto"/>
                    <w:left w:val="none" w:sz="0" w:space="0" w:color="auto"/>
                    <w:bottom w:val="none" w:sz="0" w:space="0" w:color="auto"/>
                    <w:right w:val="none" w:sz="0" w:space="0" w:color="auto"/>
                  </w:divBdr>
                  <w:divsChild>
                    <w:div w:id="1719430485">
                      <w:marLeft w:val="0"/>
                      <w:marRight w:val="0"/>
                      <w:marTop w:val="0"/>
                      <w:marBottom w:val="0"/>
                      <w:divBdr>
                        <w:top w:val="none" w:sz="0" w:space="0" w:color="auto"/>
                        <w:left w:val="none" w:sz="0" w:space="0" w:color="auto"/>
                        <w:bottom w:val="none" w:sz="0" w:space="0" w:color="auto"/>
                        <w:right w:val="none" w:sz="0" w:space="0" w:color="auto"/>
                      </w:divBdr>
                      <w:divsChild>
                        <w:div w:id="212886424">
                          <w:marLeft w:val="0"/>
                          <w:marRight w:val="0"/>
                          <w:marTop w:val="0"/>
                          <w:marBottom w:val="0"/>
                          <w:divBdr>
                            <w:top w:val="none" w:sz="0" w:space="0" w:color="auto"/>
                            <w:left w:val="none" w:sz="0" w:space="0" w:color="auto"/>
                            <w:bottom w:val="none" w:sz="0" w:space="0" w:color="auto"/>
                            <w:right w:val="none" w:sz="0" w:space="0" w:color="auto"/>
                          </w:divBdr>
                          <w:divsChild>
                            <w:div w:id="102335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056920">
              <w:marLeft w:val="0"/>
              <w:marRight w:val="0"/>
              <w:marTop w:val="0"/>
              <w:marBottom w:val="0"/>
              <w:divBdr>
                <w:top w:val="none" w:sz="0" w:space="0" w:color="auto"/>
                <w:left w:val="none" w:sz="0" w:space="0" w:color="auto"/>
                <w:bottom w:val="none" w:sz="0" w:space="0" w:color="auto"/>
                <w:right w:val="none" w:sz="0" w:space="0" w:color="auto"/>
              </w:divBdr>
              <w:divsChild>
                <w:div w:id="1850870006">
                  <w:marLeft w:val="0"/>
                  <w:marRight w:val="0"/>
                  <w:marTop w:val="0"/>
                  <w:marBottom w:val="0"/>
                  <w:divBdr>
                    <w:top w:val="none" w:sz="0" w:space="0" w:color="auto"/>
                    <w:left w:val="none" w:sz="0" w:space="0" w:color="auto"/>
                    <w:bottom w:val="none" w:sz="0" w:space="0" w:color="auto"/>
                    <w:right w:val="none" w:sz="0" w:space="0" w:color="auto"/>
                  </w:divBdr>
                  <w:divsChild>
                    <w:div w:id="1711102561">
                      <w:marLeft w:val="0"/>
                      <w:marRight w:val="0"/>
                      <w:marTop w:val="0"/>
                      <w:marBottom w:val="0"/>
                      <w:divBdr>
                        <w:top w:val="none" w:sz="0" w:space="0" w:color="auto"/>
                        <w:left w:val="none" w:sz="0" w:space="0" w:color="auto"/>
                        <w:bottom w:val="none" w:sz="0" w:space="0" w:color="auto"/>
                        <w:right w:val="none" w:sz="0" w:space="0" w:color="auto"/>
                      </w:divBdr>
                      <w:divsChild>
                        <w:div w:id="2145804291">
                          <w:marLeft w:val="0"/>
                          <w:marRight w:val="0"/>
                          <w:marTop w:val="0"/>
                          <w:marBottom w:val="0"/>
                          <w:divBdr>
                            <w:top w:val="none" w:sz="0" w:space="0" w:color="auto"/>
                            <w:left w:val="none" w:sz="0" w:space="0" w:color="auto"/>
                            <w:bottom w:val="none" w:sz="0" w:space="0" w:color="auto"/>
                            <w:right w:val="none" w:sz="0" w:space="0" w:color="auto"/>
                          </w:divBdr>
                          <w:divsChild>
                            <w:div w:id="112153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210749">
              <w:marLeft w:val="0"/>
              <w:marRight w:val="0"/>
              <w:marTop w:val="0"/>
              <w:marBottom w:val="0"/>
              <w:divBdr>
                <w:top w:val="none" w:sz="0" w:space="0" w:color="auto"/>
                <w:left w:val="none" w:sz="0" w:space="0" w:color="auto"/>
                <w:bottom w:val="none" w:sz="0" w:space="0" w:color="auto"/>
                <w:right w:val="none" w:sz="0" w:space="0" w:color="auto"/>
              </w:divBdr>
              <w:divsChild>
                <w:div w:id="158232932">
                  <w:marLeft w:val="0"/>
                  <w:marRight w:val="0"/>
                  <w:marTop w:val="0"/>
                  <w:marBottom w:val="0"/>
                  <w:divBdr>
                    <w:top w:val="none" w:sz="0" w:space="0" w:color="auto"/>
                    <w:left w:val="none" w:sz="0" w:space="0" w:color="auto"/>
                    <w:bottom w:val="none" w:sz="0" w:space="0" w:color="auto"/>
                    <w:right w:val="none" w:sz="0" w:space="0" w:color="auto"/>
                  </w:divBdr>
                  <w:divsChild>
                    <w:div w:id="1767117512">
                      <w:marLeft w:val="0"/>
                      <w:marRight w:val="0"/>
                      <w:marTop w:val="0"/>
                      <w:marBottom w:val="0"/>
                      <w:divBdr>
                        <w:top w:val="none" w:sz="0" w:space="0" w:color="auto"/>
                        <w:left w:val="none" w:sz="0" w:space="0" w:color="auto"/>
                        <w:bottom w:val="none" w:sz="0" w:space="0" w:color="auto"/>
                        <w:right w:val="none" w:sz="0" w:space="0" w:color="auto"/>
                      </w:divBdr>
                      <w:divsChild>
                        <w:div w:id="566187000">
                          <w:marLeft w:val="0"/>
                          <w:marRight w:val="0"/>
                          <w:marTop w:val="0"/>
                          <w:marBottom w:val="0"/>
                          <w:divBdr>
                            <w:top w:val="none" w:sz="0" w:space="0" w:color="auto"/>
                            <w:left w:val="none" w:sz="0" w:space="0" w:color="auto"/>
                            <w:bottom w:val="none" w:sz="0" w:space="0" w:color="auto"/>
                            <w:right w:val="none" w:sz="0" w:space="0" w:color="auto"/>
                          </w:divBdr>
                          <w:divsChild>
                            <w:div w:id="141192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rekognition/?blog-cards.sort-by=item.additionalFields.createdDate&amp;blog-cards.sort-order=desc&amp;utm_source=Udacity&amp;utm_medium=Webpage&amp;utm_campaign=Udacity%20AWS%20ML%20Foundations%20Cour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ws.amazon.com/blogs/machine-learning/protecting-people-through-virtual-boundaries-computer-vis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deo.udacity-data.com/topher/2021/May/609ab503_aws-deeplens-custom-trash-detector/aws-deeplens-custom-trash-detector.ipynb" TargetMode="External"/><Relationship Id="rId11" Type="http://schemas.openxmlformats.org/officeDocument/2006/relationships/hyperlink" Target="https://video.udacity-data.com/topher/2021/May/609ab503_aws-deeplens-custom-trash-detector/aws-deeplens-custom-trash-detector.ipynb" TargetMode="External"/><Relationship Id="rId5" Type="http://schemas.openxmlformats.org/officeDocument/2006/relationships/hyperlink" Target="https://classroom.udacity.com/nanodegrees/nd065/parts/a5a4c41f-9cc7-48bd-9f00-582f35a7da53/modules/885b116b-2ca3-453a-8df1-4ea4b436b5da/lessons/8b79bd0c-6a77-40bc-8f96-b669c36d6103/concepts/2e2fcd70-fd26-45aa-9745-5fe947e8a3d9?contentVersion=1.0.0&amp;contentLocale=en-us" TargetMode="External"/><Relationship Id="rId10" Type="http://schemas.openxmlformats.org/officeDocument/2006/relationships/hyperlink" Target="https://www.awsdeeplens.recipes/300_intermediate/330_guess_drawing/?utm_source=Udacity&amp;utm_medium=Webpage&amp;utm_campaign=Udacity%20AWS%20ML%20Foundations%20Course" TargetMode="External"/><Relationship Id="rId4" Type="http://schemas.openxmlformats.org/officeDocument/2006/relationships/webSettings" Target="webSettings.xml"/><Relationship Id="rId9" Type="http://schemas.openxmlformats.org/officeDocument/2006/relationships/hyperlink" Target="https://aws.amazon.com/blogs/machine-learning/building-a-smart-garage-door-opener-with-aws-deeplens-and-amazon-rek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878</Words>
  <Characters>5010</Characters>
  <Application>Microsoft Office Word</Application>
  <DocSecurity>0</DocSecurity>
  <Lines>41</Lines>
  <Paragraphs>11</Paragraphs>
  <ScaleCrop>false</ScaleCrop>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2</cp:revision>
  <dcterms:created xsi:type="dcterms:W3CDTF">2021-10-11T13:50:00Z</dcterms:created>
  <dcterms:modified xsi:type="dcterms:W3CDTF">2021-10-11T13:53:00Z</dcterms:modified>
</cp:coreProperties>
</file>