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1E3" w:rsidRPr="009D31E3" w:rsidRDefault="009D31E3" w:rsidP="009D31E3">
      <w:pPr>
        <w:rPr>
          <w:b/>
          <w:bCs/>
        </w:rPr>
      </w:pPr>
      <w:r w:rsidRPr="009D31E3">
        <w:rPr>
          <w:b/>
          <w:bCs/>
        </w:rPr>
        <w:t>Summary</w:t>
      </w:r>
    </w:p>
    <w:p w:rsidR="009D31E3" w:rsidRPr="009D31E3" w:rsidRDefault="009D31E3" w:rsidP="009D31E3">
      <w:r w:rsidRPr="009D31E3">
        <w:t xml:space="preserve">Up to this stage, we have practiced the packaging of an application using Docker and its deployment to a Kubernetes cluster using kubectl commands. As well, we have explored the simplified developer experience of application release with Cloud Foundry. However, in both cases, a user has to manually trigger and complete all the operations. This is not sustainable if tens and hundreds of releases are performed within a day. Automation of the release process is fundamental! </w:t>
      </w:r>
    </w:p>
    <w:p w:rsidR="009D31E3" w:rsidRPr="009D31E3" w:rsidRDefault="009D31E3" w:rsidP="009D31E3">
      <w:r w:rsidRPr="009D31E3">
        <w:t>In the case of a PaaS offering, the release of a new feature is managed by the provider. For example, Cloud Foundry monitors the repository with the source code, and when a new commit is identified, the user can easily deploy the latest changes with a click of a button. On the other side, releasing an application to a Kubernetes cluster consists of a series of manually typed docker and kubectl commands. At this stage, this ap</w:t>
      </w:r>
      <w:bookmarkStart w:id="0" w:name="_GoBack"/>
      <w:bookmarkEnd w:id="0"/>
      <w:r w:rsidRPr="009D31E3">
        <w:t xml:space="preserve">proach has no automation integrated. </w:t>
      </w:r>
    </w:p>
    <w:p w:rsidR="009D31E3" w:rsidRPr="009D31E3" w:rsidRDefault="009D31E3" w:rsidP="009D31E3">
      <w:r w:rsidRPr="009D31E3">
        <w:t xml:space="preserve">In this lesson, we will not cover how a PaaS automates the release process, since this is already solutionized by the 3rd party providers. Instead, we will focus on building a delivery pipeline to automate the deployment to Kubernetes using cloud-native tooling. </w:t>
      </w:r>
    </w:p>
    <w:p w:rsidR="00C460B5" w:rsidRDefault="009D31E3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4A"/>
    <w:rsid w:val="008A1A4A"/>
    <w:rsid w:val="009241A0"/>
    <w:rsid w:val="009D31E3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12784-D886-4E32-BFE5-FD8A8187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2021-07-13T06:09:00Z</dcterms:created>
  <dcterms:modified xsi:type="dcterms:W3CDTF">2021-07-13T06:09:00Z</dcterms:modified>
</cp:coreProperties>
</file>